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77EC" w14:textId="77777777" w:rsidR="00993CC7" w:rsidRPr="00993CC7" w:rsidRDefault="00993CC7" w:rsidP="00993CC7">
      <w:pPr>
        <w:rPr>
          <w:b/>
          <w:lang w:eastAsia="en-US"/>
        </w:rPr>
      </w:pPr>
      <w:r w:rsidRPr="00BF7B08">
        <w:rPr>
          <w:b/>
          <w:lang w:eastAsia="en-US"/>
        </w:rPr>
        <w:t>Důvodová zpráva:</w:t>
      </w:r>
    </w:p>
    <w:p w14:paraId="2892A2E7" w14:textId="7A841606" w:rsidR="00D27FE8" w:rsidRPr="00BA0C5D" w:rsidRDefault="00333901" w:rsidP="00BA0C5D">
      <w:pPr>
        <w:tabs>
          <w:tab w:val="left" w:pos="425"/>
          <w:tab w:val="left" w:leader="dot" w:pos="8931"/>
        </w:tabs>
        <w:spacing w:line="264" w:lineRule="auto"/>
        <w:rPr>
          <w:b/>
          <w:bCs/>
          <w:szCs w:val="24"/>
        </w:rPr>
      </w:pPr>
      <w:r w:rsidRPr="000A6602">
        <w:rPr>
          <w:b/>
        </w:rPr>
        <w:t>V této důvodové zprávě předkládá Rada Olomouckého kraje Zastupitelstvu Olomouckého kraje k projednání</w:t>
      </w:r>
      <w:r w:rsidR="00993CC7" w:rsidRPr="00BA0C5D">
        <w:rPr>
          <w:b/>
          <w:bCs/>
          <w:szCs w:val="24"/>
        </w:rPr>
        <w:t xml:space="preserve"> </w:t>
      </w:r>
      <w:r w:rsidR="00023D41">
        <w:rPr>
          <w:b/>
          <w:bCs/>
          <w:szCs w:val="24"/>
        </w:rPr>
        <w:t xml:space="preserve">a </w:t>
      </w:r>
      <w:r>
        <w:rPr>
          <w:b/>
          <w:bCs/>
          <w:szCs w:val="24"/>
        </w:rPr>
        <w:t>schválení</w:t>
      </w:r>
      <w:r w:rsidR="00CD02A5">
        <w:rPr>
          <w:b/>
          <w:bCs/>
          <w:szCs w:val="24"/>
        </w:rPr>
        <w:t xml:space="preserve"> </w:t>
      </w:r>
      <w:r w:rsidR="00383970">
        <w:rPr>
          <w:b/>
          <w:bCs/>
          <w:szCs w:val="24"/>
        </w:rPr>
        <w:t>Sí</w:t>
      </w:r>
      <w:r w:rsidR="00E0420F">
        <w:rPr>
          <w:b/>
          <w:bCs/>
          <w:szCs w:val="24"/>
        </w:rPr>
        <w:t>ť</w:t>
      </w:r>
      <w:r w:rsidR="00383970">
        <w:rPr>
          <w:b/>
          <w:bCs/>
          <w:szCs w:val="24"/>
        </w:rPr>
        <w:t xml:space="preserve"> </w:t>
      </w:r>
      <w:r w:rsidR="0030116E">
        <w:rPr>
          <w:b/>
          <w:bCs/>
          <w:szCs w:val="24"/>
        </w:rPr>
        <w:t xml:space="preserve">sociálních služeb Olomouckého kraje </w:t>
      </w:r>
      <w:r w:rsidR="005A3012">
        <w:rPr>
          <w:b/>
          <w:bCs/>
          <w:szCs w:val="24"/>
        </w:rPr>
        <w:t>na rok 202</w:t>
      </w:r>
      <w:r w:rsidR="00383970">
        <w:rPr>
          <w:b/>
          <w:bCs/>
          <w:szCs w:val="24"/>
        </w:rPr>
        <w:t>5</w:t>
      </w:r>
      <w:r w:rsidR="00435A79">
        <w:rPr>
          <w:b/>
          <w:bCs/>
          <w:szCs w:val="24"/>
        </w:rPr>
        <w:t>.</w:t>
      </w:r>
    </w:p>
    <w:p w14:paraId="6D816982" w14:textId="77777777" w:rsidR="007629EC" w:rsidRDefault="007629EC" w:rsidP="007629EC"/>
    <w:p w14:paraId="017CD4C6" w14:textId="17CE06A4" w:rsidR="00993CC7" w:rsidRPr="0080112A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sociálních služeb Olomouckého kraje (dále jen „Síť“) </w:t>
      </w:r>
      <w:proofErr w:type="gramStart"/>
      <w:r w:rsidR="00CD02A5">
        <w:rPr>
          <w:color w:val="000000"/>
          <w:szCs w:val="24"/>
        </w:rPr>
        <w:t>t</w:t>
      </w:r>
      <w:r w:rsidRPr="00993CC7">
        <w:rPr>
          <w:color w:val="000000"/>
          <w:szCs w:val="24"/>
        </w:rPr>
        <w:t>voř</w:t>
      </w:r>
      <w:r w:rsidR="00435A79">
        <w:rPr>
          <w:color w:val="000000"/>
          <w:szCs w:val="24"/>
        </w:rPr>
        <w:t>í</w:t>
      </w:r>
      <w:proofErr w:type="gramEnd"/>
      <w:r w:rsidR="00435A79">
        <w:rPr>
          <w:color w:val="000000"/>
          <w:szCs w:val="24"/>
        </w:rPr>
        <w:t xml:space="preserve"> sociální služby zapsané v Registru poskytovatelů sociálních služeb </w:t>
      </w:r>
      <w:r w:rsidRPr="00993CC7">
        <w:rPr>
          <w:color w:val="000000"/>
          <w:szCs w:val="24"/>
        </w:rPr>
        <w:t>dle zákona č. 108/2006 Sb., o </w:t>
      </w:r>
      <w:r w:rsidRPr="00037ED0">
        <w:rPr>
          <w:color w:val="000000"/>
          <w:szCs w:val="24"/>
        </w:rPr>
        <w:t>sociálních službách, ve znění pozdějších předpisů (dále jen „zákon o sociálních službách“), které poskytují sociální služby občanům na území kraje v souladu se zjištěnými potřebami osob na území kraje a</w:t>
      </w:r>
      <w:r w:rsidR="0080112A" w:rsidRPr="00037ED0">
        <w:rPr>
          <w:color w:val="000000"/>
          <w:szCs w:val="24"/>
        </w:rPr>
        <w:t> </w:t>
      </w:r>
      <w:r w:rsidRPr="00037ED0">
        <w:rPr>
          <w:color w:val="000000"/>
          <w:szCs w:val="24"/>
        </w:rPr>
        <w:t>dostupnými finančními zdroji.</w:t>
      </w:r>
      <w:r w:rsidRPr="0080112A">
        <w:rPr>
          <w:color w:val="000000"/>
          <w:szCs w:val="24"/>
        </w:rPr>
        <w:t xml:space="preserve"> </w:t>
      </w:r>
      <w:r w:rsidR="00CD02A5">
        <w:rPr>
          <w:color w:val="000000"/>
          <w:szCs w:val="24"/>
        </w:rPr>
        <w:t>S</w:t>
      </w:r>
      <w:r w:rsidRPr="0080112A">
        <w:rPr>
          <w:color w:val="000000"/>
          <w:szCs w:val="24"/>
        </w:rPr>
        <w:t>í</w:t>
      </w:r>
      <w:r w:rsidR="00CD02A5">
        <w:rPr>
          <w:color w:val="000000"/>
          <w:szCs w:val="24"/>
        </w:rPr>
        <w:t>ť obsahuje</w:t>
      </w:r>
      <w:r w:rsidRPr="0080112A">
        <w:rPr>
          <w:color w:val="000000"/>
          <w:szCs w:val="24"/>
        </w:rPr>
        <w:t xml:space="preserve"> i údaje vztahující se</w:t>
      </w:r>
      <w:r w:rsidR="00042193" w:rsidRPr="0080112A">
        <w:rPr>
          <w:color w:val="000000"/>
          <w:szCs w:val="24"/>
        </w:rPr>
        <w:t> </w:t>
      </w:r>
      <w:r w:rsidRPr="0080112A">
        <w:rPr>
          <w:color w:val="000000"/>
          <w:szCs w:val="24"/>
        </w:rPr>
        <w:t>k jejímu financování, zejména jednotky rozhodné pro výpočet dotace (dle druhu služeb</w:t>
      </w:r>
      <w:r w:rsidR="00042193" w:rsidRPr="0080112A">
        <w:rPr>
          <w:color w:val="000000"/>
          <w:szCs w:val="24"/>
        </w:rPr>
        <w:t> </w:t>
      </w:r>
      <w:r w:rsidR="00BA0C5D" w:rsidRPr="0080112A">
        <w:rPr>
          <w:color w:val="000000"/>
          <w:szCs w:val="24"/>
        </w:rPr>
        <w:t>–</w:t>
      </w:r>
      <w:r w:rsidR="00042193" w:rsidRPr="0080112A">
        <w:rPr>
          <w:color w:val="000000"/>
          <w:szCs w:val="24"/>
        </w:rPr>
        <w:t> l</w:t>
      </w:r>
      <w:r w:rsidR="00BA0C5D" w:rsidRPr="0080112A">
        <w:rPr>
          <w:color w:val="000000"/>
          <w:szCs w:val="24"/>
        </w:rPr>
        <w:t xml:space="preserve">ůžka </w:t>
      </w:r>
      <w:r w:rsidRPr="0080112A">
        <w:rPr>
          <w:color w:val="000000"/>
          <w:szCs w:val="24"/>
        </w:rPr>
        <w:t xml:space="preserve">nebo </w:t>
      </w:r>
      <w:r w:rsidRPr="00993CC7">
        <w:rPr>
          <w:color w:val="000000"/>
          <w:szCs w:val="24"/>
        </w:rPr>
        <w:t>pracovníci v přímé péči) a jejich počet.</w:t>
      </w:r>
    </w:p>
    <w:p w14:paraId="431B9EB7" w14:textId="104F97D4" w:rsidR="00993CC7" w:rsidRPr="00993CC7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je modelována </w:t>
      </w:r>
      <w:r w:rsidRPr="003F0940">
        <w:rPr>
          <w:color w:val="000000"/>
          <w:szCs w:val="24"/>
        </w:rPr>
        <w:t>v návaznosti na</w:t>
      </w:r>
      <w:r w:rsidR="00525360"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 xml:space="preserve">stanovené priority, specifické cíle a opatření </w:t>
      </w:r>
      <w:r w:rsidRPr="003F0940">
        <w:rPr>
          <w:color w:val="000000"/>
          <w:szCs w:val="24"/>
        </w:rPr>
        <w:t>Střednědobého plánu rozvoje sociálních služeb v Olomouckém kraji</w:t>
      </w:r>
      <w:r w:rsidRPr="00993CC7">
        <w:rPr>
          <w:color w:val="000000"/>
          <w:szCs w:val="24"/>
        </w:rPr>
        <w:t xml:space="preserve"> v souladu s </w:t>
      </w:r>
      <w:r w:rsidRPr="003F0940">
        <w:rPr>
          <w:color w:val="000000"/>
          <w:szCs w:val="24"/>
        </w:rPr>
        <w:t xml:space="preserve">Postupem pro aktualizaci sítě sociálních služeb Olomouckého kraje (dále jen „Postup“) schváleným usnesením </w:t>
      </w:r>
      <w:r w:rsidR="005A3012">
        <w:rPr>
          <w:color w:val="000000"/>
          <w:szCs w:val="24"/>
        </w:rPr>
        <w:t xml:space="preserve">Zastupitelstva Olomouckého kraje </w:t>
      </w:r>
      <w:r w:rsidRPr="003F0940">
        <w:rPr>
          <w:color w:val="000000"/>
          <w:szCs w:val="24"/>
        </w:rPr>
        <w:t>č. UZ/</w:t>
      </w:r>
      <w:r w:rsidR="00B26CCD">
        <w:rPr>
          <w:color w:val="000000"/>
          <w:szCs w:val="24"/>
        </w:rPr>
        <w:t>11</w:t>
      </w:r>
      <w:r w:rsidRPr="003F0940">
        <w:rPr>
          <w:color w:val="000000"/>
          <w:szCs w:val="24"/>
        </w:rPr>
        <w:t>/</w:t>
      </w:r>
      <w:r w:rsidR="00B26CCD">
        <w:rPr>
          <w:color w:val="000000"/>
          <w:szCs w:val="24"/>
        </w:rPr>
        <w:t>89</w:t>
      </w:r>
      <w:r w:rsidRPr="003F0940">
        <w:rPr>
          <w:color w:val="000000"/>
          <w:szCs w:val="24"/>
        </w:rPr>
        <w:t>/20</w:t>
      </w:r>
      <w:r w:rsidR="0052536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 xml:space="preserve"> ze</w:t>
      </w:r>
      <w:r w:rsidR="00F175B8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dn</w:t>
      </w:r>
      <w:r w:rsidR="00525360">
        <w:rPr>
          <w:color w:val="000000"/>
          <w:szCs w:val="24"/>
        </w:rPr>
        <w:t xml:space="preserve">e </w:t>
      </w:r>
      <w:r w:rsidR="00383970">
        <w:rPr>
          <w:color w:val="000000"/>
          <w:szCs w:val="24"/>
        </w:rPr>
        <w:br/>
      </w:r>
      <w:r w:rsidR="0052536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6. 9</w:t>
      </w:r>
      <w:r w:rsidRPr="003F0940">
        <w:rPr>
          <w:color w:val="000000"/>
          <w:szCs w:val="24"/>
        </w:rPr>
        <w:t>. 20</w:t>
      </w:r>
      <w:r w:rsidR="00525360">
        <w:rPr>
          <w:color w:val="000000"/>
          <w:szCs w:val="24"/>
        </w:rPr>
        <w:t>2</w:t>
      </w:r>
      <w:r w:rsidR="00B26CCD">
        <w:rPr>
          <w:color w:val="000000"/>
          <w:szCs w:val="24"/>
        </w:rPr>
        <w:t>2</w:t>
      </w:r>
      <w:r w:rsidRPr="003F0940">
        <w:rPr>
          <w:color w:val="000000"/>
          <w:szCs w:val="24"/>
        </w:rPr>
        <w:t>.</w:t>
      </w:r>
      <w:r w:rsidRPr="00993CC7">
        <w:rPr>
          <w:color w:val="000000"/>
          <w:szCs w:val="24"/>
        </w:rPr>
        <w:t xml:space="preserve"> Neopomenutelným hlediskem pro modelaci Sítě je zejména její finanční udržitelnost v následujícím období. </w:t>
      </w:r>
    </w:p>
    <w:p w14:paraId="15A49941" w14:textId="77777777"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Síť je rovněž stěžejním podkladem pro financování sociálních služeb a povinnou součástí žádosti kraje o účelovou státní dotaci, kterou kraj podává ve lhůtě stanovené Ministerstvem práce a sociálních věcí při vyhlášení dotačního řízení v oblasti podpory sociálních služeb na příslušný kalendářní rok, nejpozději však do 31. července kalendářního roku, který předchází kalendářnímu roku, na který se o dotaci žádá. </w:t>
      </w:r>
    </w:p>
    <w:p w14:paraId="66980869" w14:textId="0E10212D" w:rsidR="00993CC7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bookmarkStart w:id="0" w:name="_Hlk181862204"/>
      <w:r w:rsidRPr="00621097">
        <w:rPr>
          <w:color w:val="000000"/>
          <w:szCs w:val="24"/>
        </w:rPr>
        <w:t>Síť pro rok 20</w:t>
      </w:r>
      <w:r w:rsidR="0080008D" w:rsidRPr="00621097">
        <w:rPr>
          <w:color w:val="000000"/>
          <w:szCs w:val="24"/>
        </w:rPr>
        <w:t>2</w:t>
      </w:r>
      <w:r w:rsidR="00E71933">
        <w:rPr>
          <w:color w:val="000000"/>
          <w:szCs w:val="24"/>
        </w:rPr>
        <w:t>5</w:t>
      </w:r>
      <w:r w:rsidRPr="00621097">
        <w:rPr>
          <w:color w:val="000000"/>
          <w:szCs w:val="24"/>
        </w:rPr>
        <w:t xml:space="preserve"> </w:t>
      </w:r>
      <w:r w:rsidR="00454845">
        <w:rPr>
          <w:color w:val="000000"/>
          <w:szCs w:val="24"/>
        </w:rPr>
        <w:t xml:space="preserve">již </w:t>
      </w:r>
      <w:r w:rsidRPr="00621097">
        <w:rPr>
          <w:color w:val="000000"/>
          <w:szCs w:val="24"/>
        </w:rPr>
        <w:t>byla</w:t>
      </w:r>
      <w:r w:rsidR="00454845">
        <w:rPr>
          <w:color w:val="000000"/>
          <w:szCs w:val="24"/>
        </w:rPr>
        <w:t xml:space="preserve"> pro účely podání žádosti o dotaci ze státního rozpočtu</w:t>
      </w:r>
      <w:r w:rsidRPr="00621097">
        <w:rPr>
          <w:color w:val="000000"/>
          <w:szCs w:val="24"/>
        </w:rPr>
        <w:t xml:space="preserve"> schválena </w:t>
      </w:r>
      <w:r w:rsidR="00621097">
        <w:rPr>
          <w:color w:val="000000"/>
          <w:szCs w:val="24"/>
        </w:rPr>
        <w:t>u</w:t>
      </w:r>
      <w:r w:rsidR="00621097" w:rsidRPr="00621097">
        <w:rPr>
          <w:color w:val="000000"/>
          <w:szCs w:val="24"/>
        </w:rPr>
        <w:t xml:space="preserve">snesením </w:t>
      </w:r>
      <w:r w:rsidR="00995042" w:rsidRPr="00995042">
        <w:rPr>
          <w:color w:val="000000"/>
          <w:szCs w:val="24"/>
        </w:rPr>
        <w:t xml:space="preserve">Zastupitelstva Olomouckého kraje </w:t>
      </w:r>
      <w:r w:rsidR="007165F7" w:rsidRPr="007165F7">
        <w:rPr>
          <w:color w:val="000000"/>
          <w:szCs w:val="24"/>
        </w:rPr>
        <w:t>č. UZ/</w:t>
      </w:r>
      <w:r w:rsidR="00E71933">
        <w:rPr>
          <w:color w:val="000000"/>
          <w:szCs w:val="24"/>
        </w:rPr>
        <w:t>20</w:t>
      </w:r>
      <w:r w:rsidR="007165F7" w:rsidRPr="007165F7">
        <w:rPr>
          <w:color w:val="000000"/>
          <w:szCs w:val="24"/>
        </w:rPr>
        <w:t>/41/202</w:t>
      </w:r>
      <w:r w:rsidR="00E71933">
        <w:rPr>
          <w:color w:val="000000"/>
          <w:szCs w:val="24"/>
        </w:rPr>
        <w:t>4</w:t>
      </w:r>
      <w:r w:rsidR="007165F7" w:rsidRPr="007165F7">
        <w:rPr>
          <w:color w:val="000000"/>
          <w:szCs w:val="24"/>
        </w:rPr>
        <w:t xml:space="preserve"> </w:t>
      </w:r>
      <w:r w:rsidR="007165F7">
        <w:rPr>
          <w:color w:val="000000"/>
          <w:szCs w:val="24"/>
        </w:rPr>
        <w:t xml:space="preserve">ze dne </w:t>
      </w:r>
      <w:r w:rsidR="007165F7" w:rsidRPr="00E71933">
        <w:rPr>
          <w:color w:val="000000"/>
          <w:szCs w:val="24"/>
        </w:rPr>
        <w:t>1</w:t>
      </w:r>
      <w:r w:rsidR="00E71933" w:rsidRPr="00E71933">
        <w:rPr>
          <w:color w:val="000000"/>
          <w:szCs w:val="24"/>
        </w:rPr>
        <w:t>7</w:t>
      </w:r>
      <w:r w:rsidR="007165F7" w:rsidRPr="00E71933">
        <w:rPr>
          <w:color w:val="000000"/>
          <w:szCs w:val="24"/>
        </w:rPr>
        <w:t>. 6. 202</w:t>
      </w:r>
      <w:r w:rsidR="00E71933" w:rsidRPr="00E71933">
        <w:rPr>
          <w:color w:val="000000"/>
          <w:szCs w:val="24"/>
        </w:rPr>
        <w:t>4</w:t>
      </w:r>
      <w:r w:rsidR="007165F7">
        <w:rPr>
          <w:color w:val="000000"/>
          <w:szCs w:val="24"/>
        </w:rPr>
        <w:t xml:space="preserve"> </w:t>
      </w:r>
      <w:r w:rsidRPr="003F0940">
        <w:rPr>
          <w:color w:val="000000"/>
          <w:szCs w:val="24"/>
        </w:rPr>
        <w:t>jako</w:t>
      </w:r>
      <w:r w:rsidR="00621097"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příloha Akčního plánu rozv</w:t>
      </w:r>
      <w:r w:rsidR="0080008D" w:rsidRPr="003F0940">
        <w:rPr>
          <w:color w:val="000000"/>
          <w:szCs w:val="24"/>
        </w:rPr>
        <w:t>oje sociálních služeb na rok 202</w:t>
      </w:r>
      <w:r w:rsidR="00E71933">
        <w:rPr>
          <w:color w:val="000000"/>
          <w:szCs w:val="24"/>
        </w:rPr>
        <w:t>5</w:t>
      </w:r>
      <w:r w:rsidRPr="003F0940">
        <w:rPr>
          <w:color w:val="000000"/>
          <w:szCs w:val="24"/>
        </w:rPr>
        <w:t xml:space="preserve"> – jednoletého prováděcího dokumentu ke Střednědobému plánu rozvoje sociálních služeb v Olomouckém kraji.</w:t>
      </w:r>
    </w:p>
    <w:bookmarkEnd w:id="0"/>
    <w:p w14:paraId="5147CABA" w14:textId="30FB9E2F" w:rsidR="0020535E" w:rsidRPr="003F0940" w:rsidRDefault="00993CC7" w:rsidP="00890D77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V období po schválení </w:t>
      </w:r>
      <w:r w:rsidR="00DB4038" w:rsidRPr="003F0940">
        <w:rPr>
          <w:color w:val="000000"/>
          <w:szCs w:val="24"/>
        </w:rPr>
        <w:t>Akčního plánu rozvoje sociálních služeb na rok 20</w:t>
      </w:r>
      <w:r w:rsidR="0080008D" w:rsidRPr="003F0940">
        <w:rPr>
          <w:color w:val="000000"/>
          <w:szCs w:val="24"/>
        </w:rPr>
        <w:t>2</w:t>
      </w:r>
      <w:r w:rsidR="00E71933">
        <w:rPr>
          <w:color w:val="000000"/>
          <w:szCs w:val="24"/>
        </w:rPr>
        <w:t>5</w:t>
      </w:r>
      <w:r w:rsidR="00DB4038" w:rsidRPr="003F0940">
        <w:rPr>
          <w:color w:val="000000"/>
          <w:szCs w:val="24"/>
        </w:rPr>
        <w:t xml:space="preserve"> </w:t>
      </w:r>
      <w:r w:rsidRPr="003F0940">
        <w:rPr>
          <w:color w:val="000000"/>
          <w:szCs w:val="24"/>
        </w:rPr>
        <w:t xml:space="preserve">proběhla aktualizace jednotek rozhodných pro výpočet dotace z rozpočtu Olomouckého kraje v souladu s Postupem a její promítnutí do Sítě bylo schváleno usnesením Rady Olomouckého kraje </w:t>
      </w:r>
      <w:r w:rsidRPr="00801EFB">
        <w:rPr>
          <w:color w:val="000000"/>
          <w:szCs w:val="24"/>
        </w:rPr>
        <w:t>č. </w:t>
      </w:r>
      <w:r w:rsidR="00E71933" w:rsidRPr="00E71933">
        <w:rPr>
          <w:color w:val="000000"/>
          <w:szCs w:val="24"/>
        </w:rPr>
        <w:t>UR/118/29/2024</w:t>
      </w:r>
      <w:r w:rsidR="00E71933">
        <w:rPr>
          <w:color w:val="000000"/>
          <w:szCs w:val="24"/>
        </w:rPr>
        <w:t xml:space="preserve"> </w:t>
      </w:r>
      <w:r w:rsidRPr="00801EFB">
        <w:rPr>
          <w:color w:val="000000"/>
          <w:szCs w:val="24"/>
        </w:rPr>
        <w:t xml:space="preserve">ze dne </w:t>
      </w:r>
      <w:r w:rsidR="00E71933">
        <w:rPr>
          <w:color w:val="000000"/>
          <w:szCs w:val="24"/>
        </w:rPr>
        <w:t>7</w:t>
      </w:r>
      <w:r w:rsidR="0080008D" w:rsidRPr="00801EFB">
        <w:rPr>
          <w:color w:val="000000"/>
          <w:szCs w:val="24"/>
        </w:rPr>
        <w:t>.</w:t>
      </w:r>
      <w:r w:rsidRPr="00801EFB">
        <w:rPr>
          <w:color w:val="000000"/>
          <w:szCs w:val="24"/>
        </w:rPr>
        <w:t> 10. 20</w:t>
      </w:r>
      <w:r w:rsidR="007165F7">
        <w:rPr>
          <w:color w:val="000000"/>
          <w:szCs w:val="24"/>
        </w:rPr>
        <w:t>2</w:t>
      </w:r>
      <w:r w:rsidR="00E71933">
        <w:rPr>
          <w:color w:val="000000"/>
          <w:szCs w:val="24"/>
        </w:rPr>
        <w:t>4</w:t>
      </w:r>
      <w:r w:rsidRPr="00801EFB">
        <w:rPr>
          <w:color w:val="000000"/>
          <w:szCs w:val="24"/>
        </w:rPr>
        <w:t>.</w:t>
      </w:r>
    </w:p>
    <w:p w14:paraId="7860228A" w14:textId="6895E8F7" w:rsidR="00BA0C5D" w:rsidRPr="003F0940" w:rsidRDefault="00993CC7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V termínu </w:t>
      </w:r>
      <w:r w:rsidR="0080112A" w:rsidRPr="001B6782">
        <w:rPr>
          <w:color w:val="000000"/>
          <w:szCs w:val="24"/>
        </w:rPr>
        <w:t xml:space="preserve">do </w:t>
      </w:r>
      <w:r w:rsidR="003B74B7">
        <w:rPr>
          <w:color w:val="000000"/>
          <w:szCs w:val="24"/>
        </w:rPr>
        <w:t>20</w:t>
      </w:r>
      <w:r w:rsidRPr="001B6782">
        <w:rPr>
          <w:color w:val="000000"/>
          <w:szCs w:val="24"/>
        </w:rPr>
        <w:t xml:space="preserve">. </w:t>
      </w:r>
      <w:r w:rsidR="003D7DE2">
        <w:rPr>
          <w:color w:val="000000"/>
          <w:szCs w:val="24"/>
        </w:rPr>
        <w:t>11.</w:t>
      </w:r>
      <w:r w:rsidRPr="001B6782">
        <w:rPr>
          <w:color w:val="000000"/>
          <w:szCs w:val="24"/>
        </w:rPr>
        <w:t xml:space="preserve"> </w:t>
      </w:r>
      <w:r w:rsidRPr="00707666">
        <w:rPr>
          <w:color w:val="000000"/>
          <w:szCs w:val="24"/>
        </w:rPr>
        <w:t>20</w:t>
      </w:r>
      <w:r w:rsidR="000C25A1" w:rsidRPr="00707666">
        <w:rPr>
          <w:color w:val="000000"/>
          <w:szCs w:val="24"/>
        </w:rPr>
        <w:t>2</w:t>
      </w:r>
      <w:r w:rsidR="00383970">
        <w:rPr>
          <w:color w:val="000000"/>
          <w:szCs w:val="24"/>
        </w:rPr>
        <w:t>4</w:t>
      </w:r>
      <w:r w:rsidRPr="003F0940">
        <w:rPr>
          <w:color w:val="000000"/>
          <w:szCs w:val="24"/>
        </w:rPr>
        <w:t xml:space="preserve"> podávali poskytov</w:t>
      </w:r>
      <w:r w:rsidR="0020535E">
        <w:rPr>
          <w:color w:val="000000"/>
          <w:szCs w:val="24"/>
        </w:rPr>
        <w:t>atelé sociálních služeb zařazen</w:t>
      </w:r>
      <w:r w:rsidR="00454845">
        <w:rPr>
          <w:color w:val="000000"/>
          <w:szCs w:val="24"/>
        </w:rPr>
        <w:t>í</w:t>
      </w:r>
      <w:r w:rsidRPr="003F0940">
        <w:rPr>
          <w:color w:val="000000"/>
          <w:szCs w:val="24"/>
        </w:rPr>
        <w:t xml:space="preserve"> v Síti žádosti o poskytnutí dotace z</w:t>
      </w:r>
      <w:r w:rsidR="00454845">
        <w:rPr>
          <w:color w:val="000000"/>
          <w:szCs w:val="24"/>
        </w:rPr>
        <w:t> Podprogramu č. 1 Programu finanční podpory poskytování sociálních služeb v Olomouckém kraji (dotace ze</w:t>
      </w:r>
      <w:r w:rsidRPr="003F0940">
        <w:rPr>
          <w:color w:val="000000"/>
          <w:szCs w:val="24"/>
        </w:rPr>
        <w:t xml:space="preserve"> státního rozpočtu na rok 20</w:t>
      </w:r>
      <w:r w:rsidR="00904B07" w:rsidRPr="003F0940">
        <w:rPr>
          <w:color w:val="000000"/>
          <w:szCs w:val="24"/>
        </w:rPr>
        <w:t>2</w:t>
      </w:r>
      <w:r w:rsidR="00E71933">
        <w:rPr>
          <w:color w:val="000000"/>
          <w:szCs w:val="24"/>
        </w:rPr>
        <w:t>5</w:t>
      </w:r>
      <w:r w:rsidR="00454845">
        <w:rPr>
          <w:color w:val="000000"/>
          <w:szCs w:val="24"/>
        </w:rPr>
        <w:t>)</w:t>
      </w:r>
      <w:r w:rsidRPr="003F0940">
        <w:rPr>
          <w:color w:val="000000"/>
          <w:szCs w:val="24"/>
        </w:rPr>
        <w:t>, a to způsobem předepsaným zákonem o sociálních služb</w:t>
      </w:r>
      <w:r w:rsidR="002A77C3">
        <w:rPr>
          <w:color w:val="000000"/>
          <w:szCs w:val="24"/>
        </w:rPr>
        <w:t>ách</w:t>
      </w:r>
      <w:r w:rsidR="00CD02A5">
        <w:rPr>
          <w:color w:val="000000"/>
          <w:szCs w:val="24"/>
        </w:rPr>
        <w:t xml:space="preserve"> a Programem finanční podpory poskytování sociálních služeb v Olomouckém kraji</w:t>
      </w:r>
      <w:r w:rsidR="00240634">
        <w:rPr>
          <w:color w:val="000000"/>
          <w:szCs w:val="24"/>
        </w:rPr>
        <w:t>. Žádosti o poskytnutí dotace na rok 202</w:t>
      </w:r>
      <w:r w:rsidR="00E71933">
        <w:rPr>
          <w:color w:val="000000"/>
          <w:szCs w:val="24"/>
        </w:rPr>
        <w:t>5</w:t>
      </w:r>
      <w:r w:rsidR="00B86E56">
        <w:rPr>
          <w:color w:val="000000"/>
          <w:szCs w:val="24"/>
        </w:rPr>
        <w:t> </w:t>
      </w:r>
      <w:r w:rsidR="002A77C3">
        <w:rPr>
          <w:color w:val="000000"/>
          <w:szCs w:val="24"/>
        </w:rPr>
        <w:t>jsou</w:t>
      </w:r>
      <w:r w:rsidR="00037ED0">
        <w:rPr>
          <w:color w:val="000000"/>
          <w:szCs w:val="24"/>
        </w:rPr>
        <w:t xml:space="preserve"> </w:t>
      </w:r>
      <w:r w:rsidR="00454845">
        <w:rPr>
          <w:color w:val="000000"/>
          <w:szCs w:val="24"/>
        </w:rPr>
        <w:t xml:space="preserve">rovněž </w:t>
      </w:r>
      <w:r w:rsidR="007F5213">
        <w:rPr>
          <w:color w:val="000000"/>
          <w:szCs w:val="24"/>
        </w:rPr>
        <w:t>jedním z podkladů p</w:t>
      </w:r>
      <w:r w:rsidR="002A77C3">
        <w:rPr>
          <w:color w:val="000000"/>
          <w:szCs w:val="24"/>
        </w:rPr>
        <w:t>ro</w:t>
      </w:r>
      <w:r w:rsidR="0080112A">
        <w:rPr>
          <w:color w:val="000000"/>
          <w:szCs w:val="24"/>
        </w:rPr>
        <w:t> </w:t>
      </w:r>
      <w:r w:rsidR="002A77C3">
        <w:rPr>
          <w:color w:val="000000"/>
          <w:szCs w:val="24"/>
        </w:rPr>
        <w:t xml:space="preserve">stanovení </w:t>
      </w:r>
      <w:r w:rsidR="00890D77">
        <w:rPr>
          <w:color w:val="000000"/>
          <w:szCs w:val="24"/>
        </w:rPr>
        <w:t xml:space="preserve">výše jednotek v </w:t>
      </w:r>
      <w:r w:rsidR="002A77C3">
        <w:rPr>
          <w:color w:val="000000"/>
          <w:szCs w:val="24"/>
        </w:rPr>
        <w:t>Sít</w:t>
      </w:r>
      <w:r w:rsidR="00890D77">
        <w:rPr>
          <w:color w:val="000000"/>
          <w:szCs w:val="24"/>
        </w:rPr>
        <w:t>i</w:t>
      </w:r>
      <w:r w:rsidR="002A77C3">
        <w:rPr>
          <w:color w:val="000000"/>
          <w:szCs w:val="24"/>
        </w:rPr>
        <w:t xml:space="preserve"> na rok 202</w:t>
      </w:r>
      <w:r w:rsidR="00E71933">
        <w:rPr>
          <w:color w:val="000000"/>
          <w:szCs w:val="24"/>
        </w:rPr>
        <w:t>5</w:t>
      </w:r>
      <w:r w:rsidR="002A77C3">
        <w:rPr>
          <w:color w:val="000000"/>
          <w:szCs w:val="24"/>
        </w:rPr>
        <w:t>.</w:t>
      </w:r>
    </w:p>
    <w:p w14:paraId="1B1A0856" w14:textId="5AC47A7D" w:rsidR="00993CC7" w:rsidRDefault="00DE0DF4" w:rsidP="003F0940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>
        <w:rPr>
          <w:color w:val="000000"/>
          <w:szCs w:val="24"/>
        </w:rPr>
        <w:t>Předkládaná a</w:t>
      </w:r>
      <w:r w:rsidR="00993CC7" w:rsidRPr="003F0940">
        <w:rPr>
          <w:color w:val="000000"/>
          <w:szCs w:val="24"/>
        </w:rPr>
        <w:t>ktualiz</w:t>
      </w:r>
      <w:r>
        <w:rPr>
          <w:color w:val="000000"/>
          <w:szCs w:val="24"/>
        </w:rPr>
        <w:t>ace</w:t>
      </w:r>
      <w:r w:rsidR="00993CC7" w:rsidRPr="003F0940">
        <w:rPr>
          <w:color w:val="000000"/>
          <w:szCs w:val="24"/>
        </w:rPr>
        <w:t xml:space="preserve"> Sí</w:t>
      </w:r>
      <w:r>
        <w:rPr>
          <w:color w:val="000000"/>
          <w:szCs w:val="24"/>
        </w:rPr>
        <w:t>tě</w:t>
      </w:r>
      <w:r w:rsidR="00993CC7" w:rsidRPr="003F0940">
        <w:rPr>
          <w:color w:val="000000"/>
          <w:szCs w:val="24"/>
        </w:rPr>
        <w:t> </w:t>
      </w:r>
      <w:r w:rsidR="004138A2">
        <w:rPr>
          <w:color w:val="000000"/>
          <w:szCs w:val="24"/>
        </w:rPr>
        <w:t xml:space="preserve">v </w:t>
      </w:r>
      <w:r w:rsidR="00993CC7" w:rsidRPr="003F0940">
        <w:rPr>
          <w:color w:val="000000"/>
          <w:szCs w:val="24"/>
        </w:rPr>
        <w:t xml:space="preserve">příloze č. 1 </w:t>
      </w:r>
      <w:r w:rsidR="004D7FEA">
        <w:rPr>
          <w:color w:val="000000"/>
          <w:szCs w:val="24"/>
        </w:rPr>
        <w:t>usnesení</w:t>
      </w:r>
      <w:r w:rsidR="00993CC7" w:rsidRPr="003F0940">
        <w:rPr>
          <w:color w:val="000000"/>
          <w:szCs w:val="24"/>
        </w:rPr>
        <w:t xml:space="preserve"> je </w:t>
      </w:r>
      <w:r>
        <w:rPr>
          <w:color w:val="000000"/>
          <w:szCs w:val="24"/>
        </w:rPr>
        <w:t>úpravou, která reflektuje</w:t>
      </w:r>
      <w:r w:rsidR="00454845">
        <w:rPr>
          <w:color w:val="000000"/>
          <w:szCs w:val="24"/>
        </w:rPr>
        <w:t xml:space="preserve"> výše uvedenou aktualizaci jednotek a</w:t>
      </w:r>
      <w:r>
        <w:rPr>
          <w:color w:val="000000"/>
          <w:szCs w:val="24"/>
        </w:rPr>
        <w:t xml:space="preserve"> podané žádosti o dotaci, jedná se tak o administrativní úpravu, která vychází ze skutečného stavu jednotek uvedených poskytovateli sociálních služeb v rámci dotačního řízení. A</w:t>
      </w:r>
      <w:r w:rsidR="00993CC7" w:rsidRPr="003F0940">
        <w:rPr>
          <w:color w:val="000000"/>
          <w:szCs w:val="24"/>
        </w:rPr>
        <w:t xml:space="preserve">by podle údajů v ní obsažených bylo možné postupovat </w:t>
      </w:r>
      <w:r w:rsidR="00993CC7" w:rsidRPr="003F0940">
        <w:rPr>
          <w:color w:val="000000"/>
          <w:szCs w:val="24"/>
        </w:rPr>
        <w:lastRenderedPageBreak/>
        <w:t>při</w:t>
      </w:r>
      <w:r w:rsidR="00214719" w:rsidRPr="003F0940">
        <w:rPr>
          <w:color w:val="000000"/>
          <w:szCs w:val="24"/>
        </w:rPr>
        <w:t> </w:t>
      </w:r>
      <w:r w:rsidR="00993CC7" w:rsidRPr="003F0940">
        <w:rPr>
          <w:color w:val="000000"/>
          <w:szCs w:val="24"/>
        </w:rPr>
        <w:t>poskytování dotací na sociální služby z rozpočtu Olomouckého kraje a ze státní účelové dotace na rok 20</w:t>
      </w:r>
      <w:r w:rsidR="00904B07" w:rsidRPr="003F0940">
        <w:rPr>
          <w:color w:val="000000"/>
          <w:szCs w:val="24"/>
        </w:rPr>
        <w:t>2</w:t>
      </w:r>
      <w:r w:rsidR="00E71933">
        <w:rPr>
          <w:color w:val="000000"/>
          <w:szCs w:val="24"/>
        </w:rPr>
        <w:t>5</w:t>
      </w:r>
      <w:r w:rsidR="00993CC7" w:rsidRPr="003F0940">
        <w:rPr>
          <w:color w:val="000000"/>
          <w:szCs w:val="24"/>
        </w:rPr>
        <w:t xml:space="preserve"> podle pravidel stanovených v Programu finanční podpory poskytování sociálních služeb v Olomouckém kraji</w:t>
      </w:r>
      <w:r>
        <w:rPr>
          <w:color w:val="000000"/>
          <w:szCs w:val="24"/>
        </w:rPr>
        <w:t>, je nezbytné schválení Sítě orgány kraje</w:t>
      </w:r>
      <w:r w:rsidR="00993CC7" w:rsidRPr="003F0940">
        <w:rPr>
          <w:color w:val="000000"/>
          <w:szCs w:val="24"/>
        </w:rPr>
        <w:t xml:space="preserve">. </w:t>
      </w:r>
    </w:p>
    <w:p w14:paraId="670AB5C6" w14:textId="5206D07C" w:rsidR="00A91EE3" w:rsidRDefault="00800AB4" w:rsidP="00993CC7">
      <w:r w:rsidRPr="00652BF6">
        <w:t>V síti sociálních služeb OK na rok 202</w:t>
      </w:r>
      <w:r w:rsidR="00E71933">
        <w:t>5</w:t>
      </w:r>
      <w:r w:rsidRPr="00652BF6">
        <w:t xml:space="preserve"> </w:t>
      </w:r>
      <w:r>
        <w:t>je</w:t>
      </w:r>
      <w:r w:rsidRPr="00652BF6">
        <w:t xml:space="preserve"> zařazeno celkem </w:t>
      </w:r>
      <w:r w:rsidRPr="006C323D">
        <w:rPr>
          <w:b/>
        </w:rPr>
        <w:t>3</w:t>
      </w:r>
      <w:r w:rsidR="00CA0F87" w:rsidRPr="006C323D">
        <w:rPr>
          <w:b/>
        </w:rPr>
        <w:t>2</w:t>
      </w:r>
      <w:r w:rsidR="002266DC">
        <w:rPr>
          <w:b/>
        </w:rPr>
        <w:t>6</w:t>
      </w:r>
      <w:r w:rsidRPr="00652BF6">
        <w:t xml:space="preserve"> sociálních služeb zajišťovaných </w:t>
      </w:r>
      <w:r w:rsidRPr="006C323D">
        <w:rPr>
          <w:b/>
        </w:rPr>
        <w:t>12</w:t>
      </w:r>
      <w:r w:rsidR="002266DC">
        <w:rPr>
          <w:b/>
        </w:rPr>
        <w:t>4</w:t>
      </w:r>
      <w:r w:rsidR="00A91EE3">
        <w:t xml:space="preserve"> poskytovateli, celkový počet jednotek</w:t>
      </w:r>
      <w:r w:rsidR="00F40CBD">
        <w:t xml:space="preserve"> v síti</w:t>
      </w:r>
      <w:r w:rsidR="00A91EE3">
        <w:t xml:space="preserve"> </w:t>
      </w:r>
      <w:r w:rsidR="00890D77">
        <w:t>pro rok 202</w:t>
      </w:r>
      <w:r w:rsidR="00E71933">
        <w:t>5</w:t>
      </w:r>
      <w:r w:rsidR="00890D77">
        <w:t xml:space="preserve"> </w:t>
      </w:r>
      <w:r w:rsidR="00A91EE3">
        <w:t>je uveden v</w:t>
      </w:r>
      <w:r w:rsidR="00890D77">
        <w:t> </w:t>
      </w:r>
      <w:r w:rsidR="00A91EE3">
        <w:t>tabulce</w:t>
      </w:r>
      <w:r w:rsidR="00890D77">
        <w:t xml:space="preserve"> č.1.</w:t>
      </w:r>
      <w:r w:rsidR="00A91EE3">
        <w:t xml:space="preserve"> </w:t>
      </w:r>
    </w:p>
    <w:p w14:paraId="5AB1209B" w14:textId="48815BC0" w:rsidR="00DC1749" w:rsidRDefault="009508E5" w:rsidP="009508E5">
      <w:r>
        <w:t xml:space="preserve">Do Sítě byly </w:t>
      </w:r>
      <w:r w:rsidR="00563153">
        <w:t xml:space="preserve">dále </w:t>
      </w:r>
      <w:r>
        <w:t>zahrnuty změny týkají</w:t>
      </w:r>
      <w:r w:rsidR="009B796B">
        <w:t>cí se</w:t>
      </w:r>
      <w:r>
        <w:t xml:space="preserve"> poskytovatelů</w:t>
      </w:r>
      <w:r w:rsidR="009B796B">
        <w:t>:</w:t>
      </w:r>
      <w:r>
        <w:t xml:space="preserve"> Domov pro seniory Javorník, </w:t>
      </w:r>
      <w:proofErr w:type="spellStart"/>
      <w:r>
        <w:t>p.o</w:t>
      </w:r>
      <w:proofErr w:type="spellEnd"/>
      <w:r>
        <w:t>.</w:t>
      </w:r>
      <w:r w:rsidR="00473F25">
        <w:t>,</w:t>
      </w:r>
      <w:r>
        <w:t xml:space="preserve"> D</w:t>
      </w:r>
      <w:r w:rsidR="00473F25">
        <w:t>ům</w:t>
      </w:r>
      <w:r>
        <w:t xml:space="preserve"> seniorů FRANTIŠEK Náměšť na Hané, </w:t>
      </w:r>
      <w:proofErr w:type="spellStart"/>
      <w:r>
        <w:t>p.o</w:t>
      </w:r>
      <w:proofErr w:type="spellEnd"/>
      <w:r w:rsidR="00473F25">
        <w:t>., Charita Olomouc</w:t>
      </w:r>
      <w:r w:rsidR="008805EF">
        <w:t xml:space="preserve"> a Duševní opora v komunitě, z.ú.</w:t>
      </w:r>
    </w:p>
    <w:p w14:paraId="29A39C80" w14:textId="626E0855" w:rsidR="003D7DE2" w:rsidRDefault="00DC1749" w:rsidP="009508E5">
      <w:r>
        <w:t xml:space="preserve">Organizaci Domov pro seniory Javorník, </w:t>
      </w:r>
      <w:proofErr w:type="spellStart"/>
      <w:r>
        <w:t>p.o</w:t>
      </w:r>
      <w:proofErr w:type="spellEnd"/>
      <w:r>
        <w:t xml:space="preserve">., bylo </w:t>
      </w:r>
      <w:r w:rsidR="009508E5">
        <w:t>usnesení</w:t>
      </w:r>
      <w:r>
        <w:t>m</w:t>
      </w:r>
      <w:r w:rsidR="009508E5">
        <w:t xml:space="preserve"> Rady Olomouckého kraje č. UR/118/30/2024 ze dne 7. </w:t>
      </w:r>
      <w:r w:rsidR="003D7DE2">
        <w:t>10.</w:t>
      </w:r>
      <w:r w:rsidR="009508E5">
        <w:t xml:space="preserve"> 2024 </w:t>
      </w:r>
      <w:r>
        <w:t>schváleno</w:t>
      </w:r>
      <w:r w:rsidR="009508E5">
        <w:t xml:space="preserve"> zastavení přijímání nových uživatelů do </w:t>
      </w:r>
      <w:r>
        <w:t xml:space="preserve">služby </w:t>
      </w:r>
      <w:r w:rsidR="009508E5">
        <w:t>domov pro seniory</w:t>
      </w:r>
      <w:r>
        <w:t>,</w:t>
      </w:r>
      <w:r w:rsidR="009508E5">
        <w:t xml:space="preserve"> a to od října 2024. Toto opatření je důsledkem schválené investiční akce „Novostavba Kobylá nad Vidnavkou“, která vedla k</w:t>
      </w:r>
      <w:r w:rsidR="00473F25">
        <w:t> dočasnému</w:t>
      </w:r>
      <w:r w:rsidR="009508E5">
        <w:t xml:space="preserve"> snížení kapacity na 128 lůžek.</w:t>
      </w:r>
      <w:r>
        <w:t xml:space="preserve"> Změna </w:t>
      </w:r>
      <w:r w:rsidR="00473F25">
        <w:t xml:space="preserve">jednotek </w:t>
      </w:r>
      <w:r>
        <w:t>v</w:t>
      </w:r>
      <w:r w:rsidR="00473F25">
        <w:t> </w:t>
      </w:r>
      <w:r>
        <w:t>příspěvkové organizaci Dům FRANTIŠEK Náměšť na Hané se týká sloučení s</w:t>
      </w:r>
      <w:r w:rsidR="00473F25">
        <w:t> </w:t>
      </w:r>
      <w:r>
        <w:t>příspěvkovou organizací</w:t>
      </w:r>
      <w:r w:rsidR="009508E5">
        <w:t xml:space="preserve"> Domov u Třebůvky Loštice, s</w:t>
      </w:r>
      <w:r w:rsidR="00473F25">
        <w:t> </w:t>
      </w:r>
      <w:r w:rsidR="009508E5">
        <w:t xml:space="preserve">účinností od 1. </w:t>
      </w:r>
      <w:r w:rsidR="003D7DE2">
        <w:t>1.</w:t>
      </w:r>
      <w:r w:rsidR="009508E5">
        <w:t xml:space="preserve"> 2025</w:t>
      </w:r>
      <w:r w:rsidR="00473F25">
        <w:t>, schválené stejným usnesením.</w:t>
      </w:r>
      <w:r w:rsidR="0025254E">
        <w:t xml:space="preserve"> </w:t>
      </w:r>
    </w:p>
    <w:p w14:paraId="78546C86" w14:textId="2B27F368" w:rsidR="00876770" w:rsidRDefault="006E6DC5" w:rsidP="009508E5">
      <w:r>
        <w:t>Ředitel</w:t>
      </w:r>
      <w:r w:rsidR="00876770">
        <w:t xml:space="preserve"> Charit</w:t>
      </w:r>
      <w:r>
        <w:t>y</w:t>
      </w:r>
      <w:r w:rsidR="00876770">
        <w:t xml:space="preserve"> Olomouc informoval odbor sociálních věcí dopisem ze dne 22.</w:t>
      </w:r>
      <w:r w:rsidR="003D7DE2">
        <w:t xml:space="preserve"> </w:t>
      </w:r>
      <w:r w:rsidR="00876770">
        <w:t>10. 2024 o svém záměru nerealizovat schválené navýšení jednotek</w:t>
      </w:r>
      <w:r>
        <w:t xml:space="preserve"> o </w:t>
      </w:r>
      <w:r w:rsidR="00876770">
        <w:t>8 lůžek</w:t>
      </w:r>
      <w:r>
        <w:t xml:space="preserve"> (</w:t>
      </w:r>
      <w:r w:rsidRPr="00E71933">
        <w:rPr>
          <w:color w:val="000000"/>
          <w:szCs w:val="24"/>
        </w:rPr>
        <w:t>UR/118/29/2024</w:t>
      </w:r>
      <w:r>
        <w:rPr>
          <w:color w:val="000000"/>
          <w:szCs w:val="24"/>
        </w:rPr>
        <w:t xml:space="preserve"> </w:t>
      </w:r>
      <w:r w:rsidRPr="00801EFB">
        <w:rPr>
          <w:color w:val="000000"/>
          <w:szCs w:val="24"/>
        </w:rPr>
        <w:t xml:space="preserve">ze dne </w:t>
      </w:r>
      <w:r>
        <w:rPr>
          <w:color w:val="000000"/>
          <w:szCs w:val="24"/>
        </w:rPr>
        <w:t>7</w:t>
      </w:r>
      <w:r w:rsidRPr="00801EFB">
        <w:rPr>
          <w:color w:val="000000"/>
          <w:szCs w:val="24"/>
        </w:rPr>
        <w:t>. 10. 20</w:t>
      </w:r>
      <w:r>
        <w:rPr>
          <w:color w:val="000000"/>
          <w:szCs w:val="24"/>
        </w:rPr>
        <w:t>24)</w:t>
      </w:r>
      <w:r w:rsidR="00876770">
        <w:t xml:space="preserve"> u sociální služby azylové domy (ID </w:t>
      </w:r>
      <w:r w:rsidR="00876770" w:rsidRPr="00876770">
        <w:t>2548951</w:t>
      </w:r>
      <w:r w:rsidR="00876770">
        <w:t>) v</w:t>
      </w:r>
      <w:r w:rsidR="00473F25">
        <w:t> </w:t>
      </w:r>
      <w:r w:rsidR="00876770">
        <w:t>rámci aktualizace jednotek v</w:t>
      </w:r>
      <w:r w:rsidR="00473F25">
        <w:t> </w:t>
      </w:r>
      <w:r w:rsidR="00876770">
        <w:t xml:space="preserve">síti sociálních služeb na rok 2025. </w:t>
      </w:r>
    </w:p>
    <w:p w14:paraId="30EB9D49" w14:textId="58C959AD" w:rsidR="008805EF" w:rsidRDefault="008805EF" w:rsidP="009508E5">
      <w:r>
        <w:t xml:space="preserve">V souladu s Postupem dle čl. 2.5 odst. 1 písm. g) byla vyřazena ze Sítě sociální služba sociální rehabilitace s ID </w:t>
      </w:r>
      <w:r w:rsidRPr="00563153">
        <w:t>8913973</w:t>
      </w:r>
      <w:r>
        <w:t xml:space="preserve"> organizace </w:t>
      </w:r>
      <w:r w:rsidRPr="00563153">
        <w:t xml:space="preserve">Duševní opora v komunitě, z. </w:t>
      </w:r>
      <w:proofErr w:type="spellStart"/>
      <w:r w:rsidRPr="00563153">
        <w:t>ú</w:t>
      </w:r>
      <w:r>
        <w:t>.</w:t>
      </w:r>
      <w:proofErr w:type="spellEnd"/>
      <w:r>
        <w:t xml:space="preserve">, která nepodala žádost o dotaci v rámci </w:t>
      </w:r>
      <w:r w:rsidRPr="003F0940">
        <w:rPr>
          <w:color w:val="000000"/>
          <w:szCs w:val="24"/>
        </w:rPr>
        <w:t>Programu finanční podpory poskytování sociálních služeb v Olomouckém kraji</w:t>
      </w:r>
      <w:r>
        <w:t>, Podprogramu 1.</w:t>
      </w:r>
    </w:p>
    <w:p w14:paraId="2B37147D" w14:textId="77777777" w:rsidR="00890D77" w:rsidRDefault="00890D77" w:rsidP="00993CC7">
      <w:pPr>
        <w:rPr>
          <w:i/>
          <w:iCs/>
          <w:sz w:val="18"/>
          <w:szCs w:val="18"/>
        </w:rPr>
      </w:pPr>
    </w:p>
    <w:p w14:paraId="6F448460" w14:textId="326477C1" w:rsidR="00A91EE3" w:rsidRPr="00890D77" w:rsidRDefault="00890D77" w:rsidP="00993CC7">
      <w:pPr>
        <w:rPr>
          <w:i/>
          <w:iCs/>
          <w:sz w:val="18"/>
          <w:szCs w:val="18"/>
        </w:rPr>
      </w:pPr>
      <w:r w:rsidRPr="00890D77">
        <w:rPr>
          <w:i/>
          <w:iCs/>
          <w:sz w:val="18"/>
          <w:szCs w:val="18"/>
        </w:rPr>
        <w:t>Tabulka č.1 – počty jednotek v</w:t>
      </w:r>
      <w:r w:rsidR="00473F25">
        <w:rPr>
          <w:i/>
          <w:iCs/>
          <w:sz w:val="18"/>
          <w:szCs w:val="18"/>
        </w:rPr>
        <w:t> </w:t>
      </w:r>
      <w:r w:rsidRPr="00890D77">
        <w:rPr>
          <w:i/>
          <w:iCs/>
          <w:sz w:val="18"/>
          <w:szCs w:val="18"/>
        </w:rPr>
        <w:t>síti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2609"/>
      </w:tblGrid>
      <w:tr w:rsidR="00A91EE3" w:rsidRPr="00F03B0A" w14:paraId="1F220D7A" w14:textId="77777777" w:rsidTr="00A91EE3">
        <w:trPr>
          <w:trHeight w:val="340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6A4140DA" w14:textId="77777777" w:rsidR="00A91EE3" w:rsidRPr="00F03B0A" w:rsidRDefault="00A91EE3" w:rsidP="00AA2708">
            <w:pPr>
              <w:spacing w:before="0"/>
              <w:jc w:val="center"/>
              <w:rPr>
                <w:b/>
                <w:sz w:val="18"/>
              </w:rPr>
            </w:pPr>
            <w:r w:rsidRPr="00F03B0A">
              <w:rPr>
                <w:b/>
                <w:sz w:val="18"/>
              </w:rPr>
              <w:t>Jednotky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7186D33" w14:textId="2FE5BE82" w:rsidR="00A91EE3" w:rsidRPr="00F03B0A" w:rsidRDefault="00A91EE3" w:rsidP="00AA2708">
            <w:pPr>
              <w:spacing w:before="0"/>
              <w:jc w:val="center"/>
              <w:rPr>
                <w:b/>
                <w:sz w:val="18"/>
              </w:rPr>
            </w:pPr>
            <w:r w:rsidRPr="00F03B0A">
              <w:rPr>
                <w:b/>
                <w:sz w:val="18"/>
              </w:rPr>
              <w:t>Součet z</w:t>
            </w:r>
            <w:r w:rsidR="00473F25">
              <w:rPr>
                <w:b/>
                <w:sz w:val="18"/>
              </w:rPr>
              <w:t> </w:t>
            </w:r>
            <w:r w:rsidRPr="00F03B0A">
              <w:rPr>
                <w:b/>
                <w:sz w:val="18"/>
              </w:rPr>
              <w:t>202</w:t>
            </w:r>
            <w:r w:rsidR="00E71933">
              <w:rPr>
                <w:b/>
                <w:sz w:val="18"/>
              </w:rPr>
              <w:t>5</w:t>
            </w:r>
          </w:p>
        </w:tc>
      </w:tr>
      <w:tr w:rsidR="00A91EE3" w:rsidRPr="00F03B0A" w14:paraId="4264079A" w14:textId="77777777" w:rsidTr="00A91EE3">
        <w:trPr>
          <w:trHeight w:val="340"/>
        </w:trPr>
        <w:tc>
          <w:tcPr>
            <w:tcW w:w="3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D3E3" w14:textId="77777777" w:rsidR="00A91EE3" w:rsidRPr="00F03B0A" w:rsidRDefault="00A91EE3" w:rsidP="00AA2708">
            <w:pPr>
              <w:spacing w:before="0"/>
              <w:jc w:val="left"/>
              <w:rPr>
                <w:sz w:val="18"/>
              </w:rPr>
            </w:pPr>
            <w:r w:rsidRPr="00F03B0A">
              <w:rPr>
                <w:sz w:val="18"/>
              </w:rPr>
              <w:t>Počet registrovaných lůžek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C5C0" w14:textId="477B8905" w:rsidR="00A91EE3" w:rsidRPr="00F03B0A" w:rsidRDefault="003D7DE2" w:rsidP="00A91EE3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5 785</w:t>
            </w:r>
          </w:p>
        </w:tc>
      </w:tr>
      <w:tr w:rsidR="00A91EE3" w:rsidRPr="00F03B0A" w14:paraId="00608C24" w14:textId="77777777" w:rsidTr="00A91EE3">
        <w:trPr>
          <w:trHeight w:val="340"/>
        </w:trPr>
        <w:tc>
          <w:tcPr>
            <w:tcW w:w="3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946" w14:textId="39AA942A" w:rsidR="00A91EE3" w:rsidRPr="00F03B0A" w:rsidRDefault="00A91EE3" w:rsidP="00AA2708">
            <w:pPr>
              <w:spacing w:before="0"/>
              <w:jc w:val="left"/>
              <w:rPr>
                <w:sz w:val="18"/>
              </w:rPr>
            </w:pPr>
            <w:r w:rsidRPr="00F03B0A">
              <w:rPr>
                <w:sz w:val="18"/>
              </w:rPr>
              <w:t xml:space="preserve">Údaje o personálním </w:t>
            </w:r>
            <w:r w:rsidR="000F7974" w:rsidRPr="00F03B0A">
              <w:rPr>
                <w:sz w:val="18"/>
              </w:rPr>
              <w:t>zabezpečení – úvazky</w:t>
            </w:r>
            <w:r w:rsidRPr="00F03B0A">
              <w:rPr>
                <w:sz w:val="18"/>
              </w:rPr>
              <w:t xml:space="preserve"> pracovníků v</w:t>
            </w:r>
            <w:r w:rsidR="00473F25">
              <w:rPr>
                <w:sz w:val="18"/>
              </w:rPr>
              <w:t> </w:t>
            </w:r>
            <w:r w:rsidRPr="00F03B0A">
              <w:rPr>
                <w:sz w:val="18"/>
              </w:rPr>
              <w:t>přímé péči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C7A2" w14:textId="55F39A25" w:rsidR="00A91EE3" w:rsidRPr="00F03B0A" w:rsidRDefault="00F906AD" w:rsidP="00F40CBD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1 288,676</w:t>
            </w:r>
          </w:p>
        </w:tc>
      </w:tr>
    </w:tbl>
    <w:p w14:paraId="59353956" w14:textId="2B2E0559" w:rsidR="00BA0CA5" w:rsidRDefault="00BA0CA5" w:rsidP="00B16C73">
      <w:pPr>
        <w:widowControl w:val="0"/>
        <w:spacing w:line="264" w:lineRule="auto"/>
        <w:rPr>
          <w:b/>
          <w:bCs/>
        </w:rPr>
      </w:pPr>
    </w:p>
    <w:p w14:paraId="1F90048C" w14:textId="6B515CC0" w:rsidR="001760DE" w:rsidRPr="001760DE" w:rsidRDefault="001760DE" w:rsidP="00B16C73">
      <w:pPr>
        <w:widowControl w:val="0"/>
        <w:spacing w:line="264" w:lineRule="auto"/>
        <w:rPr>
          <w:b/>
          <w:bCs/>
          <w:u w:val="single"/>
        </w:rPr>
      </w:pPr>
      <w:r w:rsidRPr="001760DE">
        <w:rPr>
          <w:b/>
          <w:bCs/>
          <w:u w:val="single"/>
        </w:rPr>
        <w:t>Schvalovací proces</w:t>
      </w:r>
    </w:p>
    <w:p w14:paraId="425DB387" w14:textId="77777777" w:rsidR="008805EF" w:rsidRPr="00117386" w:rsidRDefault="008805EF" w:rsidP="00B16C73">
      <w:pPr>
        <w:widowControl w:val="0"/>
        <w:spacing w:line="264" w:lineRule="auto"/>
        <w:rPr>
          <w:b/>
          <w:bCs/>
        </w:rPr>
      </w:pPr>
    </w:p>
    <w:p w14:paraId="343CF830" w14:textId="5C4C2CFF" w:rsidR="00333901" w:rsidRDefault="00333901" w:rsidP="00333901">
      <w:pPr>
        <w:rPr>
          <w:b/>
        </w:rPr>
      </w:pPr>
      <w:r w:rsidRPr="000A6602">
        <w:rPr>
          <w:b/>
        </w:rPr>
        <w:t>Rada Olomouck</w:t>
      </w:r>
      <w:r>
        <w:rPr>
          <w:b/>
        </w:rPr>
        <w:t>ého kraje na svém jednání dne 9</w:t>
      </w:r>
      <w:r w:rsidRPr="00D91371">
        <w:rPr>
          <w:b/>
        </w:rPr>
        <w:t>. 12. 202</w:t>
      </w:r>
      <w:r>
        <w:rPr>
          <w:b/>
        </w:rPr>
        <w:t>4</w:t>
      </w:r>
      <w:r w:rsidRPr="00D91371">
        <w:rPr>
          <w:b/>
        </w:rPr>
        <w:t xml:space="preserve"> projednala</w:t>
      </w:r>
      <w:r w:rsidRPr="000A6602">
        <w:rPr>
          <w:b/>
        </w:rPr>
        <w:t xml:space="preserve"> </w:t>
      </w:r>
      <w:r>
        <w:rPr>
          <w:b/>
        </w:rPr>
        <w:t>předložený dokument</w:t>
      </w:r>
      <w:r w:rsidRPr="000A6602">
        <w:rPr>
          <w:b/>
        </w:rPr>
        <w:t xml:space="preserve"> a svým usnesením </w:t>
      </w:r>
      <w:r w:rsidR="004D6F1B">
        <w:rPr>
          <w:b/>
        </w:rPr>
        <w:t xml:space="preserve">č. </w:t>
      </w:r>
      <w:r w:rsidR="004D6F1B" w:rsidRPr="004D6F1B">
        <w:rPr>
          <w:b/>
        </w:rPr>
        <w:t>UR/4/70/2024</w:t>
      </w:r>
      <w:r w:rsidR="004D6F1B">
        <w:rPr>
          <w:b/>
        </w:rPr>
        <w:t xml:space="preserve"> </w:t>
      </w:r>
      <w:r w:rsidRPr="00073E8F">
        <w:rPr>
          <w:b/>
        </w:rPr>
        <w:t>doporuč</w:t>
      </w:r>
      <w:r>
        <w:rPr>
          <w:b/>
        </w:rPr>
        <w:t>ila</w:t>
      </w:r>
      <w:r w:rsidRPr="000A6602">
        <w:rPr>
          <w:b/>
        </w:rPr>
        <w:t xml:space="preserve"> Zastupitelstvu Olomouckého kraje přijmout usnesení v tomto znění:</w:t>
      </w:r>
    </w:p>
    <w:p w14:paraId="005425DD" w14:textId="77777777" w:rsidR="00333901" w:rsidRPr="00333901" w:rsidRDefault="00333901" w:rsidP="00333901">
      <w:pPr>
        <w:rPr>
          <w:b/>
        </w:rPr>
      </w:pPr>
    </w:p>
    <w:p w14:paraId="220A223B" w14:textId="77777777" w:rsidR="00333901" w:rsidRDefault="00333901" w:rsidP="00333901">
      <w:pPr>
        <w:pStyle w:val="Zkladntextodsazendek"/>
        <w:spacing w:after="0" w:line="264" w:lineRule="auto"/>
        <w:ind w:firstLine="0"/>
      </w:pPr>
      <w:r w:rsidRPr="008D7638">
        <w:t>Zastupitelstvo Olomouckého kraje po projednání:</w:t>
      </w:r>
    </w:p>
    <w:tbl>
      <w:tblPr>
        <w:tblW w:w="9114" w:type="dxa"/>
        <w:tblInd w:w="-42" w:type="dxa"/>
        <w:tblLayout w:type="fixed"/>
        <w:tblCellMar>
          <w:left w:w="0" w:type="dxa"/>
          <w:bottom w:w="100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333901" w:rsidRPr="00A03040" w14:paraId="5663C55E" w14:textId="77777777" w:rsidTr="00671905">
        <w:tc>
          <w:tcPr>
            <w:tcW w:w="9114" w:type="dxa"/>
          </w:tcPr>
          <w:p w14:paraId="79CFEE46" w14:textId="657C606A" w:rsidR="00333901" w:rsidRPr="00333901" w:rsidRDefault="00333901" w:rsidP="00333901">
            <w:pPr>
              <w:numPr>
                <w:ilvl w:val="0"/>
                <w:numId w:val="28"/>
              </w:numPr>
              <w:tabs>
                <w:tab w:val="left" w:pos="425"/>
                <w:tab w:val="left" w:leader="dot" w:pos="8931"/>
              </w:tabs>
              <w:spacing w:line="264" w:lineRule="auto"/>
              <w:ind w:left="360"/>
              <w:rPr>
                <w:bCs/>
                <w:szCs w:val="24"/>
              </w:rPr>
            </w:pPr>
            <w:r w:rsidRPr="003F7D1D">
              <w:rPr>
                <w:b/>
                <w:spacing w:val="70"/>
              </w:rPr>
              <w:t xml:space="preserve">schvaluje </w:t>
            </w:r>
            <w:r>
              <w:rPr>
                <w:szCs w:val="24"/>
              </w:rPr>
              <w:t>Síť sociálních služeb Olomouckého kraje na rok 2025, dle p</w:t>
            </w:r>
            <w:r>
              <w:t>řílohy č. 01 usnesení</w:t>
            </w:r>
          </w:p>
          <w:p w14:paraId="38F4E027" w14:textId="77777777" w:rsidR="00333901" w:rsidRPr="003F7D1D" w:rsidRDefault="00333901" w:rsidP="00671905">
            <w:pPr>
              <w:pStyle w:val="Odstavecseseznamem"/>
              <w:autoSpaceDE w:val="0"/>
              <w:autoSpaceDN w:val="0"/>
              <w:adjustRightInd w:val="0"/>
              <w:rPr>
                <w:bCs/>
              </w:rPr>
            </w:pPr>
          </w:p>
          <w:p w14:paraId="2548013A" w14:textId="77777777" w:rsidR="00333901" w:rsidRPr="00A03040" w:rsidRDefault="00333901" w:rsidP="00671905">
            <w:pPr>
              <w:tabs>
                <w:tab w:val="left" w:pos="425"/>
                <w:tab w:val="left" w:leader="dot" w:pos="8931"/>
              </w:tabs>
              <w:spacing w:line="264" w:lineRule="auto"/>
            </w:pPr>
          </w:p>
        </w:tc>
      </w:tr>
    </w:tbl>
    <w:p w14:paraId="6238A924" w14:textId="77777777" w:rsidR="00B95482" w:rsidRPr="0015305D" w:rsidRDefault="00B95482" w:rsidP="00B95482">
      <w:pPr>
        <w:pStyle w:val="slovn"/>
        <w:numPr>
          <w:ilvl w:val="0"/>
          <w:numId w:val="0"/>
        </w:numPr>
        <w:pBdr>
          <w:bottom w:val="single" w:sz="4" w:space="1" w:color="auto"/>
        </w:pBdr>
        <w:rPr>
          <w:b/>
        </w:rPr>
      </w:pPr>
      <w:r>
        <w:rPr>
          <w:b/>
          <w:noProof/>
        </w:rPr>
        <w:lastRenderedPageBreak/>
        <w:t>Přílohy usnesení</w:t>
      </w:r>
    </w:p>
    <w:p w14:paraId="11782DDB" w14:textId="30D902DD" w:rsidR="00895EA2" w:rsidRPr="00F845C4" w:rsidRDefault="00B16C73" w:rsidP="007629EC">
      <w:pPr>
        <w:tabs>
          <w:tab w:val="left" w:pos="1418"/>
          <w:tab w:val="left" w:pos="1843"/>
        </w:tabs>
      </w:pPr>
      <w:r>
        <w:rPr>
          <w:szCs w:val="24"/>
        </w:rPr>
        <w:t>Usnesení</w:t>
      </w:r>
      <w:r>
        <w:rPr>
          <w:szCs w:val="24"/>
        </w:rPr>
        <w:softHyphen/>
        <w:t>_p</w:t>
      </w:r>
      <w:r w:rsidR="00993CC7" w:rsidRPr="00993CC7">
        <w:rPr>
          <w:szCs w:val="24"/>
        </w:rPr>
        <w:t xml:space="preserve">říloha č. </w:t>
      </w:r>
      <w:r>
        <w:rPr>
          <w:szCs w:val="24"/>
        </w:rPr>
        <w:t>0</w:t>
      </w:r>
      <w:r w:rsidR="00993CC7" w:rsidRPr="00993CC7">
        <w:rPr>
          <w:szCs w:val="24"/>
        </w:rPr>
        <w:t>1</w:t>
      </w:r>
      <w:r>
        <w:rPr>
          <w:szCs w:val="24"/>
        </w:rPr>
        <w:t xml:space="preserve"> – </w:t>
      </w:r>
      <w:r w:rsidR="00383970" w:rsidRPr="00993CC7">
        <w:rPr>
          <w:szCs w:val="24"/>
        </w:rPr>
        <w:t>Síť sociálních slu</w:t>
      </w:r>
      <w:r w:rsidR="00383970">
        <w:rPr>
          <w:szCs w:val="24"/>
        </w:rPr>
        <w:t>žeb Olomouckého kraje na rok 2025</w:t>
      </w:r>
    </w:p>
    <w:sectPr w:rsidR="00895EA2" w:rsidRPr="00F845C4" w:rsidSect="00781BBD">
      <w:headerReference w:type="default" r:id="rId8"/>
      <w:footerReference w:type="default" r:id="rId9"/>
      <w:footnotePr>
        <w:numFmt w:val="lowerRoman"/>
      </w:footnotePr>
      <w:pgSz w:w="11906" w:h="16838"/>
      <w:pgMar w:top="1077" w:right="1274" w:bottom="899" w:left="1276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AE52" w14:textId="77777777" w:rsidR="00194F5B" w:rsidRDefault="00194F5B" w:rsidP="00E21A8D">
      <w:r>
        <w:separator/>
      </w:r>
    </w:p>
  </w:endnote>
  <w:endnote w:type="continuationSeparator" w:id="0">
    <w:p w14:paraId="22F8D65F" w14:textId="77777777" w:rsidR="00194F5B" w:rsidRDefault="00194F5B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FBF7" w14:textId="1C36AEC3" w:rsidR="00993CC7" w:rsidRPr="00993CC7" w:rsidRDefault="00333901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993CC7" w:rsidRPr="00993CC7">
      <w:rPr>
        <w:rStyle w:val="slostrnky"/>
        <w:i/>
        <w:sz w:val="20"/>
      </w:rPr>
      <w:t xml:space="preserve"> Olomoucké</w:t>
    </w:r>
    <w:r w:rsidR="00594396">
      <w:rPr>
        <w:rStyle w:val="slostrnky"/>
        <w:i/>
        <w:sz w:val="20"/>
      </w:rPr>
      <w:t>ho kraje</w:t>
    </w:r>
    <w:r w:rsidR="00D967F9">
      <w:rPr>
        <w:rStyle w:val="slostrnky"/>
        <w:i/>
        <w:sz w:val="20"/>
      </w:rPr>
      <w:t xml:space="preserve"> </w:t>
    </w:r>
    <w:r>
      <w:rPr>
        <w:rStyle w:val="slostrnky"/>
        <w:i/>
        <w:sz w:val="20"/>
      </w:rPr>
      <w:t>16</w:t>
    </w:r>
    <w:r w:rsidR="00F33AC9">
      <w:rPr>
        <w:rStyle w:val="slostrnky"/>
        <w:i/>
        <w:sz w:val="20"/>
      </w:rPr>
      <w:t>.</w:t>
    </w:r>
    <w:r w:rsidR="00594396">
      <w:rPr>
        <w:rStyle w:val="slostrnky"/>
        <w:i/>
        <w:sz w:val="20"/>
      </w:rPr>
      <w:t xml:space="preserve"> 1</w:t>
    </w:r>
    <w:r w:rsidR="00D967F9">
      <w:rPr>
        <w:rStyle w:val="slostrnky"/>
        <w:i/>
        <w:sz w:val="20"/>
      </w:rPr>
      <w:t>2</w:t>
    </w:r>
    <w:r w:rsidR="00594396">
      <w:rPr>
        <w:rStyle w:val="slostrnky"/>
        <w:i/>
        <w:sz w:val="20"/>
      </w:rPr>
      <w:t>.</w:t>
    </w:r>
    <w:r w:rsidR="00E80EA3">
      <w:rPr>
        <w:rStyle w:val="slostrnky"/>
        <w:i/>
        <w:sz w:val="20"/>
      </w:rPr>
      <w:t xml:space="preserve"> 202</w:t>
    </w:r>
    <w:r w:rsidR="00AE2428">
      <w:rPr>
        <w:rStyle w:val="slostrnky"/>
        <w:i/>
        <w:sz w:val="20"/>
      </w:rPr>
      <w:t>4</w:t>
    </w:r>
    <w:r w:rsidR="00F33AC9">
      <w:rPr>
        <w:rStyle w:val="slostrnky"/>
        <w:i/>
        <w:sz w:val="20"/>
      </w:rPr>
      <w:t xml:space="preserve"> </w:t>
    </w:r>
    <w:r w:rsidR="00F33AC9">
      <w:rPr>
        <w:rStyle w:val="slostrnky"/>
        <w:i/>
        <w:sz w:val="20"/>
      </w:rPr>
      <w:tab/>
    </w:r>
    <w:r w:rsidR="00F33AC9">
      <w:rPr>
        <w:rStyle w:val="slostrnky"/>
        <w:i/>
        <w:sz w:val="20"/>
      </w:rPr>
      <w:tab/>
    </w:r>
    <w:r w:rsidR="00F33AC9" w:rsidRPr="008D0371">
      <w:rPr>
        <w:rFonts w:eastAsia="Times New Roman"/>
        <w:i/>
        <w:sz w:val="20"/>
        <w:szCs w:val="20"/>
      </w:rPr>
      <w:t xml:space="preserve">Strana </w:t>
    </w:r>
    <w:r w:rsidR="00F33AC9" w:rsidRPr="008D0371">
      <w:rPr>
        <w:rFonts w:eastAsia="Times New Roman"/>
        <w:i/>
        <w:sz w:val="20"/>
        <w:szCs w:val="20"/>
      </w:rPr>
      <w:fldChar w:fldCharType="begin"/>
    </w:r>
    <w:r w:rsidR="00F33AC9" w:rsidRPr="008D0371">
      <w:rPr>
        <w:rFonts w:eastAsia="Times New Roman"/>
        <w:i/>
        <w:sz w:val="20"/>
        <w:szCs w:val="20"/>
      </w:rPr>
      <w:instrText xml:space="preserve"> PAGE </w:instrText>
    </w:r>
    <w:r w:rsidR="00F33AC9" w:rsidRPr="008D0371">
      <w:rPr>
        <w:rFonts w:eastAsia="Times New Roman"/>
        <w:i/>
        <w:sz w:val="20"/>
        <w:szCs w:val="20"/>
      </w:rPr>
      <w:fldChar w:fldCharType="separate"/>
    </w:r>
    <w:r w:rsidR="0020535E">
      <w:rPr>
        <w:rFonts w:eastAsia="Times New Roman"/>
        <w:i/>
        <w:noProof/>
        <w:sz w:val="20"/>
        <w:szCs w:val="20"/>
      </w:rPr>
      <w:t>1</w:t>
    </w:r>
    <w:r w:rsidR="00F33AC9" w:rsidRPr="008D0371">
      <w:rPr>
        <w:rFonts w:eastAsia="Times New Roman"/>
        <w:i/>
        <w:sz w:val="20"/>
        <w:szCs w:val="20"/>
      </w:rPr>
      <w:fldChar w:fldCharType="end"/>
    </w:r>
    <w:r w:rsidR="00F33AC9" w:rsidRPr="008D0371">
      <w:rPr>
        <w:rFonts w:eastAsia="Times New Roman"/>
        <w:i/>
        <w:sz w:val="20"/>
        <w:szCs w:val="20"/>
      </w:rPr>
      <w:t xml:space="preserve"> </w:t>
    </w:r>
  </w:p>
  <w:p w14:paraId="6F3123A5" w14:textId="1F74F52C" w:rsidR="00D431D7" w:rsidRPr="00993CC7" w:rsidRDefault="004D6F1B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46.</w:t>
    </w:r>
    <w:r w:rsidR="00993CC7" w:rsidRPr="00993CC7">
      <w:rPr>
        <w:rStyle w:val="slostrnky"/>
        <w:i/>
        <w:sz w:val="20"/>
      </w:rPr>
      <w:t xml:space="preserve"> </w:t>
    </w:r>
    <w:r w:rsidR="007F01A7">
      <w:rPr>
        <w:rStyle w:val="slostrnky"/>
        <w:i/>
        <w:sz w:val="20"/>
      </w:rPr>
      <w:t xml:space="preserve">- </w:t>
    </w:r>
    <w:r w:rsidR="00AE2428">
      <w:rPr>
        <w:rStyle w:val="slostrnky"/>
        <w:i/>
        <w:sz w:val="20"/>
      </w:rPr>
      <w:t>Síť</w:t>
    </w:r>
    <w:r w:rsidR="004619D2" w:rsidRPr="004619D2">
      <w:rPr>
        <w:rStyle w:val="slostrnky"/>
        <w:i/>
        <w:sz w:val="20"/>
      </w:rPr>
      <w:t xml:space="preserve"> sociálních služeb Olomouckého kraje</w:t>
    </w:r>
    <w:r w:rsidR="00AE2428">
      <w:rPr>
        <w:rStyle w:val="slostrnky"/>
        <w:i/>
        <w:sz w:val="20"/>
      </w:rPr>
      <w:t xml:space="preserve"> na rok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A88C" w14:textId="77777777" w:rsidR="00194F5B" w:rsidRDefault="00194F5B" w:rsidP="00E21A8D">
      <w:r>
        <w:separator/>
      </w:r>
    </w:p>
  </w:footnote>
  <w:footnote w:type="continuationSeparator" w:id="0">
    <w:p w14:paraId="5B35F0F9" w14:textId="77777777" w:rsidR="00194F5B" w:rsidRDefault="00194F5B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8EB6" w14:textId="77777777" w:rsidR="00D431D7" w:rsidRDefault="00D431D7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4918"/>
    <w:multiLevelType w:val="hybridMultilevel"/>
    <w:tmpl w:val="84EE2C98"/>
    <w:lvl w:ilvl="0" w:tplc="C622A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0F6"/>
    <w:multiLevelType w:val="hybridMultilevel"/>
    <w:tmpl w:val="7DB0492E"/>
    <w:lvl w:ilvl="0" w:tplc="FA8EDF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2445E0"/>
    <w:multiLevelType w:val="hybridMultilevel"/>
    <w:tmpl w:val="AAA636D8"/>
    <w:lvl w:ilvl="0" w:tplc="A350D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545C0B"/>
    <w:multiLevelType w:val="multilevel"/>
    <w:tmpl w:val="8B28E22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3223B6"/>
    <w:multiLevelType w:val="hybridMultilevel"/>
    <w:tmpl w:val="724A25EA"/>
    <w:lvl w:ilvl="0" w:tplc="1680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68618613">
    <w:abstractNumId w:val="21"/>
  </w:num>
  <w:num w:numId="2" w16cid:durableId="11879018">
    <w:abstractNumId w:val="3"/>
  </w:num>
  <w:num w:numId="3" w16cid:durableId="209077206">
    <w:abstractNumId w:val="27"/>
  </w:num>
  <w:num w:numId="4" w16cid:durableId="917786586">
    <w:abstractNumId w:val="10"/>
  </w:num>
  <w:num w:numId="5" w16cid:durableId="391083471">
    <w:abstractNumId w:val="1"/>
  </w:num>
  <w:num w:numId="6" w16cid:durableId="1453358542">
    <w:abstractNumId w:val="5"/>
  </w:num>
  <w:num w:numId="7" w16cid:durableId="1835367130">
    <w:abstractNumId w:val="4"/>
  </w:num>
  <w:num w:numId="8" w16cid:durableId="1302691088">
    <w:abstractNumId w:val="8"/>
  </w:num>
  <w:num w:numId="9" w16cid:durableId="1420711019">
    <w:abstractNumId w:val="18"/>
  </w:num>
  <w:num w:numId="10" w16cid:durableId="1740597882">
    <w:abstractNumId w:val="0"/>
  </w:num>
  <w:num w:numId="11" w16cid:durableId="1413159123">
    <w:abstractNumId w:val="31"/>
  </w:num>
  <w:num w:numId="12" w16cid:durableId="975643082">
    <w:abstractNumId w:val="11"/>
  </w:num>
  <w:num w:numId="13" w16cid:durableId="1483697599">
    <w:abstractNumId w:val="16"/>
  </w:num>
  <w:num w:numId="14" w16cid:durableId="529807729">
    <w:abstractNumId w:val="26"/>
  </w:num>
  <w:num w:numId="15" w16cid:durableId="1809664040">
    <w:abstractNumId w:val="14"/>
  </w:num>
  <w:num w:numId="16" w16cid:durableId="928198939">
    <w:abstractNumId w:val="9"/>
  </w:num>
  <w:num w:numId="17" w16cid:durableId="820736030">
    <w:abstractNumId w:val="29"/>
  </w:num>
  <w:num w:numId="18" w16cid:durableId="34816516">
    <w:abstractNumId w:val="15"/>
  </w:num>
  <w:num w:numId="19" w16cid:durableId="1032878119">
    <w:abstractNumId w:val="13"/>
  </w:num>
  <w:num w:numId="20" w16cid:durableId="555702519">
    <w:abstractNumId w:val="4"/>
  </w:num>
  <w:num w:numId="21" w16cid:durableId="808865779">
    <w:abstractNumId w:val="6"/>
  </w:num>
  <w:num w:numId="22" w16cid:durableId="1082141857">
    <w:abstractNumId w:val="2"/>
  </w:num>
  <w:num w:numId="23" w16cid:durableId="541090582">
    <w:abstractNumId w:val="25"/>
  </w:num>
  <w:num w:numId="24" w16cid:durableId="1742097525">
    <w:abstractNumId w:val="12"/>
  </w:num>
  <w:num w:numId="25" w16cid:durableId="435759909">
    <w:abstractNumId w:val="30"/>
  </w:num>
  <w:num w:numId="26" w16cid:durableId="907304152">
    <w:abstractNumId w:val="22"/>
  </w:num>
  <w:num w:numId="27" w16cid:durableId="1510947737">
    <w:abstractNumId w:val="0"/>
  </w:num>
  <w:num w:numId="28" w16cid:durableId="106780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5424190">
    <w:abstractNumId w:val="24"/>
  </w:num>
  <w:num w:numId="30" w16cid:durableId="239288554">
    <w:abstractNumId w:val="23"/>
  </w:num>
  <w:num w:numId="31" w16cid:durableId="863058504">
    <w:abstractNumId w:val="19"/>
  </w:num>
  <w:num w:numId="32" w16cid:durableId="868756734">
    <w:abstractNumId w:val="28"/>
  </w:num>
  <w:num w:numId="33" w16cid:durableId="757366121">
    <w:abstractNumId w:val="20"/>
  </w:num>
  <w:num w:numId="34" w16cid:durableId="1167751938">
    <w:abstractNumId w:val="17"/>
  </w:num>
  <w:num w:numId="35" w16cid:durableId="142541444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3B"/>
    <w:rsid w:val="00000159"/>
    <w:rsid w:val="0000084A"/>
    <w:rsid w:val="000013DA"/>
    <w:rsid w:val="00002F83"/>
    <w:rsid w:val="00005BA6"/>
    <w:rsid w:val="000061A5"/>
    <w:rsid w:val="00006CB8"/>
    <w:rsid w:val="000079EB"/>
    <w:rsid w:val="00007ECD"/>
    <w:rsid w:val="000104A7"/>
    <w:rsid w:val="00010852"/>
    <w:rsid w:val="00010BC9"/>
    <w:rsid w:val="00011838"/>
    <w:rsid w:val="000141B5"/>
    <w:rsid w:val="00014C16"/>
    <w:rsid w:val="0001505C"/>
    <w:rsid w:val="000157BA"/>
    <w:rsid w:val="00022E4B"/>
    <w:rsid w:val="00023D41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37ED0"/>
    <w:rsid w:val="00040420"/>
    <w:rsid w:val="00040EEC"/>
    <w:rsid w:val="00041AC8"/>
    <w:rsid w:val="00042193"/>
    <w:rsid w:val="000436EC"/>
    <w:rsid w:val="00043D71"/>
    <w:rsid w:val="0004414C"/>
    <w:rsid w:val="00044648"/>
    <w:rsid w:val="00044E2F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910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958EE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B63A0"/>
    <w:rsid w:val="000C16C6"/>
    <w:rsid w:val="000C2155"/>
    <w:rsid w:val="000C25A1"/>
    <w:rsid w:val="000C2892"/>
    <w:rsid w:val="000C307C"/>
    <w:rsid w:val="000C3D6A"/>
    <w:rsid w:val="000C4022"/>
    <w:rsid w:val="000C40DE"/>
    <w:rsid w:val="000C5797"/>
    <w:rsid w:val="000C5EC9"/>
    <w:rsid w:val="000C73EE"/>
    <w:rsid w:val="000C7409"/>
    <w:rsid w:val="000C7888"/>
    <w:rsid w:val="000D1751"/>
    <w:rsid w:val="000D23FA"/>
    <w:rsid w:val="000D2F90"/>
    <w:rsid w:val="000E237C"/>
    <w:rsid w:val="000E338F"/>
    <w:rsid w:val="000E4B0D"/>
    <w:rsid w:val="000F00B7"/>
    <w:rsid w:val="000F0140"/>
    <w:rsid w:val="000F014F"/>
    <w:rsid w:val="000F05E4"/>
    <w:rsid w:val="000F0FE4"/>
    <w:rsid w:val="000F2242"/>
    <w:rsid w:val="000F29E5"/>
    <w:rsid w:val="000F31B1"/>
    <w:rsid w:val="000F3CF3"/>
    <w:rsid w:val="000F7516"/>
    <w:rsid w:val="000F7974"/>
    <w:rsid w:val="00100513"/>
    <w:rsid w:val="0010069E"/>
    <w:rsid w:val="00101CEB"/>
    <w:rsid w:val="00102243"/>
    <w:rsid w:val="0010278F"/>
    <w:rsid w:val="001032CA"/>
    <w:rsid w:val="00104A4B"/>
    <w:rsid w:val="00106052"/>
    <w:rsid w:val="001067BE"/>
    <w:rsid w:val="00106D7D"/>
    <w:rsid w:val="00106E4B"/>
    <w:rsid w:val="00107BF6"/>
    <w:rsid w:val="00107DC5"/>
    <w:rsid w:val="00111301"/>
    <w:rsid w:val="00112384"/>
    <w:rsid w:val="00112DEA"/>
    <w:rsid w:val="00113372"/>
    <w:rsid w:val="001137B5"/>
    <w:rsid w:val="00114536"/>
    <w:rsid w:val="001153E0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6BF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5F9C"/>
    <w:rsid w:val="001760DE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4F5B"/>
    <w:rsid w:val="001959E6"/>
    <w:rsid w:val="001969F9"/>
    <w:rsid w:val="001A145E"/>
    <w:rsid w:val="001A191E"/>
    <w:rsid w:val="001A27AE"/>
    <w:rsid w:val="001A3A75"/>
    <w:rsid w:val="001A446E"/>
    <w:rsid w:val="001A50E4"/>
    <w:rsid w:val="001A5D83"/>
    <w:rsid w:val="001A5EA4"/>
    <w:rsid w:val="001A749C"/>
    <w:rsid w:val="001A7AF5"/>
    <w:rsid w:val="001B04DE"/>
    <w:rsid w:val="001B04FE"/>
    <w:rsid w:val="001B0A5F"/>
    <w:rsid w:val="001B1266"/>
    <w:rsid w:val="001B2435"/>
    <w:rsid w:val="001B3088"/>
    <w:rsid w:val="001B3741"/>
    <w:rsid w:val="001B48D4"/>
    <w:rsid w:val="001B4C35"/>
    <w:rsid w:val="001B5225"/>
    <w:rsid w:val="001B6635"/>
    <w:rsid w:val="001B6782"/>
    <w:rsid w:val="001C04C3"/>
    <w:rsid w:val="001C0830"/>
    <w:rsid w:val="001C093C"/>
    <w:rsid w:val="001C17BC"/>
    <w:rsid w:val="001C24FF"/>
    <w:rsid w:val="001C3ADD"/>
    <w:rsid w:val="001C4DC0"/>
    <w:rsid w:val="001C5799"/>
    <w:rsid w:val="001C5AF7"/>
    <w:rsid w:val="001C665E"/>
    <w:rsid w:val="001C679A"/>
    <w:rsid w:val="001C6F88"/>
    <w:rsid w:val="001C7143"/>
    <w:rsid w:val="001D052C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35E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4719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266DC"/>
    <w:rsid w:val="0023039E"/>
    <w:rsid w:val="00230792"/>
    <w:rsid w:val="00231686"/>
    <w:rsid w:val="00232BDE"/>
    <w:rsid w:val="00235D75"/>
    <w:rsid w:val="00236CD7"/>
    <w:rsid w:val="002370E2"/>
    <w:rsid w:val="0024019B"/>
    <w:rsid w:val="00240533"/>
    <w:rsid w:val="00240634"/>
    <w:rsid w:val="00241274"/>
    <w:rsid w:val="002425BB"/>
    <w:rsid w:val="00242959"/>
    <w:rsid w:val="0024300A"/>
    <w:rsid w:val="0024590B"/>
    <w:rsid w:val="00245B7A"/>
    <w:rsid w:val="00245F74"/>
    <w:rsid w:val="002461FD"/>
    <w:rsid w:val="00247044"/>
    <w:rsid w:val="00247C67"/>
    <w:rsid w:val="00247DBB"/>
    <w:rsid w:val="00247E20"/>
    <w:rsid w:val="0025254E"/>
    <w:rsid w:val="00255510"/>
    <w:rsid w:val="002571D6"/>
    <w:rsid w:val="0025730B"/>
    <w:rsid w:val="00257475"/>
    <w:rsid w:val="002608F3"/>
    <w:rsid w:val="002618C1"/>
    <w:rsid w:val="00261A11"/>
    <w:rsid w:val="00262234"/>
    <w:rsid w:val="00262B1C"/>
    <w:rsid w:val="00264B25"/>
    <w:rsid w:val="002702D0"/>
    <w:rsid w:val="00270D23"/>
    <w:rsid w:val="00272DE2"/>
    <w:rsid w:val="002745C8"/>
    <w:rsid w:val="00275543"/>
    <w:rsid w:val="0027668B"/>
    <w:rsid w:val="00276E45"/>
    <w:rsid w:val="00277352"/>
    <w:rsid w:val="00277F54"/>
    <w:rsid w:val="00282BB2"/>
    <w:rsid w:val="00283129"/>
    <w:rsid w:val="00287126"/>
    <w:rsid w:val="00293FBE"/>
    <w:rsid w:val="002959CD"/>
    <w:rsid w:val="00296C47"/>
    <w:rsid w:val="00297875"/>
    <w:rsid w:val="002A0BA6"/>
    <w:rsid w:val="002A0D81"/>
    <w:rsid w:val="002A25B0"/>
    <w:rsid w:val="002A2B28"/>
    <w:rsid w:val="002A2CC2"/>
    <w:rsid w:val="002A40E2"/>
    <w:rsid w:val="002A458E"/>
    <w:rsid w:val="002A5FF4"/>
    <w:rsid w:val="002A6E04"/>
    <w:rsid w:val="002A77C3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532"/>
    <w:rsid w:val="002E39B5"/>
    <w:rsid w:val="002E4459"/>
    <w:rsid w:val="002E5FE7"/>
    <w:rsid w:val="002F1891"/>
    <w:rsid w:val="002F4D61"/>
    <w:rsid w:val="002F6859"/>
    <w:rsid w:val="002F6E76"/>
    <w:rsid w:val="002F7258"/>
    <w:rsid w:val="00300A78"/>
    <w:rsid w:val="00301080"/>
    <w:rsid w:val="0030116E"/>
    <w:rsid w:val="00302A07"/>
    <w:rsid w:val="003049ED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4C02"/>
    <w:rsid w:val="0031759B"/>
    <w:rsid w:val="003176EA"/>
    <w:rsid w:val="0032041E"/>
    <w:rsid w:val="003229FA"/>
    <w:rsid w:val="0032674C"/>
    <w:rsid w:val="00326E85"/>
    <w:rsid w:val="00330AE1"/>
    <w:rsid w:val="003321EC"/>
    <w:rsid w:val="003321FB"/>
    <w:rsid w:val="00333901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E13"/>
    <w:rsid w:val="00352F88"/>
    <w:rsid w:val="00353D12"/>
    <w:rsid w:val="00354FBD"/>
    <w:rsid w:val="00355087"/>
    <w:rsid w:val="003551F0"/>
    <w:rsid w:val="003554FA"/>
    <w:rsid w:val="0035556E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1B1F"/>
    <w:rsid w:val="003739EC"/>
    <w:rsid w:val="00374F10"/>
    <w:rsid w:val="0037565A"/>
    <w:rsid w:val="003756B4"/>
    <w:rsid w:val="003772A6"/>
    <w:rsid w:val="00381DAB"/>
    <w:rsid w:val="00383970"/>
    <w:rsid w:val="00385529"/>
    <w:rsid w:val="00386697"/>
    <w:rsid w:val="00386D45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A04"/>
    <w:rsid w:val="003A6E50"/>
    <w:rsid w:val="003B20CB"/>
    <w:rsid w:val="003B2349"/>
    <w:rsid w:val="003B2613"/>
    <w:rsid w:val="003B32E3"/>
    <w:rsid w:val="003B3708"/>
    <w:rsid w:val="003B5767"/>
    <w:rsid w:val="003B5D5A"/>
    <w:rsid w:val="003B6C32"/>
    <w:rsid w:val="003B74B7"/>
    <w:rsid w:val="003C032F"/>
    <w:rsid w:val="003C09C8"/>
    <w:rsid w:val="003C21F4"/>
    <w:rsid w:val="003C34D1"/>
    <w:rsid w:val="003C486A"/>
    <w:rsid w:val="003C4B57"/>
    <w:rsid w:val="003C5016"/>
    <w:rsid w:val="003C5EA5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D7DE2"/>
    <w:rsid w:val="003E056A"/>
    <w:rsid w:val="003E0653"/>
    <w:rsid w:val="003E0868"/>
    <w:rsid w:val="003E44C3"/>
    <w:rsid w:val="003E5199"/>
    <w:rsid w:val="003E5FA6"/>
    <w:rsid w:val="003E6BD0"/>
    <w:rsid w:val="003E7370"/>
    <w:rsid w:val="003F0940"/>
    <w:rsid w:val="003F1983"/>
    <w:rsid w:val="003F5784"/>
    <w:rsid w:val="00400AF3"/>
    <w:rsid w:val="00404A17"/>
    <w:rsid w:val="00404C3F"/>
    <w:rsid w:val="004062DD"/>
    <w:rsid w:val="004138A2"/>
    <w:rsid w:val="00413EC4"/>
    <w:rsid w:val="00415539"/>
    <w:rsid w:val="00415A10"/>
    <w:rsid w:val="004164F6"/>
    <w:rsid w:val="004178B3"/>
    <w:rsid w:val="00417BCA"/>
    <w:rsid w:val="004205D9"/>
    <w:rsid w:val="00420BD6"/>
    <w:rsid w:val="00420C5D"/>
    <w:rsid w:val="004231BC"/>
    <w:rsid w:val="0042525A"/>
    <w:rsid w:val="0042534F"/>
    <w:rsid w:val="00430087"/>
    <w:rsid w:val="00430E82"/>
    <w:rsid w:val="004315D4"/>
    <w:rsid w:val="00431ED7"/>
    <w:rsid w:val="00435A79"/>
    <w:rsid w:val="0043601D"/>
    <w:rsid w:val="00436CB7"/>
    <w:rsid w:val="00440921"/>
    <w:rsid w:val="00440D75"/>
    <w:rsid w:val="00445085"/>
    <w:rsid w:val="0044597B"/>
    <w:rsid w:val="00446E8D"/>
    <w:rsid w:val="00447C83"/>
    <w:rsid w:val="004513EC"/>
    <w:rsid w:val="004538C4"/>
    <w:rsid w:val="00453B39"/>
    <w:rsid w:val="00453B4B"/>
    <w:rsid w:val="00454845"/>
    <w:rsid w:val="004551BA"/>
    <w:rsid w:val="00455AB1"/>
    <w:rsid w:val="00457A81"/>
    <w:rsid w:val="00457FE2"/>
    <w:rsid w:val="0046075C"/>
    <w:rsid w:val="004619D2"/>
    <w:rsid w:val="00461DFA"/>
    <w:rsid w:val="0046561B"/>
    <w:rsid w:val="00465937"/>
    <w:rsid w:val="0046678C"/>
    <w:rsid w:val="00470EAE"/>
    <w:rsid w:val="00471671"/>
    <w:rsid w:val="00471F80"/>
    <w:rsid w:val="004723CE"/>
    <w:rsid w:val="00472677"/>
    <w:rsid w:val="00472F3F"/>
    <w:rsid w:val="0047310C"/>
    <w:rsid w:val="00473938"/>
    <w:rsid w:val="00473F25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9B1"/>
    <w:rsid w:val="004D6F1B"/>
    <w:rsid w:val="004D7D50"/>
    <w:rsid w:val="004D7FEA"/>
    <w:rsid w:val="004E073D"/>
    <w:rsid w:val="004E124B"/>
    <w:rsid w:val="004E1CD5"/>
    <w:rsid w:val="004E2CA5"/>
    <w:rsid w:val="004E50B8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6E3F"/>
    <w:rsid w:val="004F7B60"/>
    <w:rsid w:val="004F7D4B"/>
    <w:rsid w:val="005026EB"/>
    <w:rsid w:val="00502E4D"/>
    <w:rsid w:val="005031BB"/>
    <w:rsid w:val="00503565"/>
    <w:rsid w:val="00504F56"/>
    <w:rsid w:val="00505488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280D"/>
    <w:rsid w:val="005229EE"/>
    <w:rsid w:val="00523705"/>
    <w:rsid w:val="00523C28"/>
    <w:rsid w:val="00523DF9"/>
    <w:rsid w:val="00525360"/>
    <w:rsid w:val="005259C3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409C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10DF"/>
    <w:rsid w:val="00561921"/>
    <w:rsid w:val="00563153"/>
    <w:rsid w:val="005631FE"/>
    <w:rsid w:val="0056453B"/>
    <w:rsid w:val="00565E43"/>
    <w:rsid w:val="0056703F"/>
    <w:rsid w:val="00567837"/>
    <w:rsid w:val="005702EB"/>
    <w:rsid w:val="00571B71"/>
    <w:rsid w:val="00575369"/>
    <w:rsid w:val="00576275"/>
    <w:rsid w:val="00576D39"/>
    <w:rsid w:val="00577CC4"/>
    <w:rsid w:val="00580416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2D06"/>
    <w:rsid w:val="0059389D"/>
    <w:rsid w:val="005939BC"/>
    <w:rsid w:val="0059401A"/>
    <w:rsid w:val="00594396"/>
    <w:rsid w:val="005943C0"/>
    <w:rsid w:val="00597A51"/>
    <w:rsid w:val="00597C68"/>
    <w:rsid w:val="005A13FF"/>
    <w:rsid w:val="005A3012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5184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6BEA"/>
    <w:rsid w:val="005E75CA"/>
    <w:rsid w:val="005E7942"/>
    <w:rsid w:val="005F02D2"/>
    <w:rsid w:val="005F136B"/>
    <w:rsid w:val="005F2BA8"/>
    <w:rsid w:val="005F3584"/>
    <w:rsid w:val="005F3592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097"/>
    <w:rsid w:val="00621A04"/>
    <w:rsid w:val="00623E08"/>
    <w:rsid w:val="006245FC"/>
    <w:rsid w:val="00625F82"/>
    <w:rsid w:val="00631B63"/>
    <w:rsid w:val="00631E29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2D10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03DA"/>
    <w:rsid w:val="00682E75"/>
    <w:rsid w:val="006836EE"/>
    <w:rsid w:val="00683806"/>
    <w:rsid w:val="00683851"/>
    <w:rsid w:val="0068680B"/>
    <w:rsid w:val="00687BAE"/>
    <w:rsid w:val="006901B9"/>
    <w:rsid w:val="00691598"/>
    <w:rsid w:val="006925EC"/>
    <w:rsid w:val="006947B7"/>
    <w:rsid w:val="006949DF"/>
    <w:rsid w:val="00696685"/>
    <w:rsid w:val="006A1084"/>
    <w:rsid w:val="006A3C99"/>
    <w:rsid w:val="006A68D5"/>
    <w:rsid w:val="006A7751"/>
    <w:rsid w:val="006B0A1A"/>
    <w:rsid w:val="006B10AF"/>
    <w:rsid w:val="006B1514"/>
    <w:rsid w:val="006B1C13"/>
    <w:rsid w:val="006B29DF"/>
    <w:rsid w:val="006B386F"/>
    <w:rsid w:val="006B7DE5"/>
    <w:rsid w:val="006C0242"/>
    <w:rsid w:val="006C29F6"/>
    <w:rsid w:val="006C323D"/>
    <w:rsid w:val="006C41D8"/>
    <w:rsid w:val="006C607D"/>
    <w:rsid w:val="006C7F98"/>
    <w:rsid w:val="006D2F9C"/>
    <w:rsid w:val="006D3506"/>
    <w:rsid w:val="006D55CB"/>
    <w:rsid w:val="006E1F8F"/>
    <w:rsid w:val="006E25AA"/>
    <w:rsid w:val="006E424F"/>
    <w:rsid w:val="006E5171"/>
    <w:rsid w:val="006E605C"/>
    <w:rsid w:val="006E6DC5"/>
    <w:rsid w:val="006E717B"/>
    <w:rsid w:val="006E7E2A"/>
    <w:rsid w:val="006F117C"/>
    <w:rsid w:val="006F3839"/>
    <w:rsid w:val="006F4874"/>
    <w:rsid w:val="006F4D17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07666"/>
    <w:rsid w:val="0071314A"/>
    <w:rsid w:val="00714D07"/>
    <w:rsid w:val="00716273"/>
    <w:rsid w:val="0071659E"/>
    <w:rsid w:val="007165F7"/>
    <w:rsid w:val="0071759F"/>
    <w:rsid w:val="007202B6"/>
    <w:rsid w:val="00720E24"/>
    <w:rsid w:val="00721A4F"/>
    <w:rsid w:val="00723288"/>
    <w:rsid w:val="007236E8"/>
    <w:rsid w:val="00723E9C"/>
    <w:rsid w:val="00724358"/>
    <w:rsid w:val="00724E07"/>
    <w:rsid w:val="00725BC5"/>
    <w:rsid w:val="00726F01"/>
    <w:rsid w:val="00727C6F"/>
    <w:rsid w:val="00730AF5"/>
    <w:rsid w:val="0073150B"/>
    <w:rsid w:val="0073462C"/>
    <w:rsid w:val="007352B7"/>
    <w:rsid w:val="0073539F"/>
    <w:rsid w:val="00736537"/>
    <w:rsid w:val="00736E68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37D5"/>
    <w:rsid w:val="0075423A"/>
    <w:rsid w:val="00755C56"/>
    <w:rsid w:val="00760864"/>
    <w:rsid w:val="0076208E"/>
    <w:rsid w:val="00762571"/>
    <w:rsid w:val="007629EC"/>
    <w:rsid w:val="007638D4"/>
    <w:rsid w:val="00763F1B"/>
    <w:rsid w:val="00764412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1BBD"/>
    <w:rsid w:val="00782305"/>
    <w:rsid w:val="0078252E"/>
    <w:rsid w:val="007873FB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2E72"/>
    <w:rsid w:val="007A5881"/>
    <w:rsid w:val="007A63D6"/>
    <w:rsid w:val="007A677F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3EC3"/>
    <w:rsid w:val="007E488D"/>
    <w:rsid w:val="007E4D0D"/>
    <w:rsid w:val="007E4D86"/>
    <w:rsid w:val="007E5721"/>
    <w:rsid w:val="007E6676"/>
    <w:rsid w:val="007E6C57"/>
    <w:rsid w:val="007E6F91"/>
    <w:rsid w:val="007E7F64"/>
    <w:rsid w:val="007F01A7"/>
    <w:rsid w:val="007F09B1"/>
    <w:rsid w:val="007F1DD9"/>
    <w:rsid w:val="007F21C9"/>
    <w:rsid w:val="007F24F2"/>
    <w:rsid w:val="007F3936"/>
    <w:rsid w:val="007F393E"/>
    <w:rsid w:val="007F40E2"/>
    <w:rsid w:val="007F4F94"/>
    <w:rsid w:val="007F5213"/>
    <w:rsid w:val="0080008D"/>
    <w:rsid w:val="0080051F"/>
    <w:rsid w:val="00800AB4"/>
    <w:rsid w:val="0080112A"/>
    <w:rsid w:val="00801526"/>
    <w:rsid w:val="00801EFB"/>
    <w:rsid w:val="00802585"/>
    <w:rsid w:val="00803449"/>
    <w:rsid w:val="00803FB4"/>
    <w:rsid w:val="00807803"/>
    <w:rsid w:val="008107D4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53"/>
    <w:rsid w:val="008302F3"/>
    <w:rsid w:val="00830786"/>
    <w:rsid w:val="00831E85"/>
    <w:rsid w:val="00832541"/>
    <w:rsid w:val="008329C6"/>
    <w:rsid w:val="008331AA"/>
    <w:rsid w:val="00841BE3"/>
    <w:rsid w:val="00842524"/>
    <w:rsid w:val="00843C97"/>
    <w:rsid w:val="008441CF"/>
    <w:rsid w:val="008441F7"/>
    <w:rsid w:val="0084491C"/>
    <w:rsid w:val="008465B2"/>
    <w:rsid w:val="00846BF2"/>
    <w:rsid w:val="00851680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D42"/>
    <w:rsid w:val="0087293A"/>
    <w:rsid w:val="00872E64"/>
    <w:rsid w:val="00873E51"/>
    <w:rsid w:val="00873F1C"/>
    <w:rsid w:val="00875D37"/>
    <w:rsid w:val="0087612E"/>
    <w:rsid w:val="00876770"/>
    <w:rsid w:val="00877F42"/>
    <w:rsid w:val="008805EF"/>
    <w:rsid w:val="00880F88"/>
    <w:rsid w:val="008811DF"/>
    <w:rsid w:val="00881C4D"/>
    <w:rsid w:val="00882E3C"/>
    <w:rsid w:val="008831B5"/>
    <w:rsid w:val="008833DE"/>
    <w:rsid w:val="00883609"/>
    <w:rsid w:val="00883F9C"/>
    <w:rsid w:val="00886164"/>
    <w:rsid w:val="00887671"/>
    <w:rsid w:val="00887D69"/>
    <w:rsid w:val="00890481"/>
    <w:rsid w:val="008905B2"/>
    <w:rsid w:val="00890D77"/>
    <w:rsid w:val="00890E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68C"/>
    <w:rsid w:val="008B1524"/>
    <w:rsid w:val="008B1F42"/>
    <w:rsid w:val="008B2ED8"/>
    <w:rsid w:val="008B2F29"/>
    <w:rsid w:val="008B3F61"/>
    <w:rsid w:val="008B5019"/>
    <w:rsid w:val="008C0017"/>
    <w:rsid w:val="008C1B6F"/>
    <w:rsid w:val="008C315A"/>
    <w:rsid w:val="008C50D7"/>
    <w:rsid w:val="008C5770"/>
    <w:rsid w:val="008D4D24"/>
    <w:rsid w:val="008D7AE8"/>
    <w:rsid w:val="008E020C"/>
    <w:rsid w:val="008E1A23"/>
    <w:rsid w:val="008E3415"/>
    <w:rsid w:val="008E36E9"/>
    <w:rsid w:val="008E3C4C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2EF"/>
    <w:rsid w:val="008F69DB"/>
    <w:rsid w:val="00900482"/>
    <w:rsid w:val="00900552"/>
    <w:rsid w:val="00900BC1"/>
    <w:rsid w:val="00901210"/>
    <w:rsid w:val="00901225"/>
    <w:rsid w:val="00902E9F"/>
    <w:rsid w:val="009037CB"/>
    <w:rsid w:val="00904B07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3F62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8E5"/>
    <w:rsid w:val="00950D04"/>
    <w:rsid w:val="00952A13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4E9"/>
    <w:rsid w:val="00967562"/>
    <w:rsid w:val="00967CF1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4FC8"/>
    <w:rsid w:val="00985748"/>
    <w:rsid w:val="00985851"/>
    <w:rsid w:val="00985B37"/>
    <w:rsid w:val="00986357"/>
    <w:rsid w:val="009863B8"/>
    <w:rsid w:val="009873AE"/>
    <w:rsid w:val="00992D4B"/>
    <w:rsid w:val="00993CC7"/>
    <w:rsid w:val="00995042"/>
    <w:rsid w:val="00995DDD"/>
    <w:rsid w:val="009A34E9"/>
    <w:rsid w:val="009A4373"/>
    <w:rsid w:val="009B465D"/>
    <w:rsid w:val="009B5CF5"/>
    <w:rsid w:val="009B66EA"/>
    <w:rsid w:val="009B681D"/>
    <w:rsid w:val="009B6F95"/>
    <w:rsid w:val="009B709B"/>
    <w:rsid w:val="009B796B"/>
    <w:rsid w:val="009C10A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4E3"/>
    <w:rsid w:val="009F1EFD"/>
    <w:rsid w:val="009F335E"/>
    <w:rsid w:val="009F3C17"/>
    <w:rsid w:val="009F4324"/>
    <w:rsid w:val="00A01874"/>
    <w:rsid w:val="00A01C1B"/>
    <w:rsid w:val="00A01DC8"/>
    <w:rsid w:val="00A02140"/>
    <w:rsid w:val="00A030AD"/>
    <w:rsid w:val="00A03D8B"/>
    <w:rsid w:val="00A04316"/>
    <w:rsid w:val="00A04E40"/>
    <w:rsid w:val="00A054DF"/>
    <w:rsid w:val="00A05843"/>
    <w:rsid w:val="00A06D2A"/>
    <w:rsid w:val="00A0787A"/>
    <w:rsid w:val="00A100E2"/>
    <w:rsid w:val="00A11E9F"/>
    <w:rsid w:val="00A13CE0"/>
    <w:rsid w:val="00A15E8F"/>
    <w:rsid w:val="00A20D3B"/>
    <w:rsid w:val="00A21ED1"/>
    <w:rsid w:val="00A24703"/>
    <w:rsid w:val="00A25519"/>
    <w:rsid w:val="00A2558B"/>
    <w:rsid w:val="00A32520"/>
    <w:rsid w:val="00A32AA4"/>
    <w:rsid w:val="00A32AE3"/>
    <w:rsid w:val="00A3306D"/>
    <w:rsid w:val="00A3386D"/>
    <w:rsid w:val="00A35332"/>
    <w:rsid w:val="00A35BB4"/>
    <w:rsid w:val="00A35CE1"/>
    <w:rsid w:val="00A36685"/>
    <w:rsid w:val="00A36AC2"/>
    <w:rsid w:val="00A37509"/>
    <w:rsid w:val="00A4147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4A43"/>
    <w:rsid w:val="00A74DFF"/>
    <w:rsid w:val="00A76000"/>
    <w:rsid w:val="00A760D4"/>
    <w:rsid w:val="00A76709"/>
    <w:rsid w:val="00A80308"/>
    <w:rsid w:val="00A80B8B"/>
    <w:rsid w:val="00A8144B"/>
    <w:rsid w:val="00A824CD"/>
    <w:rsid w:val="00A82A8E"/>
    <w:rsid w:val="00A82ACA"/>
    <w:rsid w:val="00A84DE6"/>
    <w:rsid w:val="00A85DB9"/>
    <w:rsid w:val="00A86272"/>
    <w:rsid w:val="00A86647"/>
    <w:rsid w:val="00A87559"/>
    <w:rsid w:val="00A905B3"/>
    <w:rsid w:val="00A91D30"/>
    <w:rsid w:val="00A91DF0"/>
    <w:rsid w:val="00A91EE3"/>
    <w:rsid w:val="00A92B1A"/>
    <w:rsid w:val="00A94156"/>
    <w:rsid w:val="00A9554E"/>
    <w:rsid w:val="00A95666"/>
    <w:rsid w:val="00A97002"/>
    <w:rsid w:val="00A9702B"/>
    <w:rsid w:val="00AA02A5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1F3F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2428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6C73"/>
    <w:rsid w:val="00B17717"/>
    <w:rsid w:val="00B2058C"/>
    <w:rsid w:val="00B21D5D"/>
    <w:rsid w:val="00B21F3B"/>
    <w:rsid w:val="00B22000"/>
    <w:rsid w:val="00B225B1"/>
    <w:rsid w:val="00B22CEC"/>
    <w:rsid w:val="00B23335"/>
    <w:rsid w:val="00B24295"/>
    <w:rsid w:val="00B24652"/>
    <w:rsid w:val="00B25262"/>
    <w:rsid w:val="00B26396"/>
    <w:rsid w:val="00B26AA6"/>
    <w:rsid w:val="00B26CCD"/>
    <w:rsid w:val="00B270B7"/>
    <w:rsid w:val="00B27B5A"/>
    <w:rsid w:val="00B30AC5"/>
    <w:rsid w:val="00B31B0D"/>
    <w:rsid w:val="00B32488"/>
    <w:rsid w:val="00B329DE"/>
    <w:rsid w:val="00B3386D"/>
    <w:rsid w:val="00B3553C"/>
    <w:rsid w:val="00B355D5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369"/>
    <w:rsid w:val="00B63D1B"/>
    <w:rsid w:val="00B64A4C"/>
    <w:rsid w:val="00B64E0F"/>
    <w:rsid w:val="00B65BAC"/>
    <w:rsid w:val="00B706E2"/>
    <w:rsid w:val="00B70F8A"/>
    <w:rsid w:val="00B71360"/>
    <w:rsid w:val="00B746A1"/>
    <w:rsid w:val="00B74728"/>
    <w:rsid w:val="00B7482F"/>
    <w:rsid w:val="00B753EA"/>
    <w:rsid w:val="00B755C7"/>
    <w:rsid w:val="00B75780"/>
    <w:rsid w:val="00B80DDC"/>
    <w:rsid w:val="00B81A4A"/>
    <w:rsid w:val="00B8244B"/>
    <w:rsid w:val="00B82AFB"/>
    <w:rsid w:val="00B82D56"/>
    <w:rsid w:val="00B831C5"/>
    <w:rsid w:val="00B8321D"/>
    <w:rsid w:val="00B83F9F"/>
    <w:rsid w:val="00B859E0"/>
    <w:rsid w:val="00B85C0A"/>
    <w:rsid w:val="00B86E56"/>
    <w:rsid w:val="00B873D2"/>
    <w:rsid w:val="00B87C2F"/>
    <w:rsid w:val="00B9087E"/>
    <w:rsid w:val="00B90AA8"/>
    <w:rsid w:val="00B9188F"/>
    <w:rsid w:val="00B91A24"/>
    <w:rsid w:val="00B91E0A"/>
    <w:rsid w:val="00B927ED"/>
    <w:rsid w:val="00B92D24"/>
    <w:rsid w:val="00B9543B"/>
    <w:rsid w:val="00B95482"/>
    <w:rsid w:val="00BA0C5D"/>
    <w:rsid w:val="00BA0CA5"/>
    <w:rsid w:val="00BA23DE"/>
    <w:rsid w:val="00BA45BD"/>
    <w:rsid w:val="00BA5192"/>
    <w:rsid w:val="00BA62EE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F3E"/>
    <w:rsid w:val="00BD02E3"/>
    <w:rsid w:val="00BD1A64"/>
    <w:rsid w:val="00BD1C7E"/>
    <w:rsid w:val="00BD7752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BF7B08"/>
    <w:rsid w:val="00C00318"/>
    <w:rsid w:val="00C00826"/>
    <w:rsid w:val="00C0085F"/>
    <w:rsid w:val="00C009C9"/>
    <w:rsid w:val="00C010D9"/>
    <w:rsid w:val="00C0111E"/>
    <w:rsid w:val="00C01788"/>
    <w:rsid w:val="00C01CB9"/>
    <w:rsid w:val="00C03A2E"/>
    <w:rsid w:val="00C03CFB"/>
    <w:rsid w:val="00C04BC9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1775C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2D2D"/>
    <w:rsid w:val="00C361AD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5EE5"/>
    <w:rsid w:val="00C57EC1"/>
    <w:rsid w:val="00C57EF1"/>
    <w:rsid w:val="00C61024"/>
    <w:rsid w:val="00C61CAB"/>
    <w:rsid w:val="00C62EC8"/>
    <w:rsid w:val="00C662AF"/>
    <w:rsid w:val="00C725F2"/>
    <w:rsid w:val="00C72B6E"/>
    <w:rsid w:val="00C7378C"/>
    <w:rsid w:val="00C74D5F"/>
    <w:rsid w:val="00C75773"/>
    <w:rsid w:val="00C76B47"/>
    <w:rsid w:val="00C7726F"/>
    <w:rsid w:val="00C80864"/>
    <w:rsid w:val="00C80C7E"/>
    <w:rsid w:val="00C8223C"/>
    <w:rsid w:val="00C840A2"/>
    <w:rsid w:val="00C8746B"/>
    <w:rsid w:val="00C87A0F"/>
    <w:rsid w:val="00C90F51"/>
    <w:rsid w:val="00C913DE"/>
    <w:rsid w:val="00C91C1D"/>
    <w:rsid w:val="00C95142"/>
    <w:rsid w:val="00C9775D"/>
    <w:rsid w:val="00CA02F3"/>
    <w:rsid w:val="00CA0F87"/>
    <w:rsid w:val="00CA10D6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3731"/>
    <w:rsid w:val="00CB7719"/>
    <w:rsid w:val="00CB793C"/>
    <w:rsid w:val="00CC0CB0"/>
    <w:rsid w:val="00CC0FB9"/>
    <w:rsid w:val="00CC110C"/>
    <w:rsid w:val="00CC1F18"/>
    <w:rsid w:val="00CC3D95"/>
    <w:rsid w:val="00CC3F90"/>
    <w:rsid w:val="00CC55B6"/>
    <w:rsid w:val="00CC5D6D"/>
    <w:rsid w:val="00CC61B9"/>
    <w:rsid w:val="00CC7676"/>
    <w:rsid w:val="00CD02A5"/>
    <w:rsid w:val="00CD09C6"/>
    <w:rsid w:val="00CD18B4"/>
    <w:rsid w:val="00CD2A54"/>
    <w:rsid w:val="00CD39F5"/>
    <w:rsid w:val="00CD3AC6"/>
    <w:rsid w:val="00CD441C"/>
    <w:rsid w:val="00CD6B76"/>
    <w:rsid w:val="00CD7393"/>
    <w:rsid w:val="00CE033E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04E7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27FE8"/>
    <w:rsid w:val="00D31671"/>
    <w:rsid w:val="00D32225"/>
    <w:rsid w:val="00D33FED"/>
    <w:rsid w:val="00D35A0D"/>
    <w:rsid w:val="00D3607B"/>
    <w:rsid w:val="00D36D0F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7E6"/>
    <w:rsid w:val="00D57AA8"/>
    <w:rsid w:val="00D57C46"/>
    <w:rsid w:val="00D625D9"/>
    <w:rsid w:val="00D63195"/>
    <w:rsid w:val="00D63361"/>
    <w:rsid w:val="00D65028"/>
    <w:rsid w:val="00D65B10"/>
    <w:rsid w:val="00D70C45"/>
    <w:rsid w:val="00D71411"/>
    <w:rsid w:val="00D72FE7"/>
    <w:rsid w:val="00D744C1"/>
    <w:rsid w:val="00D74C25"/>
    <w:rsid w:val="00D775E3"/>
    <w:rsid w:val="00D80D60"/>
    <w:rsid w:val="00D8199B"/>
    <w:rsid w:val="00D821DE"/>
    <w:rsid w:val="00D82394"/>
    <w:rsid w:val="00D828D1"/>
    <w:rsid w:val="00D83962"/>
    <w:rsid w:val="00D84F06"/>
    <w:rsid w:val="00D855F3"/>
    <w:rsid w:val="00D87AA8"/>
    <w:rsid w:val="00D91821"/>
    <w:rsid w:val="00D919B0"/>
    <w:rsid w:val="00D934BD"/>
    <w:rsid w:val="00D942E9"/>
    <w:rsid w:val="00D94C00"/>
    <w:rsid w:val="00D95C28"/>
    <w:rsid w:val="00D96695"/>
    <w:rsid w:val="00D967F9"/>
    <w:rsid w:val="00D97EE7"/>
    <w:rsid w:val="00DA24C1"/>
    <w:rsid w:val="00DA317A"/>
    <w:rsid w:val="00DA3288"/>
    <w:rsid w:val="00DA416B"/>
    <w:rsid w:val="00DA5076"/>
    <w:rsid w:val="00DA67F4"/>
    <w:rsid w:val="00DA7A72"/>
    <w:rsid w:val="00DA7AB4"/>
    <w:rsid w:val="00DA7D54"/>
    <w:rsid w:val="00DB1454"/>
    <w:rsid w:val="00DB4038"/>
    <w:rsid w:val="00DB4EA5"/>
    <w:rsid w:val="00DC0F97"/>
    <w:rsid w:val="00DC127C"/>
    <w:rsid w:val="00DC1749"/>
    <w:rsid w:val="00DC1CDF"/>
    <w:rsid w:val="00DC3848"/>
    <w:rsid w:val="00DC4E2F"/>
    <w:rsid w:val="00DC4FDF"/>
    <w:rsid w:val="00DC6613"/>
    <w:rsid w:val="00DC6DE5"/>
    <w:rsid w:val="00DD0E76"/>
    <w:rsid w:val="00DD4515"/>
    <w:rsid w:val="00DD579E"/>
    <w:rsid w:val="00DD7B4E"/>
    <w:rsid w:val="00DE0123"/>
    <w:rsid w:val="00DE06A1"/>
    <w:rsid w:val="00DE0DF4"/>
    <w:rsid w:val="00DE1136"/>
    <w:rsid w:val="00DE259F"/>
    <w:rsid w:val="00DE3C54"/>
    <w:rsid w:val="00DE42BD"/>
    <w:rsid w:val="00DE47C5"/>
    <w:rsid w:val="00DE4AFF"/>
    <w:rsid w:val="00DE4C85"/>
    <w:rsid w:val="00DE55B3"/>
    <w:rsid w:val="00DE7B53"/>
    <w:rsid w:val="00DF0B22"/>
    <w:rsid w:val="00DF0CFE"/>
    <w:rsid w:val="00DF3BD9"/>
    <w:rsid w:val="00DF3D26"/>
    <w:rsid w:val="00DF3D47"/>
    <w:rsid w:val="00DF69E7"/>
    <w:rsid w:val="00E01ECF"/>
    <w:rsid w:val="00E01F18"/>
    <w:rsid w:val="00E03AC3"/>
    <w:rsid w:val="00E0420F"/>
    <w:rsid w:val="00E04931"/>
    <w:rsid w:val="00E0635D"/>
    <w:rsid w:val="00E07EAC"/>
    <w:rsid w:val="00E12817"/>
    <w:rsid w:val="00E12DFB"/>
    <w:rsid w:val="00E12F96"/>
    <w:rsid w:val="00E134E0"/>
    <w:rsid w:val="00E13BDD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01F"/>
    <w:rsid w:val="00E3171A"/>
    <w:rsid w:val="00E31E5F"/>
    <w:rsid w:val="00E32772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4E41"/>
    <w:rsid w:val="00E55763"/>
    <w:rsid w:val="00E6284C"/>
    <w:rsid w:val="00E62C98"/>
    <w:rsid w:val="00E62EA1"/>
    <w:rsid w:val="00E647A6"/>
    <w:rsid w:val="00E66DDA"/>
    <w:rsid w:val="00E67FD6"/>
    <w:rsid w:val="00E70871"/>
    <w:rsid w:val="00E71933"/>
    <w:rsid w:val="00E71B2D"/>
    <w:rsid w:val="00E7236F"/>
    <w:rsid w:val="00E72B77"/>
    <w:rsid w:val="00E735AD"/>
    <w:rsid w:val="00E73959"/>
    <w:rsid w:val="00E8060C"/>
    <w:rsid w:val="00E80EA3"/>
    <w:rsid w:val="00E8110A"/>
    <w:rsid w:val="00E82517"/>
    <w:rsid w:val="00E84911"/>
    <w:rsid w:val="00E85952"/>
    <w:rsid w:val="00E8677F"/>
    <w:rsid w:val="00E86F63"/>
    <w:rsid w:val="00E8744D"/>
    <w:rsid w:val="00E87DBB"/>
    <w:rsid w:val="00E91D55"/>
    <w:rsid w:val="00E92A4D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542"/>
    <w:rsid w:val="00EB79A6"/>
    <w:rsid w:val="00EB7D09"/>
    <w:rsid w:val="00EC1B4D"/>
    <w:rsid w:val="00EC1D5A"/>
    <w:rsid w:val="00EC2695"/>
    <w:rsid w:val="00EC2812"/>
    <w:rsid w:val="00EC30FE"/>
    <w:rsid w:val="00EC601E"/>
    <w:rsid w:val="00EC66F8"/>
    <w:rsid w:val="00EC74DE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8AF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0DA"/>
    <w:rsid w:val="00F067C2"/>
    <w:rsid w:val="00F06D4C"/>
    <w:rsid w:val="00F114F9"/>
    <w:rsid w:val="00F11C3E"/>
    <w:rsid w:val="00F12DDA"/>
    <w:rsid w:val="00F131D4"/>
    <w:rsid w:val="00F13806"/>
    <w:rsid w:val="00F142C1"/>
    <w:rsid w:val="00F14E7B"/>
    <w:rsid w:val="00F14ED8"/>
    <w:rsid w:val="00F175B8"/>
    <w:rsid w:val="00F17C16"/>
    <w:rsid w:val="00F2035A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AC9"/>
    <w:rsid w:val="00F33E99"/>
    <w:rsid w:val="00F34C48"/>
    <w:rsid w:val="00F34D40"/>
    <w:rsid w:val="00F35DFF"/>
    <w:rsid w:val="00F36DA2"/>
    <w:rsid w:val="00F37BFA"/>
    <w:rsid w:val="00F40CBD"/>
    <w:rsid w:val="00F40CCE"/>
    <w:rsid w:val="00F440E7"/>
    <w:rsid w:val="00F45AC6"/>
    <w:rsid w:val="00F45DA7"/>
    <w:rsid w:val="00F47134"/>
    <w:rsid w:val="00F5057D"/>
    <w:rsid w:val="00F50F1D"/>
    <w:rsid w:val="00F53735"/>
    <w:rsid w:val="00F57BA2"/>
    <w:rsid w:val="00F6177F"/>
    <w:rsid w:val="00F61AC3"/>
    <w:rsid w:val="00F624F0"/>
    <w:rsid w:val="00F6464D"/>
    <w:rsid w:val="00F66D48"/>
    <w:rsid w:val="00F7424B"/>
    <w:rsid w:val="00F75124"/>
    <w:rsid w:val="00F75513"/>
    <w:rsid w:val="00F7654E"/>
    <w:rsid w:val="00F808A7"/>
    <w:rsid w:val="00F81CDF"/>
    <w:rsid w:val="00F81DC3"/>
    <w:rsid w:val="00F81ECC"/>
    <w:rsid w:val="00F82795"/>
    <w:rsid w:val="00F82D28"/>
    <w:rsid w:val="00F83EF9"/>
    <w:rsid w:val="00F845C4"/>
    <w:rsid w:val="00F84CDB"/>
    <w:rsid w:val="00F87654"/>
    <w:rsid w:val="00F906AD"/>
    <w:rsid w:val="00F912B2"/>
    <w:rsid w:val="00F91A1F"/>
    <w:rsid w:val="00F93360"/>
    <w:rsid w:val="00F934BE"/>
    <w:rsid w:val="00F960E7"/>
    <w:rsid w:val="00FA0A8C"/>
    <w:rsid w:val="00FA0F0C"/>
    <w:rsid w:val="00FA2A66"/>
    <w:rsid w:val="00FA2CFA"/>
    <w:rsid w:val="00FA386E"/>
    <w:rsid w:val="00FA4AAC"/>
    <w:rsid w:val="00FA5C95"/>
    <w:rsid w:val="00FA6787"/>
    <w:rsid w:val="00FA6ABC"/>
    <w:rsid w:val="00FB1E34"/>
    <w:rsid w:val="00FB1EE6"/>
    <w:rsid w:val="00FB333F"/>
    <w:rsid w:val="00FB3BA2"/>
    <w:rsid w:val="00FB553A"/>
    <w:rsid w:val="00FB5D40"/>
    <w:rsid w:val="00FB6621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97E"/>
    <w:rsid w:val="00FD1AE0"/>
    <w:rsid w:val="00FD2A75"/>
    <w:rsid w:val="00FD2F35"/>
    <w:rsid w:val="00FD5014"/>
    <w:rsid w:val="00FD6906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6BC2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27A4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  <w:style w:type="character" w:customStyle="1" w:styleId="ZkladntextodsazendekChar">
    <w:name w:val="Základní text odsazený řádek Char"/>
    <w:basedOn w:val="Standardnpsmoodstavce"/>
    <w:link w:val="Zkladntextodsazendek"/>
    <w:locked/>
    <w:rsid w:val="006B0A1A"/>
    <w:rPr>
      <w:rFonts w:ascii="Arial" w:hAnsi="Arial" w:cs="Arial"/>
      <w:sz w:val="24"/>
    </w:rPr>
  </w:style>
  <w:style w:type="paragraph" w:styleId="Revize">
    <w:name w:val="Revision"/>
    <w:hidden/>
    <w:uiPriority w:val="99"/>
    <w:semiHidden/>
    <w:rsid w:val="009B465D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7CA151-3C3D-4004-820D-306970D1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Hemžská Petra</cp:lastModifiedBy>
  <cp:revision>11</cp:revision>
  <cp:lastPrinted>2015-05-22T07:42:00Z</cp:lastPrinted>
  <dcterms:created xsi:type="dcterms:W3CDTF">2024-11-25T09:18:00Z</dcterms:created>
  <dcterms:modified xsi:type="dcterms:W3CDTF">2024-12-10T07:24:00Z</dcterms:modified>
</cp:coreProperties>
</file>