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9FCF" w14:textId="77777777" w:rsidR="006C30FC" w:rsidRPr="003E3B5B" w:rsidRDefault="006C30FC" w:rsidP="006C30FC">
      <w:pPr>
        <w:rPr>
          <w:rFonts w:ascii="Arial" w:hAnsi="Arial" w:cs="Arial"/>
          <w:b/>
          <w:sz w:val="24"/>
          <w:szCs w:val="24"/>
        </w:rPr>
      </w:pPr>
      <w:r w:rsidRPr="008679C9">
        <w:rPr>
          <w:rFonts w:ascii="Arial" w:hAnsi="Arial" w:cs="Arial"/>
          <w:b/>
          <w:sz w:val="24"/>
          <w:szCs w:val="24"/>
          <w:u w:val="single"/>
        </w:rPr>
        <w:t>Důvodová zpráva</w:t>
      </w:r>
      <w:r w:rsidRPr="003E3B5B">
        <w:rPr>
          <w:rFonts w:ascii="Arial" w:hAnsi="Arial" w:cs="Arial"/>
          <w:b/>
          <w:sz w:val="24"/>
          <w:szCs w:val="24"/>
        </w:rPr>
        <w:t>:</w:t>
      </w:r>
    </w:p>
    <w:p w14:paraId="795343C5" w14:textId="4CC94D9B" w:rsidR="003E3B5B" w:rsidRDefault="00413F66" w:rsidP="008679C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8679C9">
        <w:rPr>
          <w:rFonts w:ascii="Arial" w:hAnsi="Arial" w:cs="Arial"/>
          <w:b/>
          <w:bCs/>
          <w:sz w:val="24"/>
          <w:szCs w:val="24"/>
        </w:rPr>
        <w:t>V této důvodové zprávě předkládá Rada Olomouckého kraje Zastupitelstvu Olomouckého kraje</w:t>
      </w:r>
      <w:r w:rsidR="00B85C6A" w:rsidRPr="008679C9">
        <w:rPr>
          <w:rFonts w:ascii="Arial" w:hAnsi="Arial" w:cs="Arial"/>
          <w:b/>
          <w:bCs/>
          <w:sz w:val="24"/>
          <w:szCs w:val="24"/>
        </w:rPr>
        <w:t xml:space="preserve"> (dále jen „ZOK“)</w:t>
      </w:r>
      <w:r w:rsidRPr="008679C9">
        <w:rPr>
          <w:rFonts w:ascii="Arial" w:hAnsi="Arial" w:cs="Arial"/>
          <w:b/>
          <w:bCs/>
          <w:sz w:val="24"/>
          <w:szCs w:val="24"/>
        </w:rPr>
        <w:t>, v souladu s pří</w:t>
      </w:r>
      <w:r w:rsidR="00365D6D" w:rsidRPr="008679C9">
        <w:rPr>
          <w:rFonts w:ascii="Arial" w:hAnsi="Arial" w:cs="Arial"/>
          <w:b/>
          <w:bCs/>
          <w:sz w:val="24"/>
          <w:szCs w:val="24"/>
        </w:rPr>
        <w:t>slušnými ustanoveními zákona č. </w:t>
      </w:r>
      <w:r w:rsidRPr="008679C9">
        <w:rPr>
          <w:rFonts w:ascii="Arial" w:hAnsi="Arial" w:cs="Arial"/>
          <w:b/>
          <w:bCs/>
          <w:sz w:val="24"/>
          <w:szCs w:val="24"/>
        </w:rPr>
        <w:t xml:space="preserve">129/2000 Sb., o krajích (krajské zřízení), v platném znění, k projednání a schválení </w:t>
      </w:r>
      <w:r w:rsidR="00A83A25" w:rsidRPr="008679C9">
        <w:rPr>
          <w:rFonts w:ascii="Arial" w:hAnsi="Arial" w:cs="Arial"/>
          <w:b/>
          <w:bCs/>
          <w:sz w:val="24"/>
          <w:szCs w:val="24"/>
        </w:rPr>
        <w:t xml:space="preserve">návrh textu </w:t>
      </w:r>
      <w:r w:rsidR="00E22E7C" w:rsidRPr="008679C9">
        <w:rPr>
          <w:rFonts w:ascii="Arial" w:hAnsi="Arial" w:cs="Arial"/>
          <w:b/>
          <w:bCs/>
          <w:sz w:val="24"/>
          <w:szCs w:val="24"/>
        </w:rPr>
        <w:t>dodatk</w:t>
      </w:r>
      <w:r w:rsidR="003E3B5B" w:rsidRPr="008679C9">
        <w:rPr>
          <w:rFonts w:ascii="Arial" w:hAnsi="Arial" w:cs="Arial"/>
          <w:b/>
          <w:bCs/>
          <w:sz w:val="24"/>
          <w:szCs w:val="24"/>
        </w:rPr>
        <w:t>ů</w:t>
      </w:r>
      <w:r w:rsidR="00E22E7C" w:rsidRPr="008679C9">
        <w:rPr>
          <w:rFonts w:ascii="Arial" w:hAnsi="Arial" w:cs="Arial"/>
          <w:b/>
          <w:bCs/>
          <w:sz w:val="24"/>
          <w:szCs w:val="24"/>
        </w:rPr>
        <w:t xml:space="preserve"> </w:t>
      </w:r>
      <w:r w:rsidR="003E3B5B" w:rsidRPr="008679C9">
        <w:rPr>
          <w:rFonts w:ascii="Arial" w:hAnsi="Arial" w:cs="Arial"/>
          <w:b/>
          <w:bCs/>
          <w:sz w:val="24"/>
          <w:szCs w:val="24"/>
        </w:rPr>
        <w:t>zřizovacích listin příspěvkových organizací Olomouckého kraje v oblasti sociální</w:t>
      </w:r>
      <w:r w:rsidR="003E3B5B" w:rsidRPr="003E3B5B">
        <w:rPr>
          <w:rFonts w:ascii="Arial" w:hAnsi="Arial" w:cs="Arial"/>
          <w:sz w:val="24"/>
          <w:szCs w:val="24"/>
        </w:rPr>
        <w:t>:</w:t>
      </w:r>
    </w:p>
    <w:p w14:paraId="4678F45E" w14:textId="029B83B1" w:rsidR="008679C9" w:rsidRPr="00D907CA" w:rsidRDefault="008679C9" w:rsidP="008679C9">
      <w:pPr>
        <w:pStyle w:val="Odstavecseseznamem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07CA">
        <w:rPr>
          <w:rFonts w:ascii="Arial" w:hAnsi="Arial" w:cs="Arial"/>
          <w:b/>
          <w:bCs/>
          <w:sz w:val="24"/>
          <w:szCs w:val="24"/>
        </w:rPr>
        <w:t>Domov seniorů Prostějov, příspěvková organizace</w:t>
      </w:r>
      <w:r w:rsidRPr="00D907CA">
        <w:rPr>
          <w:rFonts w:ascii="Arial" w:hAnsi="Arial" w:cs="Arial"/>
          <w:sz w:val="24"/>
          <w:szCs w:val="24"/>
        </w:rPr>
        <w:t>, se sídlem Nerudova 1666/70, 796 01 Prostějov, IČ</w:t>
      </w:r>
      <w:r w:rsidR="00C775DC">
        <w:rPr>
          <w:rFonts w:ascii="Arial" w:hAnsi="Arial" w:cs="Arial"/>
          <w:sz w:val="24"/>
          <w:szCs w:val="24"/>
        </w:rPr>
        <w:t>O</w:t>
      </w:r>
      <w:r w:rsidRPr="00D907CA">
        <w:rPr>
          <w:rFonts w:ascii="Arial" w:hAnsi="Arial" w:cs="Arial"/>
          <w:sz w:val="24"/>
          <w:szCs w:val="24"/>
        </w:rPr>
        <w:t xml:space="preserve"> </w:t>
      </w:r>
      <w:bookmarkStart w:id="0" w:name="_Hlk158108024"/>
      <w:r w:rsidRPr="00D907CA">
        <w:rPr>
          <w:rFonts w:ascii="Arial" w:hAnsi="Arial" w:cs="Arial"/>
          <w:sz w:val="24"/>
          <w:szCs w:val="24"/>
        </w:rPr>
        <w:t>71197699</w:t>
      </w:r>
      <w:bookmarkEnd w:id="0"/>
      <w:r w:rsidRPr="00D907CA">
        <w:rPr>
          <w:rFonts w:ascii="Arial" w:hAnsi="Arial" w:cs="Arial"/>
          <w:sz w:val="24"/>
          <w:szCs w:val="24"/>
        </w:rPr>
        <w:t>,</w:t>
      </w:r>
    </w:p>
    <w:p w14:paraId="29438B26" w14:textId="2317CFCE" w:rsidR="008679C9" w:rsidRPr="00D907CA" w:rsidRDefault="008679C9" w:rsidP="008679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07CA">
        <w:rPr>
          <w:rFonts w:ascii="Arial" w:hAnsi="Arial" w:cs="Arial"/>
          <w:b/>
          <w:bCs/>
          <w:sz w:val="24"/>
          <w:szCs w:val="24"/>
        </w:rPr>
        <w:t xml:space="preserve">Domov Alfreda </w:t>
      </w:r>
      <w:proofErr w:type="spellStart"/>
      <w:r w:rsidRPr="00D907CA">
        <w:rPr>
          <w:rFonts w:ascii="Arial" w:hAnsi="Arial" w:cs="Arial"/>
          <w:b/>
          <w:bCs/>
          <w:sz w:val="24"/>
          <w:szCs w:val="24"/>
        </w:rPr>
        <w:t>Skeneho</w:t>
      </w:r>
      <w:proofErr w:type="spellEnd"/>
      <w:r w:rsidRPr="00D907CA">
        <w:rPr>
          <w:rFonts w:ascii="Arial" w:hAnsi="Arial" w:cs="Arial"/>
          <w:b/>
          <w:bCs/>
          <w:sz w:val="24"/>
          <w:szCs w:val="24"/>
        </w:rPr>
        <w:t xml:space="preserve"> Pavlovice u Přerova, příspěvková organizace</w:t>
      </w:r>
      <w:r w:rsidRPr="00D907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D907CA">
        <w:rPr>
          <w:rFonts w:ascii="Arial" w:hAnsi="Arial" w:cs="Arial"/>
          <w:sz w:val="24"/>
          <w:szCs w:val="24"/>
        </w:rPr>
        <w:t>se sídlem č.p. 95, 751 11 Pavlovice u Přerova, IČ</w:t>
      </w:r>
      <w:r w:rsidR="00C775DC">
        <w:rPr>
          <w:rFonts w:ascii="Arial" w:hAnsi="Arial" w:cs="Arial"/>
          <w:sz w:val="24"/>
          <w:szCs w:val="24"/>
        </w:rPr>
        <w:t>O</w:t>
      </w:r>
      <w:r w:rsidRPr="00D907CA">
        <w:rPr>
          <w:rFonts w:ascii="Arial" w:hAnsi="Arial" w:cs="Arial"/>
          <w:sz w:val="24"/>
          <w:szCs w:val="24"/>
        </w:rPr>
        <w:t xml:space="preserve"> 61985864,</w:t>
      </w:r>
    </w:p>
    <w:p w14:paraId="1F3DF1D8" w14:textId="638BD5A6" w:rsidR="008679C9" w:rsidRPr="00D907CA" w:rsidRDefault="008679C9" w:rsidP="008679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07CA">
        <w:rPr>
          <w:rFonts w:ascii="Arial" w:hAnsi="Arial" w:cs="Arial"/>
          <w:b/>
          <w:bCs/>
          <w:sz w:val="24"/>
          <w:szCs w:val="24"/>
        </w:rPr>
        <w:t>Domov Paprsek Olšany, příspěvková organizace</w:t>
      </w:r>
      <w:r w:rsidRPr="00D907CA">
        <w:rPr>
          <w:rFonts w:ascii="Arial" w:hAnsi="Arial" w:cs="Arial"/>
          <w:sz w:val="24"/>
          <w:szCs w:val="24"/>
        </w:rPr>
        <w:t>, se sídlem č.p. 105, 789 62 Olšany, IČ</w:t>
      </w:r>
      <w:r w:rsidR="00C775DC">
        <w:rPr>
          <w:rFonts w:ascii="Arial" w:hAnsi="Arial" w:cs="Arial"/>
          <w:sz w:val="24"/>
          <w:szCs w:val="24"/>
        </w:rPr>
        <w:t>O</w:t>
      </w:r>
      <w:r w:rsidRPr="00D907CA">
        <w:rPr>
          <w:rFonts w:ascii="Arial" w:hAnsi="Arial" w:cs="Arial"/>
          <w:sz w:val="24"/>
          <w:szCs w:val="24"/>
        </w:rPr>
        <w:t xml:space="preserve"> 75004054,  </w:t>
      </w:r>
    </w:p>
    <w:p w14:paraId="2673B86C" w14:textId="06901A8C" w:rsidR="008679C9" w:rsidRPr="00D907CA" w:rsidRDefault="008679C9" w:rsidP="008679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07CA">
        <w:rPr>
          <w:rFonts w:ascii="Arial" w:hAnsi="Arial" w:cs="Arial"/>
          <w:b/>
          <w:bCs/>
          <w:sz w:val="24"/>
          <w:szCs w:val="24"/>
        </w:rPr>
        <w:t>Sociální služby pro seniory Šumperk, příspěvková organizace</w:t>
      </w:r>
      <w:r w:rsidRPr="00D907CA">
        <w:rPr>
          <w:rFonts w:ascii="Arial" w:hAnsi="Arial" w:cs="Arial"/>
          <w:sz w:val="24"/>
          <w:szCs w:val="24"/>
        </w:rPr>
        <w:t xml:space="preserve">, se sídlem </w:t>
      </w:r>
      <w:r>
        <w:rPr>
          <w:rFonts w:ascii="Arial" w:hAnsi="Arial" w:cs="Arial"/>
          <w:sz w:val="24"/>
          <w:szCs w:val="24"/>
        </w:rPr>
        <w:br/>
      </w:r>
      <w:r w:rsidRPr="00D907CA">
        <w:rPr>
          <w:rFonts w:ascii="Arial" w:hAnsi="Arial" w:cs="Arial"/>
          <w:sz w:val="24"/>
          <w:szCs w:val="24"/>
        </w:rPr>
        <w:t>U sanatoria 2631/25, 787 01 Šumperk, IČ</w:t>
      </w:r>
      <w:r w:rsidR="00C775DC">
        <w:rPr>
          <w:rFonts w:ascii="Arial" w:hAnsi="Arial" w:cs="Arial"/>
          <w:sz w:val="24"/>
          <w:szCs w:val="24"/>
        </w:rPr>
        <w:t>O</w:t>
      </w:r>
      <w:r w:rsidRPr="00D907CA">
        <w:rPr>
          <w:rFonts w:ascii="Arial" w:hAnsi="Arial" w:cs="Arial"/>
          <w:sz w:val="24"/>
          <w:szCs w:val="24"/>
        </w:rPr>
        <w:t xml:space="preserve"> 75004011,   </w:t>
      </w:r>
    </w:p>
    <w:p w14:paraId="4076CF9E" w14:textId="61572D25" w:rsidR="008679C9" w:rsidRPr="00D907CA" w:rsidRDefault="008679C9" w:rsidP="008679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07CA">
        <w:rPr>
          <w:rFonts w:ascii="Arial" w:hAnsi="Arial" w:cs="Arial"/>
          <w:b/>
          <w:bCs/>
          <w:sz w:val="24"/>
          <w:szCs w:val="24"/>
        </w:rPr>
        <w:t>Klíč – centrum sociálních služeb, příspěvková organizace</w:t>
      </w:r>
      <w:r w:rsidRPr="00D907CA">
        <w:rPr>
          <w:rFonts w:ascii="Arial" w:hAnsi="Arial" w:cs="Arial"/>
          <w:sz w:val="24"/>
          <w:szCs w:val="24"/>
        </w:rPr>
        <w:t xml:space="preserve">, se sídlem Dolní </w:t>
      </w:r>
      <w:r>
        <w:rPr>
          <w:rFonts w:ascii="Arial" w:hAnsi="Arial" w:cs="Arial"/>
          <w:sz w:val="24"/>
          <w:szCs w:val="24"/>
        </w:rPr>
        <w:t>H</w:t>
      </w:r>
      <w:r w:rsidRPr="00D907CA">
        <w:rPr>
          <w:rFonts w:ascii="Arial" w:hAnsi="Arial" w:cs="Arial"/>
          <w:sz w:val="24"/>
          <w:szCs w:val="24"/>
        </w:rPr>
        <w:t>ejčínská 50/28, 779 00 Olomouc, IČ</w:t>
      </w:r>
      <w:r w:rsidR="00C775DC">
        <w:rPr>
          <w:rFonts w:ascii="Arial" w:hAnsi="Arial" w:cs="Arial"/>
          <w:sz w:val="24"/>
          <w:szCs w:val="24"/>
        </w:rPr>
        <w:t>O</w:t>
      </w:r>
      <w:r w:rsidRPr="00D907CA">
        <w:rPr>
          <w:rFonts w:ascii="Arial" w:hAnsi="Arial" w:cs="Arial"/>
          <w:sz w:val="24"/>
          <w:szCs w:val="24"/>
        </w:rPr>
        <w:t xml:space="preserve"> </w:t>
      </w:r>
      <w:r w:rsidRPr="00D907CA">
        <w:rPr>
          <w:rFonts w:ascii="Arial" w:hAnsi="Arial" w:cs="Arial"/>
          <w:noProof/>
          <w:sz w:val="24"/>
          <w:szCs w:val="24"/>
        </w:rPr>
        <w:t>70890595,</w:t>
      </w:r>
    </w:p>
    <w:p w14:paraId="2907A5B5" w14:textId="2386BDA0" w:rsidR="008679C9" w:rsidRPr="00D907CA" w:rsidRDefault="008679C9" w:rsidP="008679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07CA">
        <w:rPr>
          <w:rFonts w:ascii="Arial" w:hAnsi="Arial" w:cs="Arial"/>
          <w:b/>
          <w:bCs/>
          <w:sz w:val="24"/>
          <w:szCs w:val="24"/>
        </w:rPr>
        <w:t>Centrum Dominika Kokory, příspěvková organizace</w:t>
      </w:r>
      <w:r w:rsidRPr="00D907CA">
        <w:rPr>
          <w:rFonts w:ascii="Arial" w:hAnsi="Arial" w:cs="Arial"/>
          <w:sz w:val="24"/>
          <w:szCs w:val="24"/>
        </w:rPr>
        <w:t>, se sídlem č.p. 54, 751 05 Kokory, IČ</w:t>
      </w:r>
      <w:r w:rsidR="00C775DC">
        <w:rPr>
          <w:rFonts w:ascii="Arial" w:hAnsi="Arial" w:cs="Arial"/>
          <w:sz w:val="24"/>
          <w:szCs w:val="24"/>
        </w:rPr>
        <w:t>O</w:t>
      </w:r>
      <w:r w:rsidRPr="00D907CA">
        <w:rPr>
          <w:rFonts w:ascii="Arial" w:hAnsi="Arial" w:cs="Arial"/>
          <w:sz w:val="24"/>
          <w:szCs w:val="24"/>
        </w:rPr>
        <w:t xml:space="preserve"> 61985929,</w:t>
      </w:r>
    </w:p>
    <w:p w14:paraId="256CEB45" w14:textId="686BDECC" w:rsidR="008679C9" w:rsidRPr="00D907CA" w:rsidRDefault="008679C9" w:rsidP="008679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07CA">
        <w:rPr>
          <w:rFonts w:ascii="Arial" w:hAnsi="Arial" w:cs="Arial"/>
          <w:b/>
          <w:bCs/>
          <w:sz w:val="24"/>
          <w:szCs w:val="24"/>
        </w:rPr>
        <w:t>Středisko sociální prevence, příspěvková organizace</w:t>
      </w:r>
      <w:r w:rsidRPr="00D907CA">
        <w:rPr>
          <w:rFonts w:ascii="Arial" w:hAnsi="Arial" w:cs="Arial"/>
          <w:sz w:val="24"/>
          <w:szCs w:val="24"/>
        </w:rPr>
        <w:t>, se sídlem Na Vozovce 622/26, 779 00 Olomouc, IČ</w:t>
      </w:r>
      <w:r w:rsidR="00C775DC">
        <w:rPr>
          <w:rFonts w:ascii="Arial" w:hAnsi="Arial" w:cs="Arial"/>
          <w:sz w:val="24"/>
          <w:szCs w:val="24"/>
        </w:rPr>
        <w:t>O</w:t>
      </w:r>
      <w:r w:rsidRPr="00D907CA">
        <w:rPr>
          <w:rFonts w:ascii="Arial" w:hAnsi="Arial" w:cs="Arial"/>
          <w:sz w:val="24"/>
          <w:szCs w:val="24"/>
        </w:rPr>
        <w:t xml:space="preserve"> 75004437,</w:t>
      </w:r>
    </w:p>
    <w:p w14:paraId="5E8A79BA" w14:textId="0D4F29B4" w:rsidR="008679C9" w:rsidRPr="00D907CA" w:rsidRDefault="008679C9" w:rsidP="008679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D907CA">
        <w:rPr>
          <w:rFonts w:ascii="Arial" w:hAnsi="Arial" w:cs="Arial"/>
          <w:b/>
          <w:bCs/>
          <w:sz w:val="24"/>
          <w:szCs w:val="24"/>
        </w:rPr>
        <w:t>Vincentinum</w:t>
      </w:r>
      <w:proofErr w:type="spellEnd"/>
      <w:r w:rsidRPr="00D907CA">
        <w:rPr>
          <w:rFonts w:ascii="Arial" w:hAnsi="Arial" w:cs="Arial"/>
          <w:b/>
          <w:bCs/>
          <w:sz w:val="24"/>
          <w:szCs w:val="24"/>
        </w:rPr>
        <w:t xml:space="preserve"> - poskytovatel</w:t>
      </w:r>
      <w:proofErr w:type="gramEnd"/>
      <w:r w:rsidRPr="00D907CA">
        <w:rPr>
          <w:rFonts w:ascii="Arial" w:hAnsi="Arial" w:cs="Arial"/>
          <w:b/>
          <w:bCs/>
          <w:sz w:val="24"/>
          <w:szCs w:val="24"/>
        </w:rPr>
        <w:t xml:space="preserve"> sociálních služeb Šternberk, příspěvková organizace</w:t>
      </w:r>
      <w:r w:rsidRPr="00D907CA">
        <w:rPr>
          <w:rFonts w:ascii="Arial" w:hAnsi="Arial" w:cs="Arial"/>
          <w:sz w:val="24"/>
          <w:szCs w:val="24"/>
        </w:rPr>
        <w:t>, se sídlem Sadová 1426/7, 785 01 Šternberk, IČ</w:t>
      </w:r>
      <w:r w:rsidR="00C775DC">
        <w:rPr>
          <w:rFonts w:ascii="Arial" w:hAnsi="Arial" w:cs="Arial"/>
          <w:sz w:val="24"/>
          <w:szCs w:val="24"/>
        </w:rPr>
        <w:t>O</w:t>
      </w:r>
      <w:r w:rsidRPr="00D907CA">
        <w:rPr>
          <w:rFonts w:ascii="Arial" w:hAnsi="Arial" w:cs="Arial"/>
          <w:sz w:val="24"/>
          <w:szCs w:val="24"/>
        </w:rPr>
        <w:t xml:space="preserve"> 75004429,</w:t>
      </w:r>
    </w:p>
    <w:p w14:paraId="016CAF3D" w14:textId="30FF9FF4" w:rsidR="008679C9" w:rsidRDefault="008679C9" w:rsidP="008679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D907CA">
        <w:rPr>
          <w:rFonts w:ascii="Arial" w:hAnsi="Arial" w:cs="Arial"/>
          <w:b/>
          <w:bCs/>
          <w:sz w:val="24"/>
          <w:szCs w:val="24"/>
        </w:rPr>
        <w:t>Nové Zámky – poskytovatel sociálních služeb, příspěvková organizace</w:t>
      </w:r>
      <w:r w:rsidRPr="00D907C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D907CA">
        <w:rPr>
          <w:rFonts w:ascii="Arial" w:hAnsi="Arial" w:cs="Arial"/>
          <w:sz w:val="24"/>
          <w:szCs w:val="24"/>
        </w:rPr>
        <w:t>se sídlem Nové Zámky 2, 784 01 Litovel – Mladeč, IČ</w:t>
      </w:r>
      <w:r w:rsidR="00C775DC">
        <w:rPr>
          <w:rFonts w:ascii="Arial" w:hAnsi="Arial" w:cs="Arial"/>
          <w:sz w:val="24"/>
          <w:szCs w:val="24"/>
        </w:rPr>
        <w:t>O</w:t>
      </w:r>
      <w:r w:rsidRPr="00D907CA">
        <w:rPr>
          <w:rFonts w:ascii="Arial" w:hAnsi="Arial" w:cs="Arial"/>
          <w:sz w:val="24"/>
          <w:szCs w:val="24"/>
        </w:rPr>
        <w:t xml:space="preserve"> 70890871</w:t>
      </w:r>
      <w:r>
        <w:rPr>
          <w:rFonts w:ascii="Arial" w:hAnsi="Arial" w:cs="Arial"/>
          <w:sz w:val="24"/>
          <w:szCs w:val="24"/>
        </w:rPr>
        <w:t>,</w:t>
      </w:r>
    </w:p>
    <w:p w14:paraId="418B6265" w14:textId="59A82B01" w:rsidR="008679C9" w:rsidRPr="003C6291" w:rsidRDefault="008679C9" w:rsidP="008679C9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C6291">
        <w:rPr>
          <w:rFonts w:ascii="Arial" w:hAnsi="Arial" w:cs="Arial"/>
          <w:b/>
          <w:bCs/>
          <w:sz w:val="24"/>
          <w:szCs w:val="24"/>
        </w:rPr>
        <w:t>Centrum Ostrůvek, příspěvková organizace</w:t>
      </w:r>
      <w:r w:rsidRPr="003C6291">
        <w:rPr>
          <w:rFonts w:ascii="Arial" w:hAnsi="Arial" w:cs="Arial"/>
          <w:sz w:val="24"/>
          <w:szCs w:val="24"/>
        </w:rPr>
        <w:t xml:space="preserve">, se sídlem U dětského domova 269, 779 00 </w:t>
      </w:r>
      <w:proofErr w:type="gramStart"/>
      <w:r w:rsidRPr="003C6291">
        <w:rPr>
          <w:rFonts w:ascii="Arial" w:hAnsi="Arial" w:cs="Arial"/>
          <w:sz w:val="24"/>
          <w:szCs w:val="24"/>
        </w:rPr>
        <w:t>Olomouc - Nové</w:t>
      </w:r>
      <w:proofErr w:type="gramEnd"/>
      <w:r w:rsidRPr="003C6291">
        <w:rPr>
          <w:rFonts w:ascii="Arial" w:hAnsi="Arial" w:cs="Arial"/>
          <w:sz w:val="24"/>
          <w:szCs w:val="24"/>
        </w:rPr>
        <w:t xml:space="preserve"> Sady, IČ</w:t>
      </w:r>
      <w:r w:rsidR="00C775DC">
        <w:rPr>
          <w:rFonts w:ascii="Arial" w:hAnsi="Arial" w:cs="Arial"/>
          <w:sz w:val="24"/>
          <w:szCs w:val="24"/>
        </w:rPr>
        <w:t>O</w:t>
      </w:r>
      <w:r w:rsidRPr="003C6291">
        <w:rPr>
          <w:rFonts w:ascii="Arial" w:hAnsi="Arial" w:cs="Arial"/>
          <w:sz w:val="24"/>
          <w:szCs w:val="24"/>
        </w:rPr>
        <w:t xml:space="preserve"> 00849197.</w:t>
      </w:r>
    </w:p>
    <w:p w14:paraId="54C38023" w14:textId="77777777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</w:rPr>
      </w:pPr>
      <w:r w:rsidRPr="008679C9">
        <w:rPr>
          <w:rFonts w:ascii="Arial" w:hAnsi="Arial" w:cs="Arial"/>
          <w:b/>
          <w:bCs/>
        </w:rPr>
        <w:t>Ad 1)</w:t>
      </w:r>
    </w:p>
    <w:p w14:paraId="6B17A43E" w14:textId="68D5B63D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</w:rPr>
      </w:pPr>
      <w:r w:rsidRPr="008679C9">
        <w:rPr>
          <w:rFonts w:ascii="Arial" w:hAnsi="Arial" w:cs="Arial"/>
        </w:rPr>
        <w:t>U</w:t>
      </w:r>
      <w:r w:rsidRPr="008679C9">
        <w:rPr>
          <w:rFonts w:ascii="Arial" w:hAnsi="Arial" w:cs="Arial"/>
          <w:b/>
          <w:bCs/>
        </w:rPr>
        <w:t xml:space="preserve"> Domova seniorů Prostějov, příspěvkové organizace</w:t>
      </w:r>
      <w:r w:rsidRPr="008679C9">
        <w:rPr>
          <w:rFonts w:ascii="Arial" w:hAnsi="Arial" w:cs="Arial"/>
        </w:rPr>
        <w:t xml:space="preserve">, </w:t>
      </w:r>
      <w:r w:rsidRPr="008679C9">
        <w:rPr>
          <w:rFonts w:ascii="Arial" w:hAnsi="Arial" w:cs="Arial"/>
          <w:bCs/>
        </w:rPr>
        <w:t>do</w:t>
      </w:r>
      <w:r>
        <w:rPr>
          <w:rFonts w:ascii="Arial" w:hAnsi="Arial" w:cs="Arial"/>
          <w:bCs/>
        </w:rPr>
        <w:t>šlo</w:t>
      </w:r>
      <w:r w:rsidRPr="008679C9">
        <w:rPr>
          <w:rFonts w:ascii="Arial" w:hAnsi="Arial" w:cs="Arial"/>
          <w:bCs/>
        </w:rPr>
        <w:t xml:space="preserve"> k úpravě </w:t>
      </w:r>
      <w:r w:rsidRPr="008679C9">
        <w:rPr>
          <w:rFonts w:ascii="Arial" w:hAnsi="Arial" w:cs="Arial"/>
          <w:bCs/>
          <w:color w:val="auto"/>
        </w:rPr>
        <w:t xml:space="preserve">Přílohy č. 1 </w:t>
      </w:r>
      <w:r w:rsidRPr="008679C9">
        <w:rPr>
          <w:rFonts w:ascii="Arial" w:hAnsi="Arial" w:cs="Arial"/>
          <w:bCs/>
        </w:rPr>
        <w:t>zřizovací listiny, přičemž konkrétní změna je vyznačena v Příloze č. 2 usnesení. Dochází ke změně v rozsahu využívaného majetku nezapisovaného v katastru nemovitostí, kdy se doplňuje položka 12.</w:t>
      </w:r>
    </w:p>
    <w:p w14:paraId="0504BD16" w14:textId="77777777" w:rsidR="008679C9" w:rsidRPr="008679C9" w:rsidRDefault="008679C9" w:rsidP="008679C9">
      <w:pPr>
        <w:pStyle w:val="Default"/>
        <w:ind w:left="720"/>
        <w:jc w:val="both"/>
        <w:rPr>
          <w:rFonts w:ascii="Arial" w:hAnsi="Arial" w:cs="Arial"/>
        </w:rPr>
      </w:pPr>
    </w:p>
    <w:p w14:paraId="21D6B176" w14:textId="77777777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</w:rPr>
      </w:pPr>
      <w:r w:rsidRPr="008679C9">
        <w:rPr>
          <w:rFonts w:ascii="Arial" w:hAnsi="Arial" w:cs="Arial"/>
          <w:b/>
          <w:bCs/>
        </w:rPr>
        <w:t>Ad 2)</w:t>
      </w:r>
    </w:p>
    <w:p w14:paraId="4462C5BF" w14:textId="3FEE6DB9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</w:rPr>
      </w:pPr>
      <w:r w:rsidRPr="008679C9">
        <w:rPr>
          <w:rFonts w:ascii="Arial" w:hAnsi="Arial" w:cs="Arial"/>
        </w:rPr>
        <w:t>U</w:t>
      </w:r>
      <w:r w:rsidRPr="008679C9">
        <w:rPr>
          <w:rFonts w:ascii="Arial" w:hAnsi="Arial" w:cs="Arial"/>
          <w:b/>
          <w:bCs/>
        </w:rPr>
        <w:t xml:space="preserve"> Domova Alfreda </w:t>
      </w:r>
      <w:proofErr w:type="spellStart"/>
      <w:r w:rsidRPr="008679C9">
        <w:rPr>
          <w:rFonts w:ascii="Arial" w:hAnsi="Arial" w:cs="Arial"/>
          <w:b/>
          <w:bCs/>
        </w:rPr>
        <w:t>Skeneho</w:t>
      </w:r>
      <w:proofErr w:type="spellEnd"/>
      <w:r w:rsidRPr="008679C9">
        <w:rPr>
          <w:rFonts w:ascii="Arial" w:hAnsi="Arial" w:cs="Arial"/>
          <w:b/>
          <w:bCs/>
        </w:rPr>
        <w:t xml:space="preserve"> Pavlovice u Přerova, příspěvkové organizace</w:t>
      </w:r>
      <w:r w:rsidRPr="008679C9">
        <w:rPr>
          <w:rFonts w:ascii="Arial" w:hAnsi="Arial" w:cs="Arial"/>
        </w:rPr>
        <w:t xml:space="preserve">, </w:t>
      </w:r>
      <w:r w:rsidRPr="008679C9">
        <w:rPr>
          <w:rFonts w:ascii="Arial" w:hAnsi="Arial" w:cs="Arial"/>
          <w:bCs/>
        </w:rPr>
        <w:t>do</w:t>
      </w:r>
      <w:r>
        <w:rPr>
          <w:rFonts w:ascii="Arial" w:hAnsi="Arial" w:cs="Arial"/>
          <w:bCs/>
        </w:rPr>
        <w:t>šlo</w:t>
      </w:r>
      <w:r w:rsidRPr="008679C9">
        <w:rPr>
          <w:rFonts w:ascii="Arial" w:hAnsi="Arial" w:cs="Arial"/>
          <w:bCs/>
        </w:rPr>
        <w:t xml:space="preserve"> k úpravě </w:t>
      </w:r>
      <w:r w:rsidRPr="008679C9">
        <w:rPr>
          <w:rFonts w:ascii="Arial" w:hAnsi="Arial" w:cs="Arial"/>
          <w:bCs/>
          <w:color w:val="auto"/>
        </w:rPr>
        <w:t xml:space="preserve">Přílohy č. 1 </w:t>
      </w:r>
      <w:r w:rsidRPr="008679C9">
        <w:rPr>
          <w:rFonts w:ascii="Arial" w:hAnsi="Arial" w:cs="Arial"/>
          <w:bCs/>
        </w:rPr>
        <w:t>zřizovací listiny, přičemž konkrétní změna je vyznačena v Příloze č. 2 usnesení. Dochází ke změně v rozsahu využívaného majetku nezapisovaného v katastru nemovitostí, kdy se doplňuje položka 29.</w:t>
      </w:r>
    </w:p>
    <w:p w14:paraId="1C490DFA" w14:textId="77777777" w:rsidR="008679C9" w:rsidRPr="008679C9" w:rsidRDefault="008679C9" w:rsidP="008679C9">
      <w:pPr>
        <w:pStyle w:val="Default"/>
        <w:ind w:left="720"/>
        <w:jc w:val="both"/>
        <w:rPr>
          <w:rFonts w:ascii="Arial" w:hAnsi="Arial" w:cs="Arial"/>
        </w:rPr>
      </w:pPr>
    </w:p>
    <w:p w14:paraId="39A9DE47" w14:textId="77777777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</w:rPr>
      </w:pPr>
      <w:r w:rsidRPr="008679C9">
        <w:rPr>
          <w:rFonts w:ascii="Arial" w:hAnsi="Arial" w:cs="Arial"/>
          <w:b/>
          <w:bCs/>
        </w:rPr>
        <w:t>Ad 3)</w:t>
      </w:r>
    </w:p>
    <w:p w14:paraId="44C114F2" w14:textId="198DA072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8679C9">
        <w:rPr>
          <w:rFonts w:ascii="Arial" w:hAnsi="Arial" w:cs="Arial"/>
        </w:rPr>
        <w:t xml:space="preserve">U </w:t>
      </w:r>
      <w:r w:rsidRPr="008679C9">
        <w:rPr>
          <w:rFonts w:ascii="Arial" w:hAnsi="Arial" w:cs="Arial"/>
          <w:b/>
          <w:bCs/>
        </w:rPr>
        <w:t>Domova Paprsek Olšany, příspěvkové organizace</w:t>
      </w:r>
      <w:r w:rsidRPr="008679C9">
        <w:rPr>
          <w:rFonts w:ascii="Arial" w:hAnsi="Arial" w:cs="Arial"/>
        </w:rPr>
        <w:t>,</w:t>
      </w:r>
      <w:r w:rsidRPr="008679C9">
        <w:rPr>
          <w:rFonts w:ascii="Arial" w:hAnsi="Arial" w:cs="Arial"/>
          <w:b/>
          <w:bCs/>
        </w:rPr>
        <w:t xml:space="preserve"> </w:t>
      </w:r>
      <w:r w:rsidRPr="008679C9">
        <w:rPr>
          <w:rFonts w:ascii="Arial" w:hAnsi="Arial" w:cs="Arial"/>
          <w:bCs/>
        </w:rPr>
        <w:t>do</w:t>
      </w:r>
      <w:r>
        <w:rPr>
          <w:rFonts w:ascii="Arial" w:hAnsi="Arial" w:cs="Arial"/>
          <w:bCs/>
        </w:rPr>
        <w:t>šlo</w:t>
      </w:r>
      <w:r w:rsidRPr="008679C9">
        <w:rPr>
          <w:rFonts w:ascii="Arial" w:hAnsi="Arial" w:cs="Arial"/>
          <w:bCs/>
        </w:rPr>
        <w:t xml:space="preserve"> k úpravě </w:t>
      </w:r>
      <w:r w:rsidRPr="008679C9">
        <w:rPr>
          <w:rFonts w:ascii="Arial" w:hAnsi="Arial" w:cs="Arial"/>
          <w:bCs/>
          <w:color w:val="auto"/>
        </w:rPr>
        <w:t xml:space="preserve">Přílohy č. 1 </w:t>
      </w:r>
      <w:r w:rsidRPr="008679C9">
        <w:rPr>
          <w:rFonts w:ascii="Arial" w:hAnsi="Arial" w:cs="Arial"/>
          <w:bCs/>
        </w:rPr>
        <w:t xml:space="preserve">zřizovací listiny, přičemž konkrétní změna je vyznačena v Příloze č. 3 usnesení. Dochází ke změně v části A1 a </w:t>
      </w:r>
      <w:proofErr w:type="gramStart"/>
      <w:r w:rsidRPr="008679C9">
        <w:rPr>
          <w:rFonts w:ascii="Arial" w:hAnsi="Arial" w:cs="Arial"/>
          <w:bCs/>
          <w:color w:val="auto"/>
        </w:rPr>
        <w:t>B - na</w:t>
      </w:r>
      <w:proofErr w:type="gramEnd"/>
      <w:r w:rsidRPr="008679C9">
        <w:rPr>
          <w:rFonts w:ascii="Arial" w:hAnsi="Arial" w:cs="Arial"/>
          <w:bCs/>
          <w:color w:val="auto"/>
        </w:rPr>
        <w:t xml:space="preserve"> základě stále probíhající obnovy operátu </w:t>
      </w:r>
      <w:r w:rsidRPr="008679C9">
        <w:rPr>
          <w:rFonts w:ascii="Arial" w:hAnsi="Arial" w:cs="Arial"/>
          <w:bCs/>
          <w:color w:val="auto"/>
        </w:rPr>
        <w:br/>
        <w:t xml:space="preserve">ze strany Katastrálního úřadu došlo ke sloučení pozemku </w:t>
      </w:r>
      <w:proofErr w:type="spellStart"/>
      <w:r w:rsidRPr="008679C9">
        <w:rPr>
          <w:rFonts w:ascii="Arial" w:hAnsi="Arial" w:cs="Arial"/>
          <w:bCs/>
          <w:color w:val="auto"/>
        </w:rPr>
        <w:t>parc</w:t>
      </w:r>
      <w:proofErr w:type="spellEnd"/>
      <w:r w:rsidRPr="008679C9">
        <w:rPr>
          <w:rFonts w:ascii="Arial" w:hAnsi="Arial" w:cs="Arial"/>
          <w:bCs/>
          <w:color w:val="auto"/>
        </w:rPr>
        <w:t xml:space="preserve">. č. st. 240/2 do stávajícího pozemku </w:t>
      </w:r>
      <w:proofErr w:type="spellStart"/>
      <w:r w:rsidRPr="008679C9">
        <w:rPr>
          <w:rFonts w:ascii="Arial" w:hAnsi="Arial" w:cs="Arial"/>
          <w:bCs/>
          <w:color w:val="auto"/>
        </w:rPr>
        <w:t>parc</w:t>
      </w:r>
      <w:proofErr w:type="spellEnd"/>
      <w:r w:rsidRPr="008679C9">
        <w:rPr>
          <w:rFonts w:ascii="Arial" w:hAnsi="Arial" w:cs="Arial"/>
          <w:bCs/>
          <w:color w:val="auto"/>
        </w:rPr>
        <w:t>. č. 240/1 v položce 2 obou částí.</w:t>
      </w:r>
    </w:p>
    <w:p w14:paraId="3E4D68DF" w14:textId="77777777" w:rsidR="008679C9" w:rsidRDefault="008679C9" w:rsidP="008679C9">
      <w:pPr>
        <w:pStyle w:val="Default"/>
        <w:ind w:left="720"/>
        <w:jc w:val="both"/>
        <w:rPr>
          <w:rFonts w:ascii="Arial" w:hAnsi="Arial" w:cs="Arial"/>
        </w:rPr>
      </w:pPr>
    </w:p>
    <w:p w14:paraId="3FB87CA9" w14:textId="77777777" w:rsidR="008679C9" w:rsidRDefault="008679C9" w:rsidP="008679C9">
      <w:pPr>
        <w:pStyle w:val="Default"/>
        <w:ind w:left="720"/>
        <w:jc w:val="both"/>
        <w:rPr>
          <w:rFonts w:ascii="Arial" w:hAnsi="Arial" w:cs="Arial"/>
        </w:rPr>
      </w:pPr>
    </w:p>
    <w:p w14:paraId="72F6EA7F" w14:textId="77777777" w:rsidR="00051DA3" w:rsidRPr="008679C9" w:rsidRDefault="00051DA3" w:rsidP="008679C9">
      <w:pPr>
        <w:pStyle w:val="Default"/>
        <w:ind w:left="720"/>
        <w:jc w:val="both"/>
        <w:rPr>
          <w:rFonts w:ascii="Arial" w:hAnsi="Arial" w:cs="Arial"/>
        </w:rPr>
      </w:pPr>
    </w:p>
    <w:p w14:paraId="3ABD0E80" w14:textId="77777777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</w:rPr>
      </w:pPr>
      <w:r w:rsidRPr="008679C9">
        <w:rPr>
          <w:rFonts w:ascii="Arial" w:hAnsi="Arial" w:cs="Arial"/>
          <w:b/>
          <w:bCs/>
        </w:rPr>
        <w:lastRenderedPageBreak/>
        <w:t xml:space="preserve">Ad 4) </w:t>
      </w:r>
    </w:p>
    <w:p w14:paraId="01E21607" w14:textId="656320D2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</w:rPr>
      </w:pPr>
      <w:r w:rsidRPr="008679C9">
        <w:rPr>
          <w:rFonts w:ascii="Arial" w:hAnsi="Arial" w:cs="Arial"/>
        </w:rPr>
        <w:t>U</w:t>
      </w:r>
      <w:r w:rsidRPr="008679C9">
        <w:rPr>
          <w:rFonts w:ascii="Arial" w:hAnsi="Arial" w:cs="Arial"/>
          <w:b/>
          <w:bCs/>
        </w:rPr>
        <w:t xml:space="preserve"> Sociálních služeb pro seniory Šumperk, příspěvkové organizace</w:t>
      </w:r>
      <w:r w:rsidRPr="008679C9">
        <w:rPr>
          <w:rFonts w:ascii="Arial" w:hAnsi="Arial" w:cs="Arial"/>
        </w:rPr>
        <w:t>,</w:t>
      </w:r>
      <w:r w:rsidRPr="008679C9">
        <w:rPr>
          <w:rFonts w:ascii="Arial" w:hAnsi="Arial" w:cs="Arial"/>
          <w:b/>
          <w:bCs/>
        </w:rPr>
        <w:t xml:space="preserve"> </w:t>
      </w:r>
      <w:r w:rsidRPr="008679C9">
        <w:rPr>
          <w:rFonts w:ascii="Arial" w:hAnsi="Arial" w:cs="Arial"/>
          <w:bCs/>
        </w:rPr>
        <w:t>do</w:t>
      </w:r>
      <w:r>
        <w:rPr>
          <w:rFonts w:ascii="Arial" w:hAnsi="Arial" w:cs="Arial"/>
          <w:bCs/>
        </w:rPr>
        <w:t>šlo</w:t>
      </w:r>
      <w:r w:rsidRPr="008679C9">
        <w:rPr>
          <w:rFonts w:ascii="Arial" w:hAnsi="Arial" w:cs="Arial"/>
          <w:bCs/>
        </w:rPr>
        <w:t xml:space="preserve"> k úpravě </w:t>
      </w:r>
      <w:r w:rsidRPr="008679C9">
        <w:rPr>
          <w:rFonts w:ascii="Arial" w:hAnsi="Arial" w:cs="Arial"/>
          <w:bCs/>
          <w:color w:val="auto"/>
        </w:rPr>
        <w:t xml:space="preserve">Přílohy č. 1 </w:t>
      </w:r>
      <w:r w:rsidRPr="008679C9">
        <w:rPr>
          <w:rFonts w:ascii="Arial" w:hAnsi="Arial" w:cs="Arial"/>
          <w:bCs/>
        </w:rPr>
        <w:t>zřizovací listiny, přičemž konkrétní změna je vyznačena v Příloze č. 4 usnesení. Dochází ke změně v rozsahu využívaného majetku nezapisovaného v katastru nemovitostí, kdy se doplňuje položka 10.</w:t>
      </w:r>
    </w:p>
    <w:p w14:paraId="5973AFA2" w14:textId="77777777" w:rsidR="008679C9" w:rsidRPr="008679C9" w:rsidRDefault="008679C9" w:rsidP="008679C9">
      <w:pPr>
        <w:pStyle w:val="Default"/>
        <w:ind w:left="720"/>
        <w:jc w:val="both"/>
        <w:rPr>
          <w:rFonts w:ascii="Arial" w:hAnsi="Arial" w:cs="Arial"/>
        </w:rPr>
      </w:pPr>
    </w:p>
    <w:p w14:paraId="4625B052" w14:textId="77777777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</w:rPr>
      </w:pPr>
      <w:r w:rsidRPr="008679C9">
        <w:rPr>
          <w:rFonts w:ascii="Arial" w:hAnsi="Arial" w:cs="Arial"/>
          <w:b/>
          <w:bCs/>
        </w:rPr>
        <w:t>Ad 5)</w:t>
      </w:r>
    </w:p>
    <w:p w14:paraId="2EEA1BCC" w14:textId="654C2553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</w:rPr>
      </w:pPr>
      <w:r w:rsidRPr="008679C9">
        <w:rPr>
          <w:rFonts w:ascii="Arial" w:hAnsi="Arial" w:cs="Arial"/>
        </w:rPr>
        <w:t>U</w:t>
      </w:r>
      <w:r w:rsidRPr="008679C9">
        <w:rPr>
          <w:rFonts w:ascii="Arial" w:hAnsi="Arial" w:cs="Arial"/>
          <w:b/>
          <w:bCs/>
        </w:rPr>
        <w:t xml:space="preserve"> Klíče – centra sociálních služeb, příspěvkové organizace</w:t>
      </w:r>
      <w:r w:rsidRPr="008679C9">
        <w:rPr>
          <w:rFonts w:ascii="Arial" w:hAnsi="Arial" w:cs="Arial"/>
        </w:rPr>
        <w:t>,</w:t>
      </w:r>
      <w:r w:rsidRPr="008679C9">
        <w:rPr>
          <w:rFonts w:ascii="Arial" w:hAnsi="Arial" w:cs="Arial"/>
          <w:b/>
          <w:bCs/>
        </w:rPr>
        <w:t xml:space="preserve"> </w:t>
      </w:r>
      <w:r w:rsidRPr="008679C9">
        <w:rPr>
          <w:rFonts w:ascii="Arial" w:hAnsi="Arial" w:cs="Arial"/>
          <w:bCs/>
        </w:rPr>
        <w:t>do</w:t>
      </w:r>
      <w:r>
        <w:rPr>
          <w:rFonts w:ascii="Arial" w:hAnsi="Arial" w:cs="Arial"/>
          <w:bCs/>
        </w:rPr>
        <w:t>šlo</w:t>
      </w:r>
      <w:r w:rsidRPr="008679C9">
        <w:rPr>
          <w:rFonts w:ascii="Arial" w:hAnsi="Arial" w:cs="Arial"/>
          <w:bCs/>
        </w:rPr>
        <w:t xml:space="preserve"> k úpravě </w:t>
      </w:r>
      <w:r w:rsidRPr="008679C9">
        <w:rPr>
          <w:rFonts w:ascii="Arial" w:hAnsi="Arial" w:cs="Arial"/>
          <w:bCs/>
          <w:color w:val="auto"/>
        </w:rPr>
        <w:t xml:space="preserve">Přílohy č. 1 </w:t>
      </w:r>
      <w:r w:rsidRPr="008679C9">
        <w:rPr>
          <w:rFonts w:ascii="Arial" w:hAnsi="Arial" w:cs="Arial"/>
          <w:bCs/>
        </w:rPr>
        <w:t xml:space="preserve">zřizovací listiny, přičemž konkrétní změna je vyznačena v Příloze č. 5 usnesení. Dochází ke změně v rozsahu využívaného majetku zapisovaného a nezapisovaného v katastru nemovitostí, kdy se v části A1 doplňuje položka 8, v části A2 položka 14 </w:t>
      </w:r>
      <w:r>
        <w:rPr>
          <w:rFonts w:ascii="Arial" w:hAnsi="Arial" w:cs="Arial"/>
          <w:bCs/>
        </w:rPr>
        <w:br/>
      </w:r>
      <w:r w:rsidRPr="008679C9">
        <w:rPr>
          <w:rFonts w:ascii="Arial" w:hAnsi="Arial" w:cs="Arial"/>
          <w:bCs/>
        </w:rPr>
        <w:t>a v části B položka 17. Důvod této změny je uveden u příspěvkové organizace uvedené pod č. 10) Centrum Ostrůvek.</w:t>
      </w:r>
    </w:p>
    <w:p w14:paraId="66392B10" w14:textId="77777777" w:rsidR="008679C9" w:rsidRPr="008679C9" w:rsidRDefault="008679C9" w:rsidP="008679C9">
      <w:pPr>
        <w:pStyle w:val="Default"/>
        <w:ind w:left="360"/>
        <w:jc w:val="both"/>
        <w:rPr>
          <w:rFonts w:ascii="Arial" w:hAnsi="Arial" w:cs="Arial"/>
          <w:bCs/>
          <w:color w:val="auto"/>
        </w:rPr>
      </w:pPr>
    </w:p>
    <w:p w14:paraId="3A35E95E" w14:textId="77777777" w:rsidR="008679C9" w:rsidRPr="008679C9" w:rsidRDefault="008679C9" w:rsidP="008679C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679C9">
        <w:rPr>
          <w:rFonts w:ascii="Arial" w:hAnsi="Arial" w:cs="Arial"/>
          <w:b/>
          <w:bCs/>
          <w:sz w:val="24"/>
          <w:szCs w:val="24"/>
        </w:rPr>
        <w:t>Ad 6)</w:t>
      </w:r>
    </w:p>
    <w:p w14:paraId="41468BD9" w14:textId="77777777" w:rsidR="008679C9" w:rsidRPr="008679C9" w:rsidRDefault="008679C9" w:rsidP="008679C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679C9">
        <w:rPr>
          <w:rFonts w:ascii="Arial" w:hAnsi="Arial" w:cs="Arial"/>
          <w:sz w:val="24"/>
          <w:szCs w:val="24"/>
        </w:rPr>
        <w:t xml:space="preserve">U </w:t>
      </w:r>
      <w:r w:rsidRPr="008679C9">
        <w:rPr>
          <w:rFonts w:ascii="Arial" w:hAnsi="Arial" w:cs="Arial"/>
          <w:b/>
          <w:bCs/>
          <w:sz w:val="24"/>
          <w:szCs w:val="24"/>
        </w:rPr>
        <w:t>Centra Dominika Kokory, příspěvkové organizace</w:t>
      </w:r>
      <w:r w:rsidRPr="008679C9">
        <w:rPr>
          <w:rFonts w:ascii="Arial" w:hAnsi="Arial" w:cs="Arial"/>
          <w:sz w:val="24"/>
          <w:szCs w:val="24"/>
        </w:rPr>
        <w:t>,</w:t>
      </w:r>
      <w:r w:rsidRPr="008679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79C9">
        <w:rPr>
          <w:rFonts w:ascii="Arial" w:hAnsi="Arial" w:cs="Arial"/>
          <w:bCs/>
          <w:sz w:val="24"/>
          <w:szCs w:val="24"/>
        </w:rPr>
        <w:t xml:space="preserve">došlo v roce 2024 ke změně v rozsahu využívaného majetku zapisovaného a nezapisovaného v katastru nemovitostí, tedy ke změně Přílohy č. 1 zřizovací listiny, přičemž konkrétní změna je vyznačena v Příloze č. 6 usnesení. Důvodem změny je odkoupení rodinného domu v Dřevohosticích a souvisejících pozemků do vlastnictví Olomouckého kraje a rovněž odkoupení rodinného domu v obci Kokory a souvisejících pozemků do vlastnictví Olomouckého kraje </w:t>
      </w:r>
      <w:r w:rsidRPr="008679C9">
        <w:rPr>
          <w:rFonts w:ascii="Arial" w:hAnsi="Arial" w:cs="Arial"/>
          <w:sz w:val="24"/>
          <w:szCs w:val="24"/>
        </w:rPr>
        <w:t>a jejich svěření do hospodaření příspěvkové organizaci, a to</w:t>
      </w:r>
      <w:r w:rsidRPr="008679C9">
        <w:rPr>
          <w:rFonts w:ascii="Arial" w:hAnsi="Arial" w:cs="Arial"/>
          <w:bCs/>
          <w:sz w:val="24"/>
          <w:szCs w:val="24"/>
        </w:rPr>
        <w:t xml:space="preserve"> pro účely akce „Transformace příspěvkové organizace Centrum Dominika Kokory – objekt Dřevohostice, Sadová, č. p. 439“ a akce „Transformace příspěvkové organizace Centrum Dominika Kokory – objekt Kokory č. p. 27“. Doplňují se tedy ve zřizovací listině v Příloze č. 1 v části A1 položka 7 a 8, v části A2 se vymazává položka „čistička odpadních vod“, která byla fyzicky zlikvidována a vyřazena, zároveň se doplňují položky </w:t>
      </w:r>
      <w:proofErr w:type="gramStart"/>
      <w:r w:rsidRPr="008679C9">
        <w:rPr>
          <w:rFonts w:ascii="Arial" w:hAnsi="Arial" w:cs="Arial"/>
          <w:bCs/>
          <w:sz w:val="24"/>
          <w:szCs w:val="24"/>
        </w:rPr>
        <w:t>42 - 46</w:t>
      </w:r>
      <w:proofErr w:type="gramEnd"/>
      <w:r w:rsidRPr="008679C9">
        <w:rPr>
          <w:rFonts w:ascii="Arial" w:hAnsi="Arial" w:cs="Arial"/>
          <w:bCs/>
          <w:sz w:val="24"/>
          <w:szCs w:val="24"/>
        </w:rPr>
        <w:t>, a v části B se doplňují položky 16 – 20.</w:t>
      </w:r>
    </w:p>
    <w:p w14:paraId="4A6FCF5C" w14:textId="77777777" w:rsidR="008679C9" w:rsidRPr="008679C9" w:rsidRDefault="008679C9" w:rsidP="008679C9">
      <w:pPr>
        <w:pStyle w:val="Odstavecseseznamem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E72D9DC" w14:textId="77777777" w:rsidR="008679C9" w:rsidRPr="008679C9" w:rsidRDefault="008679C9" w:rsidP="008679C9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679C9">
        <w:rPr>
          <w:rFonts w:ascii="Arial" w:hAnsi="Arial" w:cs="Arial"/>
          <w:b/>
          <w:bCs/>
          <w:color w:val="000000"/>
          <w:sz w:val="24"/>
          <w:szCs w:val="24"/>
        </w:rPr>
        <w:t>Ad 7)</w:t>
      </w:r>
    </w:p>
    <w:p w14:paraId="571C93CE" w14:textId="77777777" w:rsidR="008679C9" w:rsidRPr="008679C9" w:rsidRDefault="008679C9" w:rsidP="008679C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679C9">
        <w:rPr>
          <w:rFonts w:ascii="Arial" w:hAnsi="Arial" w:cs="Arial"/>
          <w:color w:val="000000"/>
          <w:sz w:val="24"/>
          <w:szCs w:val="24"/>
        </w:rPr>
        <w:t xml:space="preserve">U </w:t>
      </w:r>
      <w:r w:rsidRPr="008679C9">
        <w:rPr>
          <w:rFonts w:ascii="Arial" w:hAnsi="Arial" w:cs="Arial"/>
          <w:b/>
          <w:bCs/>
          <w:sz w:val="24"/>
          <w:szCs w:val="24"/>
        </w:rPr>
        <w:t>Střediska sociální prevence, příspěvkové organizace</w:t>
      </w:r>
      <w:r w:rsidRPr="008679C9">
        <w:rPr>
          <w:rFonts w:ascii="Arial" w:hAnsi="Arial" w:cs="Arial"/>
          <w:sz w:val="24"/>
          <w:szCs w:val="24"/>
        </w:rPr>
        <w:t>,</w:t>
      </w:r>
      <w:r w:rsidRPr="008679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79C9">
        <w:rPr>
          <w:rFonts w:ascii="Arial" w:hAnsi="Arial" w:cs="Arial"/>
          <w:bCs/>
          <w:sz w:val="24"/>
          <w:szCs w:val="24"/>
        </w:rPr>
        <w:t xml:space="preserve">došlo k doplnění rozsahu využívaného majetku nezapisovaného v katastru nemovitostí, tedy ke změně Přílohy č. 1 zřizovací listiny, přičemž konkrétní změna je vyznačena v Příloze č. 7 usnesení. Doplňuje se tedy ve zřizovací listině v Příloze č. 1 nová část A2. Příspěvková organizace od 1. 1. 2025 zároveň zrušuje činnost zařízení odborného poradenství pro péči o děti, přičemž dojde k přerozdělení úvazků psychologů a sociálních pracovnic v Poradnách pro rodinu Olomouckého kraje. Ve zřizovací listině proto dojde k výmazu § 40 zákona č. 359/1999 Sb., o sociálně-právní ochraně dětí, ve znění pozdějších předpisů. Důvodem této změny je dlouhodobý pokles řešených případů v této oblasti. </w:t>
      </w:r>
    </w:p>
    <w:p w14:paraId="7E5F193A" w14:textId="77777777" w:rsidR="008679C9" w:rsidRPr="008679C9" w:rsidRDefault="008679C9" w:rsidP="008679C9">
      <w:pPr>
        <w:pStyle w:val="Odstavecseseznamem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157CCA5" w14:textId="77777777" w:rsidR="008679C9" w:rsidRPr="008679C9" w:rsidRDefault="008679C9" w:rsidP="008679C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679C9">
        <w:rPr>
          <w:rFonts w:ascii="Arial" w:hAnsi="Arial" w:cs="Arial"/>
          <w:b/>
          <w:bCs/>
          <w:sz w:val="24"/>
          <w:szCs w:val="24"/>
        </w:rPr>
        <w:t>Ad 8)</w:t>
      </w:r>
    </w:p>
    <w:p w14:paraId="5BD36C33" w14:textId="7FEF430F" w:rsidR="008679C9" w:rsidRPr="008679C9" w:rsidRDefault="008679C9" w:rsidP="008679C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679C9">
        <w:rPr>
          <w:rFonts w:ascii="Arial" w:hAnsi="Arial" w:cs="Arial"/>
          <w:sz w:val="24"/>
          <w:szCs w:val="24"/>
        </w:rPr>
        <w:t xml:space="preserve">U </w:t>
      </w:r>
      <w:proofErr w:type="spellStart"/>
      <w:proofErr w:type="gramStart"/>
      <w:r w:rsidRPr="008679C9">
        <w:rPr>
          <w:rFonts w:ascii="Arial" w:hAnsi="Arial" w:cs="Arial"/>
          <w:b/>
          <w:bCs/>
          <w:sz w:val="24"/>
          <w:szCs w:val="24"/>
        </w:rPr>
        <w:t>Vincentina</w:t>
      </w:r>
      <w:proofErr w:type="spellEnd"/>
      <w:r w:rsidRPr="008679C9">
        <w:rPr>
          <w:rFonts w:ascii="Arial" w:hAnsi="Arial" w:cs="Arial"/>
          <w:b/>
          <w:bCs/>
          <w:sz w:val="24"/>
          <w:szCs w:val="24"/>
        </w:rPr>
        <w:t xml:space="preserve"> - poskytovatele</w:t>
      </w:r>
      <w:proofErr w:type="gramEnd"/>
      <w:r w:rsidRPr="008679C9">
        <w:rPr>
          <w:rFonts w:ascii="Arial" w:hAnsi="Arial" w:cs="Arial"/>
          <w:b/>
          <w:bCs/>
          <w:sz w:val="24"/>
          <w:szCs w:val="24"/>
        </w:rPr>
        <w:t xml:space="preserve"> sociálních služeb Šternberk, příspěvkové organizace</w:t>
      </w:r>
      <w:r w:rsidRPr="008679C9">
        <w:rPr>
          <w:rFonts w:ascii="Arial" w:hAnsi="Arial" w:cs="Arial"/>
          <w:sz w:val="24"/>
          <w:szCs w:val="24"/>
        </w:rPr>
        <w:t xml:space="preserve">, </w:t>
      </w:r>
      <w:r w:rsidRPr="008679C9">
        <w:rPr>
          <w:rFonts w:ascii="Arial" w:hAnsi="Arial" w:cs="Arial"/>
          <w:bCs/>
          <w:sz w:val="24"/>
          <w:szCs w:val="24"/>
        </w:rPr>
        <w:t xml:space="preserve">došlo v roce 2024 ke změně v rozsahu využívaného majetku zapisovaného a nezapisovaného v katastru nemovitostí, tedy ke změně Přílohy č. 1 zřizovací listiny, přičemž konkrétní změna je vyznačena v Příloze č. 8 usnesení. Důvodem je změna v evidenci majetku z důvodu jeho budoucího převodu na město Šternberk a převod podílu k pozemku náležejícího k bytové jednotce z Úřadu pro </w:t>
      </w:r>
      <w:r w:rsidRPr="008679C9">
        <w:rPr>
          <w:rFonts w:ascii="Arial" w:hAnsi="Arial" w:cs="Arial"/>
          <w:bCs/>
          <w:sz w:val="24"/>
          <w:szCs w:val="24"/>
        </w:rPr>
        <w:lastRenderedPageBreak/>
        <w:t xml:space="preserve">zastupování státu ve věcech majetkových. Doplňují se tedy ve zřizovací listině </w:t>
      </w:r>
      <w:r w:rsidRPr="008679C9">
        <w:rPr>
          <w:rFonts w:ascii="Arial" w:hAnsi="Arial" w:cs="Arial"/>
          <w:bCs/>
          <w:sz w:val="24"/>
          <w:szCs w:val="24"/>
        </w:rPr>
        <w:br/>
        <w:t>v Příloze č. 1 v části A2 položka 36 a v části B se doplňuje položka 41.</w:t>
      </w:r>
    </w:p>
    <w:p w14:paraId="58EADA36" w14:textId="77777777" w:rsidR="008679C9" w:rsidRPr="008679C9" w:rsidRDefault="008679C9" w:rsidP="008679C9">
      <w:pPr>
        <w:pStyle w:val="Default"/>
        <w:ind w:left="720"/>
        <w:jc w:val="both"/>
        <w:rPr>
          <w:rFonts w:ascii="Arial" w:hAnsi="Arial" w:cs="Arial"/>
          <w:bCs/>
          <w:color w:val="auto"/>
        </w:rPr>
      </w:pPr>
    </w:p>
    <w:p w14:paraId="44C222DB" w14:textId="77777777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color w:val="auto"/>
        </w:rPr>
      </w:pPr>
      <w:r w:rsidRPr="008679C9">
        <w:rPr>
          <w:rFonts w:ascii="Arial" w:hAnsi="Arial" w:cs="Arial"/>
          <w:b/>
          <w:color w:val="auto"/>
        </w:rPr>
        <w:t>Ad 9)</w:t>
      </w:r>
    </w:p>
    <w:p w14:paraId="66C01235" w14:textId="77777777" w:rsidR="008679C9" w:rsidRPr="008679C9" w:rsidRDefault="008679C9" w:rsidP="008679C9">
      <w:pPr>
        <w:pStyle w:val="Default"/>
        <w:jc w:val="both"/>
        <w:rPr>
          <w:rFonts w:ascii="Arial" w:hAnsi="Arial" w:cs="Arial"/>
          <w:bCs/>
        </w:rPr>
      </w:pPr>
      <w:r w:rsidRPr="008679C9">
        <w:rPr>
          <w:rFonts w:ascii="Arial" w:hAnsi="Arial" w:cs="Arial"/>
          <w:bCs/>
          <w:color w:val="auto"/>
        </w:rPr>
        <w:t xml:space="preserve">U </w:t>
      </w:r>
      <w:r w:rsidRPr="008679C9">
        <w:rPr>
          <w:rFonts w:ascii="Arial" w:hAnsi="Arial" w:cs="Arial"/>
          <w:b/>
          <w:bCs/>
        </w:rPr>
        <w:t>Nových Zámků – poskytovatele sociálních služeb, příspěvkové organizace</w:t>
      </w:r>
      <w:r w:rsidRPr="008679C9">
        <w:rPr>
          <w:rFonts w:ascii="Arial" w:hAnsi="Arial" w:cs="Arial"/>
          <w:color w:val="auto"/>
        </w:rPr>
        <w:t>,</w:t>
      </w:r>
      <w:r w:rsidRPr="008679C9">
        <w:rPr>
          <w:rFonts w:ascii="Arial" w:hAnsi="Arial" w:cs="Arial"/>
          <w:bCs/>
          <w:color w:val="auto"/>
        </w:rPr>
        <w:t xml:space="preserve"> </w:t>
      </w:r>
      <w:r w:rsidRPr="008679C9">
        <w:rPr>
          <w:rFonts w:ascii="Arial" w:hAnsi="Arial" w:cs="Arial"/>
          <w:bCs/>
        </w:rPr>
        <w:t xml:space="preserve">došlo v roce 2024 ke změně v rozsahu využívaného majetku zapisovaného v katastru nemovitostí, a tedy ke změně </w:t>
      </w:r>
      <w:r w:rsidRPr="008679C9">
        <w:rPr>
          <w:rFonts w:ascii="Arial" w:hAnsi="Arial" w:cs="Arial"/>
          <w:bCs/>
          <w:color w:val="auto"/>
        </w:rPr>
        <w:t xml:space="preserve">Přílohy č. 1 </w:t>
      </w:r>
      <w:r w:rsidRPr="008679C9">
        <w:rPr>
          <w:rFonts w:ascii="Arial" w:hAnsi="Arial" w:cs="Arial"/>
          <w:bCs/>
        </w:rPr>
        <w:t xml:space="preserve">zřizovací listiny, přičemž konkrétní změna je vyznačena v Příloze č. 9 usnesení. Důvodem změny je výstavba nových objektů rodinných domů na akci „Transformace příspěvkové organizace Nové Zámky – poskytovatel sociálních služeb“, a to dokončená „IV. etapa – Novostavba RD Zábřeh, ul. Havlíčkova“ a dokončená „V. etapa – Novostavba RD </w:t>
      </w:r>
      <w:proofErr w:type="gramStart"/>
      <w:r w:rsidRPr="008679C9">
        <w:rPr>
          <w:rFonts w:ascii="Arial" w:hAnsi="Arial" w:cs="Arial"/>
          <w:bCs/>
        </w:rPr>
        <w:t>Medlov - Králová</w:t>
      </w:r>
      <w:proofErr w:type="gramEnd"/>
      <w:r w:rsidRPr="008679C9">
        <w:rPr>
          <w:rFonts w:ascii="Arial" w:hAnsi="Arial" w:cs="Arial"/>
          <w:bCs/>
        </w:rPr>
        <w:t>“. Doplňují se tedy ve zřizovací listině v Příloze č. 1 v části A1 položky 19 a 20, a v části B se opravují položky 42, 43, 45 a 46.</w:t>
      </w:r>
    </w:p>
    <w:p w14:paraId="7187759C" w14:textId="77777777" w:rsidR="008679C9" w:rsidRPr="008679C9" w:rsidRDefault="008679C9" w:rsidP="008679C9">
      <w:pPr>
        <w:pStyle w:val="Default"/>
        <w:ind w:left="360"/>
        <w:jc w:val="both"/>
        <w:rPr>
          <w:rFonts w:ascii="Arial" w:hAnsi="Arial" w:cs="Arial"/>
          <w:b/>
          <w:bCs/>
        </w:rPr>
      </w:pPr>
    </w:p>
    <w:p w14:paraId="74B7D343" w14:textId="77777777" w:rsidR="008679C9" w:rsidRPr="008679C9" w:rsidRDefault="008679C9" w:rsidP="008679C9">
      <w:pPr>
        <w:pStyle w:val="Default"/>
        <w:jc w:val="both"/>
        <w:rPr>
          <w:rFonts w:ascii="Arial" w:hAnsi="Arial" w:cs="Arial"/>
          <w:b/>
          <w:bCs/>
        </w:rPr>
      </w:pPr>
      <w:r w:rsidRPr="008679C9">
        <w:rPr>
          <w:rFonts w:ascii="Arial" w:hAnsi="Arial" w:cs="Arial"/>
          <w:b/>
          <w:bCs/>
        </w:rPr>
        <w:t>Ad 10)</w:t>
      </w:r>
    </w:p>
    <w:p w14:paraId="4B309944" w14:textId="4647075D" w:rsidR="008679C9" w:rsidRPr="008679C9" w:rsidRDefault="008679C9" w:rsidP="008679C9">
      <w:pPr>
        <w:pStyle w:val="Default"/>
        <w:jc w:val="both"/>
        <w:rPr>
          <w:rFonts w:ascii="Arial" w:hAnsi="Arial" w:cs="Arial"/>
        </w:rPr>
      </w:pPr>
      <w:r w:rsidRPr="008679C9">
        <w:rPr>
          <w:rFonts w:ascii="Arial" w:hAnsi="Arial" w:cs="Arial"/>
        </w:rPr>
        <w:t xml:space="preserve">U </w:t>
      </w:r>
      <w:r w:rsidRPr="008679C9">
        <w:rPr>
          <w:rFonts w:ascii="Arial" w:hAnsi="Arial" w:cs="Arial"/>
          <w:b/>
          <w:bCs/>
        </w:rPr>
        <w:t>Centra Ostrůvek, příspěvkové organizace</w:t>
      </w:r>
      <w:r w:rsidRPr="008679C9">
        <w:rPr>
          <w:rFonts w:ascii="Arial" w:hAnsi="Arial" w:cs="Arial"/>
        </w:rPr>
        <w:t xml:space="preserve">, </w:t>
      </w:r>
      <w:r w:rsidRPr="008679C9">
        <w:rPr>
          <w:rFonts w:ascii="Arial" w:hAnsi="Arial" w:cs="Arial"/>
          <w:bCs/>
        </w:rPr>
        <w:t>do</w:t>
      </w:r>
      <w:r>
        <w:rPr>
          <w:rFonts w:ascii="Arial" w:hAnsi="Arial" w:cs="Arial"/>
          <w:bCs/>
        </w:rPr>
        <w:t>šlo</w:t>
      </w:r>
      <w:r w:rsidRPr="008679C9">
        <w:rPr>
          <w:rFonts w:ascii="Arial" w:hAnsi="Arial" w:cs="Arial"/>
          <w:bCs/>
        </w:rPr>
        <w:t xml:space="preserve"> k úpravě </w:t>
      </w:r>
      <w:r w:rsidRPr="008679C9">
        <w:rPr>
          <w:rFonts w:ascii="Arial" w:hAnsi="Arial" w:cs="Arial"/>
          <w:bCs/>
          <w:color w:val="auto"/>
        </w:rPr>
        <w:t xml:space="preserve">Přílohy č. 1 </w:t>
      </w:r>
      <w:r w:rsidRPr="008679C9">
        <w:rPr>
          <w:rFonts w:ascii="Arial" w:hAnsi="Arial" w:cs="Arial"/>
          <w:bCs/>
        </w:rPr>
        <w:t xml:space="preserve">zřizovací listiny, přičemž konkrétní změna je vyznačena v Příloze č. 10 usnesení. Dochází ke změně v části A1, kde se vymazává položka 8 a v části </w:t>
      </w:r>
      <w:r w:rsidRPr="008679C9">
        <w:rPr>
          <w:rFonts w:ascii="Arial" w:hAnsi="Arial" w:cs="Arial"/>
          <w:bCs/>
          <w:color w:val="auto"/>
        </w:rPr>
        <w:t>B se vymazává položka 12. Důvodem změny je svěření tohoto organizací nevyužívaného majetku (objektu bývalé garáže) do hospodaření Klíče – centra sociálních služeb, příspěvkové organizace, která o svěření požádala, jelikož pro tento majetek má využití pro účely své činnosti.</w:t>
      </w:r>
    </w:p>
    <w:p w14:paraId="5266B684" w14:textId="77777777" w:rsidR="00BB7829" w:rsidRPr="00A83A25" w:rsidRDefault="00BB7829" w:rsidP="00A83A25">
      <w:pPr>
        <w:spacing w:after="0" w:line="254" w:lineRule="auto"/>
        <w:ind w:left="390" w:hanging="284"/>
        <w:jc w:val="both"/>
        <w:rPr>
          <w:rFonts w:ascii="Arial" w:eastAsia="Times New Roman" w:hAnsi="Arial" w:cs="Arial"/>
          <w:sz w:val="24"/>
          <w:szCs w:val="24"/>
        </w:rPr>
      </w:pPr>
    </w:p>
    <w:p w14:paraId="726D936E" w14:textId="44E38529" w:rsid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Znění výše uveden</w:t>
      </w:r>
      <w:r w:rsidR="00365D6D">
        <w:rPr>
          <w:rFonts w:ascii="Arial" w:hAnsi="Arial" w:cs="Arial"/>
          <w:b/>
          <w:sz w:val="24"/>
          <w:szCs w:val="24"/>
        </w:rPr>
        <w:t>ých</w:t>
      </w:r>
      <w:r w:rsidRPr="00902B36">
        <w:rPr>
          <w:rFonts w:ascii="Arial" w:hAnsi="Arial" w:cs="Arial"/>
          <w:b/>
          <w:sz w:val="24"/>
          <w:szCs w:val="24"/>
        </w:rPr>
        <w:t xml:space="preserve"> dodatk</w:t>
      </w:r>
      <w:r w:rsidR="00365D6D">
        <w:rPr>
          <w:rFonts w:ascii="Arial" w:hAnsi="Arial" w:cs="Arial"/>
          <w:b/>
          <w:sz w:val="24"/>
          <w:szCs w:val="24"/>
        </w:rPr>
        <w:t>ů</w:t>
      </w:r>
      <w:r w:rsidRPr="00902B36">
        <w:rPr>
          <w:rFonts w:ascii="Arial" w:hAnsi="Arial" w:cs="Arial"/>
          <w:b/>
          <w:sz w:val="24"/>
          <w:szCs w:val="24"/>
        </w:rPr>
        <w:t xml:space="preserve"> zřizovací</w:t>
      </w:r>
      <w:r w:rsidR="00365D6D">
        <w:rPr>
          <w:rFonts w:ascii="Arial" w:hAnsi="Arial" w:cs="Arial"/>
          <w:b/>
          <w:sz w:val="24"/>
          <w:szCs w:val="24"/>
        </w:rPr>
        <w:t>ch</w:t>
      </w:r>
      <w:r w:rsidRPr="00902B36">
        <w:rPr>
          <w:rFonts w:ascii="Arial" w:hAnsi="Arial" w:cs="Arial"/>
          <w:b/>
          <w:sz w:val="24"/>
          <w:szCs w:val="24"/>
        </w:rPr>
        <w:t xml:space="preserve"> listin bylo odsouhlaseno </w:t>
      </w:r>
      <w:r w:rsidR="00A83A25">
        <w:rPr>
          <w:rFonts w:ascii="Arial" w:hAnsi="Arial" w:cs="Arial"/>
          <w:b/>
          <w:sz w:val="24"/>
          <w:szCs w:val="24"/>
        </w:rPr>
        <w:t>R</w:t>
      </w:r>
      <w:r w:rsidRPr="00902B36">
        <w:rPr>
          <w:rFonts w:ascii="Arial" w:hAnsi="Arial" w:cs="Arial"/>
          <w:b/>
          <w:sz w:val="24"/>
          <w:szCs w:val="24"/>
        </w:rPr>
        <w:t>ad</w:t>
      </w:r>
      <w:r w:rsidR="00A83A25">
        <w:rPr>
          <w:rFonts w:ascii="Arial" w:hAnsi="Arial" w:cs="Arial"/>
          <w:b/>
          <w:sz w:val="24"/>
          <w:szCs w:val="24"/>
        </w:rPr>
        <w:t>ou</w:t>
      </w:r>
      <w:r w:rsidRPr="00902B36">
        <w:rPr>
          <w:rFonts w:ascii="Arial" w:hAnsi="Arial" w:cs="Arial"/>
          <w:b/>
          <w:sz w:val="24"/>
          <w:szCs w:val="24"/>
        </w:rPr>
        <w:t xml:space="preserve"> Olomouckého kraje dne </w:t>
      </w:r>
      <w:r w:rsidR="00365D6D">
        <w:rPr>
          <w:rFonts w:ascii="Arial" w:hAnsi="Arial" w:cs="Arial"/>
          <w:b/>
          <w:sz w:val="24"/>
          <w:szCs w:val="24"/>
        </w:rPr>
        <w:t>2</w:t>
      </w:r>
      <w:r w:rsidR="008679C9">
        <w:rPr>
          <w:rFonts w:ascii="Arial" w:hAnsi="Arial" w:cs="Arial"/>
          <w:b/>
          <w:sz w:val="24"/>
          <w:szCs w:val="24"/>
        </w:rPr>
        <w:t>5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="00365D6D">
        <w:rPr>
          <w:rFonts w:ascii="Arial" w:hAnsi="Arial" w:cs="Arial"/>
          <w:b/>
          <w:sz w:val="24"/>
          <w:szCs w:val="24"/>
        </w:rPr>
        <w:t>11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Pr="00B12424">
        <w:rPr>
          <w:rFonts w:ascii="Arial" w:hAnsi="Arial" w:cs="Arial"/>
          <w:b/>
          <w:sz w:val="24"/>
          <w:szCs w:val="24"/>
        </w:rPr>
        <w:t>202</w:t>
      </w:r>
      <w:r w:rsidR="008679C9">
        <w:rPr>
          <w:rFonts w:ascii="Arial" w:hAnsi="Arial" w:cs="Arial"/>
          <w:b/>
          <w:sz w:val="24"/>
          <w:szCs w:val="24"/>
        </w:rPr>
        <w:t>4</w:t>
      </w:r>
      <w:r w:rsidR="008A7651">
        <w:rPr>
          <w:rFonts w:ascii="Arial" w:hAnsi="Arial" w:cs="Arial"/>
          <w:b/>
          <w:sz w:val="24"/>
          <w:szCs w:val="24"/>
        </w:rPr>
        <w:t xml:space="preserve"> </w:t>
      </w:r>
      <w:r w:rsidR="008A7651" w:rsidRPr="002605C7">
        <w:rPr>
          <w:rFonts w:ascii="Arial" w:hAnsi="Arial" w:cs="Arial"/>
          <w:b/>
          <w:sz w:val="24"/>
          <w:szCs w:val="24"/>
        </w:rPr>
        <w:t>usnesením č. UR</w:t>
      </w:r>
      <w:r w:rsidR="00E22E7C" w:rsidRPr="002605C7">
        <w:rPr>
          <w:rFonts w:ascii="Arial" w:hAnsi="Arial" w:cs="Arial"/>
          <w:b/>
          <w:sz w:val="24"/>
          <w:szCs w:val="24"/>
        </w:rPr>
        <w:t>/</w:t>
      </w:r>
      <w:r w:rsidR="008679C9">
        <w:rPr>
          <w:rFonts w:ascii="Arial" w:hAnsi="Arial" w:cs="Arial"/>
          <w:b/>
          <w:sz w:val="24"/>
          <w:szCs w:val="24"/>
        </w:rPr>
        <w:t>3</w:t>
      </w:r>
      <w:r w:rsidR="00365D6D" w:rsidRPr="002605C7">
        <w:rPr>
          <w:rFonts w:ascii="Arial" w:hAnsi="Arial" w:cs="Arial"/>
          <w:b/>
          <w:sz w:val="24"/>
          <w:szCs w:val="24"/>
        </w:rPr>
        <w:t>/7</w:t>
      </w:r>
      <w:r w:rsidR="008679C9">
        <w:rPr>
          <w:rFonts w:ascii="Arial" w:hAnsi="Arial" w:cs="Arial"/>
          <w:b/>
          <w:sz w:val="24"/>
          <w:szCs w:val="24"/>
        </w:rPr>
        <w:t>0</w:t>
      </w:r>
      <w:r w:rsidR="008A7651" w:rsidRPr="002605C7">
        <w:rPr>
          <w:rFonts w:ascii="Arial" w:hAnsi="Arial" w:cs="Arial"/>
          <w:b/>
          <w:sz w:val="24"/>
          <w:szCs w:val="24"/>
        </w:rPr>
        <w:t>/202</w:t>
      </w:r>
      <w:r w:rsidR="008679C9">
        <w:rPr>
          <w:rFonts w:ascii="Arial" w:hAnsi="Arial" w:cs="Arial"/>
          <w:b/>
          <w:sz w:val="24"/>
          <w:szCs w:val="24"/>
        </w:rPr>
        <w:t>4</w:t>
      </w:r>
      <w:r w:rsidRPr="002605C7">
        <w:rPr>
          <w:rFonts w:ascii="Arial" w:hAnsi="Arial" w:cs="Arial"/>
          <w:b/>
          <w:sz w:val="24"/>
          <w:szCs w:val="24"/>
        </w:rPr>
        <w:t>.</w:t>
      </w:r>
      <w:r w:rsidR="004A5CD2">
        <w:rPr>
          <w:rFonts w:ascii="Arial" w:hAnsi="Arial" w:cs="Arial"/>
          <w:b/>
          <w:sz w:val="24"/>
          <w:szCs w:val="24"/>
        </w:rPr>
        <w:t xml:space="preserve"> </w:t>
      </w:r>
    </w:p>
    <w:p w14:paraId="39D65C9C" w14:textId="2534B76D" w:rsidR="0029705D" w:rsidRP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Na základě výše uvedeného předkladatel doporučuje Zastupitelstvu Olomouckého kraje vydat následující usnesení:</w:t>
      </w:r>
    </w:p>
    <w:p w14:paraId="699EBA7E" w14:textId="77777777" w:rsidR="008679C9" w:rsidRDefault="008679C9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2F617B3" w14:textId="056E0ABD" w:rsidR="00902B36" w:rsidRPr="00902B36" w:rsidRDefault="00902B36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/>
          <w:bCs/>
          <w:sz w:val="24"/>
          <w:szCs w:val="24"/>
        </w:rPr>
        <w:t>Návrh usnesení</w:t>
      </w:r>
    </w:p>
    <w:p w14:paraId="3724BCBC" w14:textId="0152731C" w:rsidR="003D1E2A" w:rsidRDefault="003D1E2A" w:rsidP="004A5CD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Cs/>
          <w:sz w:val="24"/>
          <w:szCs w:val="24"/>
        </w:rPr>
        <w:t>Zastupitelstvo Olomouckého kraje po projednání</w:t>
      </w:r>
      <w:r>
        <w:rPr>
          <w:rFonts w:ascii="Arial" w:hAnsi="Arial" w:cs="Arial"/>
          <w:bCs/>
          <w:sz w:val="24"/>
          <w:szCs w:val="24"/>
        </w:rPr>
        <w:t>:</w:t>
      </w:r>
    </w:p>
    <w:p w14:paraId="6F0897EB" w14:textId="03256B0F" w:rsidR="0029705D" w:rsidRPr="00051DA3" w:rsidRDefault="003D1E2A" w:rsidP="003D1E2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 c h v a l u j e </w:t>
      </w:r>
      <w:r w:rsidR="002970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65D6D" w:rsidRPr="00365D6D">
        <w:rPr>
          <w:rFonts w:ascii="Arial" w:hAnsi="Arial" w:cs="Arial"/>
          <w:sz w:val="24"/>
          <w:szCs w:val="24"/>
        </w:rPr>
        <w:t>dodatky ke zřizovacím listinám příspěvkových organizací v oblasti sociální:</w:t>
      </w:r>
      <w:r w:rsidR="00051DA3">
        <w:rPr>
          <w:rFonts w:ascii="Arial" w:hAnsi="Arial" w:cs="Arial"/>
          <w:sz w:val="24"/>
          <w:szCs w:val="24"/>
        </w:rPr>
        <w:t xml:space="preserve"> </w:t>
      </w:r>
      <w:r w:rsidR="00051DA3" w:rsidRPr="00051DA3">
        <w:rPr>
          <w:rFonts w:ascii="Arial" w:hAnsi="Arial" w:cs="Arial"/>
          <w:sz w:val="24"/>
          <w:szCs w:val="24"/>
        </w:rPr>
        <w:t xml:space="preserve">Domov seniorů Prostějov, příspěvková organizace, Domov Alfreda </w:t>
      </w:r>
      <w:proofErr w:type="spellStart"/>
      <w:r w:rsidR="00051DA3" w:rsidRPr="00051DA3">
        <w:rPr>
          <w:rFonts w:ascii="Arial" w:hAnsi="Arial" w:cs="Arial"/>
          <w:sz w:val="24"/>
          <w:szCs w:val="24"/>
        </w:rPr>
        <w:t>Skeneho</w:t>
      </w:r>
      <w:proofErr w:type="spellEnd"/>
      <w:r w:rsidR="00051DA3" w:rsidRPr="00051DA3">
        <w:rPr>
          <w:rFonts w:ascii="Arial" w:hAnsi="Arial" w:cs="Arial"/>
          <w:sz w:val="24"/>
          <w:szCs w:val="24"/>
        </w:rPr>
        <w:t xml:space="preserve"> Pavlovice u Přerova, příspěvková organizace, Domov Paprsek Olšany, příspěvková organizace, Sociální služby pro seniory Šumperk, příspěvková organizace, Klíč – centrum sociálních služeb, příspěvková organizace, Centrum Dominika Kokory, příspěvková organizace, Středisko sociální prevence, příspěvková organizace, </w:t>
      </w:r>
      <w:proofErr w:type="spellStart"/>
      <w:r w:rsidR="00051DA3" w:rsidRPr="00051DA3">
        <w:rPr>
          <w:rFonts w:ascii="Arial" w:hAnsi="Arial" w:cs="Arial"/>
          <w:sz w:val="24"/>
          <w:szCs w:val="24"/>
        </w:rPr>
        <w:t>Vincentinum</w:t>
      </w:r>
      <w:proofErr w:type="spellEnd"/>
      <w:r w:rsidR="00051DA3" w:rsidRPr="00051DA3">
        <w:rPr>
          <w:rFonts w:ascii="Arial" w:hAnsi="Arial" w:cs="Arial"/>
          <w:sz w:val="24"/>
          <w:szCs w:val="24"/>
        </w:rPr>
        <w:t xml:space="preserve"> - poskytovatel sociálních služeb Šternberk, příspěvková organizace, Nové Zámky – poskytovatel sociálních služeb, příspěvková organizace, a Centrum Ostrůvek, příspěvková organizace, dle  přílohy č. </w:t>
      </w:r>
      <w:r w:rsidR="00C775DC">
        <w:rPr>
          <w:rFonts w:ascii="Arial" w:hAnsi="Arial" w:cs="Arial"/>
          <w:sz w:val="24"/>
          <w:szCs w:val="24"/>
        </w:rPr>
        <w:t>0</w:t>
      </w:r>
      <w:r w:rsidR="00051DA3" w:rsidRPr="00051DA3">
        <w:rPr>
          <w:rFonts w:ascii="Arial" w:hAnsi="Arial" w:cs="Arial"/>
          <w:sz w:val="24"/>
          <w:szCs w:val="24"/>
        </w:rPr>
        <w:t>1 - 10 usnesení</w:t>
      </w:r>
      <w:r w:rsidR="00365D6D" w:rsidRPr="00051DA3">
        <w:rPr>
          <w:rFonts w:ascii="Arial" w:hAnsi="Arial" w:cs="Arial"/>
          <w:sz w:val="24"/>
          <w:szCs w:val="24"/>
        </w:rPr>
        <w:t>.</w:t>
      </w:r>
    </w:p>
    <w:p w14:paraId="155D6101" w14:textId="77777777" w:rsidR="00902B36" w:rsidRPr="004A5CD2" w:rsidRDefault="00902B36" w:rsidP="00902B36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4A5CD2">
        <w:rPr>
          <w:rFonts w:ascii="Arial" w:hAnsi="Arial" w:cs="Arial"/>
          <w:sz w:val="24"/>
          <w:szCs w:val="24"/>
          <w:u w:val="single"/>
        </w:rPr>
        <w:t>Přílohy usnesení</w:t>
      </w:r>
      <w:r w:rsidRPr="004A5CD2">
        <w:rPr>
          <w:rFonts w:ascii="Arial" w:hAnsi="Arial" w:cs="Arial"/>
          <w:sz w:val="24"/>
          <w:szCs w:val="24"/>
        </w:rPr>
        <w:t>:</w:t>
      </w:r>
    </w:p>
    <w:p w14:paraId="246472E2" w14:textId="1482CCC5" w:rsidR="00051DA3" w:rsidRPr="00051DA3" w:rsidRDefault="00051DA3" w:rsidP="00C775DC">
      <w:pPr>
        <w:pStyle w:val="Zhlav"/>
        <w:numPr>
          <w:ilvl w:val="0"/>
          <w:numId w:val="2"/>
        </w:numPr>
        <w:spacing w:before="120" w:after="120"/>
        <w:ind w:left="284" w:hanging="142"/>
        <w:jc w:val="both"/>
        <w:rPr>
          <w:rFonts w:ascii="Arial" w:eastAsiaTheme="minorHAnsi" w:hAnsi="Arial" w:cs="Arial"/>
          <w:bCs/>
          <w:lang w:eastAsia="en-US"/>
        </w:rPr>
      </w:pPr>
      <w:r w:rsidRPr="00051DA3">
        <w:rPr>
          <w:rFonts w:ascii="Arial" w:hAnsi="Arial" w:cs="Arial"/>
        </w:rPr>
        <w:t xml:space="preserve">Usnesení_příloha </w:t>
      </w:r>
      <w:r w:rsidRPr="00051DA3">
        <w:rPr>
          <w:rFonts w:ascii="Arial" w:eastAsiaTheme="minorHAnsi" w:hAnsi="Arial" w:cs="Arial"/>
          <w:bCs/>
          <w:lang w:eastAsia="en-US"/>
        </w:rPr>
        <w:t xml:space="preserve">č. 01: Dodatek č. 10 ke zřizovací listině </w:t>
      </w:r>
      <w:r w:rsidRPr="00051DA3">
        <w:rPr>
          <w:rFonts w:ascii="Arial" w:hAnsi="Arial" w:cs="Arial"/>
        </w:rPr>
        <w:t>Domov</w:t>
      </w:r>
      <w:r>
        <w:rPr>
          <w:rFonts w:ascii="Arial" w:hAnsi="Arial" w:cs="Arial"/>
        </w:rPr>
        <w:t>a</w:t>
      </w:r>
      <w:r w:rsidRPr="00051DA3">
        <w:rPr>
          <w:rFonts w:ascii="Arial" w:hAnsi="Arial" w:cs="Arial"/>
        </w:rPr>
        <w:t xml:space="preserve"> seniorů Prostějov, příspěvkov</w:t>
      </w:r>
      <w:r>
        <w:rPr>
          <w:rFonts w:ascii="Arial" w:hAnsi="Arial" w:cs="Arial"/>
        </w:rPr>
        <w:t>é</w:t>
      </w:r>
      <w:r w:rsidRPr="00051DA3">
        <w:rPr>
          <w:rFonts w:ascii="Arial" w:hAnsi="Arial" w:cs="Arial"/>
        </w:rPr>
        <w:t xml:space="preserve"> organizace</w:t>
      </w:r>
    </w:p>
    <w:p w14:paraId="3C9818CD" w14:textId="7E3ABAB5" w:rsidR="00051DA3" w:rsidRPr="008101BD" w:rsidRDefault="00051DA3" w:rsidP="00C775DC">
      <w:pPr>
        <w:pStyle w:val="Zhlav"/>
        <w:numPr>
          <w:ilvl w:val="0"/>
          <w:numId w:val="2"/>
        </w:numPr>
        <w:spacing w:before="120" w:after="120"/>
        <w:ind w:left="284" w:hanging="142"/>
        <w:jc w:val="both"/>
        <w:rPr>
          <w:rFonts w:ascii="Arial" w:eastAsiaTheme="minorHAnsi" w:hAnsi="Arial" w:cs="Arial"/>
          <w:bCs/>
          <w:lang w:eastAsia="en-US"/>
        </w:rPr>
      </w:pPr>
      <w:r w:rsidRPr="00051DA3">
        <w:rPr>
          <w:rFonts w:ascii="Arial" w:hAnsi="Arial" w:cs="Arial"/>
        </w:rPr>
        <w:t xml:space="preserve">Usnesení_příloha </w:t>
      </w:r>
      <w:r w:rsidRPr="00051DA3">
        <w:rPr>
          <w:rFonts w:ascii="Arial" w:eastAsiaTheme="minorHAnsi" w:hAnsi="Arial" w:cs="Arial"/>
          <w:bCs/>
          <w:lang w:eastAsia="en-US"/>
        </w:rPr>
        <w:t>č. 02</w:t>
      </w:r>
      <w:r w:rsidRPr="008101BD">
        <w:rPr>
          <w:rFonts w:ascii="Arial" w:eastAsiaTheme="minorHAnsi" w:hAnsi="Arial" w:cs="Arial"/>
          <w:bCs/>
          <w:lang w:eastAsia="en-US"/>
        </w:rPr>
        <w:t xml:space="preserve">: Dodatek č. 11 ke zřizovací listině </w:t>
      </w:r>
      <w:r w:rsidRPr="008101BD">
        <w:rPr>
          <w:rFonts w:ascii="Arial" w:hAnsi="Arial" w:cs="Arial"/>
        </w:rPr>
        <w:t>Domov</w:t>
      </w:r>
      <w:r>
        <w:rPr>
          <w:rFonts w:ascii="Arial" w:hAnsi="Arial" w:cs="Arial"/>
        </w:rPr>
        <w:t>a</w:t>
      </w:r>
      <w:r w:rsidRPr="008101BD">
        <w:rPr>
          <w:rFonts w:ascii="Arial" w:hAnsi="Arial" w:cs="Arial"/>
        </w:rPr>
        <w:t xml:space="preserve"> Alfreda </w:t>
      </w:r>
      <w:proofErr w:type="spellStart"/>
      <w:r w:rsidRPr="008101BD">
        <w:rPr>
          <w:rFonts w:ascii="Arial" w:hAnsi="Arial" w:cs="Arial"/>
        </w:rPr>
        <w:t>Skeneho</w:t>
      </w:r>
      <w:proofErr w:type="spellEnd"/>
      <w:r w:rsidRPr="008101BD">
        <w:rPr>
          <w:rFonts w:ascii="Arial" w:hAnsi="Arial" w:cs="Arial"/>
        </w:rPr>
        <w:t xml:space="preserve"> Pavlovice u Přerova, příspěvkov</w:t>
      </w:r>
      <w:r>
        <w:rPr>
          <w:rFonts w:ascii="Arial" w:hAnsi="Arial" w:cs="Arial"/>
        </w:rPr>
        <w:t>é</w:t>
      </w:r>
      <w:r w:rsidRPr="008101BD">
        <w:rPr>
          <w:rFonts w:ascii="Arial" w:hAnsi="Arial" w:cs="Arial"/>
        </w:rPr>
        <w:t xml:space="preserve"> organizace</w:t>
      </w:r>
    </w:p>
    <w:p w14:paraId="31FC3C00" w14:textId="32771108" w:rsidR="00051DA3" w:rsidRPr="008101BD" w:rsidRDefault="00051DA3" w:rsidP="00C775DC">
      <w:pPr>
        <w:pStyle w:val="Zhlav"/>
        <w:numPr>
          <w:ilvl w:val="0"/>
          <w:numId w:val="2"/>
        </w:numPr>
        <w:spacing w:before="120" w:after="120"/>
        <w:ind w:left="284" w:hanging="142"/>
        <w:jc w:val="both"/>
        <w:rPr>
          <w:rFonts w:ascii="Arial" w:eastAsiaTheme="minorHAnsi" w:hAnsi="Arial" w:cs="Arial"/>
          <w:bCs/>
          <w:lang w:eastAsia="en-US"/>
        </w:rPr>
      </w:pPr>
      <w:r w:rsidRPr="00051DA3">
        <w:rPr>
          <w:rFonts w:ascii="Arial" w:hAnsi="Arial" w:cs="Arial"/>
        </w:rPr>
        <w:lastRenderedPageBreak/>
        <w:t xml:space="preserve">Usnesení_příloha </w:t>
      </w:r>
      <w:r w:rsidRPr="00051DA3">
        <w:rPr>
          <w:rFonts w:ascii="Arial" w:eastAsiaTheme="minorHAnsi" w:hAnsi="Arial" w:cs="Arial"/>
          <w:bCs/>
          <w:lang w:eastAsia="en-US"/>
        </w:rPr>
        <w:t>č. 03:</w:t>
      </w:r>
      <w:r w:rsidRPr="008101BD">
        <w:rPr>
          <w:rFonts w:ascii="Arial" w:eastAsiaTheme="minorHAnsi" w:hAnsi="Arial" w:cs="Arial"/>
          <w:bCs/>
          <w:lang w:eastAsia="en-US"/>
        </w:rPr>
        <w:t xml:space="preserve"> Dodatek č. 11 ke zřizovací listině </w:t>
      </w:r>
      <w:r w:rsidRPr="008101BD">
        <w:rPr>
          <w:rFonts w:ascii="Arial" w:hAnsi="Arial" w:cs="Arial"/>
        </w:rPr>
        <w:t>Domov</w:t>
      </w:r>
      <w:r>
        <w:rPr>
          <w:rFonts w:ascii="Arial" w:hAnsi="Arial" w:cs="Arial"/>
        </w:rPr>
        <w:t>a</w:t>
      </w:r>
      <w:r w:rsidRPr="008101BD">
        <w:rPr>
          <w:rFonts w:ascii="Arial" w:hAnsi="Arial" w:cs="Arial"/>
        </w:rPr>
        <w:t xml:space="preserve"> Paprsek Olšany, příspěvkov</w:t>
      </w:r>
      <w:r>
        <w:rPr>
          <w:rFonts w:ascii="Arial" w:hAnsi="Arial" w:cs="Arial"/>
        </w:rPr>
        <w:t>é</w:t>
      </w:r>
      <w:r w:rsidRPr="008101BD">
        <w:rPr>
          <w:rFonts w:ascii="Arial" w:hAnsi="Arial" w:cs="Arial"/>
        </w:rPr>
        <w:t xml:space="preserve"> organizace</w:t>
      </w:r>
    </w:p>
    <w:p w14:paraId="28751428" w14:textId="77777777" w:rsidR="00051DA3" w:rsidRPr="00C775DC" w:rsidRDefault="00051DA3" w:rsidP="00C775DC">
      <w:pPr>
        <w:pStyle w:val="Zhlav"/>
        <w:numPr>
          <w:ilvl w:val="0"/>
          <w:numId w:val="2"/>
        </w:numPr>
        <w:spacing w:before="120" w:after="120"/>
        <w:ind w:left="284" w:hanging="142"/>
        <w:jc w:val="both"/>
        <w:rPr>
          <w:rFonts w:ascii="Arial" w:eastAsiaTheme="minorHAnsi" w:hAnsi="Arial" w:cs="Arial"/>
          <w:bCs/>
          <w:lang w:eastAsia="en-US"/>
        </w:rPr>
      </w:pPr>
      <w:r w:rsidRPr="00051DA3">
        <w:rPr>
          <w:rFonts w:ascii="Arial" w:hAnsi="Arial" w:cs="Arial"/>
        </w:rPr>
        <w:t>Usnesení_</w:t>
      </w:r>
      <w:r w:rsidRPr="00C775DC">
        <w:rPr>
          <w:rFonts w:ascii="Arial" w:hAnsi="Arial" w:cs="Arial"/>
        </w:rPr>
        <w:t xml:space="preserve">příloha </w:t>
      </w:r>
      <w:r w:rsidRPr="00C775DC">
        <w:rPr>
          <w:rFonts w:ascii="Arial" w:eastAsiaTheme="minorHAnsi" w:hAnsi="Arial" w:cs="Arial"/>
          <w:bCs/>
          <w:lang w:eastAsia="en-US"/>
        </w:rPr>
        <w:t xml:space="preserve">č. 04: Dodatek č. 14 ke zřizovací listině </w:t>
      </w:r>
      <w:r w:rsidRPr="00C775DC">
        <w:rPr>
          <w:rFonts w:ascii="Arial" w:hAnsi="Arial" w:cs="Arial"/>
        </w:rPr>
        <w:t>Sociálních služeb pro seniory Šumperk, příspěvkové organizace</w:t>
      </w:r>
    </w:p>
    <w:p w14:paraId="12EEF493" w14:textId="0B784B14" w:rsidR="00051DA3" w:rsidRPr="00C775DC" w:rsidRDefault="00051DA3" w:rsidP="00C775DC">
      <w:pPr>
        <w:pStyle w:val="Zhlav"/>
        <w:numPr>
          <w:ilvl w:val="0"/>
          <w:numId w:val="2"/>
        </w:numPr>
        <w:spacing w:before="120" w:after="120"/>
        <w:ind w:left="284" w:hanging="142"/>
        <w:jc w:val="both"/>
        <w:rPr>
          <w:rFonts w:ascii="Arial" w:eastAsiaTheme="minorHAnsi" w:hAnsi="Arial" w:cs="Arial"/>
          <w:bCs/>
          <w:lang w:eastAsia="en-US"/>
        </w:rPr>
      </w:pPr>
      <w:r w:rsidRPr="00C775DC">
        <w:rPr>
          <w:rFonts w:ascii="Arial" w:hAnsi="Arial" w:cs="Arial"/>
        </w:rPr>
        <w:t xml:space="preserve">Usnesení_příloha </w:t>
      </w:r>
      <w:r w:rsidRPr="00C775DC">
        <w:rPr>
          <w:rFonts w:ascii="Arial" w:eastAsiaTheme="minorHAnsi" w:hAnsi="Arial" w:cs="Arial"/>
          <w:bCs/>
          <w:lang w:eastAsia="en-US"/>
        </w:rPr>
        <w:t xml:space="preserve">č. 05: Dodatek č. 17 ke zřizovací listině </w:t>
      </w:r>
      <w:r w:rsidRPr="00C775DC">
        <w:rPr>
          <w:rFonts w:ascii="Arial" w:hAnsi="Arial" w:cs="Arial"/>
        </w:rPr>
        <w:t>Klíče – centra sociálních služeb, příspěvkové organizace</w:t>
      </w:r>
    </w:p>
    <w:p w14:paraId="7429586E" w14:textId="4D88E050" w:rsidR="00051DA3" w:rsidRPr="00C775DC" w:rsidRDefault="00051DA3" w:rsidP="00C775DC">
      <w:pPr>
        <w:pStyle w:val="Zhlav"/>
        <w:numPr>
          <w:ilvl w:val="0"/>
          <w:numId w:val="2"/>
        </w:numPr>
        <w:spacing w:before="120" w:after="120"/>
        <w:ind w:left="284" w:hanging="142"/>
        <w:jc w:val="both"/>
        <w:rPr>
          <w:rFonts w:ascii="Arial" w:eastAsiaTheme="minorHAnsi" w:hAnsi="Arial" w:cs="Arial"/>
          <w:bCs/>
          <w:lang w:eastAsia="en-US"/>
        </w:rPr>
      </w:pPr>
      <w:r w:rsidRPr="00C775DC">
        <w:rPr>
          <w:rFonts w:ascii="Arial" w:hAnsi="Arial" w:cs="Arial"/>
        </w:rPr>
        <w:t xml:space="preserve">Usnesení_příloha </w:t>
      </w:r>
      <w:r w:rsidRPr="00C775DC">
        <w:rPr>
          <w:rFonts w:ascii="Arial" w:eastAsiaTheme="minorHAnsi" w:hAnsi="Arial" w:cs="Arial"/>
          <w:bCs/>
          <w:lang w:eastAsia="en-US"/>
        </w:rPr>
        <w:t xml:space="preserve">č. </w:t>
      </w:r>
      <w:r w:rsidR="00C775DC">
        <w:rPr>
          <w:rFonts w:ascii="Arial" w:eastAsiaTheme="minorHAnsi" w:hAnsi="Arial" w:cs="Arial"/>
          <w:bCs/>
          <w:lang w:eastAsia="en-US"/>
        </w:rPr>
        <w:t>0</w:t>
      </w:r>
      <w:r w:rsidRPr="00C775DC">
        <w:rPr>
          <w:rFonts w:ascii="Arial" w:eastAsiaTheme="minorHAnsi" w:hAnsi="Arial" w:cs="Arial"/>
          <w:bCs/>
          <w:lang w:eastAsia="en-US"/>
        </w:rPr>
        <w:t xml:space="preserve">6: Dodatek č. 19 ke zřizovací listině </w:t>
      </w:r>
      <w:r w:rsidRPr="00C775DC">
        <w:rPr>
          <w:rFonts w:ascii="Arial" w:hAnsi="Arial" w:cs="Arial"/>
        </w:rPr>
        <w:t>Centra Dominika Kokory, příspěvkové organizace</w:t>
      </w:r>
      <w:r w:rsidRPr="00C775DC">
        <w:rPr>
          <w:rFonts w:ascii="Arial" w:eastAsiaTheme="minorHAnsi" w:hAnsi="Arial" w:cs="Arial"/>
          <w:bCs/>
          <w:lang w:eastAsia="en-US"/>
        </w:rPr>
        <w:t xml:space="preserve"> </w:t>
      </w:r>
    </w:p>
    <w:p w14:paraId="71327A88" w14:textId="3BAE60D6" w:rsidR="00051DA3" w:rsidRPr="00C775DC" w:rsidRDefault="00051DA3" w:rsidP="00C775DC">
      <w:pPr>
        <w:pStyle w:val="Zhlav"/>
        <w:numPr>
          <w:ilvl w:val="0"/>
          <w:numId w:val="2"/>
        </w:numPr>
        <w:spacing w:before="120" w:after="120"/>
        <w:ind w:left="284" w:hanging="142"/>
        <w:jc w:val="both"/>
        <w:rPr>
          <w:rFonts w:ascii="Arial" w:eastAsiaTheme="minorHAnsi" w:hAnsi="Arial" w:cs="Arial"/>
          <w:bCs/>
          <w:lang w:eastAsia="en-US"/>
        </w:rPr>
      </w:pPr>
      <w:r w:rsidRPr="00C775DC">
        <w:rPr>
          <w:rFonts w:ascii="Arial" w:hAnsi="Arial" w:cs="Arial"/>
        </w:rPr>
        <w:t>Usnesení_příloha č</w:t>
      </w:r>
      <w:r w:rsidRPr="00C775DC">
        <w:rPr>
          <w:rFonts w:ascii="Arial" w:eastAsiaTheme="minorHAnsi" w:hAnsi="Arial" w:cs="Arial"/>
          <w:bCs/>
          <w:lang w:eastAsia="en-US"/>
        </w:rPr>
        <w:t xml:space="preserve">. 07: Dodatek č. 21 ke zřizovací listině </w:t>
      </w:r>
      <w:r w:rsidRPr="00C775DC">
        <w:rPr>
          <w:rFonts w:ascii="Arial" w:hAnsi="Arial" w:cs="Arial"/>
        </w:rPr>
        <w:t>Střediska sociální prevence Olomouc, příspěvkové organizace</w:t>
      </w:r>
    </w:p>
    <w:p w14:paraId="389395F0" w14:textId="5659CC34" w:rsidR="00051DA3" w:rsidRPr="00C775DC" w:rsidRDefault="00051DA3" w:rsidP="00C775DC">
      <w:pPr>
        <w:pStyle w:val="Zhlav"/>
        <w:numPr>
          <w:ilvl w:val="0"/>
          <w:numId w:val="2"/>
        </w:numPr>
        <w:spacing w:before="120" w:after="120"/>
        <w:ind w:left="284" w:hanging="142"/>
        <w:jc w:val="both"/>
        <w:rPr>
          <w:rFonts w:ascii="Arial" w:eastAsiaTheme="minorHAnsi" w:hAnsi="Arial" w:cs="Arial"/>
          <w:bCs/>
          <w:lang w:eastAsia="en-US"/>
        </w:rPr>
      </w:pPr>
      <w:r w:rsidRPr="00C775DC">
        <w:rPr>
          <w:rFonts w:ascii="Arial" w:hAnsi="Arial" w:cs="Arial"/>
        </w:rPr>
        <w:t xml:space="preserve">Usnesení_příloha </w:t>
      </w:r>
      <w:r w:rsidRPr="00C775DC">
        <w:rPr>
          <w:rFonts w:ascii="Arial" w:eastAsiaTheme="minorHAnsi" w:hAnsi="Arial" w:cs="Arial"/>
          <w:bCs/>
          <w:lang w:eastAsia="en-US"/>
        </w:rPr>
        <w:t xml:space="preserve">č. 08: Dodatek č. 25 ke zřizovací listině </w:t>
      </w:r>
      <w:proofErr w:type="spellStart"/>
      <w:proofErr w:type="gramStart"/>
      <w:r w:rsidRPr="00C775DC">
        <w:rPr>
          <w:rFonts w:ascii="Arial" w:hAnsi="Arial" w:cs="Arial"/>
        </w:rPr>
        <w:t>Vincentina</w:t>
      </w:r>
      <w:proofErr w:type="spellEnd"/>
      <w:r w:rsidRPr="00C775DC">
        <w:rPr>
          <w:rFonts w:ascii="Arial" w:hAnsi="Arial" w:cs="Arial"/>
        </w:rPr>
        <w:t xml:space="preserve"> - poskytovatele</w:t>
      </w:r>
      <w:proofErr w:type="gramEnd"/>
      <w:r w:rsidRPr="00C775DC">
        <w:rPr>
          <w:rFonts w:ascii="Arial" w:hAnsi="Arial" w:cs="Arial"/>
        </w:rPr>
        <w:t xml:space="preserve"> sociálních služeb Šternberk, příspěvkové organizace</w:t>
      </w:r>
      <w:r w:rsidRPr="00C775DC">
        <w:rPr>
          <w:rFonts w:ascii="Arial" w:eastAsiaTheme="minorHAnsi" w:hAnsi="Arial" w:cs="Arial"/>
          <w:bCs/>
          <w:lang w:eastAsia="en-US"/>
        </w:rPr>
        <w:t xml:space="preserve"> </w:t>
      </w:r>
    </w:p>
    <w:p w14:paraId="10EBECA3" w14:textId="29AE4184" w:rsidR="00051DA3" w:rsidRPr="00C775DC" w:rsidRDefault="00051DA3" w:rsidP="00C775DC">
      <w:pPr>
        <w:pStyle w:val="Zhlav"/>
        <w:numPr>
          <w:ilvl w:val="0"/>
          <w:numId w:val="2"/>
        </w:numPr>
        <w:spacing w:before="120" w:after="120"/>
        <w:ind w:left="284" w:hanging="142"/>
        <w:jc w:val="both"/>
        <w:rPr>
          <w:rFonts w:ascii="Arial" w:eastAsiaTheme="minorHAnsi" w:hAnsi="Arial" w:cs="Arial"/>
          <w:bCs/>
          <w:lang w:eastAsia="en-US"/>
        </w:rPr>
      </w:pPr>
      <w:r w:rsidRPr="00C775DC">
        <w:rPr>
          <w:rFonts w:ascii="Arial" w:hAnsi="Arial" w:cs="Arial"/>
        </w:rPr>
        <w:t xml:space="preserve">Usnesení_příloha </w:t>
      </w:r>
      <w:r w:rsidRPr="00C775DC">
        <w:rPr>
          <w:rFonts w:ascii="Arial" w:eastAsiaTheme="minorHAnsi" w:hAnsi="Arial" w:cs="Arial"/>
          <w:bCs/>
          <w:lang w:eastAsia="en-US"/>
        </w:rPr>
        <w:t xml:space="preserve">č. 09: Dodatek č. 31 ke zřizovací listině </w:t>
      </w:r>
      <w:r w:rsidRPr="00C775DC">
        <w:rPr>
          <w:rFonts w:ascii="Arial" w:hAnsi="Arial" w:cs="Arial"/>
        </w:rPr>
        <w:t>Nových Zámků – poskytovatele sociálních služeb, příspěvkové organizace</w:t>
      </w:r>
      <w:r w:rsidRPr="00C775DC">
        <w:rPr>
          <w:rFonts w:ascii="Arial" w:eastAsiaTheme="minorHAnsi" w:hAnsi="Arial" w:cs="Arial"/>
          <w:bCs/>
          <w:lang w:eastAsia="en-US"/>
        </w:rPr>
        <w:t xml:space="preserve"> </w:t>
      </w:r>
    </w:p>
    <w:p w14:paraId="45E1D187" w14:textId="592EFE20" w:rsidR="00051DA3" w:rsidRPr="00C775DC" w:rsidRDefault="00C775DC" w:rsidP="00C775DC">
      <w:pPr>
        <w:pStyle w:val="Zhlav"/>
        <w:numPr>
          <w:ilvl w:val="0"/>
          <w:numId w:val="2"/>
        </w:numPr>
        <w:spacing w:before="120" w:after="120"/>
        <w:ind w:left="284" w:hanging="142"/>
        <w:jc w:val="both"/>
        <w:rPr>
          <w:rFonts w:ascii="Arial" w:eastAsiaTheme="minorHAnsi" w:hAnsi="Arial" w:cs="Arial"/>
          <w:bCs/>
          <w:lang w:eastAsia="en-US"/>
        </w:rPr>
      </w:pPr>
      <w:r w:rsidRPr="00C775DC">
        <w:rPr>
          <w:rFonts w:ascii="Arial" w:hAnsi="Arial" w:cs="Arial"/>
        </w:rPr>
        <w:t xml:space="preserve">Usnesení_příloha </w:t>
      </w:r>
      <w:r w:rsidR="00051DA3" w:rsidRPr="00C775DC">
        <w:rPr>
          <w:rFonts w:ascii="Arial" w:eastAsiaTheme="minorHAnsi" w:hAnsi="Arial" w:cs="Arial"/>
          <w:bCs/>
          <w:lang w:eastAsia="en-US"/>
        </w:rPr>
        <w:t>č. 10: Dodatek č. 23 ke zřizovací listině Centr</w:t>
      </w:r>
      <w:r w:rsidRPr="00C775DC">
        <w:rPr>
          <w:rFonts w:ascii="Arial" w:eastAsiaTheme="minorHAnsi" w:hAnsi="Arial" w:cs="Arial"/>
          <w:bCs/>
          <w:lang w:eastAsia="en-US"/>
        </w:rPr>
        <w:t>a</w:t>
      </w:r>
      <w:r w:rsidR="00051DA3" w:rsidRPr="00C775DC">
        <w:rPr>
          <w:rFonts w:ascii="Arial" w:eastAsiaTheme="minorHAnsi" w:hAnsi="Arial" w:cs="Arial"/>
          <w:bCs/>
          <w:lang w:eastAsia="en-US"/>
        </w:rPr>
        <w:t xml:space="preserve"> Ostrůvek</w:t>
      </w:r>
      <w:r w:rsidR="00051DA3" w:rsidRPr="00C775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</w:t>
      </w:r>
      <w:r w:rsidR="00051DA3" w:rsidRPr="00C775DC">
        <w:rPr>
          <w:rFonts w:ascii="Arial" w:hAnsi="Arial" w:cs="Arial"/>
        </w:rPr>
        <w:t>říspěvkov</w:t>
      </w:r>
      <w:r w:rsidRPr="00C775DC">
        <w:rPr>
          <w:rFonts w:ascii="Arial" w:hAnsi="Arial" w:cs="Arial"/>
        </w:rPr>
        <w:t>é</w:t>
      </w:r>
      <w:r w:rsidR="00051DA3" w:rsidRPr="00C775DC">
        <w:rPr>
          <w:rFonts w:ascii="Arial" w:hAnsi="Arial" w:cs="Arial"/>
        </w:rPr>
        <w:t xml:space="preserve"> organizace</w:t>
      </w:r>
    </w:p>
    <w:p w14:paraId="5A7DBA64" w14:textId="77777777" w:rsidR="00051DA3" w:rsidRPr="00C775DC" w:rsidRDefault="00051DA3" w:rsidP="00C775DC">
      <w:pPr>
        <w:pStyle w:val="Zhlav"/>
        <w:spacing w:before="120" w:after="120"/>
        <w:jc w:val="both"/>
        <w:rPr>
          <w:rFonts w:ascii="Arial" w:hAnsi="Arial" w:cs="Arial"/>
        </w:rPr>
      </w:pPr>
    </w:p>
    <w:p w14:paraId="5D9DF01F" w14:textId="77777777" w:rsidR="00E22E7C" w:rsidRPr="00E22E7C" w:rsidRDefault="00E22E7C" w:rsidP="00E22E7C"/>
    <w:p w14:paraId="394E3261" w14:textId="77777777" w:rsidR="00E22E7C" w:rsidRPr="00E22E7C" w:rsidRDefault="00E22E7C" w:rsidP="00E22E7C"/>
    <w:p w14:paraId="0A3AFE81" w14:textId="77777777" w:rsidR="00E22E7C" w:rsidRPr="00E22E7C" w:rsidRDefault="00E22E7C" w:rsidP="00E22E7C"/>
    <w:p w14:paraId="4F28CCC0" w14:textId="77777777" w:rsidR="00E22E7C" w:rsidRPr="00E22E7C" w:rsidRDefault="00E22E7C" w:rsidP="00E22E7C"/>
    <w:p w14:paraId="21D0B266" w14:textId="77777777" w:rsidR="00E22E7C" w:rsidRPr="00E22E7C" w:rsidRDefault="00E22E7C" w:rsidP="00E22E7C"/>
    <w:p w14:paraId="36F5CD6E" w14:textId="6B43C45A" w:rsidR="00E22E7C" w:rsidRPr="00E22E7C" w:rsidRDefault="00E22E7C" w:rsidP="00E22E7C"/>
    <w:sectPr w:rsidR="00E22E7C" w:rsidRPr="00E22E7C" w:rsidSect="00A06F71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1F359" w14:textId="77777777" w:rsidR="0056570D" w:rsidRDefault="0056570D" w:rsidP="009B433D">
      <w:pPr>
        <w:spacing w:after="0" w:line="240" w:lineRule="auto"/>
      </w:pPr>
      <w:r>
        <w:separator/>
      </w:r>
    </w:p>
  </w:endnote>
  <w:endnote w:type="continuationSeparator" w:id="0">
    <w:p w14:paraId="3C4E9FB1" w14:textId="77777777" w:rsidR="0056570D" w:rsidRDefault="0056570D" w:rsidP="009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4E91" w14:textId="77777777" w:rsidR="00C775DC" w:rsidRDefault="00B501F3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43030A96" w14:textId="169C3B4C" w:rsidR="00C775DC" w:rsidRDefault="00413F66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501F3" w:rsidRPr="008C5C49">
      <w:rPr>
        <w:rFonts w:ascii="Arial" w:hAnsi="Arial" w:cs="Arial"/>
        <w:i/>
        <w:sz w:val="20"/>
        <w:szCs w:val="20"/>
      </w:rPr>
      <w:t>Olomouckého kraje</w:t>
    </w:r>
    <w:r w:rsidR="0034625C">
      <w:rPr>
        <w:rFonts w:ascii="Arial" w:hAnsi="Arial" w:cs="Arial"/>
        <w:i/>
        <w:sz w:val="20"/>
        <w:szCs w:val="20"/>
      </w:rPr>
      <w:t xml:space="preserve"> </w:t>
    </w:r>
    <w:r w:rsidR="00365D6D">
      <w:rPr>
        <w:rFonts w:ascii="Arial" w:hAnsi="Arial" w:cs="Arial"/>
        <w:i/>
        <w:sz w:val="20"/>
        <w:szCs w:val="20"/>
      </w:rPr>
      <w:t>1</w:t>
    </w:r>
    <w:r w:rsidR="008679C9">
      <w:rPr>
        <w:rFonts w:ascii="Arial" w:hAnsi="Arial" w:cs="Arial"/>
        <w:i/>
        <w:sz w:val="20"/>
        <w:szCs w:val="20"/>
      </w:rPr>
      <w:t>6</w:t>
    </w:r>
    <w:r w:rsidR="0034625C">
      <w:rPr>
        <w:rFonts w:ascii="Arial" w:hAnsi="Arial" w:cs="Arial"/>
        <w:i/>
        <w:sz w:val="20"/>
        <w:szCs w:val="20"/>
      </w:rPr>
      <w:t xml:space="preserve">. </w:t>
    </w:r>
    <w:r w:rsidR="00365D6D">
      <w:rPr>
        <w:rFonts w:ascii="Arial" w:hAnsi="Arial" w:cs="Arial"/>
        <w:i/>
        <w:sz w:val="20"/>
        <w:szCs w:val="20"/>
      </w:rPr>
      <w:t>12</w:t>
    </w:r>
    <w:r w:rsidR="0034625C">
      <w:rPr>
        <w:rFonts w:ascii="Arial" w:hAnsi="Arial" w:cs="Arial"/>
        <w:i/>
        <w:sz w:val="20"/>
        <w:szCs w:val="20"/>
      </w:rPr>
      <w:t>. 202</w:t>
    </w:r>
    <w:r w:rsidR="008679C9">
      <w:rPr>
        <w:rFonts w:ascii="Arial" w:hAnsi="Arial" w:cs="Arial"/>
        <w:i/>
        <w:sz w:val="20"/>
        <w:szCs w:val="20"/>
      </w:rPr>
      <w:t xml:space="preserve">4 </w:t>
    </w:r>
    <w:r w:rsidR="00B501F3" w:rsidRPr="008C5C49">
      <w:rPr>
        <w:rFonts w:ascii="Arial" w:hAnsi="Arial" w:cs="Arial"/>
        <w:i/>
        <w:sz w:val="20"/>
        <w:szCs w:val="20"/>
      </w:rPr>
      <w:t xml:space="preserve">             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B501F3">
      <w:rPr>
        <w:rFonts w:ascii="Arial" w:eastAsia="Calibri" w:hAnsi="Arial" w:cs="Arial"/>
        <w:i/>
        <w:color w:val="000000"/>
        <w:sz w:val="20"/>
        <w:szCs w:val="20"/>
      </w:rPr>
      <w:t xml:space="preserve">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Strana 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2605C7">
      <w:rPr>
        <w:rFonts w:ascii="Arial" w:eastAsia="Calibri" w:hAnsi="Arial" w:cs="Arial"/>
        <w:i/>
        <w:noProof/>
        <w:color w:val="000000"/>
        <w:sz w:val="20"/>
        <w:szCs w:val="20"/>
      </w:rPr>
      <w:t>3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</w:t>
    </w:r>
    <w:r w:rsidR="00C775DC">
      <w:rPr>
        <w:rStyle w:val="slostrnky"/>
        <w:rFonts w:ascii="Arial" w:hAnsi="Arial" w:cs="Arial"/>
        <w:i/>
        <w:sz w:val="20"/>
        <w:szCs w:val="20"/>
      </w:rPr>
      <w:t>4</w:t>
    </w:r>
    <w:r w:rsidR="004C6285">
      <w:rPr>
        <w:rStyle w:val="slostrnky"/>
        <w:rFonts w:ascii="Arial" w:hAnsi="Arial" w:cs="Arial"/>
        <w:i/>
        <w:sz w:val="20"/>
        <w:szCs w:val="20"/>
      </w:rPr>
      <w:t>)</w:t>
    </w:r>
  </w:p>
  <w:p w14:paraId="66B9E445" w14:textId="3F0877C1" w:rsidR="00C775DC" w:rsidRPr="008C5C49" w:rsidRDefault="00C42937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43</w:t>
    </w:r>
    <w:r w:rsidR="006263CD">
      <w:rPr>
        <w:rStyle w:val="slostrnky"/>
        <w:rFonts w:ascii="Arial" w:hAnsi="Arial" w:cs="Arial"/>
        <w:i/>
        <w:sz w:val="20"/>
        <w:szCs w:val="20"/>
      </w:rPr>
      <w:t>.</w:t>
    </w:r>
    <w:r w:rsidR="00047FB3">
      <w:rPr>
        <w:rStyle w:val="slostrnky"/>
        <w:rFonts w:ascii="Arial" w:hAnsi="Arial" w:cs="Arial"/>
        <w:i/>
        <w:sz w:val="20"/>
        <w:szCs w:val="20"/>
      </w:rPr>
      <w:t xml:space="preserve"> </w:t>
    </w:r>
    <w:r w:rsidR="00524D95">
      <w:rPr>
        <w:rStyle w:val="slostrnky"/>
        <w:rFonts w:ascii="Arial" w:hAnsi="Arial" w:cs="Arial"/>
        <w:i/>
        <w:sz w:val="20"/>
        <w:szCs w:val="20"/>
      </w:rPr>
      <w:t>–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501F3">
      <w:rPr>
        <w:rStyle w:val="slostrnky"/>
        <w:rFonts w:ascii="Arial" w:hAnsi="Arial" w:cs="Arial"/>
        <w:i/>
        <w:sz w:val="20"/>
        <w:szCs w:val="20"/>
      </w:rPr>
      <w:t>y</w:t>
    </w:r>
    <w:r w:rsidR="00524D95">
      <w:rPr>
        <w:rStyle w:val="slostrnky"/>
        <w:rFonts w:ascii="Arial" w:hAnsi="Arial" w:cs="Arial"/>
        <w:i/>
        <w:sz w:val="20"/>
        <w:szCs w:val="20"/>
      </w:rPr>
      <w:t xml:space="preserve"> ke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501F3">
      <w:rPr>
        <w:rStyle w:val="slostrnky"/>
        <w:rFonts w:ascii="Arial" w:hAnsi="Arial" w:cs="Arial"/>
        <w:i/>
        <w:sz w:val="20"/>
        <w:szCs w:val="20"/>
      </w:rPr>
      <w:t>zřizovací</w:t>
    </w:r>
    <w:r w:rsidR="00524D95">
      <w:rPr>
        <w:rStyle w:val="slostrnky"/>
        <w:rFonts w:ascii="Arial" w:hAnsi="Arial" w:cs="Arial"/>
        <w:i/>
        <w:sz w:val="20"/>
        <w:szCs w:val="20"/>
      </w:rPr>
      <w:t>m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524D95">
      <w:rPr>
        <w:rStyle w:val="slostrnky"/>
        <w:rFonts w:ascii="Arial" w:hAnsi="Arial" w:cs="Arial"/>
        <w:i/>
        <w:sz w:val="20"/>
        <w:szCs w:val="20"/>
      </w:rPr>
      <w:t>ám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B501F3">
      <w:rPr>
        <w:rStyle w:val="slostrnky"/>
        <w:rFonts w:ascii="Arial" w:hAnsi="Arial" w:cs="Arial"/>
        <w:i/>
        <w:sz w:val="20"/>
        <w:szCs w:val="20"/>
      </w:rPr>
      <w:t>ých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501F3">
      <w:rPr>
        <w:rStyle w:val="slostrnky"/>
        <w:rFonts w:ascii="Arial" w:hAnsi="Arial" w:cs="Arial"/>
        <w:i/>
        <w:sz w:val="20"/>
        <w:szCs w:val="20"/>
      </w:rPr>
      <w:t>í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04772BB9" w14:textId="77777777" w:rsidR="00C775DC" w:rsidRPr="005342B1" w:rsidRDefault="00C775DC" w:rsidP="00534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F7BC" w14:textId="77777777" w:rsidR="0056570D" w:rsidRDefault="0056570D" w:rsidP="009B433D">
      <w:pPr>
        <w:spacing w:after="0" w:line="240" w:lineRule="auto"/>
      </w:pPr>
      <w:r>
        <w:separator/>
      </w:r>
    </w:p>
  </w:footnote>
  <w:footnote w:type="continuationSeparator" w:id="0">
    <w:p w14:paraId="725F4866" w14:textId="77777777" w:rsidR="0056570D" w:rsidRDefault="0056570D" w:rsidP="009B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3E17465"/>
    <w:multiLevelType w:val="hybridMultilevel"/>
    <w:tmpl w:val="241A74DA"/>
    <w:lvl w:ilvl="0" w:tplc="8E364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5AB0"/>
    <w:multiLevelType w:val="hybridMultilevel"/>
    <w:tmpl w:val="E2C065FC"/>
    <w:lvl w:ilvl="0" w:tplc="A72E1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20E6"/>
    <w:multiLevelType w:val="hybridMultilevel"/>
    <w:tmpl w:val="9EF00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1059A"/>
    <w:multiLevelType w:val="hybridMultilevel"/>
    <w:tmpl w:val="A24E0F14"/>
    <w:lvl w:ilvl="0" w:tplc="CEC872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912430">
    <w:abstractNumId w:val="2"/>
  </w:num>
  <w:num w:numId="2" w16cid:durableId="124591018">
    <w:abstractNumId w:val="0"/>
  </w:num>
  <w:num w:numId="3" w16cid:durableId="1431580409">
    <w:abstractNumId w:val="3"/>
  </w:num>
  <w:num w:numId="4" w16cid:durableId="1641693731">
    <w:abstractNumId w:val="1"/>
  </w:num>
  <w:num w:numId="5" w16cid:durableId="1985963148">
    <w:abstractNumId w:val="4"/>
  </w:num>
  <w:num w:numId="6" w16cid:durableId="1779177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FC"/>
    <w:rsid w:val="000232CA"/>
    <w:rsid w:val="00026737"/>
    <w:rsid w:val="00037619"/>
    <w:rsid w:val="00047FB3"/>
    <w:rsid w:val="00051DA3"/>
    <w:rsid w:val="0008367F"/>
    <w:rsid w:val="000A33FA"/>
    <w:rsid w:val="00167132"/>
    <w:rsid w:val="001752EC"/>
    <w:rsid w:val="001846FC"/>
    <w:rsid w:val="001958EC"/>
    <w:rsid w:val="001A691C"/>
    <w:rsid w:val="001D3769"/>
    <w:rsid w:val="001F7E9C"/>
    <w:rsid w:val="00206E99"/>
    <w:rsid w:val="002153F2"/>
    <w:rsid w:val="00227F0C"/>
    <w:rsid w:val="002605C7"/>
    <w:rsid w:val="00265CAC"/>
    <w:rsid w:val="0029705D"/>
    <w:rsid w:val="002A392E"/>
    <w:rsid w:val="002B7AA6"/>
    <w:rsid w:val="0034625C"/>
    <w:rsid w:val="00357511"/>
    <w:rsid w:val="00365D6D"/>
    <w:rsid w:val="003D1E2A"/>
    <w:rsid w:val="003E3B5B"/>
    <w:rsid w:val="00413F66"/>
    <w:rsid w:val="00457B01"/>
    <w:rsid w:val="00470546"/>
    <w:rsid w:val="004758FE"/>
    <w:rsid w:val="004A5CD2"/>
    <w:rsid w:val="004A7793"/>
    <w:rsid w:val="004C5A0F"/>
    <w:rsid w:val="004C6285"/>
    <w:rsid w:val="00524D95"/>
    <w:rsid w:val="005326F1"/>
    <w:rsid w:val="00541BC5"/>
    <w:rsid w:val="0056570D"/>
    <w:rsid w:val="005A2774"/>
    <w:rsid w:val="005E1435"/>
    <w:rsid w:val="006263CD"/>
    <w:rsid w:val="006B79DD"/>
    <w:rsid w:val="006C30FC"/>
    <w:rsid w:val="006C44EC"/>
    <w:rsid w:val="00744275"/>
    <w:rsid w:val="007652BB"/>
    <w:rsid w:val="007A3CFB"/>
    <w:rsid w:val="007D6FB9"/>
    <w:rsid w:val="008679C9"/>
    <w:rsid w:val="008A7651"/>
    <w:rsid w:val="00902B36"/>
    <w:rsid w:val="00942218"/>
    <w:rsid w:val="009B433D"/>
    <w:rsid w:val="009B7F42"/>
    <w:rsid w:val="009C214F"/>
    <w:rsid w:val="00A06F71"/>
    <w:rsid w:val="00A277FB"/>
    <w:rsid w:val="00A4082D"/>
    <w:rsid w:val="00A83A25"/>
    <w:rsid w:val="00AC252D"/>
    <w:rsid w:val="00B12424"/>
    <w:rsid w:val="00B35C31"/>
    <w:rsid w:val="00B501F3"/>
    <w:rsid w:val="00B84566"/>
    <w:rsid w:val="00B85C6A"/>
    <w:rsid w:val="00BA7BE8"/>
    <w:rsid w:val="00BB7829"/>
    <w:rsid w:val="00C01601"/>
    <w:rsid w:val="00C2451C"/>
    <w:rsid w:val="00C42937"/>
    <w:rsid w:val="00C775DC"/>
    <w:rsid w:val="00CA6C8E"/>
    <w:rsid w:val="00CF35FA"/>
    <w:rsid w:val="00D33161"/>
    <w:rsid w:val="00D6683F"/>
    <w:rsid w:val="00DB0CF4"/>
    <w:rsid w:val="00E151DF"/>
    <w:rsid w:val="00E22E7C"/>
    <w:rsid w:val="00E541A3"/>
    <w:rsid w:val="00E76123"/>
    <w:rsid w:val="00E768C6"/>
    <w:rsid w:val="00EB1A2B"/>
    <w:rsid w:val="00F2580C"/>
    <w:rsid w:val="00F2580F"/>
    <w:rsid w:val="00F91486"/>
    <w:rsid w:val="00F92789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11D"/>
  <w15:chartTrackingRefBased/>
  <w15:docId w15:val="{E6A5A074-D698-4F6F-8C6A-E73907F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30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FC"/>
  </w:style>
  <w:style w:type="character" w:styleId="slostrnky">
    <w:name w:val="page number"/>
    <w:uiPriority w:val="99"/>
    <w:unhideWhenUsed/>
    <w:rsid w:val="006C30FC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65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FB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D6FB9"/>
    <w:pPr>
      <w:widowControl w:val="0"/>
      <w:spacing w:before="120" w:after="120" w:line="276" w:lineRule="auto"/>
      <w:ind w:firstLine="567"/>
      <w:jc w:val="both"/>
    </w:pPr>
    <w:rPr>
      <w:rFonts w:ascii="Arial" w:hAnsi="Arial" w:cs="Arial"/>
      <w:sz w:val="24"/>
      <w:lang w:eastAsia="cs-CZ"/>
    </w:rPr>
  </w:style>
  <w:style w:type="paragraph" w:customStyle="1" w:styleId="Default">
    <w:name w:val="Default"/>
    <w:rsid w:val="0029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1310</Words>
  <Characters>7731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VDI0101W10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Šťastná Barbora</cp:lastModifiedBy>
  <cp:revision>45</cp:revision>
  <cp:lastPrinted>2021-10-26T05:36:00Z</cp:lastPrinted>
  <dcterms:created xsi:type="dcterms:W3CDTF">2021-11-09T12:38:00Z</dcterms:created>
  <dcterms:modified xsi:type="dcterms:W3CDTF">2024-11-26T10:21:00Z</dcterms:modified>
</cp:coreProperties>
</file>