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66BCC52C" w:rsidR="009A3DA5" w:rsidRPr="00A60D63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2902E870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Jeremenkova </w:t>
      </w:r>
      <w:r w:rsidR="004538AD" w:rsidRPr="00E65DE7">
        <w:rPr>
          <w:rFonts w:ascii="Arial" w:eastAsia="Times New Roman" w:hAnsi="Arial" w:cs="Arial"/>
          <w:sz w:val="24"/>
          <w:szCs w:val="24"/>
          <w:lang w:eastAsia="cs-CZ"/>
        </w:rPr>
        <w:t>1191/</w:t>
      </w:r>
      <w:proofErr w:type="gramStart"/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>40a</w:t>
      </w:r>
      <w:proofErr w:type="gramEnd"/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>, 779</w:t>
      </w:r>
      <w:r w:rsidR="004538AD" w:rsidRPr="008A252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3FD0784A" w:rsidR="009701E1" w:rsidRPr="009701E1" w:rsidRDefault="009701E1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12D5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DE77F94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33A8B89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1DFDD49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se, je-li příjemce plátcem DPH)</w:t>
      </w:r>
    </w:p>
    <w:p w14:paraId="0438E44F" w14:textId="082CFDC9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159B5351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2D7FFC5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37BD962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82F9A98" w:rsidR="009A3DA5" w:rsidRPr="002E7CE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......... Kč, slovy: ......... </w:t>
      </w:r>
      <w:r w:rsidRPr="002E7CE5">
        <w:rPr>
          <w:rFonts w:ascii="Arial" w:eastAsia="Times New Roman" w:hAnsi="Arial" w:cs="Arial"/>
          <w:sz w:val="24"/>
          <w:szCs w:val="24"/>
          <w:lang w:eastAsia="cs-CZ"/>
        </w:rPr>
        <w:t>ko</w:t>
      </w:r>
      <w:r w:rsidR="0052259E" w:rsidRPr="002E7CE5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E62D5C" w:rsidRPr="002E7CE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2E6DC2D0" w:rsidR="009A3DA5" w:rsidRPr="009869E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E7CE5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2E7CE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2E7CE5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9869E4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9869E4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9869E4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  <w:r w:rsidR="008A574D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podané žádosti; neprovádí se přitom žádná změna</w:t>
      </w:r>
      <w:r w:rsidR="00500BB4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názvu činnosti</w:t>
      </w:r>
      <w:r w:rsidR="008A574D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uvedeného ve schválené žádosti – tzn. v tabulce žadatelů v materiálu, schváleném řídícím orgánem. Zde uvedený text odpovídá obsahu sloupce </w:t>
      </w:r>
      <w:r w:rsidR="00500BB4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Název </w:t>
      </w:r>
      <w:r w:rsidR="008A574D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akc</w:t>
      </w:r>
      <w:r w:rsidR="00500BB4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e</w:t>
      </w:r>
      <w:r w:rsidR="008A574D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/činnost</w:t>
      </w:r>
      <w:r w:rsidR="00500BB4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i</w:t>
      </w:r>
      <w:r w:rsidR="008A574D" w:rsidRPr="002E7CE5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cs-CZ"/>
        </w:rPr>
        <w:t>)</w:t>
      </w:r>
    </w:p>
    <w:p w14:paraId="3C9258D0" w14:textId="3B458440" w:rsidR="009A3DA5" w:rsidRPr="00826F10" w:rsidRDefault="009A3DA5" w:rsidP="007D35DA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869E4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869E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9869E4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 xml:space="preserve"> považuje den odepsání finančních prostředků z účtu poskytovatele ve prospěch účtu příjemce.</w:t>
      </w:r>
      <w:r w:rsidR="007207D6" w:rsidRPr="007207D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4538A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dotace </w:t>
      </w:r>
      <w:r w:rsidR="004538A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lastRenderedPageBreak/>
        <w:t xml:space="preserve">považuje den, kdy </w:t>
      </w:r>
      <w:r w:rsidR="00C20839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4538A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mlouva </w:t>
      </w:r>
      <w:proofErr w:type="gramStart"/>
      <w:r w:rsidR="004538A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nab</w:t>
      </w:r>
      <w:r w:rsidR="00DD3D48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4538A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</w:t>
      </w:r>
      <w:proofErr w:type="gramEnd"/>
      <w:r w:rsidR="004538A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účinnosti.</w:t>
      </w:r>
      <w:r w:rsidR="004538AD" w:rsidRPr="00853C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7207D6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dotačního programu/titulu</w:t>
      </w:r>
      <w:r w:rsidR="003D1422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; modrá věta se ve smlouvě </w:t>
      </w:r>
      <w:r w:rsidR="003D1422" w:rsidRPr="00490F54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uvede v případě, že dotace bude poskytována v režimu de minimis, tj. pokud budou v čl. III uvedeny odstavce 2-5</w:t>
      </w:r>
      <w:r w:rsidR="007207D6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C9258D1" w14:textId="428B4402" w:rsidR="009A3DA5" w:rsidRPr="007D35DA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2E7CE5">
        <w:rPr>
          <w:rFonts w:ascii="Arial" w:eastAsia="Times New Roman" w:hAnsi="Arial" w:cs="Arial"/>
          <w:iCs/>
          <w:sz w:val="24"/>
          <w:szCs w:val="24"/>
          <w:lang w:eastAsia="cs-CZ"/>
        </w:rPr>
        <w:t>neinvestiční</w:t>
      </w:r>
      <w:r w:rsidRPr="002E7CE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677D00" w:rsidRPr="002E7CE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3" w14:textId="1C87E356" w:rsidR="009A3DA5" w:rsidRDefault="009A3DA5" w:rsidP="001A765B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27CAFA21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</w:t>
      </w:r>
      <w:r w:rsidR="002A623B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586/1992 Sb., o daních z příjmů, ve znění pozdějších předpisů (dále jen „cit. zákona“),</w:t>
      </w:r>
    </w:p>
    <w:p w14:paraId="3C9258D5" w14:textId="27FF128D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50D654C6" w14:textId="73BCC892" w:rsidR="00C33D6E" w:rsidRDefault="001C4EF7" w:rsidP="00C33D6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66295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příjemce účtuje podle vyhlášky č. 504/2002 Sb., případně vyhlášky č. 410/2009 Sb., vztahuje se na něj místo předcházejícího vymezení </w:t>
      </w:r>
      <w:r w:rsidRPr="002E7CE5">
        <w:rPr>
          <w:rFonts w:ascii="Arial" w:eastAsia="Times New Roman" w:hAnsi="Arial" w:cs="Arial"/>
          <w:iCs/>
          <w:sz w:val="24"/>
          <w:szCs w:val="24"/>
          <w:lang w:eastAsia="cs-CZ"/>
        </w:rPr>
        <w:t>neinvestiční</w:t>
      </w:r>
      <w:r w:rsidRPr="002E7C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66295">
        <w:rPr>
          <w:rFonts w:ascii="Arial" w:eastAsia="Times New Roman" w:hAnsi="Arial" w:cs="Arial"/>
          <w:sz w:val="24"/>
          <w:szCs w:val="24"/>
          <w:lang w:eastAsia="cs-CZ"/>
        </w:rPr>
        <w:t>dotace následující:</w:t>
      </w:r>
    </w:p>
    <w:p w14:paraId="626B1EC4" w14:textId="77777777" w:rsidR="000C58C8" w:rsidRPr="000C58C8" w:rsidRDefault="000C58C8" w:rsidP="000C58C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C58C8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42881D8B" w14:textId="77777777" w:rsidR="000C58C8" w:rsidRPr="000C58C8" w:rsidRDefault="000C58C8" w:rsidP="000C58C8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C58C8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vyhláška“),</w:t>
      </w:r>
    </w:p>
    <w:p w14:paraId="7AE23D40" w14:textId="0BBD9D50" w:rsidR="000C58C8" w:rsidRPr="000C58C8" w:rsidRDefault="000C58C8" w:rsidP="000C58C8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C58C8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 11 cit.</w:t>
      </w:r>
      <w:r w:rsidR="00073FA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C58C8">
        <w:rPr>
          <w:rFonts w:ascii="Arial" w:eastAsia="Times New Roman" w:hAnsi="Arial" w:cs="Arial"/>
          <w:sz w:val="24"/>
          <w:szCs w:val="24"/>
          <w:lang w:eastAsia="cs-CZ"/>
        </w:rPr>
        <w:t>vyhlášky,</w:t>
      </w:r>
    </w:p>
    <w:p w14:paraId="5454C5B2" w14:textId="77777777" w:rsidR="000C58C8" w:rsidRPr="000C58C8" w:rsidRDefault="000C58C8" w:rsidP="000C58C8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C58C8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2C678160" w:rsidR="00054974" w:rsidRPr="001050FA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220312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220312" w:rsidRPr="00220312">
        <w:rPr>
          <w:rFonts w:ascii="Arial" w:eastAsia="Times New Roman" w:hAnsi="Arial" w:cs="Arial"/>
          <w:sz w:val="24"/>
          <w:szCs w:val="24"/>
          <w:lang w:eastAsia="cs-CZ"/>
        </w:rPr>
        <w:t xml:space="preserve"> v souladu se Zásadami pro poskytování finanční podpory z rozpočtu Olomouckého kraje (dále jen „Zásady“)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 pravidly dotačního programu </w:t>
      </w:r>
      <w:r w:rsidR="000B0C73" w:rsidRPr="002E7CE5">
        <w:rPr>
          <w:rFonts w:ascii="Arial" w:eastAsia="Times New Roman" w:hAnsi="Arial" w:cs="Arial"/>
          <w:sz w:val="24"/>
          <w:szCs w:val="24"/>
          <w:lang w:eastAsia="cs-CZ"/>
        </w:rPr>
        <w:t>Program na podporu vzdělávání na vysokých školách v Olomouckém kraji v roce 2025</w:t>
      </w:r>
      <w:r w:rsidRPr="002E7C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050FA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2091E7FE" w14:textId="482F483C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220312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í </w:t>
      </w:r>
      <w:r w:rsidR="0022031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této smlouvy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mají přednost ustanovení této smlouvy.</w:t>
      </w:r>
    </w:p>
    <w:p w14:paraId="187DB99E" w14:textId="19DB0EED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</w:p>
    <w:p w14:paraId="6B8C9F46" w14:textId="6237AA1D" w:rsidR="000B0C73" w:rsidRPr="000B0C73" w:rsidRDefault="000B0C73" w:rsidP="000B0C73">
      <w:pPr>
        <w:spacing w:after="120"/>
        <w:ind w:left="567" w:firstLine="0"/>
        <w:rPr>
          <w:rFonts w:ascii="Arial" w:hAnsi="Arial" w:cs="Arial"/>
          <w:bCs/>
          <w:i/>
          <w:color w:val="FF0000"/>
          <w:sz w:val="24"/>
          <w:szCs w:val="24"/>
        </w:rPr>
      </w:pPr>
      <w:r w:rsidRPr="002E7CE5">
        <w:rPr>
          <w:rFonts w:ascii="Arial" w:hAnsi="Arial" w:cs="Arial"/>
          <w:bCs/>
          <w:sz w:val="24"/>
          <w:szCs w:val="24"/>
        </w:rPr>
        <w:t xml:space="preserve">Příjemce je povinen použít minimálně </w:t>
      </w:r>
      <w:r w:rsidR="008E4DAD">
        <w:rPr>
          <w:rFonts w:ascii="Arial" w:hAnsi="Arial" w:cs="Arial"/>
          <w:bCs/>
          <w:sz w:val="24"/>
          <w:szCs w:val="24"/>
        </w:rPr>
        <w:t>15</w:t>
      </w:r>
      <w:r w:rsidRPr="002E7CE5">
        <w:rPr>
          <w:rFonts w:ascii="Arial" w:hAnsi="Arial" w:cs="Arial"/>
          <w:bCs/>
          <w:sz w:val="24"/>
          <w:szCs w:val="24"/>
        </w:rPr>
        <w:t xml:space="preserve"> % z poskytnuté dotace, tedy minimálně …</w:t>
      </w:r>
      <w:proofErr w:type="gramStart"/>
      <w:r w:rsidRPr="002E7CE5">
        <w:rPr>
          <w:rFonts w:ascii="Arial" w:hAnsi="Arial" w:cs="Arial"/>
          <w:bCs/>
          <w:sz w:val="24"/>
          <w:szCs w:val="24"/>
        </w:rPr>
        <w:t>…….</w:t>
      </w:r>
      <w:proofErr w:type="gramEnd"/>
      <w:r w:rsidRPr="002E7CE5">
        <w:rPr>
          <w:rFonts w:ascii="Arial" w:hAnsi="Arial" w:cs="Arial"/>
          <w:bCs/>
          <w:sz w:val="24"/>
          <w:szCs w:val="24"/>
        </w:rPr>
        <w:t xml:space="preserve">. Kč, na ……………………………………………………, tedy na Projekt zaměřený na rozvoj regionu, odsouhlasený vyhlašovatelem dotačního Programu </w:t>
      </w:r>
      <w:r w:rsidRPr="002E7CE5">
        <w:rPr>
          <w:rFonts w:ascii="Arial" w:eastAsia="Times New Roman" w:hAnsi="Arial" w:cs="Arial"/>
          <w:sz w:val="24"/>
          <w:szCs w:val="24"/>
          <w:lang w:eastAsia="cs-CZ"/>
        </w:rPr>
        <w:t>na podporu vzdělávání na vysokých školách v Olomouckém kraji v roce 2025</w:t>
      </w:r>
      <w:r w:rsidRPr="002E7CE5">
        <w:rPr>
          <w:rFonts w:ascii="Arial" w:hAnsi="Arial" w:cs="Arial"/>
          <w:bCs/>
          <w:sz w:val="24"/>
          <w:szCs w:val="24"/>
        </w:rPr>
        <w:t xml:space="preserve">. </w:t>
      </w:r>
      <w:r w:rsidRPr="002E7CE5">
        <w:rPr>
          <w:rFonts w:ascii="Arial" w:hAnsi="Arial" w:cs="Arial"/>
          <w:bCs/>
          <w:i/>
          <w:color w:val="A6A6A6" w:themeColor="background1" w:themeShade="A6"/>
          <w:sz w:val="24"/>
          <w:szCs w:val="24"/>
        </w:rPr>
        <w:t>Tato podmínka bude uvedena pouze příjemců, kterým je poskytována dotace vyšší než 1 000 000 Kč.</w:t>
      </w:r>
    </w:p>
    <w:p w14:paraId="584BB5DC" w14:textId="01B54BD4" w:rsidR="000B0C73" w:rsidRPr="002E7CE5" w:rsidRDefault="000B0C73" w:rsidP="000B0C7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E7CE5">
        <w:rPr>
          <w:rFonts w:ascii="Arial" w:hAnsi="Arial" w:cs="Arial"/>
          <w:bCs/>
          <w:sz w:val="24"/>
          <w:szCs w:val="24"/>
        </w:rPr>
        <w:lastRenderedPageBreak/>
        <w:t>Budou-</w:t>
      </w:r>
      <w:r w:rsidRPr="002E7CE5">
        <w:rPr>
          <w:rFonts w:ascii="Arial" w:hAnsi="Arial" w:cs="Arial"/>
          <w:sz w:val="24"/>
          <w:szCs w:val="24"/>
          <w:lang w:eastAsia="cs-CZ"/>
        </w:rPr>
        <w:t xml:space="preserve">li celkové skutečně vynaložené uznatelné výdaje na </w:t>
      </w:r>
      <w:r w:rsidRPr="002E7CE5">
        <w:rPr>
          <w:rFonts w:ascii="Arial" w:hAnsi="Arial" w:cs="Arial"/>
          <w:bCs/>
          <w:sz w:val="24"/>
          <w:szCs w:val="24"/>
        </w:rPr>
        <w:t xml:space="preserve">Projekt zaměřený na rozvoj regionu nižší než </w:t>
      </w:r>
      <w:r w:rsidR="008E4DAD">
        <w:rPr>
          <w:rFonts w:ascii="Arial" w:hAnsi="Arial" w:cs="Arial"/>
          <w:bCs/>
          <w:sz w:val="24"/>
          <w:szCs w:val="24"/>
        </w:rPr>
        <w:t>15</w:t>
      </w:r>
      <w:r w:rsidRPr="002E7CE5">
        <w:rPr>
          <w:rFonts w:ascii="Arial" w:hAnsi="Arial" w:cs="Arial"/>
          <w:bCs/>
          <w:sz w:val="24"/>
          <w:szCs w:val="24"/>
        </w:rPr>
        <w:t xml:space="preserve"> % z poskytnuté dotace, je příjemce povinen v rámci vyúčtování dotace vrátit poskytovateli část dotace tak, aby výše uznatelných výdajů vynaložených na Projekt zaměřený na rozvoj regionu odpovídala </w:t>
      </w:r>
      <w:r w:rsidR="008E4DAD">
        <w:rPr>
          <w:rFonts w:ascii="Arial" w:hAnsi="Arial" w:cs="Arial"/>
          <w:bCs/>
          <w:sz w:val="24"/>
          <w:szCs w:val="24"/>
        </w:rPr>
        <w:t>15</w:t>
      </w:r>
      <w:r w:rsidRPr="002E7CE5">
        <w:rPr>
          <w:rFonts w:ascii="Arial" w:hAnsi="Arial" w:cs="Arial"/>
          <w:bCs/>
          <w:sz w:val="24"/>
          <w:szCs w:val="24"/>
        </w:rPr>
        <w:t xml:space="preserve"> % z poskytnuté dotace.</w:t>
      </w:r>
    </w:p>
    <w:p w14:paraId="2A469AAC" w14:textId="49B5A36F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odpovídající výši, která mohla být uplatněna v odpočtu </w:t>
      </w:r>
      <w:proofErr w:type="gram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daně  na</w:t>
      </w:r>
      <w:proofErr w:type="gramEnd"/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429A6D07" w:rsidR="009A3DA5" w:rsidRPr="009869E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="00F25AA6" w:rsidRPr="00070116">
        <w:rPr>
          <w:rFonts w:ascii="Arial" w:eastAsia="Times New Roman" w:hAnsi="Arial" w:cs="Arial"/>
          <w:iCs/>
          <w:color w:val="FF0000"/>
          <w:sz w:val="24"/>
          <w:szCs w:val="24"/>
          <w:highlight w:val="yellow"/>
          <w:lang w:eastAsia="cs-CZ"/>
        </w:rPr>
        <w:t xml:space="preserve">74 a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="00F25AA6" w:rsidRPr="00070116">
        <w:rPr>
          <w:rFonts w:ascii="Arial" w:eastAsia="Times New Roman" w:hAnsi="Arial" w:cs="Arial"/>
          <w:iCs/>
          <w:color w:val="FF0000"/>
          <w:sz w:val="24"/>
          <w:szCs w:val="24"/>
          <w:highlight w:val="yellow"/>
          <w:lang w:eastAsia="cs-CZ"/>
        </w:rPr>
        <w:t>, vyrovnáním odpočtu podle § 77 ZDPH</w:t>
      </w:r>
      <w:r w:rsidRPr="00070116">
        <w:rPr>
          <w:rFonts w:ascii="Arial" w:eastAsia="Times New Roman" w:hAnsi="Arial" w:cs="Arial"/>
          <w:iCs/>
          <w:color w:val="FF0000"/>
          <w:sz w:val="24"/>
          <w:szCs w:val="24"/>
          <w:highlight w:val="yellow"/>
          <w:lang w:eastAsia="cs-CZ"/>
        </w:rPr>
        <w:t xml:space="preserve">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Žlutě </w:t>
      </w:r>
      <w:r w:rsidR="008B4FF9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zvýrazněný</w:t>
      </w:r>
      <w:r w:rsidR="00BB1BD6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text</w:t>
      </w:r>
      <w:r w:rsidR="002172EE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bude ve smlouvě uveden pouze v případě, že vyúčtování dotace </w:t>
      </w:r>
      <w:r w:rsidR="009F6A33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bude dle čl</w:t>
      </w:r>
      <w:r w:rsidR="00974257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  <w:r w:rsidR="009F6A33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II odst. 4 předkládáno</w:t>
      </w:r>
      <w:r w:rsidR="002172EE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9F6A33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 skončení kalendářního roku. </w:t>
      </w:r>
      <w:r w:rsidR="00374288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3C9258E0" w14:textId="198822C6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3C0671" w14:textId="4F4CF1B3" w:rsidR="005A477A" w:rsidRPr="009869E4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851381" w:rsidRPr="002E7CE5">
        <w:rPr>
          <w:rFonts w:ascii="Arial" w:eastAsia="Times New Roman" w:hAnsi="Arial" w:cs="Arial"/>
          <w:sz w:val="24"/>
          <w:szCs w:val="24"/>
          <w:lang w:eastAsia="cs-CZ"/>
        </w:rPr>
        <w:t>31. 12. 2025</w:t>
      </w:r>
      <w:r w:rsidR="002D501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C2524A5" w14:textId="194113DC" w:rsidR="005A477A" w:rsidRPr="009869E4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</w:t>
      </w:r>
      <w:r w:rsidRPr="002A623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 </w:t>
      </w:r>
      <w:r w:rsidR="00851381" w:rsidRPr="002A623B">
        <w:rPr>
          <w:rFonts w:ascii="Arial" w:eastAsia="Times New Roman" w:hAnsi="Arial" w:cs="Arial"/>
          <w:iCs/>
          <w:sz w:val="24"/>
          <w:szCs w:val="24"/>
          <w:lang w:eastAsia="cs-CZ"/>
        </w:rPr>
        <w:t>1. 1. 2025</w:t>
      </w:r>
      <w:r w:rsidRPr="002A623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3F3FFE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="003F3FFE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3C9258EB" w14:textId="1C879323" w:rsidR="009A3DA5" w:rsidRPr="001A422E" w:rsidRDefault="009A3DA5" w:rsidP="001A422E">
      <w:pPr>
        <w:pStyle w:val="Odstavecseseznamem"/>
        <w:numPr>
          <w:ilvl w:val="0"/>
          <w:numId w:val="34"/>
        </w:numPr>
        <w:spacing w:after="120"/>
        <w:rPr>
          <w:rFonts w:ascii="Arial" w:eastAsia="Times New Roman" w:hAnsi="Arial" w:cs="Arial"/>
          <w:b/>
          <w:bCs/>
          <w:i/>
          <w:iCs/>
          <w:strike/>
          <w:color w:val="FF0000"/>
          <w:sz w:val="24"/>
          <w:szCs w:val="24"/>
          <w:lang w:eastAsia="cs-CZ"/>
        </w:rPr>
      </w:pPr>
      <w:r w:rsidRPr="001A422E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2A623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A422E"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416BC453" w14:textId="5AF1A757" w:rsidR="006A1189" w:rsidRPr="00935CA8" w:rsidRDefault="006A1189" w:rsidP="00E80C33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2A623B">
        <w:rPr>
          <w:rFonts w:ascii="Arial" w:eastAsia="Times New Roman" w:hAnsi="Arial" w:cs="Arial"/>
          <w:sz w:val="24"/>
          <w:szCs w:val="24"/>
          <w:lang w:eastAsia="cs-CZ"/>
        </w:rPr>
        <w:t xml:space="preserve">nejpozději do </w:t>
      </w:r>
      <w:r w:rsidR="00851381" w:rsidRPr="002A623B">
        <w:rPr>
          <w:rFonts w:ascii="Arial" w:eastAsia="Times New Roman" w:hAnsi="Arial" w:cs="Arial"/>
          <w:sz w:val="24"/>
          <w:szCs w:val="24"/>
          <w:lang w:eastAsia="cs-CZ"/>
        </w:rPr>
        <w:t>16. 1</w:t>
      </w:r>
      <w:r w:rsidR="00834FD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2A623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51381" w:rsidRPr="002A623B">
        <w:rPr>
          <w:rFonts w:ascii="Arial" w:eastAsia="Times New Roman" w:hAnsi="Arial" w:cs="Arial"/>
          <w:sz w:val="24"/>
          <w:szCs w:val="24"/>
          <w:lang w:eastAsia="cs-CZ"/>
        </w:rPr>
        <w:t xml:space="preserve">2026 </w:t>
      </w:r>
      <w:r w:rsidRPr="002A623B"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</w:t>
      </w:r>
      <w:r w:rsidR="00E80C33" w:rsidRPr="002A623B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2A623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80C33" w:rsidRPr="002A623B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565F44" w:rsidRPr="002A623B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E80C33" w:rsidRPr="002A623B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dotace, a to </w:t>
      </w:r>
      <w:r w:rsidR="006E1C4E" w:rsidRPr="002A623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elektronicky </w:t>
      </w:r>
      <w:r w:rsidR="00FE565A" w:rsidRPr="002A623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dodáním </w:t>
      </w:r>
      <w:r w:rsidR="00E80C33" w:rsidRPr="002A623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datové schránky poskytovatele nebo </w:t>
      </w:r>
      <w:r w:rsidR="006E1C4E" w:rsidRPr="002A623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listinné podobě </w:t>
      </w:r>
      <w:r w:rsidR="00E80C33" w:rsidRPr="002A623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doručením na adresu poskytovatele, uvedenou v záhlaví této </w:t>
      </w:r>
      <w:r w:rsidR="00AE7211" w:rsidRPr="002A623B">
        <w:rPr>
          <w:rFonts w:ascii="Arial" w:eastAsia="Times New Roman" w:hAnsi="Arial" w:cs="Arial"/>
          <w:iCs/>
          <w:sz w:val="24"/>
          <w:szCs w:val="24"/>
          <w:lang w:eastAsia="cs-CZ"/>
        </w:rPr>
        <w:t>s</w:t>
      </w:r>
      <w:r w:rsidR="00E80C33" w:rsidRPr="002A623B">
        <w:rPr>
          <w:rFonts w:ascii="Arial" w:eastAsia="Times New Roman" w:hAnsi="Arial" w:cs="Arial"/>
          <w:iCs/>
          <w:sz w:val="24"/>
          <w:szCs w:val="24"/>
          <w:lang w:eastAsia="cs-CZ"/>
        </w:rPr>
        <w:t>mlouvy</w:t>
      </w:r>
      <w:r w:rsidR="00E80C33" w:rsidRPr="002A623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A623B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B17589" w:rsidRPr="002A623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17589" w:rsidRPr="002A623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D01E0B" w:rsidRPr="002A623B">
        <w:rPr>
          <w:rFonts w:ascii="Arial" w:eastAsia="Times New Roman" w:hAnsi="Arial" w:cs="Arial"/>
          <w:iCs/>
          <w:sz w:val="24"/>
          <w:szCs w:val="24"/>
          <w:lang w:eastAsia="cs-CZ"/>
        </w:rPr>
        <w:t>s</w:t>
      </w:r>
      <w:r w:rsidR="00B17589" w:rsidRPr="002A623B">
        <w:rPr>
          <w:rFonts w:ascii="Arial" w:eastAsia="Times New Roman" w:hAnsi="Arial" w:cs="Arial"/>
          <w:iCs/>
          <w:sz w:val="24"/>
          <w:szCs w:val="24"/>
          <w:lang w:eastAsia="cs-CZ"/>
        </w:rPr>
        <w:t>mlouvy.</w:t>
      </w:r>
      <w:r w:rsidR="00B17589" w:rsidRPr="002A623B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</w:t>
      </w:r>
      <w:r w:rsidR="00B17589">
        <w:rPr>
          <w:rFonts w:ascii="Arial" w:eastAsia="Times New Roman" w:hAnsi="Arial" w:cs="Arial"/>
          <w:sz w:val="24"/>
          <w:szCs w:val="24"/>
          <w:lang w:eastAsia="cs-CZ"/>
        </w:rPr>
        <w:t>posledním dnem lhůty nejbližší následující pracovní den.</w:t>
      </w:r>
    </w:p>
    <w:p w14:paraId="5E5769AF" w14:textId="77777777" w:rsidR="006A1189" w:rsidRDefault="006A1189" w:rsidP="0061019F">
      <w:pPr>
        <w:tabs>
          <w:tab w:val="left" w:pos="540"/>
        </w:tabs>
        <w:spacing w:before="120" w:after="120"/>
        <w:ind w:left="539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2A9B027F" w:rsidR="006A1189" w:rsidRPr="00674FDD" w:rsidRDefault="005E2631" w:rsidP="00674FDD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74FDD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6A1189"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v rozsahu uvedeném </w:t>
      </w:r>
      <w:r w:rsidR="00FA45EC"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61019F" w:rsidRPr="00674FDD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FA45EC" w:rsidRPr="00674FDD">
        <w:rPr>
          <w:rFonts w:ascii="Arial" w:eastAsia="Times New Roman" w:hAnsi="Arial" w:cs="Arial"/>
          <w:sz w:val="24"/>
          <w:szCs w:val="24"/>
          <w:lang w:eastAsia="cs-CZ"/>
        </w:rPr>
        <w:t>, který</w:t>
      </w:r>
      <w:r w:rsidR="004B789E"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 je zveřejněn v systému RAP</w:t>
      </w:r>
      <w:r w:rsidR="00FA45EC" w:rsidRPr="00674FD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A1189"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 Tento soupis výdajů bude doložen:</w:t>
      </w:r>
    </w:p>
    <w:p w14:paraId="3A82E6EF" w14:textId="65733728" w:rsidR="006A1189" w:rsidRDefault="006A1189" w:rsidP="00674FDD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</w:t>
      </w:r>
      <w:r w:rsidR="00851381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1531A57A" w14:textId="77777777" w:rsidR="00851381" w:rsidRPr="002A623B" w:rsidRDefault="00851381" w:rsidP="00851381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A623B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2CA5FACF" w14:textId="511CE36A" w:rsidR="00851381" w:rsidRPr="002A623B" w:rsidRDefault="00851381" w:rsidP="00851381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A623B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(stvrzenky, paragony apod.), na </w:t>
      </w:r>
      <w:proofErr w:type="gramStart"/>
      <w:r w:rsidRPr="002A623B">
        <w:rPr>
          <w:rFonts w:ascii="Arial" w:eastAsia="Times New Roman" w:hAnsi="Arial" w:cs="Arial"/>
          <w:sz w:val="24"/>
          <w:szCs w:val="24"/>
          <w:lang w:eastAsia="cs-CZ"/>
        </w:rPr>
        <w:t>základě</w:t>
      </w:r>
      <w:proofErr w:type="gramEnd"/>
      <w:r w:rsidRPr="002A623B">
        <w:rPr>
          <w:rFonts w:ascii="Arial" w:eastAsia="Times New Roman" w:hAnsi="Arial" w:cs="Arial"/>
          <w:sz w:val="24"/>
          <w:szCs w:val="24"/>
          <w:lang w:eastAsia="cs-CZ"/>
        </w:rPr>
        <w:t xml:space="preserve"> kterých je pokladní doklad vystaven, a to pouze u</w:t>
      </w:r>
      <w:r w:rsidR="002A623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23B">
        <w:rPr>
          <w:rFonts w:ascii="Arial" w:eastAsia="Times New Roman" w:hAnsi="Arial" w:cs="Arial"/>
          <w:sz w:val="24"/>
          <w:szCs w:val="24"/>
          <w:lang w:eastAsia="cs-CZ"/>
        </w:rPr>
        <w:t xml:space="preserve">jednotlivých výdajů přesahujících částku 1000,- Kč. U jednotlivých výdajů do výše 1000,- Kč </w:t>
      </w:r>
      <w:proofErr w:type="gramStart"/>
      <w:r w:rsidRPr="002A623B">
        <w:rPr>
          <w:rFonts w:ascii="Arial" w:eastAsia="Times New Roman" w:hAnsi="Arial" w:cs="Arial"/>
          <w:sz w:val="24"/>
          <w:szCs w:val="24"/>
          <w:lang w:eastAsia="cs-CZ"/>
        </w:rPr>
        <w:t>doloží</w:t>
      </w:r>
      <w:proofErr w:type="gramEnd"/>
      <w:r w:rsidRPr="002A623B">
        <w:rPr>
          <w:rFonts w:ascii="Arial" w:eastAsia="Times New Roman" w:hAnsi="Arial" w:cs="Arial"/>
          <w:sz w:val="24"/>
          <w:szCs w:val="24"/>
          <w:lang w:eastAsia="cs-CZ"/>
        </w:rPr>
        <w:t xml:space="preserve"> příjemce pouze soupis těchto výdajů.</w:t>
      </w:r>
    </w:p>
    <w:p w14:paraId="50E2505B" w14:textId="78D42A03" w:rsidR="00851381" w:rsidRPr="002627FB" w:rsidRDefault="00851381" w:rsidP="00851381">
      <w:pPr>
        <w:spacing w:after="120"/>
        <w:ind w:left="1134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A623B">
        <w:rPr>
          <w:rFonts w:ascii="Arial" w:eastAsia="Times New Roman" w:hAnsi="Arial" w:cs="Arial"/>
          <w:sz w:val="24"/>
          <w:szCs w:val="24"/>
          <w:lang w:eastAsia="cs-CZ"/>
        </w:rPr>
        <w:t>Výdaje vynaložené na Projekt zaměřený na rozvoj regionu musí být v soupisu výdajů označeny popisem „PROJEKT“.</w:t>
      </w:r>
      <w:r w:rsidR="002627FB" w:rsidRPr="002A623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627FB" w:rsidRPr="002A623B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cs-CZ"/>
        </w:rPr>
        <w:t>Povinnost bude uvedena pouze ve smlouvách s příjemci, kterým je poskytována dotace vyšší než 1 000 000 Kč.</w:t>
      </w:r>
    </w:p>
    <w:p w14:paraId="0ABB4C32" w14:textId="7DE0CBFF" w:rsidR="006A1189" w:rsidRPr="002A623B" w:rsidRDefault="00A70987" w:rsidP="006A1189">
      <w:pPr>
        <w:spacing w:after="120"/>
        <w:ind w:left="567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AE7211">
        <w:rPr>
          <w:rFonts w:ascii="Arial" w:eastAsia="Times New Roman" w:hAnsi="Arial" w:cs="Arial"/>
          <w:sz w:val="24"/>
          <w:szCs w:val="24"/>
          <w:lang w:eastAsia="cs-CZ"/>
        </w:rPr>
        <w:t xml:space="preserve">lhůtě pro </w:t>
      </w:r>
      <w:r w:rsidR="00AE7211" w:rsidRPr="002A623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předložení vyúčtování</w:t>
      </w:r>
      <w:r w:rsidR="006A1189" w:rsidRPr="002A623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gramStart"/>
      <w:r w:rsidR="006A1189" w:rsidRPr="002A623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předloží</w:t>
      </w:r>
      <w:proofErr w:type="gramEnd"/>
      <w:r w:rsidR="006A1189" w:rsidRPr="002A623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AE7211" w:rsidRPr="002A623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příjemce </w:t>
      </w:r>
      <w:r w:rsidR="006A1189" w:rsidRPr="002A623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poskytovateli </w:t>
      </w:r>
      <w:r w:rsidR="00AE7211" w:rsidRPr="002A623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také </w:t>
      </w:r>
      <w:r w:rsidR="006A1189" w:rsidRPr="002A623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závěrečnou zprávu</w:t>
      </w:r>
      <w:r w:rsidR="00AE7211" w:rsidRPr="002A623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, a to </w:t>
      </w:r>
      <w:r w:rsidR="00E043DB" w:rsidRPr="002A623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elektronicky </w:t>
      </w:r>
      <w:r w:rsidR="00FE565A" w:rsidRPr="002A623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dodáním</w:t>
      </w:r>
      <w:r w:rsidR="00E043DB" w:rsidRPr="002A623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do datové schránky poskytovatele nebo </w:t>
      </w:r>
      <w:r w:rsidR="00AE7211" w:rsidRPr="002A62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v listinné podobě doručením na adresu poskytovatele, uvedenou v záhlaví této smlouvy</w:t>
      </w:r>
      <w:r w:rsidR="006A1189" w:rsidRPr="002A623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  <w:r w:rsidR="00E043DB" w:rsidRPr="002A623B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 </w:t>
      </w:r>
    </w:p>
    <w:p w14:paraId="4E66D73B" w14:textId="01978DB9" w:rsidR="006A1189" w:rsidRDefault="00851381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obsahovat </w:t>
      </w:r>
      <w:r w:rsidRPr="002A623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stručné zhodnocení činnosti, na kterou byla poskytnuta dotace, včetně Projektu zaměřeného na rozvoj regionu a jejich přínosu pro Olomoucký kraj.</w:t>
      </w:r>
      <w:r w:rsidR="002627FB" w:rsidRPr="002A623B">
        <w:rPr>
          <w:color w:val="000000" w:themeColor="text1"/>
        </w:rPr>
        <w:t xml:space="preserve"> </w:t>
      </w:r>
      <w:r w:rsidR="002627FB" w:rsidRPr="002A623B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cs-CZ"/>
        </w:rPr>
        <w:t>Zhodnocení Projektu bude uveden pouze ve smlouvách s příjemci, kterým je poskytována dotace vyšší než 1 000 000 Kč.</w:t>
      </w:r>
      <w:r w:rsidRPr="002A623B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2A623B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příloze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</w:t>
      </w:r>
      <w:r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A623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zprávy je příjemce povinen předložit poskytovateli fotodokumentaci o propagaci poskytovatele a užití loga Olomouckého kraje dle č. II odst. 10 této smlouvy.</w:t>
      </w:r>
    </w:p>
    <w:p w14:paraId="3C9258F9" w14:textId="48FF561F" w:rsidR="009A3DA5" w:rsidRPr="0058756D" w:rsidRDefault="007F6D48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případě, že dotace nebyla použita v celé výši v</w:t>
      </w:r>
      <w:r w:rsidR="003465BA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704EF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="002A623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7D4EFBEE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</w:t>
      </w:r>
      <w:r w:rsidR="003465BA">
        <w:rPr>
          <w:rFonts w:ascii="Arial" w:eastAsia="Times New Roman" w:hAnsi="Arial" w:cs="Arial"/>
          <w:sz w:val="24"/>
          <w:szCs w:val="24"/>
          <w:lang w:eastAsia="cs-CZ"/>
        </w:rPr>
        <w:t>/nebo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3465BA">
        <w:rPr>
          <w:rFonts w:ascii="Arial" w:eastAsia="Times New Roman" w:hAnsi="Arial" w:cs="Arial"/>
          <w:sz w:val="24"/>
          <w:szCs w:val="24"/>
          <w:lang w:eastAsia="cs-CZ"/>
        </w:rPr>
        <w:t xml:space="preserve">ve lhůtě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3465BA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A705ED" w:rsidRPr="00CA63B8">
        <w:rPr>
          <w:rFonts w:ascii="Arial" w:eastAsia="Times New Roman" w:hAnsi="Arial" w:cs="Arial"/>
          <w:iCs/>
          <w:sz w:val="24"/>
          <w:szCs w:val="24"/>
          <w:lang w:eastAsia="cs-CZ"/>
        </w:rPr>
        <w:t>nebudou předloženy způsobem stanoveným v čl. II odst. 4 této smlouvy nebo</w:t>
      </w:r>
      <w:r w:rsidR="00A705ED" w:rsidRPr="003465B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156D87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44A8F" w14:paraId="75EC638D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E7572" w14:textId="77777777" w:rsidR="00044A8F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6264" w14:textId="77777777" w:rsidR="001F6122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755C6DC7" w14:textId="68FE399E" w:rsidR="00044A8F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044A8F" w14:paraId="7623A159" w14:textId="77777777" w:rsidTr="00DA3FA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40699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DBE1F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2CAE216C" w14:textId="77777777" w:rsidTr="00DA3FA1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B75C" w14:textId="438E74E5" w:rsidR="00044A8F" w:rsidRDefault="00837831" w:rsidP="00E72FC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72FC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lhůty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0002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43126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3821F962" w14:textId="77777777" w:rsidTr="000E64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502EE" w14:textId="53DA0DAB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0002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E1E02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823968" w14:paraId="03C28279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61147" w14:textId="235302D4" w:rsidR="00823968" w:rsidRDefault="001F6122" w:rsidP="00E9608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156D87" w:rsidRPr="00156D8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156D87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proofErr w:type="gramStart"/>
            <w:r w:rsid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>15 denní</w:t>
            </w:r>
            <w:proofErr w:type="gramEnd"/>
            <w:r w:rsid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E9608C" w:rsidRP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E9608C" w:rsidRP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E9608C" w:rsidRP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1B891" w14:textId="33F8F9BF" w:rsidR="00823968" w:rsidRDefault="001F6122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38FBB62E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4C7BA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F0B27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7598DEA1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8C27A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98BE7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76DABC18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ABCC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5466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13676F6C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</w:t>
      </w:r>
      <w:r w:rsidRPr="002A623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vrátit dotaci nebo její část, vrátí příjemce dotaci nebo její část na účet poskytovatele č. </w:t>
      </w:r>
      <w:proofErr w:type="gramStart"/>
      <w:r w:rsidR="00851381" w:rsidRPr="002A623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27- 4228330207</w:t>
      </w:r>
      <w:proofErr w:type="gramEnd"/>
      <w:r w:rsidR="00851381" w:rsidRPr="002A623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/0100 (platí pro vratku realizovanou v roce 2025) nebo č. 27-4228320287/0100 (platí pro vratku realizovanou v roce 2026)</w:t>
      </w:r>
      <w:r w:rsidR="001A422E" w:rsidRPr="002A623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  <w:r w:rsidR="00D40813" w:rsidRPr="002A623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D40813" w:rsidRPr="002A623B">
        <w:rPr>
          <w:rFonts w:ascii="Arial" w:hAnsi="Arial" w:cs="Arial"/>
          <w:color w:val="000000" w:themeColor="text1"/>
          <w:sz w:val="24"/>
          <w:szCs w:val="24"/>
        </w:rPr>
        <w:t xml:space="preserve">Případný odvod či penále se hradí na účet poskytovatele č. </w:t>
      </w:r>
      <w:r w:rsidR="00632B20" w:rsidRPr="002A623B">
        <w:rPr>
          <w:rFonts w:ascii="Arial" w:hAnsi="Arial" w:cs="Arial"/>
          <w:iCs/>
          <w:color w:val="000000" w:themeColor="text1"/>
          <w:sz w:val="24"/>
          <w:szCs w:val="24"/>
        </w:rPr>
        <w:t>27-4228320287/0100.</w:t>
      </w:r>
      <w:r w:rsidR="00AE30DE" w:rsidRPr="002A62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3637BB40" w:rsidR="00836AA2" w:rsidRPr="00F9051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</w:t>
      </w:r>
      <w:r w:rsidRPr="002A623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povinen uvádět logo poskytovatele na svých webových stránkách </w:t>
      </w:r>
      <w:r w:rsidR="00470AE8" w:rsidRPr="002A623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nebo sociálních sítích </w:t>
      </w:r>
      <w:r w:rsidRPr="002A623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(jsou-li zřízeny) po dobu </w:t>
      </w:r>
      <w:r w:rsidR="001A422E" w:rsidRPr="002A623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realizace podporované činnosti</w:t>
      </w:r>
      <w:r w:rsidRPr="002A623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, dále je příjemce povinen označit propagační materiály, vztahující se k účelu dotace, logem poskytovatele </w:t>
      </w:r>
      <w:r w:rsidR="007C1C1B" w:rsidRPr="002A623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(jsou-li vydávány), </w:t>
      </w:r>
      <w:r w:rsidRPr="002A623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a umístit reklamní panel nebo obdobné zařízení, s logem poskytovatele do místa, ve kterém je </w:t>
      </w:r>
      <w:r w:rsidR="00664936" w:rsidRPr="002A623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prováděna</w:t>
      </w:r>
      <w:r w:rsidRPr="002A623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podpořená </w:t>
      </w:r>
      <w:r w:rsidR="00664936" w:rsidRPr="002A623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činnost</w:t>
      </w:r>
      <w:r w:rsidR="00F16BAA" w:rsidRPr="002A623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, po dobu </w:t>
      </w:r>
      <w:r w:rsidR="001A422E" w:rsidRPr="002A623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realizace této činnosti</w:t>
      </w:r>
      <w:r w:rsidR="0031285D" w:rsidRPr="002A623B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.</w:t>
      </w:r>
    </w:p>
    <w:p w14:paraId="4711E03D" w14:textId="7C87FE3C" w:rsidR="00836AA2" w:rsidRPr="00490F54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</w:t>
      </w:r>
      <w:r w:rsidR="007E68A5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695FFD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dotace </w:t>
      </w: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na </w:t>
      </w:r>
      <w:r w:rsidR="003A4A87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činnost</w:t>
      </w: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695FFD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převyšující </w:t>
      </w:r>
      <w:r w:rsidR="00FF33D8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12</w:t>
      </w:r>
      <w:r w:rsidR="00836AA2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0 000 Kč</w:t>
      </w:r>
      <w:r w:rsidR="00FF33D8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/rok</w:t>
      </w:r>
      <w:r w:rsidR="00836AA2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9869E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9869E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9869E4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9869E4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202261DB" w:rsidR="006C7815" w:rsidRPr="009869E4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2330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2330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DA3FA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F4508E" w:rsidRPr="00DA3FA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</w:t>
      </w:r>
      <w:r w:rsidR="002330A8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čl. 1 </w:t>
      </w:r>
      <w:r w:rsidR="00F4508E" w:rsidRPr="00DA3FA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odst. </w:t>
      </w:r>
      <w:r w:rsidR="002330A8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13 </w:t>
      </w:r>
      <w:r w:rsidR="002330A8" w:rsidRPr="00B3179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30264D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.</w:t>
      </w:r>
      <w:r w:rsidR="00F4508E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DA3FA1" w:rsidRPr="00490F54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(</w:t>
      </w:r>
      <w:r w:rsidR="0030264D" w:rsidRPr="00490F54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o</w:t>
      </w:r>
      <w:r w:rsidR="00DA3FA1" w:rsidRPr="00490F54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dkaz na odst. </w:t>
      </w:r>
      <w:r w:rsidR="0030264D" w:rsidRPr="00490F54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13</w:t>
      </w:r>
      <w:r w:rsidR="00DA3FA1" w:rsidRPr="00490F54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se uvede v případě, že dotace bude poskytována v režimu de minimis, tj. pokud v čl. III budou uvedeny odstavce 2-5)</w:t>
      </w:r>
    </w:p>
    <w:p w14:paraId="7455507D" w14:textId="69B55969" w:rsidR="006C7815" w:rsidRPr="009869E4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30264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čl. 1</w:t>
      </w:r>
      <w:r w:rsidR="00A20D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A20D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 Zásad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A20DD7" w:rsidRPr="00A20D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07FDC82B" w14:textId="77777777" w:rsidR="006C7815" w:rsidRPr="00381AF3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</w:t>
      </w:r>
      <w:r w:rsidRPr="00381AF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územních rozpočtů, ve znění pozdějších právních předpisů.</w:t>
      </w:r>
    </w:p>
    <w:p w14:paraId="007AB9E3" w14:textId="094415C0" w:rsidR="004514E3" w:rsidRPr="00490F54" w:rsidRDefault="00C20839" w:rsidP="004514E3">
      <w:pPr>
        <w:spacing w:after="12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Pokud nebude možné vzhledem k účelu dotace vyloučit veřejnou podporu, bude dotace po kontrole dostatku volného limitu příjemce v centrálním registru podpor malého rozsahu (de minimis) poskytovatelem poskytována v režimu de minimis. V takovém případě se ve smlouvě uvedou následující odstavce 2-5:</w:t>
      </w:r>
    </w:p>
    <w:p w14:paraId="1EBF64A6" w14:textId="77777777" w:rsidR="00465384" w:rsidRPr="002A623B" w:rsidRDefault="00465384" w:rsidP="00465384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bookmarkStart w:id="0" w:name="_Hlk171499483"/>
      <w:r w:rsidRPr="002A623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Příjemce bere na vědomí, že dotace je na základě této smlouvy poskytována </w:t>
      </w:r>
      <w:r w:rsidRPr="002A623B">
        <w:rPr>
          <w:rFonts w:ascii="Arial" w:hAnsi="Arial" w:cs="Arial"/>
          <w:color w:val="000000" w:themeColor="text1"/>
          <w:sz w:val="24"/>
          <w:szCs w:val="24"/>
          <w:lang w:eastAsia="cs-CZ"/>
        </w:rPr>
        <w:t>dle Nařízení Komise (EU) 2023/2831 ze dne 13. prosince 2023 o použití článků 107 a 108 Smlouvy o fungování Evropské unie na podporu de minimis</w:t>
      </w:r>
      <w:r w:rsidRPr="002A623B">
        <w:rPr>
          <w:rFonts w:ascii="Arial" w:hAnsi="Arial" w:cs="Arial"/>
          <w:i/>
          <w:iCs/>
          <w:color w:val="000000" w:themeColor="text1"/>
          <w:sz w:val="24"/>
          <w:szCs w:val="24"/>
          <w:lang w:eastAsia="cs-CZ"/>
        </w:rPr>
        <w:t>.</w:t>
      </w:r>
    </w:p>
    <w:p w14:paraId="2F84E5D5" w14:textId="77777777" w:rsidR="00465384" w:rsidRPr="002A623B" w:rsidRDefault="00465384" w:rsidP="00465384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2A623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 w:rsidRPr="002A623B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ve třech letech předcházejících účinnosti této smlouvy </w:t>
      </w:r>
      <w:r w:rsidRPr="002A623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1871F8B1" w14:textId="790C5D6E" w:rsidR="00465384" w:rsidRPr="002A623B" w:rsidRDefault="00465384" w:rsidP="00465384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2A623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</w:t>
      </w:r>
      <w:r w:rsidRPr="002A623B">
        <w:rPr>
          <w:rFonts w:ascii="Arial" w:hAnsi="Arial" w:cs="Arial"/>
          <w:color w:val="000000" w:themeColor="text1"/>
          <w:sz w:val="24"/>
          <w:szCs w:val="24"/>
          <w:lang w:eastAsia="cs-CZ"/>
        </w:rPr>
        <w:t>definovaná v čl. 2 Nařízení Komise (EU) 2023/2831 ze dne 13. prosince 2023 o použití článků 107 a 108 Smlouvy o</w:t>
      </w:r>
      <w:r w:rsidR="002A623B">
        <w:rPr>
          <w:rFonts w:ascii="Arial" w:hAnsi="Arial" w:cs="Arial"/>
          <w:color w:val="000000" w:themeColor="text1"/>
          <w:sz w:val="24"/>
          <w:szCs w:val="24"/>
          <w:lang w:eastAsia="cs-CZ"/>
        </w:rPr>
        <w:t> </w:t>
      </w:r>
      <w:r w:rsidRPr="002A623B">
        <w:rPr>
          <w:rFonts w:ascii="Arial" w:hAnsi="Arial" w:cs="Arial"/>
          <w:color w:val="000000" w:themeColor="text1"/>
          <w:sz w:val="24"/>
          <w:szCs w:val="24"/>
          <w:lang w:eastAsia="cs-CZ"/>
        </w:rPr>
        <w:t>fungování Evropské unie na podporu de minimis,</w:t>
      </w:r>
      <w:r w:rsidR="00972C6B" w:rsidRPr="002A623B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 </w:t>
      </w:r>
      <w:r w:rsidRPr="002A623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včetně uvedení identifikace subjektů, s nimiž jeden podnik </w:t>
      </w:r>
      <w:proofErr w:type="gramStart"/>
      <w:r w:rsidRPr="002A623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tvoří</w:t>
      </w:r>
      <w:proofErr w:type="gramEnd"/>
      <w:r w:rsidRPr="002A623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, a ke dni uzavření této smlouvy nedošlo ke změně těchto sdělených údajů.</w:t>
      </w:r>
    </w:p>
    <w:p w14:paraId="4F59021D" w14:textId="35720E2E" w:rsidR="003F53C5" w:rsidRPr="002A623B" w:rsidRDefault="003F53C5" w:rsidP="00465384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2A62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Příjemce se zavazuje, že v případě rozdělení příjemce na dva samostatné podniky či více samostatných podniků či v případě spojení příjemce s jiným podnikem/převodu jmění příjemce na jiný podnik </w:t>
      </w:r>
      <w:r w:rsidRPr="002A623B">
        <w:rPr>
          <w:rFonts w:ascii="Arial" w:hAnsi="Arial" w:cs="Arial"/>
          <w:color w:val="000000" w:themeColor="text1"/>
          <w:sz w:val="24"/>
          <w:szCs w:val="24"/>
          <w:lang w:eastAsia="cs-CZ"/>
        </w:rPr>
        <w:t>ve třech letech následujících po účinnosti této smlouvy</w:t>
      </w:r>
      <w:r w:rsidRPr="002A62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, neprodleně po rozdělení či spojení podniku/převodu jmění příjemce na jiný podnik kontaktuje poskytovatele za účelem sdělení informace, jak podporu de minimis poskytnutou dle této smlouvy upravit v</w:t>
      </w:r>
      <w:r w:rsidR="002A62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 </w:t>
      </w:r>
      <w:r w:rsidRPr="002A62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Centrálním registru podpor malého rozsahu.</w:t>
      </w:r>
    </w:p>
    <w:bookmarkEnd w:id="0"/>
    <w:p w14:paraId="29C69AFA" w14:textId="5F8177D9" w:rsidR="009D3461" w:rsidRPr="009869E4" w:rsidRDefault="001F7AEA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9D3461" w:rsidRPr="009869E4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04DF98DA" w:rsidR="009D3461" w:rsidRPr="009869E4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6C7E7F12" w14:textId="72D53A7B" w:rsidR="00172E6F" w:rsidRPr="002A623B" w:rsidRDefault="00E36F32" w:rsidP="002A623B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2A623B">
        <w:rPr>
          <w:rFonts w:ascii="Arial" w:hAnsi="Arial" w:cs="Arial"/>
          <w:sz w:val="24"/>
          <w:szCs w:val="24"/>
          <w:lang w:eastAsia="cs-CZ"/>
        </w:rPr>
        <w:t>T</w:t>
      </w:r>
      <w:r w:rsidR="009D3461" w:rsidRPr="002A623B">
        <w:rPr>
          <w:rFonts w:ascii="Arial" w:hAnsi="Arial" w:cs="Arial"/>
          <w:sz w:val="24"/>
          <w:szCs w:val="24"/>
          <w:lang w:eastAsia="cs-CZ"/>
        </w:rPr>
        <w:t xml:space="preserve">ato smlouva </w:t>
      </w:r>
      <w:r w:rsidR="009D3461" w:rsidRPr="002A623B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nabývá </w:t>
      </w:r>
      <w:r w:rsidR="00957219" w:rsidRPr="002A623B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platnosti dnem jejího uzavření a </w:t>
      </w:r>
      <w:r w:rsidR="009D3461" w:rsidRPr="002A623B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účinnosti dnem </w:t>
      </w:r>
      <w:r w:rsidR="009D3461" w:rsidRPr="002A623B">
        <w:rPr>
          <w:rFonts w:ascii="Arial" w:hAnsi="Arial" w:cs="Arial"/>
          <w:sz w:val="24"/>
          <w:szCs w:val="24"/>
          <w:lang w:eastAsia="cs-CZ"/>
        </w:rPr>
        <w:t>jejího uveřejnění v registru smluv</w:t>
      </w:r>
      <w:r w:rsidR="009D3461" w:rsidRPr="002A623B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4EBF23E9" w:rsidR="004F7CD6" w:rsidRPr="009869E4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souladu s nařízením EU o ochraně osobních údajů (GDPR). Bližší informace o</w:t>
      </w:r>
      <w:r w:rsidR="0069491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způsobech zpracování a právech příjemce při zpracování osobních údajů jsou zveřejněny na webových stránkách Olomouckého kraje</w:t>
      </w:r>
      <w:r w:rsidR="00AE0C85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9869E4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869E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5BE6C138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</w:t>
      </w:r>
      <w:r w:rsidRPr="002A623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no usnesením Rady/Zastupitelstva Olomouckého kraje č</w:t>
      </w:r>
      <w:r w:rsidR="00974257" w:rsidRPr="002A623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  <w:r w:rsidRPr="002A623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......... ze dne .........</w:t>
      </w:r>
    </w:p>
    <w:p w14:paraId="3C925923" w14:textId="79317232" w:rsidR="009A3DA5" w:rsidRPr="002A623B" w:rsidRDefault="00C933F6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2A623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</w:t>
      </w:r>
      <w:r w:rsidR="0068577D" w:rsidRPr="002A623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FB70D5" w:rsidRPr="002A623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elektronickým způsobem</w:t>
      </w:r>
      <w:r w:rsidRPr="002A623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</w:p>
    <w:sectPr w:rsidR="009A3DA5" w:rsidRPr="002A623B" w:rsidSect="00576141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DD912" w14:textId="77777777" w:rsidR="00D073C1" w:rsidRDefault="00D073C1" w:rsidP="00D40C40">
      <w:r>
        <w:separator/>
      </w:r>
    </w:p>
  </w:endnote>
  <w:endnote w:type="continuationSeparator" w:id="0">
    <w:p w14:paraId="67B2694B" w14:textId="77777777" w:rsidR="00D073C1" w:rsidRDefault="00D073C1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06933C38" w14:textId="549B7505" w:rsidR="00576141" w:rsidRPr="001A0DDF" w:rsidRDefault="00940D0A" w:rsidP="00576141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iCs/>
            <w:sz w:val="20"/>
            <w:szCs w:val="20"/>
          </w:rPr>
          <w:t>Zastupitelstvo Olomouckého kraje 16. 12. 2024</w:t>
        </w:r>
        <w:r w:rsidR="00576141" w:rsidRPr="001A0DDF">
          <w:rPr>
            <w:rFonts w:ascii="Arial" w:hAnsi="Arial" w:cs="Arial"/>
            <w:i/>
            <w:sz w:val="20"/>
            <w:szCs w:val="20"/>
          </w:rPr>
          <w:tab/>
        </w:r>
        <w:r w:rsidR="00576141" w:rsidRPr="001A0DDF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576141" w:rsidRPr="001A0DDF">
          <w:rPr>
            <w:rFonts w:ascii="Arial" w:hAnsi="Arial" w:cs="Arial"/>
            <w:i/>
            <w:sz w:val="20"/>
            <w:szCs w:val="20"/>
          </w:rPr>
          <w:fldChar w:fldCharType="begin"/>
        </w:r>
        <w:r w:rsidR="00576141" w:rsidRPr="001A0DDF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576141" w:rsidRPr="001A0DDF">
          <w:rPr>
            <w:rFonts w:ascii="Arial" w:hAnsi="Arial" w:cs="Arial"/>
            <w:i/>
            <w:sz w:val="20"/>
            <w:szCs w:val="20"/>
          </w:rPr>
          <w:fldChar w:fldCharType="separate"/>
        </w:r>
        <w:r w:rsidR="00576141">
          <w:rPr>
            <w:rFonts w:ascii="Arial" w:hAnsi="Arial" w:cs="Arial"/>
            <w:i/>
            <w:sz w:val="20"/>
            <w:szCs w:val="20"/>
          </w:rPr>
          <w:t>31</w:t>
        </w:r>
        <w:r w:rsidR="00576141" w:rsidRPr="001A0DDF">
          <w:rPr>
            <w:rFonts w:ascii="Arial" w:hAnsi="Arial" w:cs="Arial"/>
            <w:i/>
            <w:sz w:val="20"/>
            <w:szCs w:val="20"/>
          </w:rPr>
          <w:fldChar w:fldCharType="end"/>
        </w:r>
        <w:r w:rsidR="00576141" w:rsidRPr="001A0DDF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576141">
          <w:rPr>
            <w:rFonts w:ascii="Arial" w:hAnsi="Arial" w:cs="Arial"/>
            <w:i/>
            <w:sz w:val="20"/>
            <w:szCs w:val="20"/>
          </w:rPr>
          <w:t>39</w:t>
        </w:r>
        <w:r w:rsidR="00576141" w:rsidRPr="001A0DDF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5979F31B" w14:textId="3132702D" w:rsidR="00576141" w:rsidRDefault="00A2321D" w:rsidP="00576141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A2321D">
      <w:rPr>
        <w:rFonts w:ascii="Arial" w:hAnsi="Arial" w:cs="Arial"/>
        <w:i/>
        <w:iCs/>
        <w:sz w:val="20"/>
        <w:szCs w:val="20"/>
      </w:rPr>
      <w:t>3</w:t>
    </w:r>
    <w:r w:rsidR="00940D0A">
      <w:rPr>
        <w:rFonts w:ascii="Arial" w:hAnsi="Arial" w:cs="Arial"/>
        <w:i/>
        <w:iCs/>
        <w:sz w:val="20"/>
        <w:szCs w:val="20"/>
      </w:rPr>
      <w:t>2</w:t>
    </w:r>
    <w:r w:rsidRPr="00A2321D">
      <w:rPr>
        <w:rFonts w:ascii="Arial" w:hAnsi="Arial" w:cs="Arial"/>
        <w:i/>
        <w:iCs/>
        <w:sz w:val="20"/>
        <w:szCs w:val="20"/>
      </w:rPr>
      <w:t>.</w:t>
    </w:r>
    <w:r w:rsidR="00576141">
      <w:rPr>
        <w:rFonts w:ascii="Arial" w:eastAsia="Times New Roman" w:hAnsi="Arial" w:cs="Arial"/>
        <w:i/>
        <w:iCs/>
        <w:sz w:val="20"/>
        <w:szCs w:val="20"/>
        <w:lang w:eastAsia="cs-CZ"/>
      </w:rPr>
      <w:t>- DP</w:t>
    </w:r>
    <w:r w:rsidR="00576141" w:rsidRPr="00523C96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04_01_Program na podporu vzdělávání na vysokých školác</w:t>
    </w:r>
    <w:r w:rsidR="00576141">
      <w:rPr>
        <w:rFonts w:ascii="Arial" w:eastAsia="Times New Roman" w:hAnsi="Arial" w:cs="Arial"/>
        <w:i/>
        <w:iCs/>
        <w:sz w:val="20"/>
        <w:szCs w:val="20"/>
        <w:lang w:eastAsia="cs-CZ"/>
      </w:rPr>
      <w:t>h v Olomouckém kraji v roce 2025</w:t>
    </w:r>
    <w:r w:rsidR="00576141" w:rsidRPr="00523C96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vyhlášení</w:t>
    </w:r>
    <w:r w:rsidR="00576141" w:rsidRPr="001A0DD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  <w:p w14:paraId="0EF3EF93" w14:textId="01F1601B" w:rsidR="00BF0299" w:rsidRPr="00576141" w:rsidRDefault="00576141" w:rsidP="00576141">
    <w:pPr>
      <w:pStyle w:val="Zpat"/>
      <w:rPr>
        <w:i/>
        <w:sz w:val="20"/>
        <w:szCs w:val="20"/>
      </w:rPr>
    </w:pPr>
    <w:r w:rsidRPr="006A49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3 – </w:t>
    </w:r>
    <w:r>
      <w:rPr>
        <w:rFonts w:ascii="Arial" w:hAnsi="Arial" w:cs="Arial"/>
        <w:bCs/>
        <w:i/>
        <w:sz w:val="20"/>
        <w:szCs w:val="20"/>
      </w:rPr>
      <w:t>Vzor veřejnoprávn</w:t>
    </w:r>
    <w:r w:rsidRPr="006A4915">
      <w:rPr>
        <w:rFonts w:ascii="Arial" w:hAnsi="Arial" w:cs="Arial"/>
        <w:bCs/>
        <w:i/>
        <w:sz w:val="20"/>
        <w:szCs w:val="20"/>
      </w:rPr>
      <w:t>í smlouvy</w:t>
    </w:r>
    <w:r>
      <w:rPr>
        <w:rFonts w:ascii="Arial" w:hAnsi="Arial" w:cs="Arial"/>
        <w:bCs/>
        <w:i/>
        <w:sz w:val="20"/>
        <w:szCs w:val="20"/>
      </w:rPr>
      <w:t xml:space="preserve"> o poskytnutí dotace</w:t>
    </w:r>
    <w:r w:rsidRPr="006A4915">
      <w:rPr>
        <w:rFonts w:ascii="Arial" w:hAnsi="Arial" w:cs="Arial"/>
        <w:bCs/>
        <w:i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1588F" w14:textId="77777777" w:rsidR="00D073C1" w:rsidRDefault="00D073C1" w:rsidP="00D40C40">
      <w:r>
        <w:separator/>
      </w:r>
    </w:p>
  </w:footnote>
  <w:footnote w:type="continuationSeparator" w:id="0">
    <w:p w14:paraId="7B454279" w14:textId="77777777" w:rsidR="00D073C1" w:rsidRDefault="00D073C1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8A1C8" w14:textId="77777777" w:rsidR="00576141" w:rsidRPr="00EA049F" w:rsidRDefault="00576141" w:rsidP="00576141">
    <w:pPr>
      <w:pStyle w:val="Zhlav"/>
      <w:jc w:val="center"/>
      <w:rPr>
        <w:rFonts w:ascii="Arial" w:hAnsi="Arial" w:cs="Arial"/>
        <w:i/>
        <w:sz w:val="24"/>
      </w:rPr>
    </w:pPr>
    <w:r w:rsidRPr="00EA049F">
      <w:rPr>
        <w:rFonts w:ascii="Arial" w:hAnsi="Arial" w:cs="Arial"/>
        <w:i/>
        <w:sz w:val="24"/>
      </w:rPr>
      <w:t>Příloha č. 3 – Vzor veřejnoprávní smlouvy</w:t>
    </w:r>
    <w:r>
      <w:rPr>
        <w:rFonts w:ascii="Arial" w:hAnsi="Arial" w:cs="Arial"/>
        <w:i/>
        <w:sz w:val="24"/>
      </w:rPr>
      <w:t xml:space="preserve"> o poskytnutí dotace</w:t>
    </w:r>
    <w:r w:rsidRPr="00EA049F">
      <w:rPr>
        <w:rFonts w:ascii="Arial" w:hAnsi="Arial" w:cs="Arial"/>
        <w:i/>
        <w:sz w:val="24"/>
      </w:rPr>
      <w:t xml:space="preserve"> </w:t>
    </w:r>
  </w:p>
  <w:p w14:paraId="54572631" w14:textId="77777777" w:rsidR="00576141" w:rsidRDefault="005761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4E12C38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BB74D70C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734938">
    <w:abstractNumId w:val="32"/>
  </w:num>
  <w:num w:numId="2" w16cid:durableId="823935723">
    <w:abstractNumId w:val="23"/>
  </w:num>
  <w:num w:numId="3" w16cid:durableId="1721398262">
    <w:abstractNumId w:val="16"/>
  </w:num>
  <w:num w:numId="4" w16cid:durableId="1333337260">
    <w:abstractNumId w:val="34"/>
  </w:num>
  <w:num w:numId="5" w16cid:durableId="708798107">
    <w:abstractNumId w:val="17"/>
  </w:num>
  <w:num w:numId="6" w16cid:durableId="1186600253">
    <w:abstractNumId w:val="31"/>
  </w:num>
  <w:num w:numId="7" w16cid:durableId="2001690625">
    <w:abstractNumId w:val="7"/>
  </w:num>
  <w:num w:numId="8" w16cid:durableId="667828861">
    <w:abstractNumId w:val="19"/>
  </w:num>
  <w:num w:numId="9" w16cid:durableId="792598544">
    <w:abstractNumId w:val="2"/>
  </w:num>
  <w:num w:numId="10" w16cid:durableId="1583951528">
    <w:abstractNumId w:val="9"/>
  </w:num>
  <w:num w:numId="11" w16cid:durableId="293948950">
    <w:abstractNumId w:val="12"/>
  </w:num>
  <w:num w:numId="12" w16cid:durableId="1439179565">
    <w:abstractNumId w:val="6"/>
  </w:num>
  <w:num w:numId="13" w16cid:durableId="693918699">
    <w:abstractNumId w:val="21"/>
  </w:num>
  <w:num w:numId="14" w16cid:durableId="331567191">
    <w:abstractNumId w:val="27"/>
  </w:num>
  <w:num w:numId="15" w16cid:durableId="1739014253">
    <w:abstractNumId w:val="36"/>
  </w:num>
  <w:num w:numId="16" w16cid:durableId="189354334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752842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77965777">
    <w:abstractNumId w:val="35"/>
  </w:num>
  <w:num w:numId="19" w16cid:durableId="888415639">
    <w:abstractNumId w:val="1"/>
  </w:num>
  <w:num w:numId="20" w16cid:durableId="2102218195">
    <w:abstractNumId w:val="0"/>
  </w:num>
  <w:num w:numId="21" w16cid:durableId="970130967">
    <w:abstractNumId w:val="24"/>
  </w:num>
  <w:num w:numId="22" w16cid:durableId="643704739">
    <w:abstractNumId w:val="14"/>
  </w:num>
  <w:num w:numId="23" w16cid:durableId="61025093">
    <w:abstractNumId w:val="4"/>
  </w:num>
  <w:num w:numId="24" w16cid:durableId="112097123">
    <w:abstractNumId w:val="3"/>
  </w:num>
  <w:num w:numId="25" w16cid:durableId="1384717095">
    <w:abstractNumId w:val="15"/>
  </w:num>
  <w:num w:numId="26" w16cid:durableId="2127420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13901793">
    <w:abstractNumId w:val="10"/>
  </w:num>
  <w:num w:numId="28" w16cid:durableId="568927897">
    <w:abstractNumId w:val="18"/>
  </w:num>
  <w:num w:numId="29" w16cid:durableId="1332759375">
    <w:abstractNumId w:val="20"/>
  </w:num>
  <w:num w:numId="30" w16cid:durableId="429399644">
    <w:abstractNumId w:val="22"/>
  </w:num>
  <w:num w:numId="31" w16cid:durableId="849294872">
    <w:abstractNumId w:val="11"/>
  </w:num>
  <w:num w:numId="32" w16cid:durableId="736779638">
    <w:abstractNumId w:val="35"/>
  </w:num>
  <w:num w:numId="33" w16cid:durableId="844369233">
    <w:abstractNumId w:val="30"/>
  </w:num>
  <w:num w:numId="34" w16cid:durableId="10417142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99139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227299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936853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122744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393688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25160490">
    <w:abstractNumId w:val="28"/>
  </w:num>
  <w:num w:numId="41" w16cid:durableId="1173031056">
    <w:abstractNumId w:val="25"/>
  </w:num>
  <w:num w:numId="42" w16cid:durableId="1937057250">
    <w:abstractNumId w:val="29"/>
  </w:num>
  <w:num w:numId="43" w16cid:durableId="57555985">
    <w:abstractNumId w:val="8"/>
  </w:num>
  <w:num w:numId="44" w16cid:durableId="1472750015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02BD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0233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4A8F"/>
    <w:rsid w:val="00044C69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0116"/>
    <w:rsid w:val="000707D2"/>
    <w:rsid w:val="00071CAE"/>
    <w:rsid w:val="0007343C"/>
    <w:rsid w:val="000735C1"/>
    <w:rsid w:val="00073FA6"/>
    <w:rsid w:val="00074F9D"/>
    <w:rsid w:val="000759C4"/>
    <w:rsid w:val="00075A41"/>
    <w:rsid w:val="00075CC3"/>
    <w:rsid w:val="00080043"/>
    <w:rsid w:val="00080F2E"/>
    <w:rsid w:val="000812E1"/>
    <w:rsid w:val="00083837"/>
    <w:rsid w:val="00086582"/>
    <w:rsid w:val="0009326B"/>
    <w:rsid w:val="00093F0E"/>
    <w:rsid w:val="00094A20"/>
    <w:rsid w:val="000950D4"/>
    <w:rsid w:val="000951F1"/>
    <w:rsid w:val="0009595C"/>
    <w:rsid w:val="00095E9A"/>
    <w:rsid w:val="0009666A"/>
    <w:rsid w:val="00096833"/>
    <w:rsid w:val="000A1C1C"/>
    <w:rsid w:val="000A2109"/>
    <w:rsid w:val="000A47A3"/>
    <w:rsid w:val="000A6591"/>
    <w:rsid w:val="000A7552"/>
    <w:rsid w:val="000B0318"/>
    <w:rsid w:val="000B06AF"/>
    <w:rsid w:val="000B0C73"/>
    <w:rsid w:val="000B1B0F"/>
    <w:rsid w:val="000B2B07"/>
    <w:rsid w:val="000B49FF"/>
    <w:rsid w:val="000B5701"/>
    <w:rsid w:val="000C1B93"/>
    <w:rsid w:val="000C237E"/>
    <w:rsid w:val="000C3757"/>
    <w:rsid w:val="000C58C8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02"/>
    <w:rsid w:val="000E36CC"/>
    <w:rsid w:val="000E4EB8"/>
    <w:rsid w:val="000E64DD"/>
    <w:rsid w:val="000E66C2"/>
    <w:rsid w:val="000E72E9"/>
    <w:rsid w:val="000E7952"/>
    <w:rsid w:val="000E79D7"/>
    <w:rsid w:val="000F0519"/>
    <w:rsid w:val="000F2035"/>
    <w:rsid w:val="000F2561"/>
    <w:rsid w:val="000F70E5"/>
    <w:rsid w:val="000F7A20"/>
    <w:rsid w:val="0010380F"/>
    <w:rsid w:val="00104DA7"/>
    <w:rsid w:val="00105061"/>
    <w:rsid w:val="00113060"/>
    <w:rsid w:val="00114583"/>
    <w:rsid w:val="001158F5"/>
    <w:rsid w:val="0011722F"/>
    <w:rsid w:val="00117CC2"/>
    <w:rsid w:val="00117EA0"/>
    <w:rsid w:val="00120A80"/>
    <w:rsid w:val="00122793"/>
    <w:rsid w:val="0012330F"/>
    <w:rsid w:val="001235B9"/>
    <w:rsid w:val="0012518C"/>
    <w:rsid w:val="00125FEF"/>
    <w:rsid w:val="001266E2"/>
    <w:rsid w:val="0012724F"/>
    <w:rsid w:val="001276C1"/>
    <w:rsid w:val="00127828"/>
    <w:rsid w:val="00127AA1"/>
    <w:rsid w:val="001302F3"/>
    <w:rsid w:val="001323D9"/>
    <w:rsid w:val="00134F47"/>
    <w:rsid w:val="00136F37"/>
    <w:rsid w:val="00137D65"/>
    <w:rsid w:val="001429D2"/>
    <w:rsid w:val="001436D1"/>
    <w:rsid w:val="00145037"/>
    <w:rsid w:val="001455DA"/>
    <w:rsid w:val="00146253"/>
    <w:rsid w:val="00150850"/>
    <w:rsid w:val="00150D31"/>
    <w:rsid w:val="00153478"/>
    <w:rsid w:val="00154952"/>
    <w:rsid w:val="00156D87"/>
    <w:rsid w:val="00165A7E"/>
    <w:rsid w:val="0016665E"/>
    <w:rsid w:val="00167A06"/>
    <w:rsid w:val="001705B5"/>
    <w:rsid w:val="00170896"/>
    <w:rsid w:val="00170EC7"/>
    <w:rsid w:val="001720A1"/>
    <w:rsid w:val="0017220D"/>
    <w:rsid w:val="00172C61"/>
    <w:rsid w:val="00172E6F"/>
    <w:rsid w:val="00173F42"/>
    <w:rsid w:val="0017594C"/>
    <w:rsid w:val="00175D80"/>
    <w:rsid w:val="001777F6"/>
    <w:rsid w:val="0018213C"/>
    <w:rsid w:val="00183700"/>
    <w:rsid w:val="00183F3D"/>
    <w:rsid w:val="001854AA"/>
    <w:rsid w:val="00185788"/>
    <w:rsid w:val="001864F7"/>
    <w:rsid w:val="001876F7"/>
    <w:rsid w:val="00187FE4"/>
    <w:rsid w:val="00190C18"/>
    <w:rsid w:val="0019284F"/>
    <w:rsid w:val="00192E5A"/>
    <w:rsid w:val="00194DED"/>
    <w:rsid w:val="00195437"/>
    <w:rsid w:val="00195667"/>
    <w:rsid w:val="00195722"/>
    <w:rsid w:val="00196384"/>
    <w:rsid w:val="001A028E"/>
    <w:rsid w:val="001A0934"/>
    <w:rsid w:val="001A0DDF"/>
    <w:rsid w:val="001A1B34"/>
    <w:rsid w:val="001A1C6B"/>
    <w:rsid w:val="001A1EBE"/>
    <w:rsid w:val="001A2370"/>
    <w:rsid w:val="001A2630"/>
    <w:rsid w:val="001A336F"/>
    <w:rsid w:val="001A3CC1"/>
    <w:rsid w:val="001A422E"/>
    <w:rsid w:val="001A63E1"/>
    <w:rsid w:val="001A765B"/>
    <w:rsid w:val="001B1CF5"/>
    <w:rsid w:val="001B21D0"/>
    <w:rsid w:val="001B2273"/>
    <w:rsid w:val="001B3185"/>
    <w:rsid w:val="001B326B"/>
    <w:rsid w:val="001B5204"/>
    <w:rsid w:val="001B7624"/>
    <w:rsid w:val="001C0EAB"/>
    <w:rsid w:val="001C2C2C"/>
    <w:rsid w:val="001C33D7"/>
    <w:rsid w:val="001C4EF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294C"/>
    <w:rsid w:val="001F4D19"/>
    <w:rsid w:val="001F6122"/>
    <w:rsid w:val="001F65EE"/>
    <w:rsid w:val="001F7041"/>
    <w:rsid w:val="001F772C"/>
    <w:rsid w:val="001F7AEA"/>
    <w:rsid w:val="0020169B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312"/>
    <w:rsid w:val="00220FF7"/>
    <w:rsid w:val="00222190"/>
    <w:rsid w:val="002236B8"/>
    <w:rsid w:val="0022456D"/>
    <w:rsid w:val="00227F41"/>
    <w:rsid w:val="00230580"/>
    <w:rsid w:val="00230F9B"/>
    <w:rsid w:val="002330A8"/>
    <w:rsid w:val="00235694"/>
    <w:rsid w:val="002360BE"/>
    <w:rsid w:val="0023769C"/>
    <w:rsid w:val="002376AD"/>
    <w:rsid w:val="00237F27"/>
    <w:rsid w:val="002409C2"/>
    <w:rsid w:val="00240D4A"/>
    <w:rsid w:val="002436C2"/>
    <w:rsid w:val="00244A06"/>
    <w:rsid w:val="0024525A"/>
    <w:rsid w:val="002452FB"/>
    <w:rsid w:val="00247A74"/>
    <w:rsid w:val="00247BC8"/>
    <w:rsid w:val="00250995"/>
    <w:rsid w:val="00250B44"/>
    <w:rsid w:val="0025108A"/>
    <w:rsid w:val="0025121D"/>
    <w:rsid w:val="0025188B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27FB"/>
    <w:rsid w:val="00265FDA"/>
    <w:rsid w:val="00266DB4"/>
    <w:rsid w:val="00266EFB"/>
    <w:rsid w:val="00273E9B"/>
    <w:rsid w:val="00274DBC"/>
    <w:rsid w:val="00275373"/>
    <w:rsid w:val="002753E0"/>
    <w:rsid w:val="00276CE5"/>
    <w:rsid w:val="0027781E"/>
    <w:rsid w:val="00277B48"/>
    <w:rsid w:val="002806B1"/>
    <w:rsid w:val="002842C7"/>
    <w:rsid w:val="00284599"/>
    <w:rsid w:val="00284654"/>
    <w:rsid w:val="00284D56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23B"/>
    <w:rsid w:val="002A662C"/>
    <w:rsid w:val="002A7A82"/>
    <w:rsid w:val="002A7B11"/>
    <w:rsid w:val="002A7E09"/>
    <w:rsid w:val="002B0B7D"/>
    <w:rsid w:val="002B482D"/>
    <w:rsid w:val="002B57BA"/>
    <w:rsid w:val="002B603F"/>
    <w:rsid w:val="002B6DE6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2EB4"/>
    <w:rsid w:val="002D5010"/>
    <w:rsid w:val="002D5445"/>
    <w:rsid w:val="002E127B"/>
    <w:rsid w:val="002E1589"/>
    <w:rsid w:val="002E2229"/>
    <w:rsid w:val="002E29F7"/>
    <w:rsid w:val="002E6113"/>
    <w:rsid w:val="002E7CE5"/>
    <w:rsid w:val="002F0537"/>
    <w:rsid w:val="002F22AC"/>
    <w:rsid w:val="002F2753"/>
    <w:rsid w:val="002F2BD6"/>
    <w:rsid w:val="002F6E86"/>
    <w:rsid w:val="002F7F01"/>
    <w:rsid w:val="00300065"/>
    <w:rsid w:val="00300EB6"/>
    <w:rsid w:val="0030264D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158E4"/>
    <w:rsid w:val="00321CA8"/>
    <w:rsid w:val="00321FF4"/>
    <w:rsid w:val="0032223E"/>
    <w:rsid w:val="00326204"/>
    <w:rsid w:val="003262EF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65BA"/>
    <w:rsid w:val="003475F9"/>
    <w:rsid w:val="003526DD"/>
    <w:rsid w:val="003534FD"/>
    <w:rsid w:val="00355D62"/>
    <w:rsid w:val="00356B49"/>
    <w:rsid w:val="00357A14"/>
    <w:rsid w:val="00360968"/>
    <w:rsid w:val="00361A53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A6DF0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422"/>
    <w:rsid w:val="003D1870"/>
    <w:rsid w:val="003D3790"/>
    <w:rsid w:val="003D39B7"/>
    <w:rsid w:val="003E023F"/>
    <w:rsid w:val="003E0724"/>
    <w:rsid w:val="003E17BF"/>
    <w:rsid w:val="003E489A"/>
    <w:rsid w:val="003E5D0E"/>
    <w:rsid w:val="003E6768"/>
    <w:rsid w:val="003E692E"/>
    <w:rsid w:val="003E7DAF"/>
    <w:rsid w:val="003F1AF8"/>
    <w:rsid w:val="003F3FFE"/>
    <w:rsid w:val="003F53C5"/>
    <w:rsid w:val="003F53C7"/>
    <w:rsid w:val="003F7C9E"/>
    <w:rsid w:val="004033EA"/>
    <w:rsid w:val="00404AEA"/>
    <w:rsid w:val="00405AFE"/>
    <w:rsid w:val="00405D22"/>
    <w:rsid w:val="00407ADE"/>
    <w:rsid w:val="00407D53"/>
    <w:rsid w:val="004107D9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427B"/>
    <w:rsid w:val="00426D57"/>
    <w:rsid w:val="004309C0"/>
    <w:rsid w:val="00431784"/>
    <w:rsid w:val="00432F4F"/>
    <w:rsid w:val="00434463"/>
    <w:rsid w:val="00435D85"/>
    <w:rsid w:val="00437D00"/>
    <w:rsid w:val="004414BE"/>
    <w:rsid w:val="00442164"/>
    <w:rsid w:val="004421B5"/>
    <w:rsid w:val="004440E3"/>
    <w:rsid w:val="0044472F"/>
    <w:rsid w:val="00445A77"/>
    <w:rsid w:val="0044619F"/>
    <w:rsid w:val="00446F10"/>
    <w:rsid w:val="0044719F"/>
    <w:rsid w:val="004514E3"/>
    <w:rsid w:val="00451E9D"/>
    <w:rsid w:val="00452184"/>
    <w:rsid w:val="00452329"/>
    <w:rsid w:val="004538AD"/>
    <w:rsid w:val="00453D92"/>
    <w:rsid w:val="0045517F"/>
    <w:rsid w:val="004632A7"/>
    <w:rsid w:val="00463728"/>
    <w:rsid w:val="00465384"/>
    <w:rsid w:val="004654F3"/>
    <w:rsid w:val="004678B6"/>
    <w:rsid w:val="00470AE8"/>
    <w:rsid w:val="00470ECC"/>
    <w:rsid w:val="0047478D"/>
    <w:rsid w:val="004754B6"/>
    <w:rsid w:val="004754F5"/>
    <w:rsid w:val="004769EC"/>
    <w:rsid w:val="004811A3"/>
    <w:rsid w:val="00486F4C"/>
    <w:rsid w:val="00490F54"/>
    <w:rsid w:val="0049254A"/>
    <w:rsid w:val="00492C28"/>
    <w:rsid w:val="00495FA8"/>
    <w:rsid w:val="00496FB8"/>
    <w:rsid w:val="004A007F"/>
    <w:rsid w:val="004A097B"/>
    <w:rsid w:val="004A27E8"/>
    <w:rsid w:val="004A33F7"/>
    <w:rsid w:val="004A59CA"/>
    <w:rsid w:val="004A5C4A"/>
    <w:rsid w:val="004B000B"/>
    <w:rsid w:val="004B09B0"/>
    <w:rsid w:val="004B192A"/>
    <w:rsid w:val="004B3ABA"/>
    <w:rsid w:val="004B4678"/>
    <w:rsid w:val="004B6816"/>
    <w:rsid w:val="004B789E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506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5A28"/>
    <w:rsid w:val="004F648D"/>
    <w:rsid w:val="004F67FB"/>
    <w:rsid w:val="004F7CD6"/>
    <w:rsid w:val="004F7E64"/>
    <w:rsid w:val="0050064E"/>
    <w:rsid w:val="00500BB4"/>
    <w:rsid w:val="005018CD"/>
    <w:rsid w:val="00503A23"/>
    <w:rsid w:val="00503A3F"/>
    <w:rsid w:val="00503C5A"/>
    <w:rsid w:val="00503C95"/>
    <w:rsid w:val="00504266"/>
    <w:rsid w:val="00505B05"/>
    <w:rsid w:val="00506027"/>
    <w:rsid w:val="00511B3D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35AB"/>
    <w:rsid w:val="00557105"/>
    <w:rsid w:val="00560B00"/>
    <w:rsid w:val="0056218B"/>
    <w:rsid w:val="00565F44"/>
    <w:rsid w:val="00566046"/>
    <w:rsid w:val="0056705E"/>
    <w:rsid w:val="00567BA7"/>
    <w:rsid w:val="00571EC8"/>
    <w:rsid w:val="00576141"/>
    <w:rsid w:val="0057703C"/>
    <w:rsid w:val="00580363"/>
    <w:rsid w:val="00580C7A"/>
    <w:rsid w:val="0058184D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5D85"/>
    <w:rsid w:val="005A75BE"/>
    <w:rsid w:val="005A7F3C"/>
    <w:rsid w:val="005B3B69"/>
    <w:rsid w:val="005B48F8"/>
    <w:rsid w:val="005B4A9C"/>
    <w:rsid w:val="005B593A"/>
    <w:rsid w:val="005B6083"/>
    <w:rsid w:val="005B6E80"/>
    <w:rsid w:val="005C0079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11D"/>
    <w:rsid w:val="005D4D86"/>
    <w:rsid w:val="005D604E"/>
    <w:rsid w:val="005E049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5F74B9"/>
    <w:rsid w:val="006061B0"/>
    <w:rsid w:val="00606441"/>
    <w:rsid w:val="00607499"/>
    <w:rsid w:val="00607CC5"/>
    <w:rsid w:val="0061019F"/>
    <w:rsid w:val="00610DE8"/>
    <w:rsid w:val="00610E32"/>
    <w:rsid w:val="0061109D"/>
    <w:rsid w:val="00611A33"/>
    <w:rsid w:val="00612773"/>
    <w:rsid w:val="006157F4"/>
    <w:rsid w:val="00616AD0"/>
    <w:rsid w:val="00616F2A"/>
    <w:rsid w:val="00616FAD"/>
    <w:rsid w:val="00621852"/>
    <w:rsid w:val="00621A3A"/>
    <w:rsid w:val="006250D3"/>
    <w:rsid w:val="006264E0"/>
    <w:rsid w:val="0062793A"/>
    <w:rsid w:val="006304D1"/>
    <w:rsid w:val="00631EC0"/>
    <w:rsid w:val="0063271F"/>
    <w:rsid w:val="00632B20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2A0"/>
    <w:rsid w:val="006675CF"/>
    <w:rsid w:val="00667FE9"/>
    <w:rsid w:val="00670176"/>
    <w:rsid w:val="00670D45"/>
    <w:rsid w:val="00670E13"/>
    <w:rsid w:val="00672566"/>
    <w:rsid w:val="00672A97"/>
    <w:rsid w:val="00674648"/>
    <w:rsid w:val="00674A0A"/>
    <w:rsid w:val="00674FDD"/>
    <w:rsid w:val="006750B4"/>
    <w:rsid w:val="0067634A"/>
    <w:rsid w:val="00676E36"/>
    <w:rsid w:val="00677288"/>
    <w:rsid w:val="00677D00"/>
    <w:rsid w:val="0068279A"/>
    <w:rsid w:val="00684C20"/>
    <w:rsid w:val="00685285"/>
    <w:rsid w:val="0068577D"/>
    <w:rsid w:val="00686FAC"/>
    <w:rsid w:val="00690949"/>
    <w:rsid w:val="006926D4"/>
    <w:rsid w:val="00692C07"/>
    <w:rsid w:val="0069438E"/>
    <w:rsid w:val="00694914"/>
    <w:rsid w:val="00695FFD"/>
    <w:rsid w:val="00697FC2"/>
    <w:rsid w:val="006A1189"/>
    <w:rsid w:val="006A1F20"/>
    <w:rsid w:val="006A3E98"/>
    <w:rsid w:val="006A7CB9"/>
    <w:rsid w:val="006B1973"/>
    <w:rsid w:val="006B1EC8"/>
    <w:rsid w:val="006B3586"/>
    <w:rsid w:val="006B3B2A"/>
    <w:rsid w:val="006B4465"/>
    <w:rsid w:val="006B4F48"/>
    <w:rsid w:val="006B70E5"/>
    <w:rsid w:val="006C061A"/>
    <w:rsid w:val="006C0D2D"/>
    <w:rsid w:val="006C17DC"/>
    <w:rsid w:val="006C43C7"/>
    <w:rsid w:val="006C7298"/>
    <w:rsid w:val="006C7815"/>
    <w:rsid w:val="006D03C3"/>
    <w:rsid w:val="006D0AC7"/>
    <w:rsid w:val="006D101C"/>
    <w:rsid w:val="006D530C"/>
    <w:rsid w:val="006D5901"/>
    <w:rsid w:val="006D6D78"/>
    <w:rsid w:val="006E07ED"/>
    <w:rsid w:val="006E1C4E"/>
    <w:rsid w:val="006E2141"/>
    <w:rsid w:val="006E33A0"/>
    <w:rsid w:val="006E374B"/>
    <w:rsid w:val="006E4022"/>
    <w:rsid w:val="006E5BA7"/>
    <w:rsid w:val="006E64D0"/>
    <w:rsid w:val="006F04C2"/>
    <w:rsid w:val="006F07FC"/>
    <w:rsid w:val="006F1785"/>
    <w:rsid w:val="006F1BEC"/>
    <w:rsid w:val="006F1C07"/>
    <w:rsid w:val="006F2F24"/>
    <w:rsid w:val="006F6AA6"/>
    <w:rsid w:val="006F7040"/>
    <w:rsid w:val="00701940"/>
    <w:rsid w:val="00701BCD"/>
    <w:rsid w:val="00704EFC"/>
    <w:rsid w:val="007053A4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1B20"/>
    <w:rsid w:val="00735623"/>
    <w:rsid w:val="00735E1F"/>
    <w:rsid w:val="00736023"/>
    <w:rsid w:val="007360D6"/>
    <w:rsid w:val="007362A3"/>
    <w:rsid w:val="007500B1"/>
    <w:rsid w:val="0075152F"/>
    <w:rsid w:val="00751BA1"/>
    <w:rsid w:val="0075231C"/>
    <w:rsid w:val="00752578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B9E"/>
    <w:rsid w:val="00764D1B"/>
    <w:rsid w:val="00766F9F"/>
    <w:rsid w:val="007671E8"/>
    <w:rsid w:val="00770304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2A69"/>
    <w:rsid w:val="007939A6"/>
    <w:rsid w:val="00794096"/>
    <w:rsid w:val="00794A6D"/>
    <w:rsid w:val="00794AAC"/>
    <w:rsid w:val="007955B6"/>
    <w:rsid w:val="0079624D"/>
    <w:rsid w:val="007A04FA"/>
    <w:rsid w:val="007A0A87"/>
    <w:rsid w:val="007A0DC6"/>
    <w:rsid w:val="007A1C60"/>
    <w:rsid w:val="007A5E59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1B"/>
    <w:rsid w:val="007C1C39"/>
    <w:rsid w:val="007C1E1B"/>
    <w:rsid w:val="007C386B"/>
    <w:rsid w:val="007C439E"/>
    <w:rsid w:val="007C745E"/>
    <w:rsid w:val="007C74BB"/>
    <w:rsid w:val="007D0915"/>
    <w:rsid w:val="007D35DA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6D48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3968"/>
    <w:rsid w:val="00824CBB"/>
    <w:rsid w:val="00826334"/>
    <w:rsid w:val="00826C2B"/>
    <w:rsid w:val="00826F10"/>
    <w:rsid w:val="00832011"/>
    <w:rsid w:val="00832ABD"/>
    <w:rsid w:val="0083445A"/>
    <w:rsid w:val="00834FD5"/>
    <w:rsid w:val="008351C4"/>
    <w:rsid w:val="00836AA2"/>
    <w:rsid w:val="00837831"/>
    <w:rsid w:val="008405EC"/>
    <w:rsid w:val="00841F3B"/>
    <w:rsid w:val="00842AA3"/>
    <w:rsid w:val="0084606A"/>
    <w:rsid w:val="008463C9"/>
    <w:rsid w:val="0084700B"/>
    <w:rsid w:val="00851381"/>
    <w:rsid w:val="008519F9"/>
    <w:rsid w:val="008522D9"/>
    <w:rsid w:val="008525B2"/>
    <w:rsid w:val="008556B1"/>
    <w:rsid w:val="0085615A"/>
    <w:rsid w:val="00864FBA"/>
    <w:rsid w:val="0086634E"/>
    <w:rsid w:val="00875CB1"/>
    <w:rsid w:val="00877F20"/>
    <w:rsid w:val="0088205B"/>
    <w:rsid w:val="00882BA6"/>
    <w:rsid w:val="00883FFF"/>
    <w:rsid w:val="00885BED"/>
    <w:rsid w:val="008907A0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E4329"/>
    <w:rsid w:val="008E4DAD"/>
    <w:rsid w:val="008F03FB"/>
    <w:rsid w:val="008F10AB"/>
    <w:rsid w:val="008F2E4A"/>
    <w:rsid w:val="008F4077"/>
    <w:rsid w:val="008F5950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15A24"/>
    <w:rsid w:val="0092003A"/>
    <w:rsid w:val="00920F13"/>
    <w:rsid w:val="0092133E"/>
    <w:rsid w:val="00924C5C"/>
    <w:rsid w:val="009264AC"/>
    <w:rsid w:val="00930271"/>
    <w:rsid w:val="009327D5"/>
    <w:rsid w:val="009329EC"/>
    <w:rsid w:val="009332E1"/>
    <w:rsid w:val="00933519"/>
    <w:rsid w:val="00935CA8"/>
    <w:rsid w:val="00937749"/>
    <w:rsid w:val="00937AB9"/>
    <w:rsid w:val="00937E04"/>
    <w:rsid w:val="00940D0A"/>
    <w:rsid w:val="00946358"/>
    <w:rsid w:val="009463E3"/>
    <w:rsid w:val="00946BBE"/>
    <w:rsid w:val="00953119"/>
    <w:rsid w:val="00953452"/>
    <w:rsid w:val="00954A5D"/>
    <w:rsid w:val="00955EF2"/>
    <w:rsid w:val="0095627A"/>
    <w:rsid w:val="00957219"/>
    <w:rsid w:val="00957D20"/>
    <w:rsid w:val="0096186B"/>
    <w:rsid w:val="0096469A"/>
    <w:rsid w:val="0096527A"/>
    <w:rsid w:val="009652CD"/>
    <w:rsid w:val="00965B70"/>
    <w:rsid w:val="00966543"/>
    <w:rsid w:val="009701C6"/>
    <w:rsid w:val="009701E1"/>
    <w:rsid w:val="00972964"/>
    <w:rsid w:val="00972C6B"/>
    <w:rsid w:val="00973295"/>
    <w:rsid w:val="009732DC"/>
    <w:rsid w:val="00974257"/>
    <w:rsid w:val="009756F0"/>
    <w:rsid w:val="00976473"/>
    <w:rsid w:val="00977A17"/>
    <w:rsid w:val="00977E31"/>
    <w:rsid w:val="009821FA"/>
    <w:rsid w:val="00985D1C"/>
    <w:rsid w:val="009869E4"/>
    <w:rsid w:val="00990335"/>
    <w:rsid w:val="009903B1"/>
    <w:rsid w:val="009917BB"/>
    <w:rsid w:val="00991B01"/>
    <w:rsid w:val="00992DCE"/>
    <w:rsid w:val="00992F86"/>
    <w:rsid w:val="009931D4"/>
    <w:rsid w:val="00994216"/>
    <w:rsid w:val="00994AB4"/>
    <w:rsid w:val="00995A7B"/>
    <w:rsid w:val="00995F0B"/>
    <w:rsid w:val="00995F16"/>
    <w:rsid w:val="009A0F31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3ABD"/>
    <w:rsid w:val="009B52A6"/>
    <w:rsid w:val="009B662B"/>
    <w:rsid w:val="009B6BE7"/>
    <w:rsid w:val="009C03D8"/>
    <w:rsid w:val="009C2519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70E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14F22"/>
    <w:rsid w:val="00A2079F"/>
    <w:rsid w:val="00A20DD7"/>
    <w:rsid w:val="00A21946"/>
    <w:rsid w:val="00A22B7A"/>
    <w:rsid w:val="00A2309D"/>
    <w:rsid w:val="00A2321D"/>
    <w:rsid w:val="00A23A5B"/>
    <w:rsid w:val="00A247E2"/>
    <w:rsid w:val="00A25504"/>
    <w:rsid w:val="00A25D3B"/>
    <w:rsid w:val="00A262A4"/>
    <w:rsid w:val="00A30281"/>
    <w:rsid w:val="00A30F23"/>
    <w:rsid w:val="00A342FF"/>
    <w:rsid w:val="00A354CE"/>
    <w:rsid w:val="00A3592D"/>
    <w:rsid w:val="00A36E09"/>
    <w:rsid w:val="00A375C6"/>
    <w:rsid w:val="00A4229C"/>
    <w:rsid w:val="00A43830"/>
    <w:rsid w:val="00A443EF"/>
    <w:rsid w:val="00A44D87"/>
    <w:rsid w:val="00A501E9"/>
    <w:rsid w:val="00A51568"/>
    <w:rsid w:val="00A52C0C"/>
    <w:rsid w:val="00A54D36"/>
    <w:rsid w:val="00A5538A"/>
    <w:rsid w:val="00A60D63"/>
    <w:rsid w:val="00A61A61"/>
    <w:rsid w:val="00A639DE"/>
    <w:rsid w:val="00A64BA5"/>
    <w:rsid w:val="00A67461"/>
    <w:rsid w:val="00A67AB8"/>
    <w:rsid w:val="00A705ED"/>
    <w:rsid w:val="00A70987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0DD6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3143"/>
    <w:rsid w:val="00AB403F"/>
    <w:rsid w:val="00AB4ECA"/>
    <w:rsid w:val="00AB6193"/>
    <w:rsid w:val="00AB6674"/>
    <w:rsid w:val="00AB66CC"/>
    <w:rsid w:val="00AC020C"/>
    <w:rsid w:val="00AC13E7"/>
    <w:rsid w:val="00AC34BB"/>
    <w:rsid w:val="00AC5EC5"/>
    <w:rsid w:val="00AD18B1"/>
    <w:rsid w:val="00AD3B56"/>
    <w:rsid w:val="00AD46AF"/>
    <w:rsid w:val="00AE0C85"/>
    <w:rsid w:val="00AE18C4"/>
    <w:rsid w:val="00AE2E83"/>
    <w:rsid w:val="00AE30DE"/>
    <w:rsid w:val="00AE3367"/>
    <w:rsid w:val="00AE3DBD"/>
    <w:rsid w:val="00AE7211"/>
    <w:rsid w:val="00AF161F"/>
    <w:rsid w:val="00AF583E"/>
    <w:rsid w:val="00AF6250"/>
    <w:rsid w:val="00AF77E0"/>
    <w:rsid w:val="00B0006E"/>
    <w:rsid w:val="00B011DA"/>
    <w:rsid w:val="00B03153"/>
    <w:rsid w:val="00B03C1D"/>
    <w:rsid w:val="00B05653"/>
    <w:rsid w:val="00B05DE4"/>
    <w:rsid w:val="00B07248"/>
    <w:rsid w:val="00B109BB"/>
    <w:rsid w:val="00B10F0D"/>
    <w:rsid w:val="00B1245E"/>
    <w:rsid w:val="00B17589"/>
    <w:rsid w:val="00B177B5"/>
    <w:rsid w:val="00B21ADD"/>
    <w:rsid w:val="00B22181"/>
    <w:rsid w:val="00B2218C"/>
    <w:rsid w:val="00B23BED"/>
    <w:rsid w:val="00B261B6"/>
    <w:rsid w:val="00B26FAD"/>
    <w:rsid w:val="00B3179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10CE"/>
    <w:rsid w:val="00B6248B"/>
    <w:rsid w:val="00B64CBD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870EF"/>
    <w:rsid w:val="00B91AC1"/>
    <w:rsid w:val="00B91ACB"/>
    <w:rsid w:val="00B92A32"/>
    <w:rsid w:val="00B92F1B"/>
    <w:rsid w:val="00B936F7"/>
    <w:rsid w:val="00B941DD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B7BEA"/>
    <w:rsid w:val="00BC0009"/>
    <w:rsid w:val="00BC1C58"/>
    <w:rsid w:val="00BC2DAF"/>
    <w:rsid w:val="00BC5C06"/>
    <w:rsid w:val="00BC74DF"/>
    <w:rsid w:val="00BC7DEF"/>
    <w:rsid w:val="00BD00A3"/>
    <w:rsid w:val="00BD03A9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0299"/>
    <w:rsid w:val="00BF160F"/>
    <w:rsid w:val="00BF2F76"/>
    <w:rsid w:val="00BF30CC"/>
    <w:rsid w:val="00BF3D05"/>
    <w:rsid w:val="00BF5383"/>
    <w:rsid w:val="00BF54F8"/>
    <w:rsid w:val="00BF7C43"/>
    <w:rsid w:val="00C00392"/>
    <w:rsid w:val="00C00E50"/>
    <w:rsid w:val="00C032F6"/>
    <w:rsid w:val="00C04038"/>
    <w:rsid w:val="00C063A4"/>
    <w:rsid w:val="00C0680B"/>
    <w:rsid w:val="00C06BFA"/>
    <w:rsid w:val="00C076A4"/>
    <w:rsid w:val="00C11B75"/>
    <w:rsid w:val="00C11E80"/>
    <w:rsid w:val="00C123D6"/>
    <w:rsid w:val="00C15D33"/>
    <w:rsid w:val="00C20839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3D6E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520"/>
    <w:rsid w:val="00C828EA"/>
    <w:rsid w:val="00C83606"/>
    <w:rsid w:val="00C862B3"/>
    <w:rsid w:val="00C875AA"/>
    <w:rsid w:val="00C877AD"/>
    <w:rsid w:val="00C90DC4"/>
    <w:rsid w:val="00C92651"/>
    <w:rsid w:val="00C933F6"/>
    <w:rsid w:val="00C94671"/>
    <w:rsid w:val="00CA0A71"/>
    <w:rsid w:val="00CA19C3"/>
    <w:rsid w:val="00CA24A0"/>
    <w:rsid w:val="00CA4AB9"/>
    <w:rsid w:val="00CA63B8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1E0B"/>
    <w:rsid w:val="00D0212C"/>
    <w:rsid w:val="00D02358"/>
    <w:rsid w:val="00D02B96"/>
    <w:rsid w:val="00D03D2D"/>
    <w:rsid w:val="00D045AF"/>
    <w:rsid w:val="00D05681"/>
    <w:rsid w:val="00D05F68"/>
    <w:rsid w:val="00D073C1"/>
    <w:rsid w:val="00D105B7"/>
    <w:rsid w:val="00D11606"/>
    <w:rsid w:val="00D11F05"/>
    <w:rsid w:val="00D134FE"/>
    <w:rsid w:val="00D13B52"/>
    <w:rsid w:val="00D15019"/>
    <w:rsid w:val="00D15D0F"/>
    <w:rsid w:val="00D15D63"/>
    <w:rsid w:val="00D166F6"/>
    <w:rsid w:val="00D205D2"/>
    <w:rsid w:val="00D21A4D"/>
    <w:rsid w:val="00D26F7A"/>
    <w:rsid w:val="00D27730"/>
    <w:rsid w:val="00D30F0E"/>
    <w:rsid w:val="00D31F1C"/>
    <w:rsid w:val="00D34C35"/>
    <w:rsid w:val="00D35C99"/>
    <w:rsid w:val="00D36915"/>
    <w:rsid w:val="00D3770B"/>
    <w:rsid w:val="00D40813"/>
    <w:rsid w:val="00D40C40"/>
    <w:rsid w:val="00D41FD3"/>
    <w:rsid w:val="00D42D28"/>
    <w:rsid w:val="00D43C40"/>
    <w:rsid w:val="00D46165"/>
    <w:rsid w:val="00D50D81"/>
    <w:rsid w:val="00D54E3F"/>
    <w:rsid w:val="00D556E1"/>
    <w:rsid w:val="00D558F4"/>
    <w:rsid w:val="00D61EA4"/>
    <w:rsid w:val="00D6257B"/>
    <w:rsid w:val="00D63EB0"/>
    <w:rsid w:val="00D6556E"/>
    <w:rsid w:val="00D704F9"/>
    <w:rsid w:val="00D713D4"/>
    <w:rsid w:val="00D72898"/>
    <w:rsid w:val="00D73EC7"/>
    <w:rsid w:val="00D74FAE"/>
    <w:rsid w:val="00D76C86"/>
    <w:rsid w:val="00D778E7"/>
    <w:rsid w:val="00D8021D"/>
    <w:rsid w:val="00D80504"/>
    <w:rsid w:val="00D806F0"/>
    <w:rsid w:val="00D8096A"/>
    <w:rsid w:val="00D815C4"/>
    <w:rsid w:val="00D846F0"/>
    <w:rsid w:val="00D84E9F"/>
    <w:rsid w:val="00D865AE"/>
    <w:rsid w:val="00D86CC4"/>
    <w:rsid w:val="00D91D27"/>
    <w:rsid w:val="00D92E78"/>
    <w:rsid w:val="00D93D71"/>
    <w:rsid w:val="00D9442C"/>
    <w:rsid w:val="00D94503"/>
    <w:rsid w:val="00D949A9"/>
    <w:rsid w:val="00D94C93"/>
    <w:rsid w:val="00D951EA"/>
    <w:rsid w:val="00D95646"/>
    <w:rsid w:val="00D97207"/>
    <w:rsid w:val="00DA1381"/>
    <w:rsid w:val="00DA2B55"/>
    <w:rsid w:val="00DA365F"/>
    <w:rsid w:val="00DA3FA1"/>
    <w:rsid w:val="00DA7CB9"/>
    <w:rsid w:val="00DB119C"/>
    <w:rsid w:val="00DB305E"/>
    <w:rsid w:val="00DB3240"/>
    <w:rsid w:val="00DB6460"/>
    <w:rsid w:val="00DB68A2"/>
    <w:rsid w:val="00DC0608"/>
    <w:rsid w:val="00DC1E7E"/>
    <w:rsid w:val="00DC473B"/>
    <w:rsid w:val="00DC69A2"/>
    <w:rsid w:val="00DD06DA"/>
    <w:rsid w:val="00DD326F"/>
    <w:rsid w:val="00DD3D48"/>
    <w:rsid w:val="00DD6346"/>
    <w:rsid w:val="00DD6497"/>
    <w:rsid w:val="00DE009E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DF7588"/>
    <w:rsid w:val="00E00BC4"/>
    <w:rsid w:val="00E02D59"/>
    <w:rsid w:val="00E039A3"/>
    <w:rsid w:val="00E043DB"/>
    <w:rsid w:val="00E05CB5"/>
    <w:rsid w:val="00E07F1E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60E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62D5C"/>
    <w:rsid w:val="00E665BC"/>
    <w:rsid w:val="00E66D6D"/>
    <w:rsid w:val="00E70918"/>
    <w:rsid w:val="00E71A0B"/>
    <w:rsid w:val="00E71C80"/>
    <w:rsid w:val="00E72FC8"/>
    <w:rsid w:val="00E735A5"/>
    <w:rsid w:val="00E750DB"/>
    <w:rsid w:val="00E764A0"/>
    <w:rsid w:val="00E76976"/>
    <w:rsid w:val="00E76FF4"/>
    <w:rsid w:val="00E80C33"/>
    <w:rsid w:val="00E810D0"/>
    <w:rsid w:val="00E811C7"/>
    <w:rsid w:val="00E8134E"/>
    <w:rsid w:val="00E831F6"/>
    <w:rsid w:val="00E833E2"/>
    <w:rsid w:val="00E84F2D"/>
    <w:rsid w:val="00E8526E"/>
    <w:rsid w:val="00E911C0"/>
    <w:rsid w:val="00E91B65"/>
    <w:rsid w:val="00E92900"/>
    <w:rsid w:val="00E935AA"/>
    <w:rsid w:val="00E93A2C"/>
    <w:rsid w:val="00E941C9"/>
    <w:rsid w:val="00E94EA7"/>
    <w:rsid w:val="00E9608C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164"/>
    <w:rsid w:val="00EC2B9B"/>
    <w:rsid w:val="00EC3077"/>
    <w:rsid w:val="00EC3BEC"/>
    <w:rsid w:val="00EC57C5"/>
    <w:rsid w:val="00EC5A31"/>
    <w:rsid w:val="00EC6032"/>
    <w:rsid w:val="00EC6165"/>
    <w:rsid w:val="00EC79E3"/>
    <w:rsid w:val="00ED1378"/>
    <w:rsid w:val="00ED1983"/>
    <w:rsid w:val="00ED233E"/>
    <w:rsid w:val="00ED2C68"/>
    <w:rsid w:val="00ED4992"/>
    <w:rsid w:val="00ED4CA9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BE4"/>
    <w:rsid w:val="00EF4D23"/>
    <w:rsid w:val="00EF4E27"/>
    <w:rsid w:val="00EF5416"/>
    <w:rsid w:val="00EF7269"/>
    <w:rsid w:val="00F000E3"/>
    <w:rsid w:val="00F00BC9"/>
    <w:rsid w:val="00F011A6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5AA6"/>
    <w:rsid w:val="00F26645"/>
    <w:rsid w:val="00F2708F"/>
    <w:rsid w:val="00F31AF4"/>
    <w:rsid w:val="00F32346"/>
    <w:rsid w:val="00F323FB"/>
    <w:rsid w:val="00F35DEC"/>
    <w:rsid w:val="00F36721"/>
    <w:rsid w:val="00F37102"/>
    <w:rsid w:val="00F42C49"/>
    <w:rsid w:val="00F4508E"/>
    <w:rsid w:val="00F46633"/>
    <w:rsid w:val="00F50DE0"/>
    <w:rsid w:val="00F57301"/>
    <w:rsid w:val="00F578A3"/>
    <w:rsid w:val="00F6008E"/>
    <w:rsid w:val="00F601D2"/>
    <w:rsid w:val="00F60721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335"/>
    <w:rsid w:val="00F73535"/>
    <w:rsid w:val="00F74BCF"/>
    <w:rsid w:val="00F76698"/>
    <w:rsid w:val="00F77C3F"/>
    <w:rsid w:val="00F802C0"/>
    <w:rsid w:val="00F819A1"/>
    <w:rsid w:val="00F82D13"/>
    <w:rsid w:val="00F85F78"/>
    <w:rsid w:val="00F8667F"/>
    <w:rsid w:val="00F87E30"/>
    <w:rsid w:val="00F903CF"/>
    <w:rsid w:val="00F90512"/>
    <w:rsid w:val="00F90F4D"/>
    <w:rsid w:val="00F91B53"/>
    <w:rsid w:val="00F926B6"/>
    <w:rsid w:val="00F934D3"/>
    <w:rsid w:val="00F93D2B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45EC"/>
    <w:rsid w:val="00FA54E5"/>
    <w:rsid w:val="00FA7AB8"/>
    <w:rsid w:val="00FB0C98"/>
    <w:rsid w:val="00FB438D"/>
    <w:rsid w:val="00FB508C"/>
    <w:rsid w:val="00FB6560"/>
    <w:rsid w:val="00FB70AB"/>
    <w:rsid w:val="00FB70D5"/>
    <w:rsid w:val="00FC1AE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E565A"/>
    <w:rsid w:val="00FE56E2"/>
    <w:rsid w:val="00FF00A6"/>
    <w:rsid w:val="00FF0879"/>
    <w:rsid w:val="00FF0957"/>
    <w:rsid w:val="00FF3129"/>
    <w:rsid w:val="00FF33D8"/>
    <w:rsid w:val="00FF41A9"/>
    <w:rsid w:val="00FF4563"/>
    <w:rsid w:val="00FF4BCB"/>
    <w:rsid w:val="00FF7446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E47D49B5-ACF7-4C8A-AB48-D02B553F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17220D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84B9D-2571-409F-904A-FD646D56C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2825</Words>
  <Characters>16673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Brachtelová Michaela</cp:lastModifiedBy>
  <cp:revision>2</cp:revision>
  <cp:lastPrinted>2018-08-24T12:55:00Z</cp:lastPrinted>
  <dcterms:created xsi:type="dcterms:W3CDTF">2024-11-29T07:55:00Z</dcterms:created>
  <dcterms:modified xsi:type="dcterms:W3CDTF">2024-11-29T07:55:00Z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