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FA531" w14:textId="77777777" w:rsidR="004329AB" w:rsidRDefault="004329AB" w:rsidP="00E74139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14:paraId="1C40669D" w14:textId="10F29F5A" w:rsidR="00E74139" w:rsidRDefault="006D4405" w:rsidP="00E74139">
      <w:pPr>
        <w:pStyle w:val="Zkladntextodsazen"/>
        <w:spacing w:line="257" w:lineRule="auto"/>
        <w:ind w:left="0"/>
        <w:jc w:val="both"/>
        <w:rPr>
          <w:rFonts w:ascii="Arial" w:hAnsi="Arial"/>
          <w:sz w:val="24"/>
          <w:szCs w:val="24"/>
        </w:rPr>
      </w:pPr>
      <w:r w:rsidRPr="00B82411">
        <w:rPr>
          <w:rFonts w:ascii="Arial" w:hAnsi="Arial" w:cs="Arial"/>
          <w:sz w:val="24"/>
          <w:szCs w:val="24"/>
        </w:rPr>
        <w:t>Na základě usnesení Rady Olomouckého kraje č</w:t>
      </w:r>
      <w:r w:rsidRPr="00112895">
        <w:rPr>
          <w:rFonts w:ascii="Arial" w:hAnsi="Arial" w:cs="Arial"/>
          <w:sz w:val="24"/>
          <w:szCs w:val="24"/>
        </w:rPr>
        <w:t>. UR/</w:t>
      </w:r>
      <w:r w:rsidR="00112895" w:rsidRPr="00112895">
        <w:rPr>
          <w:rFonts w:ascii="Arial" w:hAnsi="Arial" w:cs="Arial"/>
          <w:sz w:val="24"/>
          <w:szCs w:val="24"/>
        </w:rPr>
        <w:t>3/49</w:t>
      </w:r>
      <w:r w:rsidRPr="00112895">
        <w:rPr>
          <w:rFonts w:ascii="Arial" w:hAnsi="Arial" w:cs="Arial"/>
          <w:sz w:val="24"/>
          <w:szCs w:val="24"/>
        </w:rPr>
        <w:t>/2024 ze</w:t>
      </w:r>
      <w:r w:rsidRPr="00B82411">
        <w:rPr>
          <w:rFonts w:ascii="Arial" w:hAnsi="Arial" w:cs="Arial"/>
          <w:sz w:val="24"/>
          <w:szCs w:val="24"/>
        </w:rPr>
        <w:t xml:space="preserve"> dne </w:t>
      </w:r>
      <w:r>
        <w:rPr>
          <w:rFonts w:ascii="Arial" w:hAnsi="Arial" w:cs="Arial"/>
          <w:sz w:val="24"/>
          <w:szCs w:val="24"/>
        </w:rPr>
        <w:t>25. 11</w:t>
      </w:r>
      <w:r w:rsidRPr="00B82411">
        <w:rPr>
          <w:rFonts w:ascii="Arial" w:hAnsi="Arial" w:cs="Arial"/>
          <w:sz w:val="24"/>
          <w:szCs w:val="24"/>
        </w:rPr>
        <w:t xml:space="preserve">. 2024 </w:t>
      </w:r>
      <w:r w:rsidR="00E74139" w:rsidRPr="007359E6">
        <w:rPr>
          <w:rFonts w:ascii="Arial" w:hAnsi="Arial" w:cs="Arial"/>
          <w:sz w:val="24"/>
          <w:szCs w:val="24"/>
        </w:rPr>
        <w:t>je</w:t>
      </w:r>
      <w:r w:rsidR="00E74139">
        <w:rPr>
          <w:rFonts w:ascii="Arial" w:hAnsi="Arial" w:cs="Arial"/>
          <w:sz w:val="24"/>
          <w:szCs w:val="24"/>
        </w:rPr>
        <w:t> </w:t>
      </w:r>
      <w:r w:rsidR="00E74139" w:rsidRPr="007359E6">
        <w:rPr>
          <w:rFonts w:ascii="Arial" w:hAnsi="Arial" w:cs="Arial"/>
          <w:sz w:val="24"/>
          <w:szCs w:val="24"/>
        </w:rPr>
        <w:t>Zastupitelstvu Olomouckého kraje předkládán materiál ve věci</w:t>
      </w:r>
      <w:r w:rsidR="00E74139">
        <w:rPr>
          <w:rFonts w:ascii="Arial" w:hAnsi="Arial" w:cs="Arial"/>
          <w:sz w:val="24"/>
          <w:szCs w:val="24"/>
        </w:rPr>
        <w:t xml:space="preserve"> </w:t>
      </w:r>
      <w:r w:rsidR="00E74139">
        <w:rPr>
          <w:rFonts w:ascii="Arial" w:hAnsi="Arial"/>
          <w:sz w:val="24"/>
          <w:szCs w:val="24"/>
        </w:rPr>
        <w:t>zajištění dopravní obslužnosti území Olomouckého kraje veřejnou linkovou dopravou v roce 2025, návrh jejího rozsahu a financování v roce 2025.</w:t>
      </w:r>
    </w:p>
    <w:p w14:paraId="0F20FB15" w14:textId="77777777" w:rsidR="004329AB" w:rsidRDefault="004329AB" w:rsidP="004329AB">
      <w:pPr>
        <w:pStyle w:val="Odstavecseseznamem"/>
        <w:numPr>
          <w:ilvl w:val="0"/>
          <w:numId w:val="39"/>
        </w:numPr>
        <w:spacing w:before="240" w:after="160" w:line="240" w:lineRule="auto"/>
        <w:ind w:left="425" w:hanging="425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Úvod</w:t>
      </w:r>
    </w:p>
    <w:p w14:paraId="7F4D0388" w14:textId="77777777" w:rsidR="004329AB" w:rsidRDefault="004329AB" w:rsidP="004329AB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 Olomouckém kraji na základě Zřizovací listiny</w:t>
      </w:r>
      <w:r w:rsidR="00A01F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4A99DD1" w14:textId="77777777" w:rsidR="004329AB" w:rsidRPr="00D30CDE" w:rsidRDefault="004329AB" w:rsidP="004329AB">
      <w:pPr>
        <w:tabs>
          <w:tab w:val="left" w:pos="6915"/>
        </w:tabs>
        <w:spacing w:after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</w:r>
      <w:r w:rsidRPr="00D30CDE">
        <w:rPr>
          <w:rFonts w:ascii="Arial" w:hAnsi="Arial" w:cs="Arial"/>
          <w:b/>
          <w:sz w:val="24"/>
          <w:szCs w:val="24"/>
          <w:u w:val="single"/>
        </w:rPr>
        <w:t>Dopravní obslužnost ve veřejné linkové dopravě v Olomouckém kraji</w:t>
      </w:r>
      <w:r w:rsidRPr="00D30CDE">
        <w:rPr>
          <w:rFonts w:ascii="Arial" w:hAnsi="Arial" w:cs="Arial"/>
          <w:b/>
          <w:sz w:val="24"/>
          <w:szCs w:val="24"/>
        </w:rPr>
        <w:tab/>
      </w:r>
    </w:p>
    <w:p w14:paraId="2A183FA2" w14:textId="77777777" w:rsidR="00A01F95" w:rsidRPr="00D30CDE" w:rsidRDefault="004329AB" w:rsidP="004329AB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D30CDE">
        <w:rPr>
          <w:rFonts w:ascii="Arial" w:hAnsi="Arial" w:cs="Arial"/>
          <w:sz w:val="24"/>
          <w:szCs w:val="24"/>
        </w:rPr>
        <w:t xml:space="preserve">Od 1. 1. 2018 je Olomoucký kraj </w:t>
      </w:r>
      <w:r w:rsidR="00A01F95" w:rsidRPr="00D30CDE">
        <w:rPr>
          <w:rFonts w:ascii="Arial" w:hAnsi="Arial" w:cs="Arial"/>
          <w:sz w:val="24"/>
          <w:szCs w:val="24"/>
        </w:rPr>
        <w:t xml:space="preserve">na základě </w:t>
      </w:r>
      <w:r w:rsidRPr="00D30CDE">
        <w:rPr>
          <w:rFonts w:ascii="Arial" w:hAnsi="Arial" w:cs="Arial"/>
          <w:sz w:val="24"/>
          <w:szCs w:val="24"/>
        </w:rPr>
        <w:t xml:space="preserve">soutěží rozdělen do 14 oblastí, kdy </w:t>
      </w:r>
      <w:r w:rsidR="00BE08DD" w:rsidRPr="00D30CDE">
        <w:rPr>
          <w:rFonts w:ascii="Arial" w:hAnsi="Arial" w:cs="Arial"/>
          <w:sz w:val="24"/>
          <w:szCs w:val="24"/>
        </w:rPr>
        <w:br/>
      </w:r>
      <w:r w:rsidRPr="00D30CDE">
        <w:rPr>
          <w:rFonts w:ascii="Arial" w:hAnsi="Arial" w:cs="Arial"/>
          <w:sz w:val="24"/>
          <w:szCs w:val="24"/>
        </w:rPr>
        <w:t xml:space="preserve">byly na základě výsledku výběrových řízení na „Zajištění dopravní obslužnosti Olomouckého kraje veřejnými službami v přepravě cestujících veřejnou linkovou dopravou“ a schválení Radou Olomouckého kraje uzavřeny smlouvy s vítěznými dodavateli </w:t>
      </w:r>
      <w:r w:rsidR="00855A96" w:rsidRPr="00D30CDE">
        <w:rPr>
          <w:rFonts w:ascii="Arial" w:hAnsi="Arial" w:cs="Arial"/>
          <w:sz w:val="24"/>
          <w:szCs w:val="24"/>
        </w:rPr>
        <w:t xml:space="preserve">ve </w:t>
      </w:r>
      <w:proofErr w:type="gramStart"/>
      <w:r w:rsidR="00855A96" w:rsidRPr="00D30CDE">
        <w:rPr>
          <w:rFonts w:ascii="Arial" w:hAnsi="Arial" w:cs="Arial"/>
          <w:sz w:val="24"/>
          <w:szCs w:val="24"/>
        </w:rPr>
        <w:t>12-ti</w:t>
      </w:r>
      <w:proofErr w:type="gramEnd"/>
      <w:r w:rsidR="00855A96" w:rsidRPr="00D30CDE">
        <w:rPr>
          <w:rFonts w:ascii="Arial" w:hAnsi="Arial" w:cs="Arial"/>
          <w:sz w:val="24"/>
          <w:szCs w:val="24"/>
        </w:rPr>
        <w:t xml:space="preserve"> oblastech </w:t>
      </w:r>
      <w:r w:rsidRPr="00D30CDE">
        <w:rPr>
          <w:rFonts w:ascii="Arial" w:hAnsi="Arial" w:cs="Arial"/>
          <w:sz w:val="24"/>
          <w:szCs w:val="24"/>
        </w:rPr>
        <w:t>na období 2018–2027</w:t>
      </w:r>
      <w:r w:rsidR="00855A96" w:rsidRPr="00D30CDE">
        <w:rPr>
          <w:rFonts w:ascii="Arial" w:hAnsi="Arial" w:cs="Arial"/>
          <w:sz w:val="24"/>
          <w:szCs w:val="24"/>
        </w:rPr>
        <w:t xml:space="preserve"> a ve dvou oblastech na období 2020–2029</w:t>
      </w:r>
      <w:r w:rsidRPr="00D30CDE">
        <w:rPr>
          <w:rFonts w:ascii="Arial" w:hAnsi="Arial" w:cs="Arial"/>
          <w:sz w:val="24"/>
          <w:szCs w:val="24"/>
        </w:rPr>
        <w:t xml:space="preserve">. </w:t>
      </w:r>
      <w:r w:rsidR="00855A96" w:rsidRPr="00D30CDE">
        <w:rPr>
          <w:rFonts w:ascii="Arial" w:hAnsi="Arial" w:cs="Arial"/>
          <w:sz w:val="24"/>
          <w:szCs w:val="24"/>
        </w:rPr>
        <w:t>Důvodem odlišné platnosti smluv pro dvě provozní oblasti je skutečnost, že na dva roky byly podepsány smlouvy na přímé zadání s ohledem na správní řízení vedené Úřadem pro ochranu hospodářské soutěže</w:t>
      </w:r>
    </w:p>
    <w:p w14:paraId="7F4DE21F" w14:textId="77777777" w:rsidR="004329AB" w:rsidRPr="00D30CDE" w:rsidRDefault="004329AB" w:rsidP="004329AB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D30CDE">
        <w:rPr>
          <w:rFonts w:ascii="Arial" w:hAnsi="Arial" w:cs="Arial"/>
          <w:sz w:val="24"/>
          <w:szCs w:val="24"/>
        </w:rPr>
        <w:t xml:space="preserve">Dopravní obslužnost veřejnou linkovou dopravou v Olomouckém kraji na základě uzavřených smluv zajišťují celkem </w:t>
      </w:r>
      <w:r w:rsidR="002B005D">
        <w:rPr>
          <w:rFonts w:ascii="Arial" w:hAnsi="Arial" w:cs="Arial"/>
          <w:sz w:val="24"/>
          <w:szCs w:val="24"/>
        </w:rPr>
        <w:t>čtyři</w:t>
      </w:r>
      <w:r w:rsidRPr="00D30CDE">
        <w:rPr>
          <w:rFonts w:ascii="Arial" w:hAnsi="Arial" w:cs="Arial"/>
          <w:sz w:val="24"/>
          <w:szCs w:val="24"/>
        </w:rPr>
        <w:t xml:space="preserve"> dopravci: ARRIVA </w:t>
      </w:r>
      <w:r w:rsidR="00250AD7">
        <w:rPr>
          <w:rFonts w:ascii="Arial" w:hAnsi="Arial" w:cs="Arial"/>
          <w:sz w:val="24"/>
          <w:szCs w:val="24"/>
        </w:rPr>
        <w:t>autobusy</w:t>
      </w:r>
      <w:r w:rsidR="00BF4577">
        <w:rPr>
          <w:rFonts w:ascii="Arial" w:hAnsi="Arial" w:cs="Arial"/>
          <w:sz w:val="24"/>
          <w:szCs w:val="24"/>
        </w:rPr>
        <w:t> </w:t>
      </w:r>
      <w:r w:rsidRPr="00D30CDE">
        <w:rPr>
          <w:rFonts w:ascii="Arial" w:hAnsi="Arial" w:cs="Arial"/>
          <w:sz w:val="24"/>
          <w:szCs w:val="24"/>
        </w:rPr>
        <w:t xml:space="preserve">a.s., </w:t>
      </w:r>
      <w:r w:rsidRPr="00D30CDE">
        <w:rPr>
          <w:rFonts w:ascii="Arial" w:hAnsi="Arial" w:cs="Arial"/>
          <w:sz w:val="24"/>
          <w:szCs w:val="24"/>
        </w:rPr>
        <w:br/>
        <w:t>V</w:t>
      </w:r>
      <w:r w:rsidR="00217240">
        <w:rPr>
          <w:rFonts w:ascii="Arial" w:hAnsi="Arial" w:cs="Arial"/>
          <w:sz w:val="24"/>
          <w:szCs w:val="24"/>
        </w:rPr>
        <w:t>OJTILA</w:t>
      </w:r>
      <w:r w:rsidRPr="00D30CDE">
        <w:rPr>
          <w:rFonts w:ascii="Arial" w:hAnsi="Arial" w:cs="Arial"/>
          <w:sz w:val="24"/>
          <w:szCs w:val="24"/>
        </w:rPr>
        <w:t xml:space="preserve"> T</w:t>
      </w:r>
      <w:r w:rsidR="00217240">
        <w:rPr>
          <w:rFonts w:ascii="Arial" w:hAnsi="Arial" w:cs="Arial"/>
          <w:sz w:val="24"/>
          <w:szCs w:val="24"/>
        </w:rPr>
        <w:t>RANS</w:t>
      </w:r>
      <w:r w:rsidRPr="00D30CDE">
        <w:rPr>
          <w:rFonts w:ascii="Arial" w:hAnsi="Arial" w:cs="Arial"/>
          <w:sz w:val="24"/>
          <w:szCs w:val="24"/>
        </w:rPr>
        <w:t xml:space="preserve"> s.r.o.</w:t>
      </w:r>
      <w:r w:rsidR="002B005D">
        <w:rPr>
          <w:rFonts w:ascii="Arial" w:hAnsi="Arial" w:cs="Arial"/>
          <w:sz w:val="24"/>
          <w:szCs w:val="24"/>
        </w:rPr>
        <w:t>, VOJTILA TRANS BUS s.r.o.</w:t>
      </w:r>
      <w:r w:rsidRPr="00D30CDE">
        <w:rPr>
          <w:rFonts w:ascii="Arial" w:hAnsi="Arial" w:cs="Arial"/>
          <w:sz w:val="24"/>
          <w:szCs w:val="24"/>
        </w:rPr>
        <w:t xml:space="preserve"> a FTL </w:t>
      </w:r>
      <w:r w:rsidR="00074BAF">
        <w:rPr>
          <w:rFonts w:ascii="Arial" w:hAnsi="Arial" w:cs="Arial"/>
          <w:sz w:val="24"/>
          <w:szCs w:val="24"/>
        </w:rPr>
        <w:t>–</w:t>
      </w:r>
      <w:r w:rsidRPr="00D30C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0CDE">
        <w:rPr>
          <w:rFonts w:ascii="Arial" w:hAnsi="Arial" w:cs="Arial"/>
          <w:sz w:val="24"/>
          <w:szCs w:val="24"/>
        </w:rPr>
        <w:t>First</w:t>
      </w:r>
      <w:proofErr w:type="spellEnd"/>
      <w:r w:rsidRPr="00D30CDE">
        <w:rPr>
          <w:rFonts w:ascii="Arial" w:hAnsi="Arial" w:cs="Arial"/>
          <w:sz w:val="24"/>
          <w:szCs w:val="24"/>
        </w:rPr>
        <w:t xml:space="preserve"> Transport Lines, a.s.</w:t>
      </w:r>
    </w:p>
    <w:p w14:paraId="69E8A8E9" w14:textId="77777777" w:rsidR="004329AB" w:rsidRDefault="004329AB" w:rsidP="004329AB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  <w:szCs w:val="24"/>
        </w:rPr>
      </w:pPr>
      <w:r w:rsidRPr="00D30CDE">
        <w:rPr>
          <w:rFonts w:ascii="Arial" w:hAnsi="Arial"/>
          <w:sz w:val="24"/>
          <w:szCs w:val="24"/>
        </w:rPr>
        <w:t>Dopravní podnik města Olomouce, a.s. zajišťuje závazek veřejné služby Olomouckého kraje na základě smlouvy uzavřené mezi Olomouckým krajem</w:t>
      </w:r>
      <w:r w:rsidR="0066314C">
        <w:rPr>
          <w:rFonts w:ascii="Arial" w:hAnsi="Arial"/>
          <w:sz w:val="24"/>
          <w:szCs w:val="24"/>
        </w:rPr>
        <w:t xml:space="preserve"> </w:t>
      </w:r>
      <w:r w:rsidRPr="00D30CDE">
        <w:rPr>
          <w:rFonts w:ascii="Arial" w:hAnsi="Arial"/>
          <w:sz w:val="24"/>
          <w:szCs w:val="24"/>
        </w:rPr>
        <w:t>a statutárním městem Olomouc.</w:t>
      </w:r>
    </w:p>
    <w:p w14:paraId="1DA4D0FB" w14:textId="77777777" w:rsidR="00D94B23" w:rsidRPr="00BA78E6" w:rsidRDefault="00A1043D" w:rsidP="004329AB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  <w:szCs w:val="24"/>
        </w:rPr>
      </w:pPr>
      <w:r w:rsidRPr="00BA78E6">
        <w:rPr>
          <w:rFonts w:ascii="Arial" w:hAnsi="Arial"/>
          <w:sz w:val="24"/>
          <w:szCs w:val="24"/>
        </w:rPr>
        <w:t>D</w:t>
      </w:r>
      <w:r w:rsidR="00D94B23" w:rsidRPr="00BA78E6">
        <w:rPr>
          <w:rFonts w:ascii="Arial" w:hAnsi="Arial"/>
          <w:sz w:val="24"/>
          <w:szCs w:val="24"/>
        </w:rPr>
        <w:t xml:space="preserve">opravní obslužnost </w:t>
      </w:r>
      <w:r w:rsidR="00BA78E6" w:rsidRPr="00BA78E6">
        <w:rPr>
          <w:rFonts w:ascii="Arial" w:hAnsi="Arial"/>
          <w:sz w:val="24"/>
          <w:szCs w:val="24"/>
        </w:rPr>
        <w:t>v </w:t>
      </w:r>
      <w:r w:rsidR="006939FD">
        <w:rPr>
          <w:rFonts w:ascii="Arial" w:hAnsi="Arial"/>
          <w:sz w:val="24"/>
          <w:szCs w:val="24"/>
        </w:rPr>
        <w:t>O</w:t>
      </w:r>
      <w:r w:rsidR="00BA78E6" w:rsidRPr="00BA78E6">
        <w:rPr>
          <w:rFonts w:ascii="Arial" w:hAnsi="Arial"/>
          <w:sz w:val="24"/>
          <w:szCs w:val="24"/>
        </w:rPr>
        <w:t xml:space="preserve">lomouckém kraji je na přeshraničních vazbách </w:t>
      </w:r>
      <w:r w:rsidR="00D94B23" w:rsidRPr="00BA78E6">
        <w:rPr>
          <w:rFonts w:ascii="Arial" w:hAnsi="Arial"/>
          <w:sz w:val="24"/>
          <w:szCs w:val="24"/>
        </w:rPr>
        <w:t>zajištěna také prostřednictvím mezikrajských linek, které jsou vedeny ze sousedních krajů</w:t>
      </w:r>
      <w:r w:rsidR="00BA78E6" w:rsidRPr="00BA78E6">
        <w:rPr>
          <w:rFonts w:ascii="Arial" w:hAnsi="Arial"/>
          <w:sz w:val="24"/>
          <w:szCs w:val="24"/>
        </w:rPr>
        <w:t>,</w:t>
      </w:r>
      <w:r w:rsidR="00D94B23" w:rsidRPr="00BA78E6">
        <w:rPr>
          <w:rFonts w:ascii="Arial" w:hAnsi="Arial"/>
          <w:sz w:val="24"/>
          <w:szCs w:val="24"/>
        </w:rPr>
        <w:t xml:space="preserve"> a které objednávají sousední kraje na základě uzavřených mezikrajských smluv.</w:t>
      </w:r>
    </w:p>
    <w:p w14:paraId="56F1FAF5" w14:textId="77777777" w:rsidR="004329AB" w:rsidRPr="00F26DD3" w:rsidRDefault="004329AB" w:rsidP="00F26DD3">
      <w:pPr>
        <w:pStyle w:val="Zkladntextodsazen"/>
        <w:ind w:left="0"/>
        <w:contextualSpacing/>
        <w:jc w:val="both"/>
        <w:rPr>
          <w:rFonts w:ascii="Arial" w:hAnsi="Arial"/>
          <w:sz w:val="24"/>
          <w:szCs w:val="24"/>
        </w:rPr>
      </w:pPr>
      <w:r w:rsidRPr="00D30CDE">
        <w:rPr>
          <w:rFonts w:ascii="Arial" w:hAnsi="Arial"/>
          <w:sz w:val="24"/>
          <w:szCs w:val="24"/>
        </w:rPr>
        <w:t>Na všech linkách a spojích autobusové dopravy objednávané Olomouckým krajem platí zvýhodněný tarif Integrovaného dopravního systému Olomouckého kraje (</w:t>
      </w:r>
      <w:r w:rsidRPr="00D30CDE">
        <w:rPr>
          <w:rFonts w:ascii="Arial" w:hAnsi="Arial"/>
          <w:b/>
          <w:sz w:val="24"/>
          <w:szCs w:val="24"/>
        </w:rPr>
        <w:t>IDSOK</w:t>
      </w:r>
      <w:r w:rsidRPr="00D30CDE">
        <w:rPr>
          <w:rFonts w:ascii="Arial" w:hAnsi="Arial"/>
          <w:sz w:val="24"/>
          <w:szCs w:val="24"/>
        </w:rPr>
        <w:t>).</w:t>
      </w:r>
    </w:p>
    <w:p w14:paraId="1C3577AD" w14:textId="77777777" w:rsidR="004329AB" w:rsidRPr="006939FD" w:rsidRDefault="004329AB" w:rsidP="004329AB">
      <w:pPr>
        <w:tabs>
          <w:tab w:val="left" w:pos="6915"/>
        </w:tabs>
        <w:spacing w:after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30CDE">
        <w:rPr>
          <w:rFonts w:ascii="Arial" w:hAnsi="Arial" w:cs="Arial"/>
          <w:b/>
          <w:sz w:val="24"/>
          <w:szCs w:val="24"/>
        </w:rPr>
        <w:t>3.</w:t>
      </w:r>
      <w:r w:rsidRPr="00D30CDE">
        <w:rPr>
          <w:rFonts w:ascii="Arial" w:hAnsi="Arial" w:cs="Arial"/>
          <w:b/>
          <w:sz w:val="24"/>
          <w:szCs w:val="24"/>
        </w:rPr>
        <w:tab/>
      </w:r>
      <w:r w:rsidRPr="006939FD">
        <w:rPr>
          <w:rFonts w:ascii="Arial" w:hAnsi="Arial" w:cs="Arial"/>
          <w:b/>
          <w:sz w:val="24"/>
          <w:szCs w:val="24"/>
          <w:u w:val="single"/>
        </w:rPr>
        <w:t>Veřejná linková doprava na území Olomouckého kraje v roce 202</w:t>
      </w:r>
      <w:r w:rsidR="009563CB">
        <w:rPr>
          <w:rFonts w:ascii="Arial" w:hAnsi="Arial" w:cs="Arial"/>
          <w:b/>
          <w:sz w:val="24"/>
          <w:szCs w:val="24"/>
          <w:u w:val="single"/>
        </w:rPr>
        <w:t>5</w:t>
      </w:r>
      <w:r w:rsidRPr="006939FD">
        <w:rPr>
          <w:rFonts w:ascii="Arial" w:hAnsi="Arial" w:cs="Arial"/>
          <w:b/>
          <w:sz w:val="24"/>
          <w:szCs w:val="24"/>
        </w:rPr>
        <w:t xml:space="preserve"> </w:t>
      </w:r>
    </w:p>
    <w:p w14:paraId="4A3CE630" w14:textId="77777777" w:rsidR="006939FD" w:rsidRDefault="006939FD" w:rsidP="006939FD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>Rozsah dopravní obslužnosti veřejnou linkovou dopravou pro rok 202</w:t>
      </w:r>
      <w:r w:rsidR="009563CB">
        <w:rPr>
          <w:rFonts w:ascii="Arial" w:hAnsi="Arial"/>
          <w:sz w:val="24"/>
          <w:szCs w:val="24"/>
        </w:rPr>
        <w:t>5</w:t>
      </w:r>
      <w:r w:rsidRPr="006939FD">
        <w:rPr>
          <w:rFonts w:ascii="Arial" w:hAnsi="Arial"/>
          <w:sz w:val="24"/>
          <w:szCs w:val="24"/>
        </w:rPr>
        <w:t xml:space="preserve"> vychází ze</w:t>
      </w:r>
      <w:r w:rsidR="00BF4577">
        <w:rPr>
          <w:rFonts w:ascii="Arial" w:hAnsi="Arial"/>
          <w:sz w:val="24"/>
          <w:szCs w:val="24"/>
        </w:rPr>
        <w:t> </w:t>
      </w:r>
      <w:r w:rsidRPr="006939FD">
        <w:rPr>
          <w:rFonts w:ascii="Arial" w:hAnsi="Arial"/>
          <w:sz w:val="24"/>
          <w:szCs w:val="24"/>
        </w:rPr>
        <w:t xml:space="preserve">schváleného rozsahu obslužnosti pro výběrová řízení na autobusové dopravce, </w:t>
      </w:r>
      <w:r w:rsidRPr="00250AD7">
        <w:rPr>
          <w:rFonts w:ascii="Arial" w:hAnsi="Arial"/>
          <w:sz w:val="24"/>
          <w:szCs w:val="24"/>
        </w:rPr>
        <w:t>zohledňuje počty pracovních dn</w:t>
      </w:r>
      <w:r w:rsidR="001F61D4" w:rsidRPr="00250AD7">
        <w:rPr>
          <w:rFonts w:ascii="Arial" w:hAnsi="Arial"/>
          <w:sz w:val="24"/>
          <w:szCs w:val="24"/>
        </w:rPr>
        <w:t>ů</w:t>
      </w:r>
      <w:r w:rsidRPr="00250AD7">
        <w:rPr>
          <w:rFonts w:ascii="Arial" w:hAnsi="Arial"/>
          <w:sz w:val="24"/>
          <w:szCs w:val="24"/>
        </w:rPr>
        <w:t xml:space="preserve"> a dn</w:t>
      </w:r>
      <w:r w:rsidR="001F61D4" w:rsidRPr="00250AD7">
        <w:rPr>
          <w:rFonts w:ascii="Arial" w:hAnsi="Arial"/>
          <w:sz w:val="24"/>
          <w:szCs w:val="24"/>
        </w:rPr>
        <w:t>ů</w:t>
      </w:r>
      <w:r w:rsidRPr="00250AD7">
        <w:rPr>
          <w:rFonts w:ascii="Arial" w:hAnsi="Arial"/>
          <w:sz w:val="24"/>
          <w:szCs w:val="24"/>
        </w:rPr>
        <w:t xml:space="preserve"> pracovního klidu a reflektuje také změny v obslužnosti prováděné v průběhu roku 202</w:t>
      </w:r>
      <w:r w:rsidR="009563CB">
        <w:rPr>
          <w:rFonts w:ascii="Arial" w:hAnsi="Arial"/>
          <w:sz w:val="24"/>
          <w:szCs w:val="24"/>
        </w:rPr>
        <w:t>4</w:t>
      </w:r>
      <w:r w:rsidRPr="00250AD7">
        <w:rPr>
          <w:rFonts w:ascii="Arial" w:hAnsi="Arial"/>
          <w:sz w:val="24"/>
          <w:szCs w:val="24"/>
        </w:rPr>
        <w:t xml:space="preserve">. </w:t>
      </w:r>
    </w:p>
    <w:p w14:paraId="1D579E13" w14:textId="77777777" w:rsidR="006939FD" w:rsidRPr="004264EC" w:rsidRDefault="006939FD" w:rsidP="006939FD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264EC">
        <w:rPr>
          <w:rFonts w:ascii="Arial" w:hAnsi="Arial" w:cs="Arial"/>
          <w:sz w:val="24"/>
          <w:szCs w:val="24"/>
        </w:rPr>
        <w:t xml:space="preserve">Současně byly dne </w:t>
      </w:r>
      <w:r w:rsidR="007166B7" w:rsidRPr="004264EC">
        <w:rPr>
          <w:rFonts w:ascii="Arial" w:hAnsi="Arial" w:cs="Arial"/>
          <w:sz w:val="24"/>
          <w:szCs w:val="24"/>
        </w:rPr>
        <w:t>2</w:t>
      </w:r>
      <w:r w:rsidR="00E02492" w:rsidRPr="004264EC">
        <w:rPr>
          <w:rFonts w:ascii="Arial" w:hAnsi="Arial" w:cs="Arial"/>
          <w:sz w:val="24"/>
          <w:szCs w:val="24"/>
        </w:rPr>
        <w:t>8</w:t>
      </w:r>
      <w:r w:rsidRPr="004264EC">
        <w:rPr>
          <w:rFonts w:ascii="Arial" w:hAnsi="Arial" w:cs="Arial"/>
          <w:sz w:val="24"/>
          <w:szCs w:val="24"/>
        </w:rPr>
        <w:t>. 8. 202</w:t>
      </w:r>
      <w:r w:rsidR="006B6337" w:rsidRPr="004264EC">
        <w:rPr>
          <w:rFonts w:ascii="Arial" w:hAnsi="Arial" w:cs="Arial"/>
          <w:sz w:val="24"/>
          <w:szCs w:val="24"/>
        </w:rPr>
        <w:t>4</w:t>
      </w:r>
      <w:r w:rsidRPr="004264EC">
        <w:rPr>
          <w:rFonts w:ascii="Arial" w:hAnsi="Arial" w:cs="Arial"/>
          <w:sz w:val="24"/>
          <w:szCs w:val="24"/>
        </w:rPr>
        <w:t xml:space="preserve"> písemně vyzvány všechny obce k připomínkování platných jízdních řádů s termínem do </w:t>
      </w:r>
      <w:r w:rsidR="006B6337" w:rsidRPr="004264EC">
        <w:rPr>
          <w:rFonts w:ascii="Arial" w:hAnsi="Arial" w:cs="Arial"/>
          <w:sz w:val="24"/>
          <w:szCs w:val="24"/>
        </w:rPr>
        <w:t>23</w:t>
      </w:r>
      <w:r w:rsidRPr="004264EC">
        <w:rPr>
          <w:rFonts w:ascii="Arial" w:hAnsi="Arial" w:cs="Arial"/>
          <w:sz w:val="24"/>
          <w:szCs w:val="24"/>
        </w:rPr>
        <w:t xml:space="preserve">. 9. </w:t>
      </w:r>
      <w:r w:rsidR="007166B7" w:rsidRPr="004264EC">
        <w:rPr>
          <w:rFonts w:ascii="Arial" w:hAnsi="Arial" w:cs="Arial"/>
          <w:sz w:val="24"/>
          <w:szCs w:val="24"/>
        </w:rPr>
        <w:t>202</w:t>
      </w:r>
      <w:r w:rsidR="006B6337" w:rsidRPr="004264EC">
        <w:rPr>
          <w:rFonts w:ascii="Arial" w:hAnsi="Arial" w:cs="Arial"/>
          <w:sz w:val="24"/>
          <w:szCs w:val="24"/>
        </w:rPr>
        <w:t>4</w:t>
      </w:r>
      <w:r w:rsidRPr="004264EC">
        <w:rPr>
          <w:rFonts w:ascii="Arial" w:hAnsi="Arial" w:cs="Arial"/>
          <w:sz w:val="24"/>
          <w:szCs w:val="24"/>
        </w:rPr>
        <w:t xml:space="preserve">. Na základě došlých připomínek od obcí, škol, firem, institucí a cestujících byly s dopravci projednány návrhy změn a konečný rozsah provozu veřejné linkové dopravy pro jednotlivé provozní oblasti na období od </w:t>
      </w:r>
      <w:r w:rsidR="007166B7" w:rsidRPr="004264EC">
        <w:rPr>
          <w:rFonts w:ascii="Arial" w:hAnsi="Arial" w:cs="Arial"/>
          <w:sz w:val="24"/>
          <w:szCs w:val="24"/>
        </w:rPr>
        <w:t>1</w:t>
      </w:r>
      <w:r w:rsidR="006B6337" w:rsidRPr="004264EC">
        <w:rPr>
          <w:rFonts w:ascii="Arial" w:hAnsi="Arial" w:cs="Arial"/>
          <w:sz w:val="24"/>
          <w:szCs w:val="24"/>
        </w:rPr>
        <w:t>5</w:t>
      </w:r>
      <w:r w:rsidRPr="004264EC">
        <w:rPr>
          <w:rFonts w:ascii="Arial" w:hAnsi="Arial" w:cs="Arial"/>
          <w:sz w:val="24"/>
          <w:szCs w:val="24"/>
        </w:rPr>
        <w:t>. 12. 202</w:t>
      </w:r>
      <w:r w:rsidR="006B6337" w:rsidRPr="004264EC">
        <w:rPr>
          <w:rFonts w:ascii="Arial" w:hAnsi="Arial" w:cs="Arial"/>
          <w:sz w:val="24"/>
          <w:szCs w:val="24"/>
        </w:rPr>
        <w:t>4</w:t>
      </w:r>
      <w:r w:rsidRPr="004264EC">
        <w:rPr>
          <w:rFonts w:ascii="Arial" w:hAnsi="Arial" w:cs="Arial"/>
          <w:sz w:val="24"/>
          <w:szCs w:val="24"/>
        </w:rPr>
        <w:t xml:space="preserve"> do </w:t>
      </w:r>
      <w:r w:rsidR="00E02492" w:rsidRPr="004264EC">
        <w:rPr>
          <w:rFonts w:ascii="Arial" w:hAnsi="Arial" w:cs="Arial"/>
          <w:sz w:val="24"/>
          <w:szCs w:val="24"/>
        </w:rPr>
        <w:t>1</w:t>
      </w:r>
      <w:r w:rsidR="006B6337" w:rsidRPr="004264EC">
        <w:rPr>
          <w:rFonts w:ascii="Arial" w:hAnsi="Arial" w:cs="Arial"/>
          <w:sz w:val="24"/>
          <w:szCs w:val="24"/>
        </w:rPr>
        <w:t>3</w:t>
      </w:r>
      <w:r w:rsidRPr="004264EC">
        <w:rPr>
          <w:rFonts w:ascii="Arial" w:hAnsi="Arial" w:cs="Arial"/>
          <w:sz w:val="24"/>
          <w:szCs w:val="24"/>
        </w:rPr>
        <w:t>. 12. 202</w:t>
      </w:r>
      <w:r w:rsidR="006B6337" w:rsidRPr="004264EC">
        <w:rPr>
          <w:rFonts w:ascii="Arial" w:hAnsi="Arial" w:cs="Arial"/>
          <w:sz w:val="24"/>
          <w:szCs w:val="24"/>
        </w:rPr>
        <w:t>5</w:t>
      </w:r>
      <w:r w:rsidRPr="004264EC">
        <w:rPr>
          <w:rFonts w:ascii="Arial" w:hAnsi="Arial" w:cs="Arial"/>
          <w:sz w:val="24"/>
          <w:szCs w:val="24"/>
        </w:rPr>
        <w:t>.</w:t>
      </w:r>
    </w:p>
    <w:p w14:paraId="45580230" w14:textId="77777777" w:rsidR="006939FD" w:rsidRPr="004264EC" w:rsidRDefault="006939FD" w:rsidP="006939FD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  <w:szCs w:val="24"/>
        </w:rPr>
      </w:pPr>
      <w:r w:rsidRPr="004264EC">
        <w:rPr>
          <w:rFonts w:ascii="Arial" w:hAnsi="Arial"/>
          <w:b/>
          <w:sz w:val="24"/>
        </w:rPr>
        <w:lastRenderedPageBreak/>
        <w:t xml:space="preserve">Mezi hlavní změny jízdního řádu veřejné linkové dopravy od </w:t>
      </w:r>
      <w:r w:rsidR="007166B7" w:rsidRPr="004264EC">
        <w:rPr>
          <w:rFonts w:ascii="Arial" w:hAnsi="Arial"/>
          <w:b/>
          <w:sz w:val="24"/>
        </w:rPr>
        <w:t>1</w:t>
      </w:r>
      <w:r w:rsidR="006B6337" w:rsidRPr="004264EC">
        <w:rPr>
          <w:rFonts w:ascii="Arial" w:hAnsi="Arial"/>
          <w:b/>
          <w:sz w:val="24"/>
        </w:rPr>
        <w:t>5</w:t>
      </w:r>
      <w:r w:rsidRPr="004264EC">
        <w:rPr>
          <w:rFonts w:ascii="Arial" w:hAnsi="Arial"/>
          <w:b/>
          <w:sz w:val="24"/>
        </w:rPr>
        <w:t>. 12. 202</w:t>
      </w:r>
      <w:r w:rsidR="006B6337" w:rsidRPr="004264EC">
        <w:rPr>
          <w:rFonts w:ascii="Arial" w:hAnsi="Arial"/>
          <w:b/>
          <w:sz w:val="24"/>
        </w:rPr>
        <w:t>4</w:t>
      </w:r>
      <w:r w:rsidRPr="004264EC">
        <w:rPr>
          <w:rFonts w:ascii="Arial" w:hAnsi="Arial"/>
          <w:b/>
          <w:sz w:val="24"/>
        </w:rPr>
        <w:t xml:space="preserve"> patří</w:t>
      </w:r>
      <w:r w:rsidRPr="004264EC">
        <w:rPr>
          <w:rFonts w:ascii="Arial" w:hAnsi="Arial"/>
          <w:sz w:val="24"/>
          <w:szCs w:val="24"/>
        </w:rPr>
        <w:t>:</w:t>
      </w:r>
    </w:p>
    <w:p w14:paraId="5C58C99F" w14:textId="77777777" w:rsidR="00443D9B" w:rsidRPr="004264EC" w:rsidRDefault="00BD700E" w:rsidP="007166B7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/>
          <w:sz w:val="24"/>
          <w:szCs w:val="24"/>
        </w:rPr>
      </w:pPr>
      <w:r w:rsidRPr="004264EC">
        <w:rPr>
          <w:rFonts w:ascii="Arial" w:hAnsi="Arial"/>
          <w:sz w:val="24"/>
          <w:szCs w:val="24"/>
        </w:rPr>
        <w:t xml:space="preserve">mírné časové posuny a </w:t>
      </w:r>
      <w:r w:rsidR="007166B7" w:rsidRPr="004264EC">
        <w:rPr>
          <w:rFonts w:ascii="Arial" w:hAnsi="Arial"/>
          <w:sz w:val="24"/>
          <w:szCs w:val="24"/>
        </w:rPr>
        <w:t>úpravy jízdních dob s cílem vytvořit spolehlivější návaznosti mezi autobusovými spoji a autobusovými a vlakovými spoji</w:t>
      </w:r>
      <w:r w:rsidR="00443D9B" w:rsidRPr="004264EC">
        <w:rPr>
          <w:rFonts w:ascii="Arial" w:hAnsi="Arial"/>
          <w:sz w:val="24"/>
          <w:szCs w:val="24"/>
        </w:rPr>
        <w:t>,</w:t>
      </w:r>
    </w:p>
    <w:p w14:paraId="553BBEF7" w14:textId="77777777" w:rsidR="007166B7" w:rsidRPr="004264EC" w:rsidRDefault="006B6337" w:rsidP="007166B7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/>
          <w:sz w:val="24"/>
          <w:szCs w:val="24"/>
        </w:rPr>
      </w:pPr>
      <w:r w:rsidRPr="004264EC">
        <w:rPr>
          <w:rFonts w:ascii="Arial" w:hAnsi="Arial"/>
          <w:sz w:val="24"/>
          <w:szCs w:val="24"/>
        </w:rPr>
        <w:t>změny v oblasti Hanušovic a Štítů v souvislosti se změnami dopravní obslužnosti linek v objednávce Pardubického kraje,</w:t>
      </w:r>
    </w:p>
    <w:p w14:paraId="7019DA47" w14:textId="77777777" w:rsidR="00443D9B" w:rsidRPr="004264EC" w:rsidRDefault="00443D9B" w:rsidP="007166B7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/>
          <w:sz w:val="24"/>
          <w:szCs w:val="24"/>
        </w:rPr>
      </w:pPr>
      <w:r w:rsidRPr="004264EC">
        <w:rPr>
          <w:rFonts w:ascii="Arial" w:hAnsi="Arial"/>
          <w:sz w:val="24"/>
          <w:szCs w:val="24"/>
        </w:rPr>
        <w:t>úpravy ve vedení, nebo zavedení nových školních spojů.</w:t>
      </w:r>
    </w:p>
    <w:p w14:paraId="2AD7B9C0" w14:textId="77777777" w:rsidR="006939FD" w:rsidRPr="009563CB" w:rsidRDefault="006939FD" w:rsidP="006939FD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Arial" w:hAnsi="Arial"/>
          <w:sz w:val="24"/>
          <w:szCs w:val="24"/>
          <w:highlight w:val="yellow"/>
        </w:rPr>
      </w:pPr>
    </w:p>
    <w:p w14:paraId="30FDBA37" w14:textId="77777777" w:rsidR="006939FD" w:rsidRPr="004264EC" w:rsidRDefault="006939FD" w:rsidP="006939FD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264EC">
        <w:rPr>
          <w:rFonts w:ascii="Arial" w:hAnsi="Arial" w:cs="Arial"/>
          <w:sz w:val="24"/>
          <w:szCs w:val="24"/>
        </w:rPr>
        <w:t>Podrobné změny jsou pravidelně aktualizovány na webových stránkách IDSOK</w:t>
      </w:r>
      <w:r w:rsidR="00F44ABB" w:rsidRPr="004264EC">
        <w:rPr>
          <w:rFonts w:ascii="Arial" w:hAnsi="Arial" w:cs="Arial"/>
          <w:sz w:val="24"/>
          <w:szCs w:val="24"/>
        </w:rPr>
        <w:t xml:space="preserve"> www.idsok.cz</w:t>
      </w:r>
      <w:r w:rsidRPr="004264EC">
        <w:rPr>
          <w:rFonts w:ascii="Arial" w:hAnsi="Arial" w:cs="Arial"/>
          <w:sz w:val="24"/>
          <w:szCs w:val="24"/>
        </w:rPr>
        <w:t>.</w:t>
      </w:r>
    </w:p>
    <w:p w14:paraId="10DDA40E" w14:textId="77777777" w:rsidR="006939FD" w:rsidRPr="009563CB" w:rsidRDefault="006939FD" w:rsidP="006939FD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1EB58EC" w14:textId="77777777" w:rsidR="006B6337" w:rsidRPr="004264EC" w:rsidRDefault="006B6337" w:rsidP="006939FD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  <w:szCs w:val="24"/>
        </w:rPr>
      </w:pPr>
      <w:r w:rsidRPr="004264EC">
        <w:rPr>
          <w:rFonts w:ascii="Arial" w:hAnsi="Arial"/>
          <w:sz w:val="24"/>
          <w:szCs w:val="24"/>
        </w:rPr>
        <w:t xml:space="preserve">Oproti roku 2024 dojde ke snížení ročního dopravního výkonu </w:t>
      </w:r>
      <w:r w:rsidR="00B75589" w:rsidRPr="004264EC">
        <w:rPr>
          <w:rFonts w:ascii="Arial" w:hAnsi="Arial"/>
          <w:sz w:val="24"/>
          <w:szCs w:val="24"/>
        </w:rPr>
        <w:t xml:space="preserve">odhadem </w:t>
      </w:r>
      <w:r w:rsidRPr="004264EC">
        <w:rPr>
          <w:rFonts w:ascii="Arial" w:hAnsi="Arial"/>
          <w:b/>
          <w:bCs/>
          <w:sz w:val="24"/>
          <w:szCs w:val="24"/>
        </w:rPr>
        <w:t xml:space="preserve">o přibližně </w:t>
      </w:r>
      <w:r w:rsidR="00646AFA" w:rsidRPr="004264EC">
        <w:rPr>
          <w:rFonts w:ascii="Arial" w:hAnsi="Arial"/>
          <w:b/>
          <w:bCs/>
          <w:sz w:val="24"/>
          <w:szCs w:val="24"/>
        </w:rPr>
        <w:t>100</w:t>
      </w:r>
      <w:r w:rsidR="00B75589" w:rsidRPr="004264EC">
        <w:rPr>
          <w:rFonts w:ascii="Arial" w:hAnsi="Arial"/>
          <w:b/>
          <w:bCs/>
          <w:sz w:val="24"/>
          <w:szCs w:val="24"/>
        </w:rPr>
        <w:t> tis. km (0,</w:t>
      </w:r>
      <w:r w:rsidR="00646AFA" w:rsidRPr="004264EC">
        <w:rPr>
          <w:rFonts w:ascii="Arial" w:hAnsi="Arial"/>
          <w:b/>
          <w:bCs/>
          <w:sz w:val="24"/>
          <w:szCs w:val="24"/>
        </w:rPr>
        <w:t>4</w:t>
      </w:r>
      <w:r w:rsidR="00B75589" w:rsidRPr="004264EC">
        <w:rPr>
          <w:rFonts w:ascii="Arial" w:hAnsi="Arial"/>
          <w:b/>
          <w:bCs/>
          <w:sz w:val="24"/>
          <w:szCs w:val="24"/>
        </w:rPr>
        <w:t xml:space="preserve"> % z celkového rozsahu dopravní obslužnosti).</w:t>
      </w:r>
      <w:r w:rsidR="00B75589" w:rsidRPr="004264EC">
        <w:rPr>
          <w:rFonts w:ascii="Arial" w:hAnsi="Arial"/>
          <w:sz w:val="24"/>
          <w:szCs w:val="24"/>
        </w:rPr>
        <w:t xml:space="preserve"> Hlavním důvodem je nižší počet</w:t>
      </w:r>
      <w:r w:rsidR="00364364" w:rsidRPr="004264EC">
        <w:rPr>
          <w:rFonts w:ascii="Arial" w:hAnsi="Arial"/>
          <w:sz w:val="24"/>
          <w:szCs w:val="24"/>
        </w:rPr>
        <w:t xml:space="preserve"> dnů </w:t>
      </w:r>
      <w:r w:rsidR="00B75589" w:rsidRPr="004264EC">
        <w:rPr>
          <w:rFonts w:ascii="Arial" w:hAnsi="Arial"/>
          <w:sz w:val="24"/>
          <w:szCs w:val="24"/>
        </w:rPr>
        <w:t>v</w:t>
      </w:r>
      <w:r w:rsidR="00364364" w:rsidRPr="004264EC">
        <w:rPr>
          <w:rFonts w:ascii="Arial" w:hAnsi="Arial"/>
          <w:sz w:val="24"/>
          <w:szCs w:val="24"/>
        </w:rPr>
        <w:t> </w:t>
      </w:r>
      <w:r w:rsidR="00B75589" w:rsidRPr="004264EC">
        <w:rPr>
          <w:rFonts w:ascii="Arial" w:hAnsi="Arial"/>
          <w:sz w:val="24"/>
          <w:szCs w:val="24"/>
        </w:rPr>
        <w:t>roce</w:t>
      </w:r>
      <w:r w:rsidR="00364364" w:rsidRPr="004264EC">
        <w:rPr>
          <w:rFonts w:ascii="Arial" w:hAnsi="Arial"/>
          <w:sz w:val="24"/>
          <w:szCs w:val="24"/>
        </w:rPr>
        <w:t xml:space="preserve"> 2025</w:t>
      </w:r>
      <w:r w:rsidR="00B75589" w:rsidRPr="004264EC">
        <w:rPr>
          <w:rFonts w:ascii="Arial" w:hAnsi="Arial"/>
          <w:sz w:val="24"/>
          <w:szCs w:val="24"/>
        </w:rPr>
        <w:t>.</w:t>
      </w:r>
    </w:p>
    <w:p w14:paraId="5CBF132D" w14:textId="77777777" w:rsidR="00A06CBE" w:rsidRPr="004264EC" w:rsidRDefault="00364364" w:rsidP="004264EC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  <w:szCs w:val="24"/>
          <w:u w:val="single"/>
        </w:rPr>
      </w:pPr>
      <w:r w:rsidRPr="004264EC">
        <w:rPr>
          <w:rFonts w:ascii="Arial" w:hAnsi="Arial"/>
          <w:sz w:val="24"/>
          <w:szCs w:val="24"/>
          <w:u w:val="single"/>
        </w:rPr>
        <w:t>Níže uvádíme nejvýznamnější změny s dopadem na výši kompenzace:</w:t>
      </w:r>
    </w:p>
    <w:p w14:paraId="294F7D17" w14:textId="77777777" w:rsidR="00A664BA" w:rsidRPr="004264EC" w:rsidRDefault="00816DB2" w:rsidP="00646AFA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Arial" w:hAnsi="Arial"/>
          <w:sz w:val="24"/>
          <w:szCs w:val="24"/>
        </w:rPr>
      </w:pPr>
      <w:r w:rsidRPr="004264EC">
        <w:rPr>
          <w:rFonts w:ascii="Arial" w:hAnsi="Arial"/>
          <w:sz w:val="24"/>
          <w:szCs w:val="24"/>
        </w:rPr>
        <w:t>V oblasti Šumpersko S dojde v</w:t>
      </w:r>
      <w:r w:rsidR="00364364" w:rsidRPr="004264EC">
        <w:rPr>
          <w:rFonts w:ascii="Arial" w:hAnsi="Arial"/>
          <w:sz w:val="24"/>
          <w:szCs w:val="24"/>
        </w:rPr>
        <w:t xml:space="preserve"> porovnání s rokem 2024 ke stagnaci ročního dopravního výkonu. V porovnání s rozpočtovým výhledem </w:t>
      </w:r>
      <w:r w:rsidRPr="004264EC">
        <w:rPr>
          <w:rFonts w:ascii="Arial" w:hAnsi="Arial"/>
          <w:sz w:val="24"/>
          <w:szCs w:val="24"/>
        </w:rPr>
        <w:t xml:space="preserve">pro rok 2025 </w:t>
      </w:r>
      <w:r w:rsidR="00364364" w:rsidRPr="004264EC">
        <w:rPr>
          <w:rFonts w:ascii="Arial" w:hAnsi="Arial"/>
          <w:sz w:val="24"/>
          <w:szCs w:val="24"/>
        </w:rPr>
        <w:t>dochází k navýšení ročního dopravního výkonu o cca 13 tis. km z důvodu změn na straně Pardubického kraj</w:t>
      </w:r>
      <w:r w:rsidRPr="004264EC">
        <w:rPr>
          <w:rFonts w:ascii="Arial" w:hAnsi="Arial"/>
          <w:sz w:val="24"/>
          <w:szCs w:val="24"/>
        </w:rPr>
        <w:t xml:space="preserve">e.  Linka 930227 nově zajistí dopravní obslužnost i na území Pardubického kraje, tzn., že Pardubický kraj bude spolufinancovat </w:t>
      </w:r>
      <w:r w:rsidR="00646AFA" w:rsidRPr="004264EC">
        <w:rPr>
          <w:rFonts w:ascii="Arial" w:hAnsi="Arial"/>
          <w:sz w:val="24"/>
          <w:szCs w:val="24"/>
        </w:rPr>
        <w:t>její provoz na svém území</w:t>
      </w:r>
      <w:r w:rsidRPr="004264EC">
        <w:rPr>
          <w:rFonts w:ascii="Arial" w:hAnsi="Arial"/>
          <w:sz w:val="24"/>
          <w:szCs w:val="24"/>
        </w:rPr>
        <w:t xml:space="preserve"> (cca 3 tis. km ročně). Zároveň dojde k nahrazení některých zrušených spojů linky 700951 (úspora výkonů </w:t>
      </w:r>
      <w:r w:rsidR="00646AFA" w:rsidRPr="004264EC">
        <w:rPr>
          <w:rFonts w:ascii="Arial" w:hAnsi="Arial"/>
          <w:sz w:val="24"/>
          <w:szCs w:val="24"/>
        </w:rPr>
        <w:t xml:space="preserve">účtovaných v mezikrajské smlouvě </w:t>
      </w:r>
      <w:r w:rsidRPr="004264EC">
        <w:rPr>
          <w:rFonts w:ascii="Arial" w:hAnsi="Arial"/>
          <w:sz w:val="24"/>
          <w:szCs w:val="24"/>
        </w:rPr>
        <w:t xml:space="preserve">cca 11 tis. km ročně). Navýšení výkonů v železniční dopravě ze strany Pardubického kraje bude Olomoucký kraj spolufinancovat pouze částečně (cca 1 000 </w:t>
      </w:r>
      <w:proofErr w:type="spellStart"/>
      <w:r w:rsidRPr="004264EC">
        <w:rPr>
          <w:rFonts w:ascii="Arial" w:hAnsi="Arial"/>
          <w:sz w:val="24"/>
          <w:szCs w:val="24"/>
        </w:rPr>
        <w:t>vlkm</w:t>
      </w:r>
      <w:proofErr w:type="spellEnd"/>
      <w:r w:rsidRPr="004264EC">
        <w:rPr>
          <w:rFonts w:ascii="Arial" w:hAnsi="Arial"/>
          <w:sz w:val="24"/>
          <w:szCs w:val="24"/>
        </w:rPr>
        <w:t xml:space="preserve"> ročně). Celkově dojde ke zlepšení dopravní obslužnosti obce Malá Morava a ke zlepšení propojení Hanušovic s </w:t>
      </w:r>
      <w:proofErr w:type="spellStart"/>
      <w:r w:rsidRPr="004264EC">
        <w:rPr>
          <w:rFonts w:ascii="Arial" w:hAnsi="Arial"/>
          <w:sz w:val="24"/>
          <w:szCs w:val="24"/>
        </w:rPr>
        <w:t>Králickem</w:t>
      </w:r>
      <w:proofErr w:type="spellEnd"/>
      <w:r w:rsidRPr="004264EC">
        <w:rPr>
          <w:rFonts w:ascii="Arial" w:hAnsi="Arial"/>
          <w:sz w:val="24"/>
          <w:szCs w:val="24"/>
        </w:rPr>
        <w:t xml:space="preserve"> a Ústeckoorlickem.</w:t>
      </w:r>
    </w:p>
    <w:p w14:paraId="697EA9BA" w14:textId="77777777" w:rsidR="00BD700E" w:rsidRPr="004264EC" w:rsidRDefault="00BD700E" w:rsidP="00250AD7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Arial" w:hAnsi="Arial"/>
          <w:sz w:val="24"/>
          <w:szCs w:val="24"/>
        </w:rPr>
      </w:pPr>
    </w:p>
    <w:p w14:paraId="3B4244A0" w14:textId="3A14CA45" w:rsidR="00646AFA" w:rsidRPr="004264EC" w:rsidRDefault="00646AFA" w:rsidP="00250AD7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Arial" w:hAnsi="Arial"/>
          <w:sz w:val="24"/>
          <w:szCs w:val="24"/>
        </w:rPr>
      </w:pPr>
      <w:r w:rsidRPr="004264EC">
        <w:rPr>
          <w:rFonts w:ascii="Arial" w:hAnsi="Arial"/>
          <w:sz w:val="24"/>
          <w:szCs w:val="24"/>
        </w:rPr>
        <w:t>V oblasti Jesenick</w:t>
      </w:r>
      <w:r w:rsidR="0091044D">
        <w:rPr>
          <w:rFonts w:ascii="Arial" w:hAnsi="Arial"/>
          <w:sz w:val="24"/>
          <w:szCs w:val="24"/>
        </w:rPr>
        <w:t>a</w:t>
      </w:r>
      <w:r w:rsidRPr="004264EC">
        <w:rPr>
          <w:rFonts w:ascii="Arial" w:hAnsi="Arial"/>
          <w:sz w:val="24"/>
          <w:szCs w:val="24"/>
        </w:rPr>
        <w:t xml:space="preserve"> dojde k zavedení školního posilového spoje mezi Jeseníkem a</w:t>
      </w:r>
      <w:r w:rsidR="00E74139">
        <w:rPr>
          <w:rFonts w:ascii="Arial" w:hAnsi="Arial"/>
          <w:sz w:val="24"/>
          <w:szCs w:val="24"/>
        </w:rPr>
        <w:t> </w:t>
      </w:r>
      <w:r w:rsidRPr="004264EC">
        <w:rPr>
          <w:rFonts w:ascii="Arial" w:hAnsi="Arial"/>
          <w:sz w:val="24"/>
          <w:szCs w:val="24"/>
        </w:rPr>
        <w:t xml:space="preserve">Vápennou. Ve stejné oblasti dojde k navýšení počtu spojů obsluhujících Kobylou nad Vidnavkou a </w:t>
      </w:r>
      <w:proofErr w:type="spellStart"/>
      <w:r w:rsidRPr="004264EC">
        <w:rPr>
          <w:rFonts w:ascii="Arial" w:hAnsi="Arial"/>
          <w:sz w:val="24"/>
          <w:szCs w:val="24"/>
        </w:rPr>
        <w:t>Tomíkovice</w:t>
      </w:r>
      <w:proofErr w:type="spellEnd"/>
      <w:r w:rsidRPr="004264EC">
        <w:rPr>
          <w:rFonts w:ascii="Arial" w:hAnsi="Arial"/>
          <w:sz w:val="24"/>
          <w:szCs w:val="24"/>
        </w:rPr>
        <w:t xml:space="preserve"> v dopoledních hodinách.</w:t>
      </w:r>
      <w:r w:rsidR="0091044D">
        <w:rPr>
          <w:rFonts w:ascii="Arial" w:hAnsi="Arial"/>
          <w:sz w:val="24"/>
          <w:szCs w:val="24"/>
        </w:rPr>
        <w:t xml:space="preserve"> V důsledku zářijových povodní očekáváme zejména na Jesenicku po přechodnou dobu úbytek počtu přepravených cestujících zejména u spojů zajišťujících přepravu do/ze zaměstnání.</w:t>
      </w:r>
    </w:p>
    <w:p w14:paraId="784F71DB" w14:textId="77777777" w:rsidR="00646AFA" w:rsidRPr="004264EC" w:rsidRDefault="00646AFA" w:rsidP="00250AD7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Arial" w:hAnsi="Arial"/>
          <w:sz w:val="24"/>
          <w:szCs w:val="24"/>
        </w:rPr>
      </w:pPr>
    </w:p>
    <w:p w14:paraId="1ACFE68E" w14:textId="77777777" w:rsidR="00D03272" w:rsidRDefault="00646AFA" w:rsidP="00250AD7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Arial" w:hAnsi="Arial"/>
          <w:sz w:val="24"/>
          <w:szCs w:val="24"/>
        </w:rPr>
      </w:pPr>
      <w:r w:rsidRPr="004264EC">
        <w:rPr>
          <w:rFonts w:ascii="Arial" w:hAnsi="Arial"/>
          <w:sz w:val="24"/>
          <w:szCs w:val="24"/>
        </w:rPr>
        <w:t>Vybrané spoje v okresech Šumperk a Jeseník nově nepojedou o prázdninách</w:t>
      </w:r>
      <w:r w:rsidR="00D03272">
        <w:rPr>
          <w:rFonts w:ascii="Arial" w:hAnsi="Arial"/>
          <w:sz w:val="24"/>
          <w:szCs w:val="24"/>
        </w:rPr>
        <w:t>.</w:t>
      </w:r>
    </w:p>
    <w:p w14:paraId="34CCA323" w14:textId="77777777" w:rsidR="00D03272" w:rsidRDefault="00D03272" w:rsidP="00250AD7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Arial" w:hAnsi="Arial"/>
          <w:sz w:val="24"/>
          <w:szCs w:val="24"/>
        </w:rPr>
      </w:pPr>
    </w:p>
    <w:p w14:paraId="299B4F7B" w14:textId="75C7AA1D" w:rsidR="00D03272" w:rsidRDefault="00D03272" w:rsidP="00250AD7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 oblasti Prostějov</w:t>
      </w:r>
      <w:r w:rsidR="000B7F1F">
        <w:rPr>
          <w:rFonts w:ascii="Arial" w:hAnsi="Arial"/>
          <w:sz w:val="24"/>
          <w:szCs w:val="24"/>
        </w:rPr>
        <w:t>sko</w:t>
      </w:r>
      <w:r>
        <w:rPr>
          <w:rFonts w:ascii="Arial" w:hAnsi="Arial"/>
          <w:sz w:val="24"/>
          <w:szCs w:val="24"/>
        </w:rPr>
        <w:t xml:space="preserve"> SZ dojde z důvodu </w:t>
      </w:r>
      <w:r w:rsidRPr="00D03272">
        <w:rPr>
          <w:rFonts w:ascii="Arial" w:hAnsi="Arial"/>
          <w:sz w:val="24"/>
          <w:szCs w:val="24"/>
        </w:rPr>
        <w:t>zajištění bezpečnosti cestujících při výstupu a bezpečnosti řidičů VLD</w:t>
      </w:r>
      <w:r>
        <w:rPr>
          <w:rFonts w:ascii="Arial" w:hAnsi="Arial"/>
          <w:sz w:val="24"/>
          <w:szCs w:val="24"/>
        </w:rPr>
        <w:t xml:space="preserve"> k úpravě obsluhy zastávek </w:t>
      </w:r>
      <w:proofErr w:type="spellStart"/>
      <w:proofErr w:type="gramStart"/>
      <w:r w:rsidRPr="004264EC">
        <w:rPr>
          <w:rFonts w:ascii="Arial" w:hAnsi="Arial"/>
          <w:i/>
          <w:iCs/>
          <w:sz w:val="24"/>
          <w:szCs w:val="24"/>
          <w:u w:val="single"/>
        </w:rPr>
        <w:t>Prostějovičky,,</w:t>
      </w:r>
      <w:proofErr w:type="gramEnd"/>
      <w:r w:rsidRPr="004264EC">
        <w:rPr>
          <w:rFonts w:ascii="Arial" w:hAnsi="Arial"/>
          <w:i/>
          <w:iCs/>
          <w:sz w:val="24"/>
          <w:szCs w:val="24"/>
          <w:u w:val="single"/>
        </w:rPr>
        <w:t>točna</w:t>
      </w:r>
      <w:proofErr w:type="spellEnd"/>
      <w:r w:rsidRPr="00D0327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 w:rsidR="00E74139">
        <w:rPr>
          <w:rFonts w:ascii="Arial" w:hAnsi="Arial"/>
          <w:sz w:val="24"/>
          <w:szCs w:val="24"/>
        </w:rPr>
        <w:t> </w:t>
      </w:r>
      <w:proofErr w:type="spellStart"/>
      <w:r w:rsidRPr="004264EC">
        <w:rPr>
          <w:rFonts w:ascii="Arial" w:hAnsi="Arial"/>
          <w:i/>
          <w:iCs/>
          <w:sz w:val="24"/>
          <w:szCs w:val="24"/>
          <w:u w:val="single"/>
        </w:rPr>
        <w:t>Prostějovičky,,čekárna</w:t>
      </w:r>
      <w:proofErr w:type="spellEnd"/>
      <w:r>
        <w:rPr>
          <w:rFonts w:ascii="Arial" w:hAnsi="Arial"/>
          <w:sz w:val="24"/>
          <w:szCs w:val="24"/>
        </w:rPr>
        <w:t xml:space="preserve"> na lince 430.</w:t>
      </w:r>
      <w:r w:rsidR="004933F8">
        <w:rPr>
          <w:rFonts w:ascii="Arial" w:hAnsi="Arial"/>
          <w:sz w:val="24"/>
          <w:szCs w:val="24"/>
        </w:rPr>
        <w:t xml:space="preserve"> Zároveň v této oblasti dojde k časovým úpravám na vybraných linkách z důvodu zajištění lepších přestupných vazeb na</w:t>
      </w:r>
      <w:r w:rsidR="00B07D17">
        <w:rPr>
          <w:rFonts w:ascii="Arial" w:hAnsi="Arial"/>
          <w:sz w:val="24"/>
          <w:szCs w:val="24"/>
        </w:rPr>
        <w:t xml:space="preserve"> ranní</w:t>
      </w:r>
      <w:r w:rsidR="004933F8">
        <w:rPr>
          <w:rFonts w:ascii="Arial" w:hAnsi="Arial"/>
          <w:sz w:val="24"/>
          <w:szCs w:val="24"/>
        </w:rPr>
        <w:t xml:space="preserve"> vlaky v Prostějově. </w:t>
      </w:r>
      <w:r w:rsidR="000B7F1F">
        <w:rPr>
          <w:rFonts w:ascii="Arial" w:hAnsi="Arial"/>
          <w:sz w:val="24"/>
          <w:szCs w:val="24"/>
        </w:rPr>
        <w:t xml:space="preserve">Současně v této oblasti připravujeme úpravy </w:t>
      </w:r>
      <w:r w:rsidR="004933F8">
        <w:rPr>
          <w:rFonts w:ascii="Arial" w:hAnsi="Arial"/>
          <w:sz w:val="24"/>
          <w:szCs w:val="24"/>
        </w:rPr>
        <w:t>týkající se obslužností obce Protivanov</w:t>
      </w:r>
      <w:r w:rsidR="000B7F1F">
        <w:rPr>
          <w:rFonts w:ascii="Arial" w:hAnsi="Arial"/>
          <w:sz w:val="24"/>
          <w:szCs w:val="24"/>
        </w:rPr>
        <w:t xml:space="preserve"> v souvislosti s požadovanou změnou začátku vyučovaní v ZŠ Protivanov. </w:t>
      </w:r>
      <w:r w:rsidR="001505FB">
        <w:rPr>
          <w:rFonts w:ascii="Arial" w:hAnsi="Arial"/>
          <w:sz w:val="24"/>
          <w:szCs w:val="24"/>
        </w:rPr>
        <w:t>Věc je</w:t>
      </w:r>
      <w:r w:rsidR="001518A2">
        <w:rPr>
          <w:rFonts w:ascii="Arial" w:hAnsi="Arial"/>
          <w:sz w:val="24"/>
          <w:szCs w:val="24"/>
        </w:rPr>
        <w:t xml:space="preserve"> stále</w:t>
      </w:r>
      <w:r w:rsidR="001505FB">
        <w:rPr>
          <w:rFonts w:ascii="Arial" w:hAnsi="Arial"/>
          <w:sz w:val="24"/>
          <w:szCs w:val="24"/>
        </w:rPr>
        <w:t xml:space="preserve"> v jednání s KORDIS JMK.</w:t>
      </w:r>
      <w:r w:rsidR="001518A2">
        <w:rPr>
          <w:rFonts w:ascii="Arial" w:hAnsi="Arial"/>
          <w:sz w:val="24"/>
          <w:szCs w:val="24"/>
        </w:rPr>
        <w:t xml:space="preserve"> </w:t>
      </w:r>
    </w:p>
    <w:p w14:paraId="4644EC63" w14:textId="77777777" w:rsidR="000B7F1F" w:rsidRDefault="000B7F1F" w:rsidP="00250AD7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Arial" w:hAnsi="Arial"/>
          <w:sz w:val="24"/>
          <w:szCs w:val="24"/>
        </w:rPr>
      </w:pPr>
    </w:p>
    <w:p w14:paraId="5D2D6F79" w14:textId="70C7244B" w:rsidR="000B7F1F" w:rsidRDefault="000B7F1F" w:rsidP="00250AD7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 oblastech Olomoucko SV a </w:t>
      </w:r>
      <w:proofErr w:type="spellStart"/>
      <w:r>
        <w:rPr>
          <w:rFonts w:ascii="Arial" w:hAnsi="Arial"/>
          <w:sz w:val="24"/>
          <w:szCs w:val="24"/>
        </w:rPr>
        <w:t>Šternbersko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Uničovsko</w:t>
      </w:r>
      <w:proofErr w:type="spellEnd"/>
      <w:r>
        <w:rPr>
          <w:rFonts w:ascii="Arial" w:hAnsi="Arial"/>
          <w:sz w:val="24"/>
          <w:szCs w:val="24"/>
        </w:rPr>
        <w:t xml:space="preserve"> dojde ke zlepšení přestupných vazeb mezi školními spoji.</w:t>
      </w:r>
      <w:r w:rsidR="004933F8">
        <w:rPr>
          <w:rFonts w:ascii="Arial" w:hAnsi="Arial"/>
          <w:sz w:val="24"/>
          <w:szCs w:val="24"/>
        </w:rPr>
        <w:t xml:space="preserve"> Zejména dojde ke zlepšení odpoledního návratu žáků ze školních zařízení v Uničově do severní částí Štěpánova</w:t>
      </w:r>
      <w:r w:rsidR="00B07D17">
        <w:rPr>
          <w:rFonts w:ascii="Arial" w:hAnsi="Arial"/>
          <w:sz w:val="24"/>
          <w:szCs w:val="24"/>
        </w:rPr>
        <w:t xml:space="preserve"> díky propojení </w:t>
      </w:r>
      <w:r w:rsidR="001505FB">
        <w:rPr>
          <w:rFonts w:ascii="Arial" w:hAnsi="Arial"/>
          <w:sz w:val="24"/>
          <w:szCs w:val="24"/>
        </w:rPr>
        <w:t>u</w:t>
      </w:r>
      <w:r w:rsidR="00B07D17">
        <w:rPr>
          <w:rFonts w:ascii="Arial" w:hAnsi="Arial"/>
          <w:sz w:val="24"/>
          <w:szCs w:val="24"/>
        </w:rPr>
        <w:t xml:space="preserve">ničovských a </w:t>
      </w:r>
      <w:r w:rsidR="001505FB">
        <w:rPr>
          <w:rFonts w:ascii="Arial" w:hAnsi="Arial"/>
          <w:sz w:val="24"/>
          <w:szCs w:val="24"/>
        </w:rPr>
        <w:t>o</w:t>
      </w:r>
      <w:r w:rsidR="00B07D17">
        <w:rPr>
          <w:rFonts w:ascii="Arial" w:hAnsi="Arial"/>
          <w:sz w:val="24"/>
          <w:szCs w:val="24"/>
        </w:rPr>
        <w:t>lomouckých spojů linky 364</w:t>
      </w:r>
      <w:r w:rsidR="004933F8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="001518A2">
        <w:rPr>
          <w:rFonts w:ascii="Arial" w:hAnsi="Arial"/>
          <w:sz w:val="24"/>
          <w:szCs w:val="24"/>
        </w:rPr>
        <w:t>Zároveň dojde k úpravě trasovaní ranního spoje na</w:t>
      </w:r>
      <w:r w:rsidR="00E74139">
        <w:rPr>
          <w:rFonts w:ascii="Arial" w:hAnsi="Arial"/>
          <w:sz w:val="24"/>
          <w:szCs w:val="24"/>
        </w:rPr>
        <w:t> </w:t>
      </w:r>
      <w:r w:rsidR="001518A2">
        <w:rPr>
          <w:rFonts w:ascii="Arial" w:hAnsi="Arial"/>
          <w:sz w:val="24"/>
          <w:szCs w:val="24"/>
        </w:rPr>
        <w:t xml:space="preserve">lince 364 z důvodu lepší návazností na začátek vyučovaní v ZŠ Štěpánov. </w:t>
      </w:r>
      <w:r>
        <w:rPr>
          <w:rFonts w:ascii="Arial" w:hAnsi="Arial"/>
          <w:sz w:val="24"/>
          <w:szCs w:val="24"/>
        </w:rPr>
        <w:t xml:space="preserve">Dále </w:t>
      </w:r>
      <w:r>
        <w:rPr>
          <w:rFonts w:ascii="Arial" w:hAnsi="Arial"/>
          <w:sz w:val="24"/>
          <w:szCs w:val="24"/>
        </w:rPr>
        <w:lastRenderedPageBreak/>
        <w:t>na</w:t>
      </w:r>
      <w:r w:rsidR="00E74139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několika linkách</w:t>
      </w:r>
      <w:r w:rsidR="00B07D17">
        <w:rPr>
          <w:rFonts w:ascii="Arial" w:hAnsi="Arial"/>
          <w:sz w:val="24"/>
          <w:szCs w:val="24"/>
        </w:rPr>
        <w:t xml:space="preserve"> v oblasti Olomouc SV</w:t>
      </w:r>
      <w:r>
        <w:rPr>
          <w:rFonts w:ascii="Arial" w:hAnsi="Arial"/>
          <w:sz w:val="24"/>
          <w:szCs w:val="24"/>
        </w:rPr>
        <w:t xml:space="preserve"> dojde k mírnému opoždění </w:t>
      </w:r>
      <w:r w:rsidR="00B07D17">
        <w:rPr>
          <w:rFonts w:ascii="Arial" w:hAnsi="Arial"/>
          <w:sz w:val="24"/>
          <w:szCs w:val="24"/>
        </w:rPr>
        <w:t xml:space="preserve">vybraných </w:t>
      </w:r>
      <w:r>
        <w:rPr>
          <w:rFonts w:ascii="Arial" w:hAnsi="Arial"/>
          <w:sz w:val="24"/>
          <w:szCs w:val="24"/>
        </w:rPr>
        <w:t xml:space="preserve">spojů z důvodu lepší návazností na konec vyučovaní ve školách v obcích. </w:t>
      </w:r>
    </w:p>
    <w:p w14:paraId="331A692C" w14:textId="77777777" w:rsidR="0059285C" w:rsidRDefault="0059285C" w:rsidP="00250AD7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Arial" w:hAnsi="Arial"/>
          <w:sz w:val="24"/>
          <w:szCs w:val="24"/>
        </w:rPr>
      </w:pPr>
    </w:p>
    <w:p w14:paraId="17418C43" w14:textId="7570E25A" w:rsidR="0059285C" w:rsidRPr="004264EC" w:rsidRDefault="0059285C" w:rsidP="00250AD7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 oblastí Olomoucko JZ dojde z důvodu zajištění plynulejšího provozu a zmírnění zpoždění v úseku Olomouc AN – Olomouc, Fibichova ke zrušení obsluhy zastávky </w:t>
      </w:r>
      <w:r w:rsidRPr="0059285C">
        <w:rPr>
          <w:rFonts w:ascii="Arial" w:hAnsi="Arial"/>
          <w:sz w:val="24"/>
          <w:szCs w:val="24"/>
        </w:rPr>
        <w:t>Olomouc,</w:t>
      </w:r>
      <w:r w:rsidR="0028541B">
        <w:rPr>
          <w:rFonts w:ascii="Arial" w:hAnsi="Arial"/>
          <w:sz w:val="24"/>
          <w:szCs w:val="24"/>
        </w:rPr>
        <w:t xml:space="preserve"> </w:t>
      </w:r>
      <w:r w:rsidRPr="0059285C">
        <w:rPr>
          <w:rFonts w:ascii="Arial" w:hAnsi="Arial"/>
          <w:sz w:val="24"/>
          <w:szCs w:val="24"/>
        </w:rPr>
        <w:t>aut.</w:t>
      </w:r>
      <w:r w:rsidR="0028541B">
        <w:rPr>
          <w:rFonts w:ascii="Arial" w:hAnsi="Arial"/>
          <w:sz w:val="24"/>
          <w:szCs w:val="24"/>
        </w:rPr>
        <w:t xml:space="preserve"> </w:t>
      </w:r>
      <w:r w:rsidRPr="0059285C">
        <w:rPr>
          <w:rFonts w:ascii="Arial" w:hAnsi="Arial"/>
          <w:sz w:val="24"/>
          <w:szCs w:val="24"/>
        </w:rPr>
        <w:t>nádr.</w:t>
      </w:r>
      <w:r w:rsidR="0028541B">
        <w:rPr>
          <w:rFonts w:ascii="Arial" w:hAnsi="Arial"/>
          <w:sz w:val="24"/>
          <w:szCs w:val="24"/>
        </w:rPr>
        <w:t xml:space="preserve"> </w:t>
      </w:r>
      <w:r w:rsidRPr="0059285C">
        <w:rPr>
          <w:rFonts w:ascii="Arial" w:hAnsi="Arial"/>
          <w:sz w:val="24"/>
          <w:szCs w:val="24"/>
        </w:rPr>
        <w:t>podchod</w:t>
      </w:r>
      <w:r>
        <w:rPr>
          <w:rFonts w:ascii="Arial" w:hAnsi="Arial"/>
          <w:sz w:val="24"/>
          <w:szCs w:val="24"/>
        </w:rPr>
        <w:t xml:space="preserve"> na lince 392. </w:t>
      </w:r>
    </w:p>
    <w:p w14:paraId="6E526CF5" w14:textId="77777777" w:rsidR="00C17E7B" w:rsidRPr="009563CB" w:rsidRDefault="00C17E7B" w:rsidP="00250AD7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Arial" w:hAnsi="Arial"/>
          <w:sz w:val="24"/>
          <w:szCs w:val="24"/>
          <w:highlight w:val="yellow"/>
        </w:rPr>
      </w:pPr>
    </w:p>
    <w:p w14:paraId="6B2AD921" w14:textId="77777777" w:rsidR="00A9714E" w:rsidRDefault="00452EE2" w:rsidP="00A9714E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iCs/>
          <w:sz w:val="24"/>
          <w:szCs w:val="24"/>
        </w:rPr>
      </w:pPr>
      <w:r w:rsidRPr="00A9714E">
        <w:rPr>
          <w:rFonts w:ascii="Arial" w:hAnsi="Arial"/>
          <w:sz w:val="24"/>
          <w:szCs w:val="24"/>
        </w:rPr>
        <w:t>V oblasti P</w:t>
      </w:r>
      <w:r w:rsidR="0025783D" w:rsidRPr="00A9714E">
        <w:rPr>
          <w:rFonts w:ascii="Arial" w:hAnsi="Arial"/>
          <w:sz w:val="24"/>
          <w:szCs w:val="24"/>
        </w:rPr>
        <w:t>rostějov JV</w:t>
      </w:r>
      <w:r w:rsidRPr="00A9714E">
        <w:rPr>
          <w:rFonts w:ascii="Arial" w:hAnsi="Arial"/>
          <w:sz w:val="24"/>
          <w:szCs w:val="24"/>
        </w:rPr>
        <w:t xml:space="preserve"> do</w:t>
      </w:r>
      <w:r w:rsidR="0025783D" w:rsidRPr="00A9714E">
        <w:rPr>
          <w:rFonts w:ascii="Arial" w:hAnsi="Arial"/>
          <w:sz w:val="24"/>
          <w:szCs w:val="24"/>
        </w:rPr>
        <w:t xml:space="preserve">jde </w:t>
      </w:r>
      <w:r w:rsidR="00A9714E">
        <w:rPr>
          <w:rFonts w:ascii="Arial" w:hAnsi="Arial"/>
          <w:sz w:val="24"/>
          <w:szCs w:val="24"/>
        </w:rPr>
        <w:t>k ú</w:t>
      </w:r>
      <w:r w:rsidR="00A9714E">
        <w:rPr>
          <w:rFonts w:ascii="Arial" w:hAnsi="Arial"/>
          <w:iCs/>
          <w:sz w:val="24"/>
          <w:szCs w:val="24"/>
        </w:rPr>
        <w:t xml:space="preserve">pravě školního spoje na lince 780932 pro zajištění odvozu dětí z obce Skalka do Vřesovic a Prostějova. </w:t>
      </w:r>
    </w:p>
    <w:p w14:paraId="65D8B701" w14:textId="06A88BF6" w:rsidR="00A9714E" w:rsidRDefault="00A9714E" w:rsidP="00A9714E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 xml:space="preserve">Zastávka </w:t>
      </w:r>
      <w:proofErr w:type="gramStart"/>
      <w:r>
        <w:rPr>
          <w:rFonts w:ascii="Arial" w:hAnsi="Arial"/>
          <w:iCs/>
          <w:sz w:val="24"/>
          <w:szCs w:val="24"/>
        </w:rPr>
        <w:t>Dřínov,,</w:t>
      </w:r>
      <w:proofErr w:type="spellStart"/>
      <w:proofErr w:type="gramEnd"/>
      <w:r>
        <w:rPr>
          <w:rFonts w:ascii="Arial" w:hAnsi="Arial"/>
          <w:iCs/>
          <w:sz w:val="24"/>
          <w:szCs w:val="24"/>
        </w:rPr>
        <w:t>rozc</w:t>
      </w:r>
      <w:proofErr w:type="spellEnd"/>
      <w:r>
        <w:rPr>
          <w:rFonts w:ascii="Arial" w:hAnsi="Arial"/>
          <w:iCs/>
          <w:sz w:val="24"/>
          <w:szCs w:val="24"/>
        </w:rPr>
        <w:t>.</w:t>
      </w:r>
      <w:r w:rsidR="0028541B">
        <w:rPr>
          <w:rFonts w:ascii="Arial" w:hAnsi="Arial"/>
          <w:iCs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t>Srbce převedena do správy ZLK.</w:t>
      </w:r>
    </w:p>
    <w:p w14:paraId="45F1907B" w14:textId="77777777" w:rsidR="00A9714E" w:rsidRDefault="00A9714E" w:rsidP="00A9714E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iCs/>
          <w:sz w:val="24"/>
          <w:szCs w:val="24"/>
        </w:rPr>
      </w:pPr>
      <w:r w:rsidRPr="00A9714E">
        <w:rPr>
          <w:rFonts w:ascii="Arial" w:hAnsi="Arial"/>
          <w:iCs/>
          <w:sz w:val="24"/>
          <w:szCs w:val="24"/>
        </w:rPr>
        <w:t>V oblasti Přerovsko J</w:t>
      </w:r>
      <w:r>
        <w:rPr>
          <w:rFonts w:ascii="Arial" w:hAnsi="Arial"/>
          <w:iCs/>
          <w:sz w:val="24"/>
          <w:szCs w:val="24"/>
        </w:rPr>
        <w:t xml:space="preserve"> z důvodu výstavby nové silnice mezi Přerovem a Bochoří jako přípravou pro stavbu dálnice, došlo k prodloužení trasy jednotlivých spojů linky 780940 o 2 km. Stejný dopad bude i pro mezikrajskou linku 771940, kde se OLK spolupodílí na financování na území OLK.</w:t>
      </w:r>
    </w:p>
    <w:p w14:paraId="5F40A6D5" w14:textId="77777777" w:rsidR="00A9714E" w:rsidRPr="00EF2B6A" w:rsidRDefault="00A9714E" w:rsidP="00A9714E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iCs/>
          <w:sz w:val="24"/>
          <w:szCs w:val="24"/>
        </w:rPr>
      </w:pPr>
      <w:r w:rsidRPr="00EF2B6A">
        <w:rPr>
          <w:rFonts w:ascii="Arial" w:hAnsi="Arial"/>
          <w:iCs/>
          <w:sz w:val="24"/>
          <w:szCs w:val="24"/>
        </w:rPr>
        <w:t>V</w:t>
      </w:r>
      <w:r>
        <w:rPr>
          <w:rFonts w:ascii="Arial" w:hAnsi="Arial"/>
          <w:iCs/>
          <w:sz w:val="24"/>
          <w:szCs w:val="24"/>
        </w:rPr>
        <w:t xml:space="preserve"> provozní oblasti Přerovsko S a </w:t>
      </w:r>
      <w:proofErr w:type="spellStart"/>
      <w:r>
        <w:rPr>
          <w:rFonts w:ascii="Arial" w:hAnsi="Arial"/>
          <w:iCs/>
          <w:sz w:val="24"/>
          <w:szCs w:val="24"/>
        </w:rPr>
        <w:t>Lipnicko</w:t>
      </w:r>
      <w:proofErr w:type="spellEnd"/>
      <w:r>
        <w:rPr>
          <w:rFonts w:ascii="Arial" w:hAnsi="Arial"/>
          <w:iCs/>
          <w:sz w:val="24"/>
          <w:szCs w:val="24"/>
        </w:rPr>
        <w:t xml:space="preserve"> v </w:t>
      </w:r>
      <w:r w:rsidRPr="00EF2B6A">
        <w:rPr>
          <w:rFonts w:ascii="Arial" w:hAnsi="Arial"/>
          <w:iCs/>
          <w:sz w:val="24"/>
          <w:szCs w:val="24"/>
        </w:rPr>
        <w:t xml:space="preserve">současné době </w:t>
      </w:r>
      <w:r>
        <w:rPr>
          <w:rFonts w:ascii="Arial" w:hAnsi="Arial"/>
          <w:iCs/>
          <w:sz w:val="24"/>
          <w:szCs w:val="24"/>
        </w:rPr>
        <w:t>probíhá výstavba dálnice kolem Přerova, která má za následek zrušení přímé silnice z Rokytnice do Přerova a nutnost využívat pro vedení linek objízdnou trasu z Rokytnice ve směru na Olomouc a následně odbočit do Přerova. V této chvíli není známo, zda po ukončení stavby bude nutné využívat objízdnou trasu i nadále, což by mělo důsledek v nárůstu tarifních kilometrů jednotlivých spojů linek 920403, 920511 a 1 pár spojů linky 920512. Stejným způsobem by byla dotčena i linka 780403 spadající do provozní oblasti Prostějov JV.</w:t>
      </w:r>
    </w:p>
    <w:p w14:paraId="4E4D25A6" w14:textId="77777777" w:rsidR="00A9714E" w:rsidRPr="00EF2B6A" w:rsidRDefault="00A9714E" w:rsidP="00A9714E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 xml:space="preserve">V provozní oblasti </w:t>
      </w:r>
      <w:proofErr w:type="spellStart"/>
      <w:r w:rsidR="00250A50">
        <w:rPr>
          <w:rFonts w:ascii="Arial" w:hAnsi="Arial"/>
          <w:iCs/>
          <w:sz w:val="24"/>
          <w:szCs w:val="24"/>
        </w:rPr>
        <w:t>Hranicko</w:t>
      </w:r>
      <w:proofErr w:type="spellEnd"/>
      <w:r w:rsidR="00250A50">
        <w:rPr>
          <w:rFonts w:ascii="Arial" w:hAnsi="Arial"/>
          <w:iCs/>
          <w:sz w:val="24"/>
          <w:szCs w:val="24"/>
        </w:rPr>
        <w:t xml:space="preserve"> n</w:t>
      </w:r>
      <w:r>
        <w:rPr>
          <w:rFonts w:ascii="Arial" w:hAnsi="Arial"/>
          <w:iCs/>
          <w:sz w:val="24"/>
          <w:szCs w:val="24"/>
        </w:rPr>
        <w:t>a základě četných podnětů bude zahájeno jednání mezi MSK, OLK a školou ve Spálově pro zjištění možností zavedení nových školních spojů z Hranic do Spálova a zpět. Dle výsledků jednání bude rozhodnuto, zda budou nové školní spoje zavedeny. Předpokládané zahájení by mělo vliv na financování VLD na rok 2026.</w:t>
      </w:r>
    </w:p>
    <w:p w14:paraId="00AA3D35" w14:textId="304A31FA" w:rsidR="006939FD" w:rsidRPr="00250AD7" w:rsidRDefault="006939FD" w:rsidP="006939FD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815D1">
        <w:rPr>
          <w:rFonts w:ascii="Arial" w:hAnsi="Arial" w:cs="Arial"/>
          <w:sz w:val="24"/>
          <w:szCs w:val="24"/>
        </w:rPr>
        <w:t xml:space="preserve">Celkový rozsah veřejné linkové dopravy v závazku veřejné služby pro rok </w:t>
      </w:r>
      <w:r w:rsidR="00A06CBE" w:rsidRPr="003815D1">
        <w:rPr>
          <w:rFonts w:ascii="Arial" w:hAnsi="Arial" w:cs="Arial"/>
          <w:sz w:val="24"/>
          <w:szCs w:val="24"/>
        </w:rPr>
        <w:t>202</w:t>
      </w:r>
      <w:r w:rsidR="003815D1" w:rsidRPr="003815D1">
        <w:rPr>
          <w:rFonts w:ascii="Arial" w:hAnsi="Arial" w:cs="Arial"/>
          <w:sz w:val="24"/>
          <w:szCs w:val="24"/>
        </w:rPr>
        <w:t>5</w:t>
      </w:r>
      <w:r w:rsidR="00A06CBE" w:rsidRPr="003815D1">
        <w:rPr>
          <w:rFonts w:ascii="Arial" w:hAnsi="Arial" w:cs="Arial"/>
          <w:sz w:val="24"/>
          <w:szCs w:val="24"/>
        </w:rPr>
        <w:t xml:space="preserve"> </w:t>
      </w:r>
      <w:r w:rsidRPr="003815D1">
        <w:rPr>
          <w:rFonts w:ascii="Arial" w:hAnsi="Arial" w:cs="Arial"/>
          <w:sz w:val="24"/>
          <w:szCs w:val="24"/>
        </w:rPr>
        <w:t>je</w:t>
      </w:r>
      <w:r w:rsidR="005F09AE" w:rsidRPr="003815D1">
        <w:rPr>
          <w:rFonts w:ascii="Arial" w:hAnsi="Arial" w:cs="Arial"/>
          <w:sz w:val="24"/>
          <w:szCs w:val="24"/>
        </w:rPr>
        <w:t> </w:t>
      </w:r>
      <w:r w:rsidRPr="006569BB">
        <w:rPr>
          <w:rFonts w:ascii="Arial" w:hAnsi="Arial" w:cs="Arial"/>
          <w:sz w:val="24"/>
          <w:szCs w:val="24"/>
        </w:rPr>
        <w:t xml:space="preserve">předpokládán ve výši </w:t>
      </w:r>
      <w:r w:rsidR="007166B7" w:rsidRPr="006569BB">
        <w:rPr>
          <w:rFonts w:ascii="Arial" w:hAnsi="Arial" w:cs="Arial"/>
          <w:b/>
          <w:sz w:val="24"/>
          <w:szCs w:val="24"/>
        </w:rPr>
        <w:t>22,</w:t>
      </w:r>
      <w:r w:rsidR="006569BB" w:rsidRPr="006569BB">
        <w:rPr>
          <w:rFonts w:ascii="Arial" w:hAnsi="Arial" w:cs="Arial"/>
          <w:b/>
          <w:sz w:val="24"/>
          <w:szCs w:val="24"/>
        </w:rPr>
        <w:t>6</w:t>
      </w:r>
      <w:r w:rsidRPr="006569BB">
        <w:rPr>
          <w:rFonts w:ascii="Arial" w:hAnsi="Arial" w:cs="Arial"/>
          <w:b/>
          <w:sz w:val="24"/>
          <w:szCs w:val="24"/>
        </w:rPr>
        <w:t xml:space="preserve"> mil. km</w:t>
      </w:r>
      <w:r w:rsidRPr="006569BB">
        <w:rPr>
          <w:rFonts w:ascii="Arial" w:hAnsi="Arial" w:cs="Arial"/>
          <w:sz w:val="24"/>
          <w:szCs w:val="24"/>
        </w:rPr>
        <w:t>.</w:t>
      </w:r>
    </w:p>
    <w:p w14:paraId="1DFABCF3" w14:textId="77777777" w:rsidR="008E596E" w:rsidRPr="00250AD7" w:rsidRDefault="008E596E" w:rsidP="006939FD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72F6D94" w14:textId="77777777" w:rsidR="004329AB" w:rsidRPr="00250AD7" w:rsidRDefault="004329AB" w:rsidP="004329AB">
      <w:pPr>
        <w:tabs>
          <w:tab w:val="left" w:pos="6915"/>
        </w:tabs>
        <w:spacing w:after="240"/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0AD7">
        <w:rPr>
          <w:rFonts w:ascii="Arial" w:hAnsi="Arial" w:cs="Arial"/>
          <w:b/>
          <w:sz w:val="24"/>
          <w:szCs w:val="24"/>
        </w:rPr>
        <w:t>4.</w:t>
      </w:r>
      <w:r w:rsidRPr="00250AD7">
        <w:rPr>
          <w:rFonts w:ascii="Arial" w:hAnsi="Arial" w:cs="Arial"/>
          <w:b/>
          <w:sz w:val="24"/>
          <w:szCs w:val="24"/>
        </w:rPr>
        <w:tab/>
      </w:r>
      <w:r w:rsidRPr="00250AD7">
        <w:rPr>
          <w:rFonts w:ascii="Arial" w:hAnsi="Arial" w:cs="Arial"/>
          <w:b/>
          <w:sz w:val="24"/>
          <w:szCs w:val="24"/>
          <w:u w:val="single"/>
        </w:rPr>
        <w:t>Financování dopravní obslužnosti území Olomouckého kraje v roce 202</w:t>
      </w:r>
      <w:r w:rsidR="009563CB">
        <w:rPr>
          <w:rFonts w:ascii="Arial" w:hAnsi="Arial" w:cs="Arial"/>
          <w:b/>
          <w:sz w:val="24"/>
          <w:szCs w:val="24"/>
          <w:u w:val="single"/>
        </w:rPr>
        <w:t>5</w:t>
      </w:r>
    </w:p>
    <w:p w14:paraId="318B87B1" w14:textId="77777777" w:rsidR="004329AB" w:rsidRPr="00250AD7" w:rsidRDefault="004329AB" w:rsidP="004329AB">
      <w:pPr>
        <w:pStyle w:val="Zkladntextodsazen"/>
        <w:ind w:left="0"/>
        <w:jc w:val="both"/>
        <w:rPr>
          <w:rFonts w:ascii="Arial" w:hAnsi="Arial"/>
          <w:i/>
          <w:sz w:val="20"/>
          <w:szCs w:val="20"/>
        </w:rPr>
      </w:pPr>
      <w:r w:rsidRPr="00250AD7">
        <w:rPr>
          <w:rFonts w:ascii="Arial" w:hAnsi="Arial"/>
          <w:sz w:val="24"/>
          <w:szCs w:val="24"/>
        </w:rPr>
        <w:t>V roce 202</w:t>
      </w:r>
      <w:r w:rsidR="009563CB">
        <w:rPr>
          <w:rFonts w:ascii="Arial" w:hAnsi="Arial"/>
          <w:sz w:val="24"/>
          <w:szCs w:val="24"/>
        </w:rPr>
        <w:t>5</w:t>
      </w:r>
      <w:r w:rsidRPr="00250AD7">
        <w:rPr>
          <w:rFonts w:ascii="Arial" w:hAnsi="Arial"/>
          <w:sz w:val="24"/>
          <w:szCs w:val="24"/>
        </w:rPr>
        <w:t xml:space="preserve"> je dopravní obslužnost financována v souladu s výsledky výběrových řízení</w:t>
      </w:r>
      <w:r w:rsidR="00F44ABB" w:rsidRPr="00250AD7">
        <w:rPr>
          <w:rFonts w:ascii="Arial" w:hAnsi="Arial"/>
          <w:sz w:val="24"/>
          <w:szCs w:val="24"/>
        </w:rPr>
        <w:t>,</w:t>
      </w:r>
      <w:r w:rsidRPr="00250AD7">
        <w:rPr>
          <w:rFonts w:ascii="Arial" w:hAnsi="Arial"/>
          <w:sz w:val="24"/>
          <w:szCs w:val="24"/>
        </w:rPr>
        <w:t xml:space="preserve"> s postupy dle mezikrajských smluv</w:t>
      </w:r>
      <w:r w:rsidR="00566E7F" w:rsidRPr="00250AD7">
        <w:rPr>
          <w:rFonts w:ascii="Arial" w:hAnsi="Arial"/>
          <w:sz w:val="24"/>
          <w:szCs w:val="24"/>
        </w:rPr>
        <w:t xml:space="preserve"> a s uzavřenými smlouvami s majiteli či</w:t>
      </w:r>
      <w:r w:rsidR="00E7760D" w:rsidRPr="00250AD7">
        <w:rPr>
          <w:rFonts w:ascii="Arial" w:hAnsi="Arial"/>
          <w:sz w:val="24"/>
          <w:szCs w:val="24"/>
        </w:rPr>
        <w:t> </w:t>
      </w:r>
      <w:r w:rsidR="00566E7F" w:rsidRPr="00250AD7">
        <w:rPr>
          <w:rFonts w:ascii="Arial" w:hAnsi="Arial"/>
          <w:sz w:val="24"/>
          <w:szCs w:val="24"/>
        </w:rPr>
        <w:t>správci autobusových nádraží</w:t>
      </w:r>
      <w:r w:rsidRPr="00250AD7">
        <w:rPr>
          <w:rFonts w:ascii="Arial" w:hAnsi="Arial"/>
        </w:rPr>
        <w:t>.</w:t>
      </w:r>
      <w:r w:rsidR="00566E7F" w:rsidRPr="00250AD7">
        <w:rPr>
          <w:rFonts w:ascii="Arial" w:hAnsi="Arial"/>
        </w:rPr>
        <w:t xml:space="preserve"> </w:t>
      </w:r>
    </w:p>
    <w:p w14:paraId="50E16705" w14:textId="77777777" w:rsidR="004329AB" w:rsidRPr="00250AD7" w:rsidRDefault="004329AB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 xml:space="preserve">V souladu s uzavřenými Smlouvami o veřejných službách v přepravě cestujících veřejnou linkovou dopravou k zajištění dopravní obslužnosti Olomouckého kraje je možné zohlednit pro další období úpravu cen za dopravní výkon, a to </w:t>
      </w:r>
      <w:r w:rsidR="00177762" w:rsidRPr="00250AD7">
        <w:rPr>
          <w:rFonts w:ascii="Arial" w:hAnsi="Arial"/>
          <w:sz w:val="24"/>
          <w:szCs w:val="24"/>
        </w:rPr>
        <w:t xml:space="preserve">pouze </w:t>
      </w:r>
      <w:r w:rsidRPr="00250AD7">
        <w:rPr>
          <w:rFonts w:ascii="Arial" w:hAnsi="Arial"/>
          <w:sz w:val="24"/>
          <w:szCs w:val="24"/>
        </w:rPr>
        <w:t>u položky mzdy řidičů (s ohledem na vývoj minimální mzdy) a položky pohonné hmoty</w:t>
      </w:r>
      <w:r w:rsidR="00177762" w:rsidRPr="00250AD7">
        <w:rPr>
          <w:rFonts w:ascii="Arial" w:hAnsi="Arial"/>
          <w:sz w:val="24"/>
          <w:szCs w:val="24"/>
        </w:rPr>
        <w:t>. D</w:t>
      </w:r>
      <w:r w:rsidRPr="00250AD7">
        <w:rPr>
          <w:rFonts w:ascii="Arial" w:hAnsi="Arial"/>
          <w:sz w:val="24"/>
          <w:szCs w:val="24"/>
        </w:rPr>
        <w:t xml:space="preserve">le smluv </w:t>
      </w:r>
      <w:r w:rsidR="00177762" w:rsidRPr="00250AD7">
        <w:rPr>
          <w:rFonts w:ascii="Arial" w:hAnsi="Arial"/>
          <w:sz w:val="24"/>
          <w:szCs w:val="24"/>
        </w:rPr>
        <w:t xml:space="preserve">předkládají </w:t>
      </w:r>
      <w:r w:rsidRPr="00250AD7">
        <w:rPr>
          <w:rFonts w:ascii="Arial" w:hAnsi="Arial"/>
          <w:sz w:val="24"/>
          <w:szCs w:val="24"/>
        </w:rPr>
        <w:t xml:space="preserve">dopravci </w:t>
      </w:r>
      <w:r w:rsidR="00177762" w:rsidRPr="00250AD7">
        <w:rPr>
          <w:rFonts w:ascii="Arial" w:hAnsi="Arial"/>
          <w:sz w:val="24"/>
          <w:szCs w:val="24"/>
        </w:rPr>
        <w:t xml:space="preserve">úpravu ceny dopravního výkonu o tyto dvě položky </w:t>
      </w:r>
      <w:r w:rsidRPr="00250AD7">
        <w:rPr>
          <w:rFonts w:ascii="Arial" w:hAnsi="Arial"/>
          <w:sz w:val="24"/>
          <w:szCs w:val="24"/>
        </w:rPr>
        <w:t xml:space="preserve">v měsíci lednu.  </w:t>
      </w:r>
    </w:p>
    <w:p w14:paraId="7239FCDC" w14:textId="77777777" w:rsidR="004329AB" w:rsidRDefault="002B005D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Mzdové náklady </w:t>
      </w:r>
      <w:r w:rsidR="004329AB" w:rsidRPr="00250AD7">
        <w:rPr>
          <w:rFonts w:ascii="Arial" w:hAnsi="Arial"/>
          <w:sz w:val="24"/>
          <w:szCs w:val="24"/>
        </w:rPr>
        <w:t>řidičů se valoriz</w:t>
      </w:r>
      <w:r w:rsidR="004264EC">
        <w:rPr>
          <w:rFonts w:ascii="Arial" w:hAnsi="Arial"/>
          <w:sz w:val="24"/>
          <w:szCs w:val="24"/>
        </w:rPr>
        <w:t xml:space="preserve">ovali </w:t>
      </w:r>
      <w:r w:rsidR="004329AB" w:rsidRPr="00250AD7">
        <w:rPr>
          <w:rFonts w:ascii="Arial" w:hAnsi="Arial"/>
          <w:sz w:val="24"/>
          <w:szCs w:val="24"/>
        </w:rPr>
        <w:t xml:space="preserve">v závislosti na meziročním zvýšení minimální mzdy </w:t>
      </w:r>
      <w:r w:rsidR="00975E58" w:rsidRPr="00250AD7">
        <w:rPr>
          <w:rFonts w:ascii="Arial" w:hAnsi="Arial"/>
          <w:sz w:val="24"/>
          <w:szCs w:val="24"/>
        </w:rPr>
        <w:t>stanovené Nařízením vlády o minimální mzdě, o nejnižších úrovních zaručené mzdy, o vymezení ztíženého pracovního prostředí a o výši příplatku ke mzdě za práci ve</w:t>
      </w:r>
      <w:r w:rsidR="0069709E">
        <w:rPr>
          <w:rFonts w:ascii="Arial" w:hAnsi="Arial"/>
          <w:sz w:val="24"/>
          <w:szCs w:val="24"/>
        </w:rPr>
        <w:t> </w:t>
      </w:r>
      <w:r w:rsidR="00975E58" w:rsidRPr="00250AD7">
        <w:rPr>
          <w:rFonts w:ascii="Arial" w:hAnsi="Arial"/>
          <w:sz w:val="24"/>
          <w:szCs w:val="24"/>
        </w:rPr>
        <w:t>ztíženém pracovním prostředí č. 567/2006 Sb., ve znění pozdějších úprav.</w:t>
      </w:r>
      <w:r w:rsidR="004264EC">
        <w:rPr>
          <w:rFonts w:ascii="Arial" w:hAnsi="Arial"/>
          <w:sz w:val="24"/>
          <w:szCs w:val="24"/>
        </w:rPr>
        <w:t xml:space="preserve"> Od roku 2025 dochází k významné změně. Zrušila se pro řidiče současná právní úprava, </w:t>
      </w:r>
      <w:r w:rsidR="004264EC">
        <w:rPr>
          <w:rFonts w:ascii="Arial" w:hAnsi="Arial"/>
          <w:sz w:val="24"/>
          <w:szCs w:val="24"/>
        </w:rPr>
        <w:lastRenderedPageBreak/>
        <w:t>z tohoto důvodu postupujeme dle platné smlouvy a valorizujeme mzdy koeficientem 2,25 x minimální mzda.</w:t>
      </w:r>
    </w:p>
    <w:p w14:paraId="4F8F384D" w14:textId="77777777" w:rsidR="003A4356" w:rsidRDefault="004329AB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  <w:r w:rsidRPr="003A4356">
        <w:rPr>
          <w:rFonts w:ascii="Arial" w:hAnsi="Arial"/>
          <w:sz w:val="24"/>
          <w:szCs w:val="24"/>
        </w:rPr>
        <w:t>V závislosti na meziročním zvýšení spotřebitelské ceny pohonných hmot</w:t>
      </w:r>
      <w:r w:rsidR="00F44ABB" w:rsidRPr="003A4356">
        <w:rPr>
          <w:rFonts w:ascii="Arial" w:hAnsi="Arial"/>
          <w:sz w:val="24"/>
          <w:szCs w:val="24"/>
        </w:rPr>
        <w:t>,</w:t>
      </w:r>
      <w:r w:rsidRPr="003A4356">
        <w:rPr>
          <w:rFonts w:ascii="Arial" w:hAnsi="Arial"/>
          <w:sz w:val="24"/>
          <w:szCs w:val="24"/>
        </w:rPr>
        <w:t xml:space="preserve"> vyhlášené Českým statistickým úřadem</w:t>
      </w:r>
      <w:r w:rsidR="00F44ABB" w:rsidRPr="003A4356">
        <w:rPr>
          <w:rFonts w:ascii="Arial" w:hAnsi="Arial"/>
          <w:sz w:val="24"/>
          <w:szCs w:val="24"/>
        </w:rPr>
        <w:t>,</w:t>
      </w:r>
      <w:r w:rsidRPr="003A4356">
        <w:rPr>
          <w:rFonts w:ascii="Arial" w:hAnsi="Arial"/>
          <w:sz w:val="24"/>
          <w:szCs w:val="24"/>
        </w:rPr>
        <w:t xml:space="preserve"> může dojít k</w:t>
      </w:r>
      <w:r w:rsidR="00447C06" w:rsidRPr="003A4356">
        <w:rPr>
          <w:rFonts w:ascii="Arial" w:hAnsi="Arial"/>
          <w:sz w:val="24"/>
          <w:szCs w:val="24"/>
        </w:rPr>
        <w:t> </w:t>
      </w:r>
      <w:r w:rsidRPr="003A4356">
        <w:rPr>
          <w:rFonts w:ascii="Arial" w:hAnsi="Arial"/>
          <w:sz w:val="24"/>
          <w:szCs w:val="24"/>
        </w:rPr>
        <w:t xml:space="preserve">navýšení ceny </w:t>
      </w:r>
      <w:r w:rsidR="00F44ABB" w:rsidRPr="003A4356">
        <w:rPr>
          <w:rFonts w:ascii="Arial" w:hAnsi="Arial"/>
          <w:sz w:val="24"/>
          <w:szCs w:val="24"/>
        </w:rPr>
        <w:t>pohonných hmot</w:t>
      </w:r>
      <w:r w:rsidRPr="003A4356">
        <w:rPr>
          <w:rFonts w:ascii="Arial" w:hAnsi="Arial"/>
          <w:sz w:val="24"/>
          <w:szCs w:val="24"/>
        </w:rPr>
        <w:t xml:space="preserve"> </w:t>
      </w:r>
      <w:proofErr w:type="spellStart"/>
      <w:r w:rsidRPr="0069709E">
        <w:t>dledefinovaného</w:t>
      </w:r>
      <w:proofErr w:type="spellEnd"/>
      <w:r w:rsidRPr="003A4356">
        <w:rPr>
          <w:rFonts w:ascii="Arial" w:hAnsi="Arial"/>
          <w:sz w:val="24"/>
          <w:szCs w:val="24"/>
        </w:rPr>
        <w:t xml:space="preserve"> výpočtu pro úpravu cen, který je součástí uzavřen</w:t>
      </w:r>
      <w:r w:rsidR="00F44ABB" w:rsidRPr="003A4356">
        <w:rPr>
          <w:rFonts w:ascii="Arial" w:hAnsi="Arial"/>
          <w:sz w:val="24"/>
          <w:szCs w:val="24"/>
        </w:rPr>
        <w:t>ých</w:t>
      </w:r>
      <w:r w:rsidRPr="003A4356">
        <w:rPr>
          <w:rFonts w:ascii="Arial" w:hAnsi="Arial"/>
          <w:sz w:val="24"/>
          <w:szCs w:val="24"/>
        </w:rPr>
        <w:t xml:space="preserve"> </w:t>
      </w:r>
      <w:r w:rsidR="00F44ABB" w:rsidRPr="003A4356">
        <w:rPr>
          <w:rFonts w:ascii="Arial" w:hAnsi="Arial"/>
          <w:sz w:val="24"/>
          <w:szCs w:val="24"/>
        </w:rPr>
        <w:t>smluv</w:t>
      </w:r>
      <w:r w:rsidRPr="003A4356">
        <w:rPr>
          <w:rFonts w:ascii="Arial" w:hAnsi="Arial"/>
          <w:sz w:val="24"/>
          <w:szCs w:val="24"/>
        </w:rPr>
        <w:t>.</w:t>
      </w:r>
      <w:r w:rsidR="00F12464" w:rsidRPr="003A4356">
        <w:rPr>
          <w:rFonts w:ascii="Arial" w:hAnsi="Arial"/>
          <w:sz w:val="24"/>
          <w:szCs w:val="24"/>
        </w:rPr>
        <w:t xml:space="preserve"> </w:t>
      </w:r>
    </w:p>
    <w:p w14:paraId="446FBD89" w14:textId="77777777" w:rsidR="004329AB" w:rsidRPr="00250AD7" w:rsidRDefault="004329AB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  <w:u w:val="single"/>
        </w:rPr>
        <w:t>Pokud dojde k valorizaci mezd řidičů nebo zvýšení</w:t>
      </w:r>
      <w:r w:rsidR="00F12464" w:rsidRPr="00250AD7">
        <w:rPr>
          <w:rFonts w:ascii="Arial" w:hAnsi="Arial"/>
          <w:sz w:val="24"/>
          <w:szCs w:val="24"/>
          <w:u w:val="single"/>
        </w:rPr>
        <w:t xml:space="preserve"> </w:t>
      </w:r>
      <w:r w:rsidRPr="00250AD7">
        <w:rPr>
          <w:rFonts w:ascii="Arial" w:hAnsi="Arial"/>
          <w:sz w:val="24"/>
          <w:szCs w:val="24"/>
          <w:u w:val="single"/>
        </w:rPr>
        <w:t xml:space="preserve">ceny pohonných hmot, bude o tuto částku </w:t>
      </w:r>
      <w:r w:rsidR="00F12464" w:rsidRPr="00250AD7">
        <w:rPr>
          <w:rFonts w:ascii="Arial" w:hAnsi="Arial"/>
          <w:sz w:val="24"/>
          <w:szCs w:val="24"/>
          <w:u w:val="single"/>
        </w:rPr>
        <w:t xml:space="preserve">upravena </w:t>
      </w:r>
      <w:r w:rsidRPr="00250AD7">
        <w:rPr>
          <w:rFonts w:ascii="Arial" w:hAnsi="Arial"/>
          <w:sz w:val="24"/>
          <w:szCs w:val="24"/>
          <w:u w:val="single"/>
        </w:rPr>
        <w:t>cena dopravního výkonu, definovaná ve smlouvách s</w:t>
      </w:r>
      <w:r w:rsidR="00F44ABB" w:rsidRPr="00250AD7">
        <w:rPr>
          <w:rFonts w:ascii="Arial" w:hAnsi="Arial"/>
          <w:sz w:val="24"/>
          <w:szCs w:val="24"/>
          <w:u w:val="single"/>
        </w:rPr>
        <w:t> </w:t>
      </w:r>
      <w:r w:rsidRPr="00250AD7">
        <w:rPr>
          <w:rFonts w:ascii="Arial" w:hAnsi="Arial"/>
          <w:sz w:val="24"/>
          <w:szCs w:val="24"/>
          <w:u w:val="single"/>
        </w:rPr>
        <w:t>dopravci</w:t>
      </w:r>
      <w:r w:rsidR="00F44ABB" w:rsidRPr="00250AD7">
        <w:rPr>
          <w:rFonts w:ascii="Arial" w:hAnsi="Arial"/>
          <w:sz w:val="24"/>
          <w:szCs w:val="24"/>
          <w:u w:val="single"/>
        </w:rPr>
        <w:t>,</w:t>
      </w:r>
      <w:r w:rsidRPr="00250AD7">
        <w:rPr>
          <w:rFonts w:ascii="Arial" w:hAnsi="Arial"/>
          <w:sz w:val="24"/>
          <w:szCs w:val="24"/>
          <w:u w:val="single"/>
        </w:rPr>
        <w:t xml:space="preserve"> uzavřením dodatku těchto smluv</w:t>
      </w:r>
      <w:r w:rsidR="00F44ABB" w:rsidRPr="00250AD7">
        <w:rPr>
          <w:rFonts w:ascii="Arial" w:hAnsi="Arial"/>
          <w:sz w:val="24"/>
          <w:szCs w:val="24"/>
          <w:u w:val="single"/>
        </w:rPr>
        <w:t>.</w:t>
      </w:r>
      <w:r w:rsidRPr="00250AD7">
        <w:rPr>
          <w:rFonts w:ascii="Arial" w:hAnsi="Arial"/>
          <w:sz w:val="24"/>
          <w:szCs w:val="24"/>
          <w:u w:val="single"/>
        </w:rPr>
        <w:t xml:space="preserve"> </w:t>
      </w:r>
      <w:r w:rsidR="00F44ABB" w:rsidRPr="00250AD7">
        <w:rPr>
          <w:rFonts w:ascii="Arial" w:hAnsi="Arial"/>
          <w:sz w:val="24"/>
          <w:szCs w:val="24"/>
          <w:u w:val="single"/>
        </w:rPr>
        <w:t>T</w:t>
      </w:r>
      <w:r w:rsidR="00F12464" w:rsidRPr="00250AD7">
        <w:rPr>
          <w:rFonts w:ascii="Arial" w:hAnsi="Arial"/>
          <w:sz w:val="24"/>
          <w:szCs w:val="24"/>
          <w:u w:val="single"/>
        </w:rPr>
        <w:t>ato změna</w:t>
      </w:r>
      <w:r w:rsidRPr="00250AD7">
        <w:rPr>
          <w:rFonts w:ascii="Arial" w:hAnsi="Arial"/>
          <w:sz w:val="24"/>
          <w:szCs w:val="24"/>
          <w:u w:val="single"/>
        </w:rPr>
        <w:t xml:space="preserve"> bude </w:t>
      </w:r>
      <w:r w:rsidR="00D94B23" w:rsidRPr="00250AD7">
        <w:rPr>
          <w:rFonts w:ascii="Arial" w:hAnsi="Arial"/>
          <w:sz w:val="24"/>
          <w:szCs w:val="24"/>
          <w:u w:val="single"/>
        </w:rPr>
        <w:t xml:space="preserve">předložena ke schválení orgánům </w:t>
      </w:r>
      <w:r w:rsidRPr="00250AD7">
        <w:rPr>
          <w:rFonts w:ascii="Arial" w:hAnsi="Arial"/>
          <w:sz w:val="24"/>
          <w:szCs w:val="24"/>
          <w:u w:val="single"/>
        </w:rPr>
        <w:t>kraje</w:t>
      </w:r>
      <w:r w:rsidRPr="00250AD7">
        <w:rPr>
          <w:rFonts w:ascii="Arial" w:hAnsi="Arial"/>
          <w:sz w:val="24"/>
          <w:szCs w:val="24"/>
        </w:rPr>
        <w:t xml:space="preserve">. </w:t>
      </w:r>
    </w:p>
    <w:p w14:paraId="0DC70943" w14:textId="77777777" w:rsidR="004329AB" w:rsidRPr="00F31C7B" w:rsidRDefault="004329AB" w:rsidP="004329AB">
      <w:pPr>
        <w:pStyle w:val="Zkladntextodsazen"/>
        <w:ind w:left="0"/>
        <w:jc w:val="both"/>
        <w:rPr>
          <w:rFonts w:ascii="Arial" w:hAnsi="Arial"/>
          <w:b/>
          <w:bCs/>
          <w:sz w:val="24"/>
          <w:szCs w:val="24"/>
        </w:rPr>
      </w:pPr>
      <w:r w:rsidRPr="00F31C7B">
        <w:rPr>
          <w:rFonts w:ascii="Arial" w:hAnsi="Arial"/>
          <w:b/>
          <w:bCs/>
          <w:sz w:val="24"/>
          <w:szCs w:val="24"/>
        </w:rPr>
        <w:t>V rozpočtu Olomouckého kraje je pro rok 202</w:t>
      </w:r>
      <w:r w:rsidR="009563CB">
        <w:rPr>
          <w:rFonts w:ascii="Arial" w:hAnsi="Arial"/>
          <w:b/>
          <w:bCs/>
          <w:sz w:val="24"/>
          <w:szCs w:val="24"/>
        </w:rPr>
        <w:t>5</w:t>
      </w:r>
      <w:r w:rsidRPr="00F31C7B">
        <w:rPr>
          <w:rFonts w:ascii="Arial" w:hAnsi="Arial"/>
          <w:b/>
          <w:bCs/>
          <w:sz w:val="24"/>
          <w:szCs w:val="24"/>
        </w:rPr>
        <w:t xml:space="preserve"> navrženo:</w:t>
      </w:r>
    </w:p>
    <w:p w14:paraId="27BB16AC" w14:textId="77777777" w:rsidR="004329AB" w:rsidRPr="00250AD7" w:rsidRDefault="004329AB" w:rsidP="004329AB">
      <w:pPr>
        <w:pStyle w:val="Zkladntextodsazen"/>
        <w:numPr>
          <w:ilvl w:val="0"/>
          <w:numId w:val="38"/>
        </w:num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 xml:space="preserve">Na úhradu kompenzace ztráty dopravcům z rozpočtu Olomouckého kraje na zajištění dopravní obslužnosti </w:t>
      </w:r>
      <w:r w:rsidR="000030A3">
        <w:rPr>
          <w:rFonts w:ascii="Arial" w:hAnsi="Arial"/>
          <w:sz w:val="24"/>
          <w:szCs w:val="24"/>
        </w:rPr>
        <w:t>UZ 130</w:t>
      </w:r>
    </w:p>
    <w:p w14:paraId="4F619B53" w14:textId="7F565FA5" w:rsidR="004329AB" w:rsidRPr="00250AD7" w:rsidRDefault="00AE6B24" w:rsidP="004329AB">
      <w:pPr>
        <w:pStyle w:val="Zkladntextodsazen"/>
        <w:spacing w:before="240"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800 000 </w:t>
      </w:r>
      <w:r w:rsidR="004329AB" w:rsidRPr="00250AD7">
        <w:rPr>
          <w:rFonts w:ascii="Arial" w:hAnsi="Arial" w:cs="Arial"/>
          <w:b/>
          <w:sz w:val="24"/>
          <w:szCs w:val="24"/>
        </w:rPr>
        <w:t>tis. Kč</w:t>
      </w:r>
    </w:p>
    <w:p w14:paraId="6E90ACFF" w14:textId="77777777" w:rsidR="004329AB" w:rsidRPr="00250AD7" w:rsidRDefault="004329AB" w:rsidP="00F44ABB">
      <w:pPr>
        <w:pStyle w:val="Zkladntextodsazen"/>
        <w:numPr>
          <w:ilvl w:val="0"/>
          <w:numId w:val="38"/>
        </w:numPr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 xml:space="preserve">Na úhradu prokazatelné ztráty přeshraničních linek v územním obvodu Olomouckého kraje </w:t>
      </w:r>
      <w:r w:rsidR="00933A62" w:rsidRPr="00250AD7">
        <w:rPr>
          <w:rFonts w:ascii="Arial" w:hAnsi="Arial"/>
          <w:sz w:val="24"/>
          <w:szCs w:val="24"/>
        </w:rPr>
        <w:t>UZ 135</w:t>
      </w:r>
    </w:p>
    <w:p w14:paraId="3F49976A" w14:textId="4A8771EC" w:rsidR="004329AB" w:rsidRPr="00250AD7" w:rsidRDefault="00AE6B24" w:rsidP="00F44ABB">
      <w:pPr>
        <w:pStyle w:val="Zkladntextodsazen"/>
        <w:spacing w:before="120" w:after="0" w:line="240" w:lineRule="auto"/>
        <w:ind w:left="113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46 000 </w:t>
      </w:r>
      <w:r w:rsidR="004329AB" w:rsidRPr="00250AD7">
        <w:rPr>
          <w:rFonts w:ascii="Arial" w:hAnsi="Arial"/>
          <w:b/>
          <w:sz w:val="24"/>
          <w:szCs w:val="24"/>
        </w:rPr>
        <w:t>tis. Kč</w:t>
      </w:r>
    </w:p>
    <w:p w14:paraId="0542A330" w14:textId="77777777" w:rsidR="004329AB" w:rsidRPr="00250AD7" w:rsidRDefault="004329AB" w:rsidP="00A00D3F">
      <w:pPr>
        <w:pStyle w:val="Zkladntextodsazen"/>
        <w:numPr>
          <w:ilvl w:val="0"/>
          <w:numId w:val="38"/>
        </w:numPr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>Na úhradu vjezdů na autobusová nádraží</w:t>
      </w:r>
      <w:r w:rsidR="00933A62" w:rsidRPr="00250AD7">
        <w:rPr>
          <w:rFonts w:ascii="Arial" w:hAnsi="Arial"/>
          <w:sz w:val="24"/>
          <w:szCs w:val="24"/>
        </w:rPr>
        <w:t xml:space="preserve"> UZ</w:t>
      </w:r>
      <w:r w:rsidR="00E42383">
        <w:rPr>
          <w:rFonts w:ascii="Arial" w:hAnsi="Arial"/>
          <w:sz w:val="24"/>
          <w:szCs w:val="24"/>
        </w:rPr>
        <w:t> </w:t>
      </w:r>
      <w:r w:rsidR="00933A62" w:rsidRPr="00250AD7">
        <w:rPr>
          <w:rFonts w:ascii="Arial" w:hAnsi="Arial"/>
          <w:sz w:val="24"/>
          <w:szCs w:val="24"/>
        </w:rPr>
        <w:t>136</w:t>
      </w:r>
    </w:p>
    <w:p w14:paraId="687B2E91" w14:textId="598A49A8" w:rsidR="004329AB" w:rsidRDefault="004329AB" w:rsidP="00CD49C7">
      <w:pPr>
        <w:pStyle w:val="Zkladntextodsazen"/>
        <w:spacing w:before="120" w:line="257" w:lineRule="auto"/>
        <w:ind w:left="1134"/>
        <w:jc w:val="both"/>
        <w:rPr>
          <w:rFonts w:ascii="Arial" w:hAnsi="Arial"/>
          <w:b/>
          <w:sz w:val="24"/>
          <w:szCs w:val="24"/>
        </w:rPr>
      </w:pPr>
      <w:r w:rsidRPr="00250AD7">
        <w:rPr>
          <w:rFonts w:ascii="Arial" w:hAnsi="Arial"/>
          <w:b/>
          <w:sz w:val="24"/>
          <w:szCs w:val="24"/>
        </w:rPr>
        <w:t xml:space="preserve"> </w:t>
      </w:r>
      <w:r w:rsidR="00AE6B24">
        <w:rPr>
          <w:rFonts w:ascii="Arial" w:hAnsi="Arial"/>
          <w:b/>
          <w:sz w:val="24"/>
          <w:szCs w:val="24"/>
        </w:rPr>
        <w:t xml:space="preserve">45 000 </w:t>
      </w:r>
      <w:r w:rsidRPr="00250AD7">
        <w:rPr>
          <w:rFonts w:ascii="Arial" w:hAnsi="Arial"/>
          <w:b/>
          <w:sz w:val="24"/>
          <w:szCs w:val="24"/>
        </w:rPr>
        <w:t>tis. Kč</w:t>
      </w:r>
    </w:p>
    <w:p w14:paraId="3D7B99A9" w14:textId="77777777" w:rsidR="004329AB" w:rsidRPr="00250AD7" w:rsidRDefault="004329AB" w:rsidP="004329AB">
      <w:pPr>
        <w:pStyle w:val="Zkladntextodsazen"/>
        <w:jc w:val="both"/>
        <w:rPr>
          <w:rFonts w:ascii="Arial" w:hAnsi="Arial"/>
          <w:b/>
          <w:sz w:val="24"/>
          <w:szCs w:val="24"/>
        </w:rPr>
      </w:pPr>
      <w:r w:rsidRPr="00250AD7">
        <w:rPr>
          <w:rFonts w:ascii="Arial" w:hAnsi="Arial"/>
          <w:b/>
          <w:sz w:val="24"/>
          <w:szCs w:val="24"/>
        </w:rPr>
        <w:t>_________________________________________________________________</w:t>
      </w:r>
    </w:p>
    <w:p w14:paraId="49C2B99E" w14:textId="0222B0D3" w:rsidR="004329AB" w:rsidRPr="0037541B" w:rsidRDefault="004329AB" w:rsidP="004329AB">
      <w:pPr>
        <w:pStyle w:val="Zkladntextodsazen"/>
        <w:jc w:val="both"/>
        <w:rPr>
          <w:rFonts w:ascii="Arial" w:hAnsi="Arial"/>
          <w:b/>
          <w:sz w:val="24"/>
          <w:szCs w:val="24"/>
        </w:rPr>
      </w:pPr>
      <w:r w:rsidRPr="00250AD7">
        <w:rPr>
          <w:rFonts w:ascii="Arial" w:hAnsi="Arial"/>
          <w:b/>
          <w:sz w:val="24"/>
          <w:szCs w:val="24"/>
        </w:rPr>
        <w:t>CELKEM</w:t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="00AE6B24" w:rsidRPr="0037541B">
        <w:rPr>
          <w:rFonts w:ascii="Arial" w:hAnsi="Arial"/>
          <w:b/>
          <w:sz w:val="24"/>
          <w:szCs w:val="24"/>
        </w:rPr>
        <w:t>891 000</w:t>
      </w:r>
      <w:r w:rsidRPr="0037541B">
        <w:rPr>
          <w:rFonts w:ascii="Arial" w:hAnsi="Arial"/>
          <w:b/>
          <w:sz w:val="24"/>
          <w:szCs w:val="24"/>
        </w:rPr>
        <w:t xml:space="preserve"> tis. Kč</w:t>
      </w:r>
    </w:p>
    <w:p w14:paraId="1C2EFF48" w14:textId="77777777" w:rsidR="0037541B" w:rsidRPr="008163E0" w:rsidRDefault="00E42383" w:rsidP="0037541B">
      <w:pPr>
        <w:pStyle w:val="Zkladntextodsazen"/>
        <w:spacing w:before="240" w:after="0" w:line="240" w:lineRule="auto"/>
        <w:ind w:left="0"/>
        <w:jc w:val="both"/>
        <w:rPr>
          <w:rFonts w:ascii="Arial" w:hAnsi="Arial"/>
          <w:sz w:val="24"/>
          <w:szCs w:val="24"/>
        </w:rPr>
      </w:pPr>
      <w:r w:rsidRPr="0037541B">
        <w:rPr>
          <w:rFonts w:ascii="Arial" w:hAnsi="Arial" w:cs="Arial"/>
          <w:b/>
          <w:bCs/>
          <w:sz w:val="24"/>
          <w:szCs w:val="24"/>
        </w:rPr>
        <w:t>V návrhu rozpočtu Olomouckého kraje pro rok 202</w:t>
      </w:r>
      <w:r w:rsidR="009563CB" w:rsidRPr="0037541B">
        <w:rPr>
          <w:rFonts w:ascii="Arial" w:hAnsi="Arial" w:cs="Arial"/>
          <w:b/>
          <w:bCs/>
          <w:sz w:val="24"/>
          <w:szCs w:val="24"/>
        </w:rPr>
        <w:t>5</w:t>
      </w:r>
      <w:r w:rsidRPr="0037541B">
        <w:rPr>
          <w:rFonts w:ascii="Arial" w:hAnsi="Arial" w:cs="Arial"/>
          <w:b/>
          <w:bCs/>
          <w:sz w:val="24"/>
          <w:szCs w:val="24"/>
        </w:rPr>
        <w:t xml:space="preserve"> bylo pro veřejnou linkovou dopravu vyčleněno</w:t>
      </w:r>
      <w:r w:rsidRPr="0037541B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Pr="0037541B">
        <w:rPr>
          <w:rFonts w:ascii="Arial" w:hAnsi="Arial" w:cs="Arial"/>
          <w:b/>
          <w:bCs/>
          <w:sz w:val="24"/>
          <w:szCs w:val="24"/>
        </w:rPr>
        <w:t xml:space="preserve">na úhradu kompenzací </w:t>
      </w:r>
      <w:r w:rsidR="00D8445E" w:rsidRPr="0037541B">
        <w:rPr>
          <w:rFonts w:ascii="Arial" w:hAnsi="Arial" w:cs="Arial"/>
          <w:b/>
          <w:bCs/>
          <w:sz w:val="24"/>
          <w:szCs w:val="24"/>
        </w:rPr>
        <w:t>8</w:t>
      </w:r>
      <w:r w:rsidR="00AE6B24" w:rsidRPr="0037541B">
        <w:rPr>
          <w:rFonts w:ascii="Arial" w:hAnsi="Arial" w:cs="Arial"/>
          <w:b/>
          <w:bCs/>
          <w:sz w:val="24"/>
          <w:szCs w:val="24"/>
        </w:rPr>
        <w:t>91</w:t>
      </w:r>
      <w:r w:rsidR="00D8445E" w:rsidRPr="0037541B">
        <w:rPr>
          <w:rFonts w:ascii="Arial" w:hAnsi="Arial" w:cs="Arial"/>
          <w:b/>
          <w:bCs/>
          <w:sz w:val="24"/>
          <w:szCs w:val="24"/>
        </w:rPr>
        <w:t xml:space="preserve"> </w:t>
      </w:r>
      <w:r w:rsidR="00AE6B24" w:rsidRPr="0037541B">
        <w:rPr>
          <w:rFonts w:ascii="Arial" w:hAnsi="Arial" w:cs="Arial"/>
          <w:b/>
          <w:bCs/>
          <w:sz w:val="24"/>
          <w:szCs w:val="24"/>
        </w:rPr>
        <w:t>00</w:t>
      </w:r>
      <w:r w:rsidR="00D8445E" w:rsidRPr="0037541B">
        <w:rPr>
          <w:rFonts w:ascii="Arial" w:hAnsi="Arial" w:cs="Arial"/>
          <w:b/>
          <w:bCs/>
          <w:sz w:val="24"/>
          <w:szCs w:val="24"/>
        </w:rPr>
        <w:t>0</w:t>
      </w:r>
      <w:r w:rsidRPr="0037541B">
        <w:rPr>
          <w:rFonts w:ascii="Arial" w:hAnsi="Arial" w:cs="Arial"/>
          <w:b/>
          <w:bCs/>
          <w:sz w:val="24"/>
          <w:szCs w:val="24"/>
        </w:rPr>
        <w:t xml:space="preserve"> tis. Kč</w:t>
      </w:r>
      <w:r w:rsidRPr="0037541B">
        <w:rPr>
          <w:rFonts w:ascii="Arial" w:hAnsi="Arial" w:cs="Arial"/>
          <w:sz w:val="24"/>
          <w:szCs w:val="24"/>
        </w:rPr>
        <w:t xml:space="preserve">. </w:t>
      </w:r>
      <w:r w:rsidR="0037541B" w:rsidRPr="0037541B">
        <w:rPr>
          <w:rFonts w:ascii="Arial" w:hAnsi="Arial" w:cs="Arial"/>
          <w:sz w:val="24"/>
          <w:szCs w:val="24"/>
        </w:rPr>
        <w:t>Součástí finančních</w:t>
      </w:r>
      <w:r w:rsidR="0037541B" w:rsidRPr="00043F9A">
        <w:rPr>
          <w:rFonts w:ascii="Arial" w:hAnsi="Arial" w:cs="Arial"/>
          <w:sz w:val="24"/>
          <w:szCs w:val="24"/>
        </w:rPr>
        <w:t xml:space="preserve"> prostředků na úhradu </w:t>
      </w:r>
      <w:r w:rsidR="0037541B" w:rsidRPr="00043F9A">
        <w:rPr>
          <w:rFonts w:ascii="Arial" w:hAnsi="Arial"/>
          <w:sz w:val="24"/>
          <w:szCs w:val="24"/>
        </w:rPr>
        <w:t xml:space="preserve">kompenzací jsou také příjmy od obcí, měst a krajů, na základě uzavřených smluv s obcemi, s městy a také mezikrajských smluv na zajištění přeshraniční dopravní obslužnosti nad rámec dopravní obslužnosti. Skutečná výše poskytnutých prostředků bude známa až po uzavření mezikrajských smluv. Příjmy z rozpočtu </w:t>
      </w:r>
      <w:proofErr w:type="gramStart"/>
      <w:r w:rsidR="0037541B" w:rsidRPr="00043F9A">
        <w:rPr>
          <w:rFonts w:ascii="Arial" w:hAnsi="Arial"/>
          <w:sz w:val="24"/>
          <w:szCs w:val="24"/>
        </w:rPr>
        <w:t>obcí ,</w:t>
      </w:r>
      <w:proofErr w:type="gramEnd"/>
      <w:r w:rsidR="0037541B" w:rsidRPr="00043F9A">
        <w:rPr>
          <w:rFonts w:ascii="Arial" w:hAnsi="Arial"/>
          <w:sz w:val="24"/>
          <w:szCs w:val="24"/>
        </w:rPr>
        <w:t xml:space="preserve"> které jsou následně použity na financování drážní i linkové veřejné dopravy, očekáváme dle kvalifikovaného odhadu ve výši 110 000 tis. Kč.</w:t>
      </w:r>
      <w:r w:rsidR="0037541B">
        <w:rPr>
          <w:rFonts w:ascii="Arial" w:hAnsi="Arial"/>
          <w:sz w:val="24"/>
          <w:szCs w:val="24"/>
        </w:rPr>
        <w:t xml:space="preserve"> </w:t>
      </w:r>
      <w:r w:rsidR="0037541B" w:rsidRPr="008163E0">
        <w:rPr>
          <w:rFonts w:ascii="Arial" w:hAnsi="Arial"/>
          <w:sz w:val="24"/>
          <w:szCs w:val="24"/>
        </w:rPr>
        <w:t xml:space="preserve"> </w:t>
      </w:r>
    </w:p>
    <w:p w14:paraId="1647C88F" w14:textId="77777777" w:rsidR="00933A62" w:rsidRPr="00F31C7B" w:rsidRDefault="00933A62" w:rsidP="004329AB">
      <w:pPr>
        <w:pStyle w:val="Zkladntextodsazen"/>
        <w:ind w:left="0" w:firstLine="1"/>
        <w:jc w:val="both"/>
        <w:rPr>
          <w:rFonts w:ascii="Arial" w:hAnsi="Arial"/>
          <w:sz w:val="24"/>
          <w:szCs w:val="24"/>
        </w:rPr>
      </w:pPr>
    </w:p>
    <w:p w14:paraId="5AE5DF74" w14:textId="77777777" w:rsidR="004329AB" w:rsidRPr="00250AD7" w:rsidRDefault="005B3236" w:rsidP="004329AB">
      <w:pPr>
        <w:tabs>
          <w:tab w:val="left" w:pos="6915"/>
        </w:tabs>
        <w:spacing w:after="240"/>
        <w:ind w:left="426" w:hanging="426"/>
        <w:jc w:val="both"/>
        <w:rPr>
          <w:rFonts w:ascii="Arial" w:hAnsi="Arial"/>
          <w:b/>
          <w:sz w:val="24"/>
          <w:szCs w:val="24"/>
          <w:u w:val="single"/>
        </w:rPr>
      </w:pPr>
      <w:r w:rsidRPr="00250AD7">
        <w:rPr>
          <w:rFonts w:ascii="Arial" w:hAnsi="Arial"/>
          <w:b/>
          <w:sz w:val="24"/>
          <w:szCs w:val="24"/>
        </w:rPr>
        <w:t>5.</w:t>
      </w:r>
      <w:r w:rsidR="004329AB" w:rsidRPr="00250AD7">
        <w:rPr>
          <w:rFonts w:ascii="Arial" w:hAnsi="Arial"/>
          <w:b/>
          <w:sz w:val="24"/>
          <w:szCs w:val="24"/>
        </w:rPr>
        <w:tab/>
      </w:r>
      <w:r w:rsidR="004329AB" w:rsidRPr="00250AD7">
        <w:rPr>
          <w:rFonts w:ascii="Arial" w:hAnsi="Arial"/>
          <w:b/>
          <w:sz w:val="24"/>
          <w:szCs w:val="24"/>
          <w:u w:val="single"/>
        </w:rPr>
        <w:t>Vícenáklady vzniklé při uzavírkách silnic</w:t>
      </w:r>
    </w:p>
    <w:p w14:paraId="3FBA463F" w14:textId="77777777" w:rsidR="00D63147" w:rsidRDefault="004329AB" w:rsidP="00D63147">
      <w:pPr>
        <w:tabs>
          <w:tab w:val="left" w:pos="6915"/>
        </w:tabs>
        <w:spacing w:after="480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 xml:space="preserve">V rámci zajišťování závazku veřejné služby vznikají dopravcům s ohledem </w:t>
      </w:r>
      <w:r w:rsidRPr="00250AD7">
        <w:rPr>
          <w:rFonts w:ascii="Arial" w:hAnsi="Arial"/>
          <w:sz w:val="24"/>
          <w:szCs w:val="24"/>
        </w:rPr>
        <w:br/>
        <w:t>na nařízené objízdné trasy zvýšené náklady. Dopravc</w:t>
      </w:r>
      <w:r w:rsidR="00FD447E" w:rsidRPr="00250AD7">
        <w:rPr>
          <w:rFonts w:ascii="Arial" w:hAnsi="Arial"/>
          <w:sz w:val="24"/>
          <w:szCs w:val="24"/>
        </w:rPr>
        <w:t>ům</w:t>
      </w:r>
      <w:r w:rsidRPr="00250AD7">
        <w:rPr>
          <w:rFonts w:ascii="Arial" w:hAnsi="Arial"/>
          <w:sz w:val="24"/>
          <w:szCs w:val="24"/>
        </w:rPr>
        <w:t xml:space="preserve"> náleží úhrada vícenákladů, které souvisí s celkovým objednaným rozsahem dopravní obslužnosti, za podmínek stanovených </w:t>
      </w:r>
      <w:r w:rsidR="00FD447E" w:rsidRPr="00250AD7">
        <w:rPr>
          <w:rFonts w:ascii="Arial" w:hAnsi="Arial"/>
          <w:sz w:val="24"/>
          <w:szCs w:val="24"/>
        </w:rPr>
        <w:t>s</w:t>
      </w:r>
      <w:r w:rsidRPr="00250AD7">
        <w:rPr>
          <w:rFonts w:ascii="Arial" w:hAnsi="Arial"/>
          <w:sz w:val="24"/>
          <w:szCs w:val="24"/>
        </w:rPr>
        <w:t xml:space="preserve">mlouvou o veřejných službách. </w:t>
      </w:r>
      <w:r w:rsidR="0058363F" w:rsidRPr="00250AD7">
        <w:rPr>
          <w:rFonts w:ascii="Arial" w:hAnsi="Arial"/>
          <w:sz w:val="24"/>
          <w:szCs w:val="24"/>
        </w:rPr>
        <w:t>Olomoucký k</w:t>
      </w:r>
      <w:r w:rsidRPr="00250AD7">
        <w:rPr>
          <w:rFonts w:ascii="Arial" w:hAnsi="Arial"/>
          <w:sz w:val="24"/>
          <w:szCs w:val="24"/>
        </w:rPr>
        <w:t>raj (prostřednictvím KIDSOK</w:t>
      </w:r>
      <w:r w:rsidR="00762795" w:rsidRPr="00250AD7">
        <w:rPr>
          <w:rFonts w:ascii="Arial" w:hAnsi="Arial"/>
          <w:sz w:val="24"/>
          <w:szCs w:val="24"/>
        </w:rPr>
        <w:t>, který objížďky komplexně administruje</w:t>
      </w:r>
      <w:r w:rsidRPr="00250AD7">
        <w:rPr>
          <w:rFonts w:ascii="Arial" w:hAnsi="Arial"/>
          <w:sz w:val="24"/>
          <w:szCs w:val="24"/>
        </w:rPr>
        <w:t>) dopravc</w:t>
      </w:r>
      <w:r w:rsidR="00FD447E" w:rsidRPr="00250AD7">
        <w:rPr>
          <w:rFonts w:ascii="Arial" w:hAnsi="Arial"/>
          <w:sz w:val="24"/>
          <w:szCs w:val="24"/>
        </w:rPr>
        <w:t>ům</w:t>
      </w:r>
      <w:r w:rsidRPr="00250AD7">
        <w:rPr>
          <w:rFonts w:ascii="Arial" w:hAnsi="Arial"/>
          <w:sz w:val="24"/>
          <w:szCs w:val="24"/>
        </w:rPr>
        <w:t xml:space="preserve"> uhradí celkové vícenáklady, vzniklé realizací všech plánovaných uzavírek, v předpokládané hodnotě </w:t>
      </w:r>
      <w:r w:rsidR="00EE5B2E">
        <w:rPr>
          <w:rFonts w:ascii="Arial" w:hAnsi="Arial"/>
          <w:sz w:val="24"/>
          <w:szCs w:val="24"/>
        </w:rPr>
        <w:t>7</w:t>
      </w:r>
      <w:r w:rsidRPr="00250AD7">
        <w:rPr>
          <w:rFonts w:ascii="Arial" w:hAnsi="Arial"/>
          <w:sz w:val="24"/>
          <w:szCs w:val="24"/>
        </w:rPr>
        <w:t xml:space="preserve"> mil</w:t>
      </w:r>
      <w:r w:rsidR="000D6C9C" w:rsidRPr="00250AD7">
        <w:rPr>
          <w:rFonts w:ascii="Arial" w:hAnsi="Arial"/>
          <w:sz w:val="24"/>
          <w:szCs w:val="24"/>
        </w:rPr>
        <w:t>iónů</w:t>
      </w:r>
      <w:r w:rsidRPr="00250AD7">
        <w:rPr>
          <w:rFonts w:ascii="Arial" w:hAnsi="Arial"/>
          <w:sz w:val="24"/>
          <w:szCs w:val="24"/>
        </w:rPr>
        <w:t xml:space="preserve"> Kč.</w:t>
      </w:r>
      <w:r w:rsidRPr="00250AD7">
        <w:rPr>
          <w:rFonts w:ascii="Arial" w:hAnsi="Arial"/>
          <w:i/>
          <w:color w:val="FF0000"/>
          <w:sz w:val="20"/>
          <w:szCs w:val="20"/>
        </w:rPr>
        <w:t xml:space="preserve"> </w:t>
      </w:r>
      <w:r w:rsidR="00A1043D" w:rsidRPr="00250AD7">
        <w:rPr>
          <w:rFonts w:ascii="Arial" w:hAnsi="Arial"/>
          <w:sz w:val="24"/>
          <w:szCs w:val="24"/>
        </w:rPr>
        <w:t xml:space="preserve">Odhadované vícenáklady jsou zahrnuty </w:t>
      </w:r>
      <w:r w:rsidR="00BA78E6" w:rsidRPr="00250AD7">
        <w:rPr>
          <w:rFonts w:ascii="Arial" w:hAnsi="Arial"/>
          <w:sz w:val="24"/>
          <w:szCs w:val="24"/>
        </w:rPr>
        <w:t>již</w:t>
      </w:r>
      <w:r w:rsidR="00A1043D" w:rsidRPr="00250AD7">
        <w:rPr>
          <w:rFonts w:ascii="Arial" w:hAnsi="Arial"/>
          <w:sz w:val="24"/>
          <w:szCs w:val="24"/>
        </w:rPr>
        <w:t> pod písmenem a)</w:t>
      </w:r>
      <w:r w:rsidR="000030A3">
        <w:rPr>
          <w:rFonts w:ascii="Arial" w:hAnsi="Arial"/>
          <w:sz w:val="24"/>
          <w:szCs w:val="24"/>
        </w:rPr>
        <w:t xml:space="preserve"> v bodě 4</w:t>
      </w:r>
      <w:r w:rsidR="00A1043D" w:rsidRPr="00250AD7">
        <w:rPr>
          <w:rFonts w:ascii="Arial" w:hAnsi="Arial"/>
          <w:sz w:val="24"/>
          <w:szCs w:val="24"/>
        </w:rPr>
        <w:t>.</w:t>
      </w:r>
      <w:r w:rsidR="00F314BB">
        <w:rPr>
          <w:rFonts w:ascii="Arial" w:hAnsi="Arial"/>
          <w:sz w:val="24"/>
          <w:szCs w:val="24"/>
        </w:rPr>
        <w:t xml:space="preserve"> </w:t>
      </w:r>
    </w:p>
    <w:p w14:paraId="6825C84F" w14:textId="78B1565D" w:rsidR="00933A62" w:rsidRPr="006C123F" w:rsidRDefault="00A52D9B" w:rsidP="00187A7B">
      <w:pPr>
        <w:tabs>
          <w:tab w:val="left" w:pos="426"/>
        </w:tabs>
        <w:spacing w:after="24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6</w:t>
      </w:r>
      <w:r w:rsidR="00933A62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</w:rPr>
        <w:tab/>
      </w:r>
      <w:r w:rsidR="00933A62">
        <w:rPr>
          <w:rFonts w:ascii="Arial" w:hAnsi="Arial"/>
          <w:b/>
          <w:sz w:val="24"/>
          <w:szCs w:val="24"/>
          <w:u w:val="single"/>
        </w:rPr>
        <w:t>Z</w:t>
      </w:r>
      <w:r w:rsidR="00057035">
        <w:rPr>
          <w:rFonts w:ascii="Arial" w:hAnsi="Arial"/>
          <w:b/>
          <w:sz w:val="24"/>
          <w:szCs w:val="24"/>
          <w:u w:val="single"/>
        </w:rPr>
        <w:t>měny rozsahu dopravní obslužnosti v průběhu roku</w:t>
      </w:r>
    </w:p>
    <w:p w14:paraId="0C826E59" w14:textId="6B2D937C" w:rsidR="00F26DD3" w:rsidRPr="00187A7B" w:rsidRDefault="001B674D" w:rsidP="00F26DD3">
      <w:pPr>
        <w:jc w:val="both"/>
        <w:rPr>
          <w:rFonts w:ascii="Arial" w:hAnsi="Arial"/>
          <w:sz w:val="24"/>
          <w:szCs w:val="24"/>
        </w:rPr>
      </w:pPr>
      <w:r w:rsidRPr="00187A7B">
        <w:rPr>
          <w:rFonts w:ascii="Arial" w:hAnsi="Arial"/>
          <w:sz w:val="24"/>
          <w:szCs w:val="24"/>
        </w:rPr>
        <w:t>S</w:t>
      </w:r>
      <w:r w:rsidR="00BE494B" w:rsidRPr="00187A7B">
        <w:rPr>
          <w:rFonts w:ascii="Arial" w:hAnsi="Arial"/>
          <w:sz w:val="24"/>
          <w:szCs w:val="24"/>
        </w:rPr>
        <w:t>mlouvy</w:t>
      </w:r>
      <w:r w:rsidRPr="00187A7B">
        <w:rPr>
          <w:rFonts w:ascii="Arial" w:hAnsi="Arial"/>
          <w:sz w:val="24"/>
          <w:szCs w:val="24"/>
        </w:rPr>
        <w:t xml:space="preserve"> uzavřené s dopravci</w:t>
      </w:r>
      <w:r w:rsidR="00BE494B" w:rsidRPr="00187A7B">
        <w:rPr>
          <w:rFonts w:ascii="Arial" w:hAnsi="Arial"/>
          <w:sz w:val="24"/>
          <w:szCs w:val="24"/>
        </w:rPr>
        <w:t xml:space="preserve"> předpokládají během svého trvání změnu plnění. </w:t>
      </w:r>
      <w:r w:rsidR="00F26DD3" w:rsidRPr="00187A7B">
        <w:rPr>
          <w:rFonts w:ascii="Arial" w:hAnsi="Arial"/>
          <w:sz w:val="24"/>
          <w:szCs w:val="24"/>
        </w:rPr>
        <w:t xml:space="preserve">V průběhu platnosti smluv může dojít </w:t>
      </w:r>
      <w:r w:rsidR="006A6CDE" w:rsidRPr="00187A7B">
        <w:rPr>
          <w:rFonts w:ascii="Arial" w:hAnsi="Arial"/>
          <w:sz w:val="24"/>
          <w:szCs w:val="24"/>
        </w:rPr>
        <w:t xml:space="preserve">na základě požadavků obcí, zaměstnavatelů </w:t>
      </w:r>
      <w:r w:rsidR="006A6CDE" w:rsidRPr="00187A7B">
        <w:rPr>
          <w:rFonts w:ascii="Arial" w:hAnsi="Arial"/>
          <w:sz w:val="24"/>
          <w:szCs w:val="24"/>
        </w:rPr>
        <w:lastRenderedPageBreak/>
        <w:t>a</w:t>
      </w:r>
      <w:r w:rsidR="009A2FF9" w:rsidRPr="00187A7B">
        <w:rPr>
          <w:rFonts w:ascii="Arial" w:hAnsi="Arial"/>
          <w:sz w:val="24"/>
          <w:szCs w:val="24"/>
        </w:rPr>
        <w:t> </w:t>
      </w:r>
      <w:r w:rsidR="006A6CDE" w:rsidRPr="00187A7B">
        <w:rPr>
          <w:rFonts w:ascii="Arial" w:hAnsi="Arial"/>
          <w:sz w:val="24"/>
          <w:szCs w:val="24"/>
        </w:rPr>
        <w:t xml:space="preserve">cestující veřejnosti k potřebě operativně změnit rozsah dopravní obslužnosti v některých oblastech z důvodu změny v zaměstnanosti, </w:t>
      </w:r>
      <w:r w:rsidR="00BE494B" w:rsidRPr="00187A7B">
        <w:rPr>
          <w:rFonts w:ascii="Arial" w:hAnsi="Arial"/>
          <w:sz w:val="24"/>
          <w:szCs w:val="24"/>
        </w:rPr>
        <w:t xml:space="preserve">v dopravě do škol, k lékaři apod. </w:t>
      </w:r>
      <w:r w:rsidRPr="00187A7B">
        <w:rPr>
          <w:rFonts w:ascii="Arial" w:hAnsi="Arial"/>
          <w:sz w:val="24"/>
          <w:szCs w:val="24"/>
        </w:rPr>
        <w:t xml:space="preserve">Dochází k </w:t>
      </w:r>
      <w:r w:rsidR="006A6CDE" w:rsidRPr="00187A7B">
        <w:rPr>
          <w:rFonts w:ascii="Arial" w:hAnsi="Arial"/>
          <w:sz w:val="24"/>
          <w:szCs w:val="24"/>
        </w:rPr>
        <w:t xml:space="preserve">prodloužení, zkrácení nebo </w:t>
      </w:r>
      <w:proofErr w:type="spellStart"/>
      <w:r w:rsidR="006A6CDE" w:rsidRPr="00187A7B">
        <w:rPr>
          <w:rFonts w:ascii="Arial" w:hAnsi="Arial"/>
          <w:sz w:val="24"/>
          <w:szCs w:val="24"/>
        </w:rPr>
        <w:t>přetrasování</w:t>
      </w:r>
      <w:proofErr w:type="spellEnd"/>
      <w:r w:rsidR="006A6CDE" w:rsidRPr="00187A7B">
        <w:rPr>
          <w:rFonts w:ascii="Arial" w:hAnsi="Arial"/>
          <w:sz w:val="24"/>
          <w:szCs w:val="24"/>
        </w:rPr>
        <w:t xml:space="preserve"> linky, přesunu objednaných výkonů z jedné pod jinou oblast, </w:t>
      </w:r>
      <w:r w:rsidRPr="00187A7B">
        <w:rPr>
          <w:rFonts w:ascii="Arial" w:hAnsi="Arial"/>
          <w:sz w:val="24"/>
          <w:szCs w:val="24"/>
        </w:rPr>
        <w:t xml:space="preserve">k </w:t>
      </w:r>
      <w:r w:rsidR="006A6CDE" w:rsidRPr="00187A7B">
        <w:rPr>
          <w:rFonts w:ascii="Arial" w:hAnsi="Arial"/>
          <w:sz w:val="24"/>
          <w:szCs w:val="24"/>
        </w:rPr>
        <w:t>operativní</w:t>
      </w:r>
      <w:r w:rsidRPr="00187A7B">
        <w:rPr>
          <w:rFonts w:ascii="Arial" w:hAnsi="Arial"/>
          <w:sz w:val="24"/>
          <w:szCs w:val="24"/>
        </w:rPr>
        <w:t>mu</w:t>
      </w:r>
      <w:r w:rsidR="006A6CDE" w:rsidRPr="00187A7B">
        <w:rPr>
          <w:rFonts w:ascii="Arial" w:hAnsi="Arial"/>
          <w:sz w:val="24"/>
          <w:szCs w:val="24"/>
        </w:rPr>
        <w:t xml:space="preserve"> zavedení nebo zrušení některých spojů apod. </w:t>
      </w:r>
      <w:r w:rsidR="004B29ED" w:rsidRPr="00187A7B">
        <w:rPr>
          <w:rFonts w:ascii="Arial" w:hAnsi="Arial"/>
          <w:sz w:val="24"/>
          <w:szCs w:val="24"/>
        </w:rPr>
        <w:t xml:space="preserve">Takové změny </w:t>
      </w:r>
      <w:r w:rsidR="00586094" w:rsidRPr="00187A7B">
        <w:rPr>
          <w:rFonts w:ascii="Arial" w:hAnsi="Arial"/>
          <w:sz w:val="24"/>
          <w:szCs w:val="24"/>
        </w:rPr>
        <w:t>KIDSOK</w:t>
      </w:r>
      <w:r w:rsidR="001127AA" w:rsidRPr="00187A7B">
        <w:rPr>
          <w:rFonts w:ascii="Arial" w:hAnsi="Arial"/>
          <w:sz w:val="24"/>
          <w:szCs w:val="24"/>
        </w:rPr>
        <w:t xml:space="preserve"> oznamuje dopravci formou </w:t>
      </w:r>
      <w:r w:rsidR="00586094" w:rsidRPr="00187A7B">
        <w:rPr>
          <w:rFonts w:ascii="Arial" w:hAnsi="Arial"/>
          <w:sz w:val="24"/>
          <w:szCs w:val="24"/>
        </w:rPr>
        <w:t>pokynů objednatele a</w:t>
      </w:r>
      <w:r w:rsidR="009A2FF9" w:rsidRPr="00187A7B">
        <w:rPr>
          <w:rFonts w:ascii="Arial" w:hAnsi="Arial"/>
          <w:sz w:val="24"/>
          <w:szCs w:val="24"/>
        </w:rPr>
        <w:t> </w:t>
      </w:r>
      <w:r w:rsidR="00586094" w:rsidRPr="00187A7B">
        <w:rPr>
          <w:rFonts w:ascii="Arial" w:hAnsi="Arial"/>
          <w:sz w:val="24"/>
          <w:szCs w:val="24"/>
        </w:rPr>
        <w:t xml:space="preserve">dále je zveřejňuje na svých webových stránkách. </w:t>
      </w:r>
      <w:r w:rsidRPr="00187A7B">
        <w:rPr>
          <w:rFonts w:ascii="Arial" w:hAnsi="Arial"/>
          <w:sz w:val="24"/>
          <w:szCs w:val="24"/>
        </w:rPr>
        <w:t>Takto upravený rozsah dopravní obslužnosti nepřekročí rozsah veřejné linkové dopravy v závazku veřejné služby pro</w:t>
      </w:r>
      <w:r w:rsidR="007D4E19">
        <w:rPr>
          <w:rFonts w:ascii="Arial" w:hAnsi="Arial"/>
          <w:sz w:val="24"/>
          <w:szCs w:val="24"/>
        </w:rPr>
        <w:t> </w:t>
      </w:r>
      <w:r w:rsidRPr="00187A7B">
        <w:rPr>
          <w:rFonts w:ascii="Arial" w:hAnsi="Arial"/>
          <w:sz w:val="24"/>
          <w:szCs w:val="24"/>
        </w:rPr>
        <w:t xml:space="preserve">rok 2025, schválený Zastupitelstvem Olomouckého kraje. </w:t>
      </w:r>
      <w:r w:rsidR="00586094" w:rsidRPr="00187A7B">
        <w:rPr>
          <w:rFonts w:ascii="Arial" w:hAnsi="Arial"/>
          <w:sz w:val="24"/>
          <w:szCs w:val="24"/>
        </w:rPr>
        <w:t>Operativně provedené změny rozsahu dopravní obslužnosti jsou potom do smlouvy písemně zapracovány minimálně 1x v roce při uzavírání dodatků na valorizaci ceny dopravního výkonu, které jsou předkládány Radě Olomouckého kraje.</w:t>
      </w:r>
    </w:p>
    <w:p w14:paraId="5FED111F" w14:textId="63274453" w:rsidR="00DE0776" w:rsidRPr="00187A7B" w:rsidRDefault="00057035" w:rsidP="00187A7B">
      <w:pPr>
        <w:spacing w:before="36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87A7B">
        <w:rPr>
          <w:rFonts w:ascii="Arial" w:hAnsi="Arial" w:cs="Arial"/>
          <w:b/>
          <w:sz w:val="24"/>
          <w:szCs w:val="24"/>
        </w:rPr>
        <w:t xml:space="preserve">7.    </w:t>
      </w:r>
      <w:r w:rsidRPr="00187A7B"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7E8A5168" w14:textId="249AC10F" w:rsidR="004329AB" w:rsidRDefault="004329AB" w:rsidP="004329AB">
      <w:pPr>
        <w:spacing w:line="240" w:lineRule="auto"/>
        <w:jc w:val="both"/>
        <w:rPr>
          <w:rFonts w:ascii="Arial" w:hAnsi="Arial"/>
          <w:b/>
          <w:sz w:val="24"/>
          <w:szCs w:val="24"/>
        </w:rPr>
      </w:pPr>
      <w:r w:rsidRPr="00187A7B">
        <w:rPr>
          <w:rFonts w:ascii="Arial" w:hAnsi="Arial" w:cs="Arial"/>
          <w:b/>
          <w:sz w:val="24"/>
          <w:szCs w:val="24"/>
        </w:rPr>
        <w:t>Při zpracování tohoto materiálu KIDSOK</w:t>
      </w:r>
      <w:r w:rsidRPr="00613B35">
        <w:rPr>
          <w:rFonts w:ascii="Arial" w:hAnsi="Arial" w:cs="Arial"/>
          <w:b/>
          <w:sz w:val="24"/>
          <w:szCs w:val="24"/>
        </w:rPr>
        <w:t xml:space="preserve"> vycházel</w:t>
      </w:r>
      <w:r>
        <w:rPr>
          <w:rFonts w:ascii="Arial" w:hAnsi="Arial" w:cs="Arial"/>
          <w:b/>
          <w:sz w:val="24"/>
          <w:szCs w:val="24"/>
        </w:rPr>
        <w:t xml:space="preserve"> z výsledků výběrových řízení na autobusové dopravce, z požadavků obcí a limitů vysoutěžené ceny základního dopravního výkonu u každé oblasti</w:t>
      </w:r>
      <w:r w:rsidR="00762795">
        <w:rPr>
          <w:rFonts w:ascii="Arial" w:hAnsi="Arial" w:cs="Arial"/>
          <w:b/>
          <w:sz w:val="24"/>
          <w:szCs w:val="24"/>
        </w:rPr>
        <w:t xml:space="preserve"> povýšené o valorizace předešlých let</w:t>
      </w:r>
      <w:r>
        <w:rPr>
          <w:rFonts w:ascii="Arial" w:hAnsi="Arial" w:cs="Arial"/>
          <w:b/>
          <w:sz w:val="24"/>
          <w:szCs w:val="24"/>
        </w:rPr>
        <w:t>.</w:t>
      </w:r>
      <w:r w:rsidR="007627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B61F14E" w14:textId="77777777" w:rsidR="004329AB" w:rsidRDefault="004329AB" w:rsidP="004329A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Rozpočtovaná částka na úhradu ztrát dopravců zajišťujících dopravní obslužnost veřejnou linkovou dopravou je součástí rozpočtu KIDSOK, který zajišťuje úhradu záloh dopravcům. </w:t>
      </w:r>
    </w:p>
    <w:p w14:paraId="177304BF" w14:textId="77777777" w:rsidR="004329AB" w:rsidRDefault="004329AB" w:rsidP="004329A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289CAD6" w14:textId="4EF25C60" w:rsidR="004329AB" w:rsidRPr="00B900F2" w:rsidRDefault="00E74139" w:rsidP="004329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</w:t>
      </w:r>
      <w:r w:rsidR="00FE2501" w:rsidRPr="00B900F2">
        <w:rPr>
          <w:rFonts w:ascii="Arial" w:hAnsi="Arial" w:cs="Arial"/>
          <w:b/>
          <w:sz w:val="24"/>
          <w:szCs w:val="24"/>
        </w:rPr>
        <w:t xml:space="preserve"> </w:t>
      </w:r>
      <w:r w:rsidR="00502D63" w:rsidRPr="00B900F2">
        <w:rPr>
          <w:rFonts w:ascii="Arial" w:hAnsi="Arial" w:cs="Arial"/>
          <w:b/>
          <w:sz w:val="24"/>
          <w:szCs w:val="24"/>
        </w:rPr>
        <w:t>doporučuj</w:t>
      </w:r>
      <w:r>
        <w:rPr>
          <w:rFonts w:ascii="Arial" w:hAnsi="Arial" w:cs="Arial"/>
          <w:b/>
          <w:sz w:val="24"/>
          <w:szCs w:val="24"/>
        </w:rPr>
        <w:t>e</w:t>
      </w:r>
      <w:r w:rsidR="004329AB" w:rsidRPr="00B900F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</w:t>
      </w:r>
      <w:r w:rsidR="004329AB" w:rsidRPr="00B900F2">
        <w:rPr>
          <w:rFonts w:ascii="Arial" w:hAnsi="Arial" w:cs="Arial"/>
          <w:b/>
          <w:sz w:val="24"/>
          <w:szCs w:val="24"/>
        </w:rPr>
        <w:t xml:space="preserve"> Olomouckého kraje: </w:t>
      </w:r>
    </w:p>
    <w:p w14:paraId="3344EA6C" w14:textId="70FDD876" w:rsidR="0080538F" w:rsidRPr="004E08F6" w:rsidRDefault="004329AB" w:rsidP="00B96F62">
      <w:pPr>
        <w:pStyle w:val="Normal"/>
        <w:numPr>
          <w:ilvl w:val="0"/>
          <w:numId w:val="2"/>
        </w:numPr>
        <w:spacing w:after="240"/>
        <w:ind w:left="284" w:hanging="284"/>
        <w:contextualSpacing/>
        <w:jc w:val="both"/>
        <w:outlineLvl w:val="0"/>
      </w:pPr>
      <w:r w:rsidRPr="00B900F2">
        <w:t xml:space="preserve">schválit </w:t>
      </w:r>
      <w:r w:rsidR="0080538F" w:rsidRPr="00B900F2">
        <w:t>rozsah dopravní obslužnosti ve veřejné linkové dopravě na rok 202</w:t>
      </w:r>
      <w:r w:rsidR="003815D1" w:rsidRPr="00B900F2">
        <w:t>5</w:t>
      </w:r>
      <w:r w:rsidR="0080538F" w:rsidRPr="00B900F2">
        <w:t xml:space="preserve"> </w:t>
      </w:r>
      <w:r w:rsidR="00681BBA" w:rsidRPr="00B900F2">
        <w:t>ve výši 22,</w:t>
      </w:r>
      <w:r w:rsidR="00B900F2" w:rsidRPr="00B900F2">
        <w:t>6</w:t>
      </w:r>
      <w:r w:rsidR="00681BBA" w:rsidRPr="00B900F2">
        <w:t xml:space="preserve"> mil. km</w:t>
      </w:r>
      <w:r w:rsidR="0080538F" w:rsidRPr="00B900F2">
        <w:t xml:space="preserve"> a </w:t>
      </w:r>
      <w:r w:rsidR="002277C4" w:rsidRPr="00B900F2">
        <w:t>alokaci</w:t>
      </w:r>
      <w:r w:rsidR="0080538F" w:rsidRPr="00B900F2">
        <w:t xml:space="preserve"> finančních prostředků </w:t>
      </w:r>
      <w:r w:rsidR="00681BBA" w:rsidRPr="00B900F2">
        <w:t xml:space="preserve">ve výši </w:t>
      </w:r>
      <w:r w:rsidR="004E08F6" w:rsidRPr="00B900F2">
        <w:t>891</w:t>
      </w:r>
      <w:r w:rsidR="00112895">
        <w:t> </w:t>
      </w:r>
      <w:r w:rsidR="004E08F6" w:rsidRPr="00B900F2">
        <w:t>0</w:t>
      </w:r>
      <w:r w:rsidR="00D8445E" w:rsidRPr="00B900F2">
        <w:t>00</w:t>
      </w:r>
      <w:r w:rsidR="00681BBA" w:rsidRPr="00B900F2">
        <w:t> tis. Kč (z toho UZ</w:t>
      </w:r>
      <w:r w:rsidR="00E3194D">
        <w:t> </w:t>
      </w:r>
      <w:r w:rsidR="00681BBA" w:rsidRPr="00B900F2">
        <w:t>130</w:t>
      </w:r>
      <w:r w:rsidR="00F70173" w:rsidRPr="00B900F2">
        <w:t> –</w:t>
      </w:r>
      <w:r w:rsidR="00F70173" w:rsidRPr="00B900F2">
        <w:softHyphen/>
      </w:r>
      <w:r w:rsidR="00681BBA" w:rsidRPr="00B900F2">
        <w:t> </w:t>
      </w:r>
      <w:r w:rsidR="004E08F6" w:rsidRPr="00B900F2">
        <w:t>800</w:t>
      </w:r>
      <w:r w:rsidR="00681BBA" w:rsidRPr="00B900F2">
        <w:t> 000 tis. Kč,</w:t>
      </w:r>
      <w:r w:rsidR="00681BBA" w:rsidRPr="004E08F6">
        <w:t xml:space="preserve"> UZ 135 – </w:t>
      </w:r>
      <w:r w:rsidR="00EE5B2E" w:rsidRPr="004E08F6">
        <w:t>4</w:t>
      </w:r>
      <w:r w:rsidR="004E08F6" w:rsidRPr="004E08F6">
        <w:t>6</w:t>
      </w:r>
      <w:r w:rsidR="00681BBA" w:rsidRPr="004E08F6">
        <w:t xml:space="preserve"> 000 tis. Kč, UZ 136 – </w:t>
      </w:r>
      <w:r w:rsidR="00EE5B2E" w:rsidRPr="004E08F6">
        <w:t>4</w:t>
      </w:r>
      <w:r w:rsidR="004E08F6" w:rsidRPr="004E08F6">
        <w:t>5</w:t>
      </w:r>
      <w:r w:rsidR="00681BBA" w:rsidRPr="004E08F6">
        <w:t> 000 tis. Kč) z rozpočtu Olomouckého kraje na zajištění dopravní obslužnosti veřejnou linkovou dopravou v roce 202</w:t>
      </w:r>
      <w:r w:rsidR="004E08F6">
        <w:t>5</w:t>
      </w:r>
      <w:r w:rsidR="00E968EC" w:rsidRPr="004E08F6">
        <w:t>.</w:t>
      </w:r>
    </w:p>
    <w:p w14:paraId="75E2096C" w14:textId="77777777" w:rsidR="0080538F" w:rsidRDefault="0080538F" w:rsidP="0080538F">
      <w:pPr>
        <w:pStyle w:val="Normal"/>
        <w:spacing w:after="240"/>
        <w:contextualSpacing/>
        <w:jc w:val="both"/>
        <w:outlineLvl w:val="0"/>
      </w:pPr>
    </w:p>
    <w:p w14:paraId="7AB353DC" w14:textId="77777777" w:rsidR="00057035" w:rsidRDefault="00057035" w:rsidP="0080538F">
      <w:pPr>
        <w:pStyle w:val="Normal"/>
        <w:spacing w:after="240"/>
        <w:contextualSpacing/>
        <w:jc w:val="both"/>
        <w:outlineLvl w:val="0"/>
      </w:pPr>
    </w:p>
    <w:p w14:paraId="73381C82" w14:textId="77777777" w:rsidR="00057035" w:rsidRDefault="00057035" w:rsidP="0080538F">
      <w:pPr>
        <w:pStyle w:val="Normal"/>
        <w:spacing w:after="240"/>
        <w:contextualSpacing/>
        <w:jc w:val="both"/>
        <w:outlineLvl w:val="0"/>
      </w:pPr>
    </w:p>
    <w:p w14:paraId="2DF057E1" w14:textId="77777777" w:rsidR="009609E8" w:rsidRDefault="009609E8" w:rsidP="000325EB">
      <w:pPr>
        <w:spacing w:after="36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sectPr w:rsidR="009609E8" w:rsidSect="00F26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80CA8" w14:textId="77777777" w:rsidR="00EF7FB5" w:rsidRDefault="00EF7FB5" w:rsidP="00962ED3">
      <w:pPr>
        <w:spacing w:after="0" w:line="240" w:lineRule="auto"/>
      </w:pPr>
      <w:r>
        <w:separator/>
      </w:r>
    </w:p>
  </w:endnote>
  <w:endnote w:type="continuationSeparator" w:id="0">
    <w:p w14:paraId="7F527A90" w14:textId="77777777" w:rsidR="00EF7FB5" w:rsidRDefault="00EF7FB5" w:rsidP="0096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38940" w14:textId="77777777" w:rsidR="00364C58" w:rsidRDefault="00364C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132A" w14:textId="5ABB0A4F" w:rsidR="00C53BC9" w:rsidRPr="00892503" w:rsidRDefault="00E74139" w:rsidP="0017022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53BC9" w:rsidRPr="0089250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</w:t>
    </w:r>
    <w:r w:rsidR="005F09AE">
      <w:rPr>
        <w:rFonts w:ascii="Arial" w:hAnsi="Arial" w:cs="Arial"/>
        <w:i/>
        <w:sz w:val="20"/>
        <w:szCs w:val="20"/>
      </w:rPr>
      <w:t>.</w:t>
    </w:r>
    <w:r w:rsidR="000030A3">
      <w:rPr>
        <w:rFonts w:ascii="Arial" w:hAnsi="Arial" w:cs="Arial"/>
        <w:i/>
        <w:sz w:val="20"/>
        <w:szCs w:val="20"/>
      </w:rPr>
      <w:t> </w:t>
    </w:r>
    <w:r w:rsidR="005F09AE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5F09AE">
      <w:rPr>
        <w:rFonts w:ascii="Arial" w:hAnsi="Arial" w:cs="Arial"/>
        <w:i/>
        <w:sz w:val="20"/>
        <w:szCs w:val="20"/>
      </w:rPr>
      <w:t>. 202</w:t>
    </w:r>
    <w:r w:rsidR="0028541B">
      <w:rPr>
        <w:rFonts w:ascii="Arial" w:hAnsi="Arial" w:cs="Arial"/>
        <w:i/>
        <w:sz w:val="20"/>
        <w:szCs w:val="20"/>
      </w:rPr>
      <w:t>4</w:t>
    </w:r>
    <w:r w:rsidR="00C53BC9" w:rsidRPr="00892503">
      <w:rPr>
        <w:rFonts w:ascii="Arial" w:hAnsi="Arial" w:cs="Arial"/>
        <w:i/>
        <w:sz w:val="20"/>
        <w:szCs w:val="20"/>
      </w:rPr>
      <w:t xml:space="preserve">    </w:t>
    </w:r>
    <w:r w:rsidR="00D64C60">
      <w:rPr>
        <w:rFonts w:ascii="Arial" w:hAnsi="Arial" w:cs="Arial"/>
        <w:i/>
        <w:sz w:val="20"/>
        <w:szCs w:val="20"/>
      </w:rPr>
      <w:t xml:space="preserve">  </w:t>
    </w:r>
    <w:r w:rsidR="00C53BC9" w:rsidRPr="00892503">
      <w:rPr>
        <w:rFonts w:ascii="Arial" w:hAnsi="Arial" w:cs="Arial"/>
        <w:i/>
        <w:sz w:val="20"/>
        <w:szCs w:val="20"/>
      </w:rPr>
      <w:t xml:space="preserve">                            </w:t>
    </w:r>
    <w:r w:rsidR="005F09AE">
      <w:rPr>
        <w:rFonts w:ascii="Arial" w:hAnsi="Arial" w:cs="Arial"/>
        <w:i/>
        <w:sz w:val="20"/>
        <w:szCs w:val="20"/>
      </w:rPr>
      <w:t xml:space="preserve">                      </w:t>
    </w:r>
    <w:r w:rsidR="00C53BC9" w:rsidRPr="00892503">
      <w:rPr>
        <w:rFonts w:ascii="Arial" w:hAnsi="Arial" w:cs="Arial"/>
        <w:i/>
        <w:sz w:val="20"/>
        <w:szCs w:val="20"/>
      </w:rPr>
      <w:t xml:space="preserve">Strana </w:t>
    </w:r>
    <w:r w:rsidR="00C53BC9" w:rsidRPr="00892503">
      <w:rPr>
        <w:rFonts w:ascii="Arial" w:hAnsi="Arial" w:cs="Arial"/>
        <w:i/>
        <w:sz w:val="20"/>
        <w:szCs w:val="20"/>
      </w:rPr>
      <w:fldChar w:fldCharType="begin"/>
    </w:r>
    <w:r w:rsidR="00C53BC9" w:rsidRPr="00892503">
      <w:rPr>
        <w:rFonts w:ascii="Arial" w:hAnsi="Arial" w:cs="Arial"/>
        <w:i/>
        <w:sz w:val="20"/>
        <w:szCs w:val="20"/>
      </w:rPr>
      <w:instrText>PAGE   \* MERGEFORMAT</w:instrText>
    </w:r>
    <w:r w:rsidR="00C53BC9" w:rsidRPr="00892503">
      <w:rPr>
        <w:rFonts w:ascii="Arial" w:hAnsi="Arial" w:cs="Arial"/>
        <w:i/>
        <w:sz w:val="20"/>
        <w:szCs w:val="20"/>
      </w:rPr>
      <w:fldChar w:fldCharType="separate"/>
    </w:r>
    <w:r w:rsidR="0083119C">
      <w:rPr>
        <w:rFonts w:ascii="Arial" w:hAnsi="Arial" w:cs="Arial"/>
        <w:i/>
        <w:noProof/>
        <w:sz w:val="20"/>
        <w:szCs w:val="20"/>
      </w:rPr>
      <w:t>6</w:t>
    </w:r>
    <w:r w:rsidR="00C53BC9" w:rsidRPr="00892503">
      <w:rPr>
        <w:rFonts w:ascii="Arial" w:hAnsi="Arial" w:cs="Arial"/>
        <w:i/>
        <w:sz w:val="20"/>
        <w:szCs w:val="20"/>
      </w:rPr>
      <w:fldChar w:fldCharType="end"/>
    </w:r>
    <w:r w:rsidR="00C53BC9" w:rsidRPr="00892503">
      <w:rPr>
        <w:rFonts w:ascii="Arial" w:hAnsi="Arial" w:cs="Arial"/>
        <w:i/>
        <w:sz w:val="20"/>
        <w:szCs w:val="20"/>
      </w:rPr>
      <w:t xml:space="preserve"> (</w:t>
    </w:r>
    <w:r w:rsidR="00C53BC9" w:rsidRPr="00B90A94">
      <w:rPr>
        <w:rFonts w:ascii="Arial" w:hAnsi="Arial" w:cs="Arial"/>
        <w:i/>
        <w:sz w:val="20"/>
        <w:szCs w:val="20"/>
      </w:rPr>
      <w:t>celkem</w:t>
    </w:r>
    <w:r w:rsidR="00C53BC9">
      <w:rPr>
        <w:rFonts w:ascii="Arial" w:hAnsi="Arial" w:cs="Arial"/>
        <w:i/>
        <w:sz w:val="20"/>
        <w:szCs w:val="20"/>
      </w:rPr>
      <w:t xml:space="preserve"> </w:t>
    </w:r>
    <w:r w:rsidR="007D4E19">
      <w:rPr>
        <w:rFonts w:ascii="Arial" w:hAnsi="Arial" w:cs="Arial"/>
        <w:i/>
        <w:sz w:val="20"/>
        <w:szCs w:val="20"/>
      </w:rPr>
      <w:t>5</w:t>
    </w:r>
    <w:r w:rsidR="00C53BC9" w:rsidRPr="00245D86">
      <w:rPr>
        <w:rFonts w:ascii="Arial" w:hAnsi="Arial" w:cs="Arial"/>
        <w:i/>
        <w:sz w:val="20"/>
        <w:szCs w:val="20"/>
      </w:rPr>
      <w:t>)</w:t>
    </w:r>
  </w:p>
  <w:p w14:paraId="62962592" w14:textId="7C83D2A4" w:rsidR="00C53BC9" w:rsidRDefault="00364C58" w:rsidP="0017022C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21</w:t>
    </w:r>
    <w:r w:rsidR="00C53BC9">
      <w:rPr>
        <w:rFonts w:ascii="Arial" w:hAnsi="Arial" w:cs="Arial"/>
        <w:i/>
        <w:sz w:val="20"/>
        <w:szCs w:val="20"/>
      </w:rPr>
      <w:t>.</w:t>
    </w:r>
    <w:r w:rsidR="00C53BC9" w:rsidRPr="00892503">
      <w:rPr>
        <w:rFonts w:ascii="Arial" w:hAnsi="Arial" w:cs="Arial"/>
        <w:i/>
        <w:sz w:val="20"/>
        <w:szCs w:val="20"/>
      </w:rPr>
      <w:t xml:space="preserve"> – </w:t>
    </w:r>
    <w:r w:rsidR="00E5341E">
      <w:rPr>
        <w:rFonts w:ascii="Arial" w:hAnsi="Arial" w:cs="Arial"/>
        <w:i/>
        <w:sz w:val="20"/>
        <w:szCs w:val="20"/>
      </w:rPr>
      <w:t xml:space="preserve">Zajištění dopravní obslužnosti </w:t>
    </w:r>
    <w:r w:rsidR="00DC71F2">
      <w:rPr>
        <w:rFonts w:ascii="Arial" w:hAnsi="Arial" w:cs="Arial"/>
        <w:i/>
        <w:sz w:val="20"/>
        <w:szCs w:val="20"/>
      </w:rPr>
      <w:t xml:space="preserve">veřejnou linkovou </w:t>
    </w:r>
    <w:r w:rsidR="00E5341E">
      <w:rPr>
        <w:rFonts w:ascii="Arial" w:hAnsi="Arial" w:cs="Arial"/>
        <w:i/>
        <w:sz w:val="20"/>
        <w:szCs w:val="20"/>
      </w:rPr>
      <w:t>dopravou v roce 20</w:t>
    </w:r>
    <w:r w:rsidR="00314B24">
      <w:rPr>
        <w:rFonts w:ascii="Arial" w:hAnsi="Arial" w:cs="Arial"/>
        <w:i/>
        <w:sz w:val="20"/>
        <w:szCs w:val="20"/>
      </w:rPr>
      <w:t>2</w:t>
    </w:r>
    <w:r w:rsidR="003D2A2C">
      <w:rPr>
        <w:rFonts w:ascii="Arial" w:hAnsi="Arial" w:cs="Arial"/>
        <w:i/>
        <w:sz w:val="20"/>
        <w:szCs w:val="20"/>
      </w:rPr>
      <w:t>5</w:t>
    </w:r>
    <w:r w:rsidR="00E5341E">
      <w:rPr>
        <w:rFonts w:ascii="Arial" w:hAnsi="Arial" w:cs="Arial"/>
        <w:i/>
        <w:sz w:val="20"/>
        <w:szCs w:val="20"/>
      </w:rPr>
      <w:t xml:space="preserve"> v Olomouckém kraji</w:t>
    </w:r>
    <w:r w:rsidR="00EC3385"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14E1F" w14:textId="77777777" w:rsidR="00364C58" w:rsidRDefault="00364C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CFD4D" w14:textId="77777777" w:rsidR="00EF7FB5" w:rsidRDefault="00EF7FB5" w:rsidP="00962ED3">
      <w:pPr>
        <w:spacing w:after="0" w:line="240" w:lineRule="auto"/>
      </w:pPr>
      <w:r>
        <w:separator/>
      </w:r>
    </w:p>
  </w:footnote>
  <w:footnote w:type="continuationSeparator" w:id="0">
    <w:p w14:paraId="1350E2CF" w14:textId="77777777" w:rsidR="00EF7FB5" w:rsidRDefault="00EF7FB5" w:rsidP="0096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7F755" w14:textId="77777777" w:rsidR="00364C58" w:rsidRDefault="00364C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523E" w14:textId="77777777" w:rsidR="00364C58" w:rsidRDefault="00364C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5ED5A" w14:textId="77777777" w:rsidR="00364C58" w:rsidRDefault="00364C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A76C46F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5C232A"/>
    <w:lvl w:ilvl="0">
      <w:numFmt w:val="decimal"/>
      <w:lvlText w:val="*"/>
      <w:lvlJc w:val="left"/>
    </w:lvl>
  </w:abstractNum>
  <w:abstractNum w:abstractNumId="2" w15:restartNumberingAfterBreak="0">
    <w:nsid w:val="01BA5B5C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CB7"/>
    <w:multiLevelType w:val="multilevel"/>
    <w:tmpl w:val="5EDA65A4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04F26"/>
    <w:multiLevelType w:val="multilevel"/>
    <w:tmpl w:val="FAF88C4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pStyle w:val="Clanek11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Claneki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1DEC0C50"/>
    <w:multiLevelType w:val="multilevel"/>
    <w:tmpl w:val="EBA4A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7038C7"/>
    <w:multiLevelType w:val="hybridMultilevel"/>
    <w:tmpl w:val="C04A641A"/>
    <w:lvl w:ilvl="0" w:tplc="6030647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3A74"/>
    <w:multiLevelType w:val="hybridMultilevel"/>
    <w:tmpl w:val="4E94F99E"/>
    <w:lvl w:ilvl="0" w:tplc="3A0C445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7EA"/>
    <w:multiLevelType w:val="multilevel"/>
    <w:tmpl w:val="DC1E07F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8AA3D94"/>
    <w:multiLevelType w:val="hybridMultilevel"/>
    <w:tmpl w:val="FDC65EA2"/>
    <w:lvl w:ilvl="0" w:tplc="9E000BFA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hint="default"/>
        <w:b w:val="0"/>
        <w:i w:val="0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0" w15:restartNumberingAfterBreak="0">
    <w:nsid w:val="2AAD7772"/>
    <w:multiLevelType w:val="hybridMultilevel"/>
    <w:tmpl w:val="231C6F58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D4B4B37"/>
    <w:multiLevelType w:val="hybridMultilevel"/>
    <w:tmpl w:val="971EE1BE"/>
    <w:lvl w:ilvl="0" w:tplc="D0B098D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DFE15CE"/>
    <w:multiLevelType w:val="hybridMultilevel"/>
    <w:tmpl w:val="495A787E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E302264"/>
    <w:multiLevelType w:val="hybridMultilevel"/>
    <w:tmpl w:val="3E1AB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4" w15:restartNumberingAfterBreak="0">
    <w:nsid w:val="2E867543"/>
    <w:multiLevelType w:val="hybridMultilevel"/>
    <w:tmpl w:val="83084290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FC2079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942BE"/>
    <w:multiLevelType w:val="hybridMultilevel"/>
    <w:tmpl w:val="99C47CDA"/>
    <w:lvl w:ilvl="0" w:tplc="2578DE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31F4B"/>
    <w:multiLevelType w:val="multilevel"/>
    <w:tmpl w:val="41A2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odsaz"/>
      <w:lvlText w:val="%1.%2."/>
      <w:lvlJc w:val="left"/>
      <w:pPr>
        <w:tabs>
          <w:tab w:val="num" w:pos="3006"/>
        </w:tabs>
        <w:ind w:left="3006" w:hanging="454"/>
      </w:pPr>
      <w:rPr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color w:val="auto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50842E8"/>
    <w:multiLevelType w:val="hybridMultilevel"/>
    <w:tmpl w:val="C68C9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5074DD9C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D05F56"/>
    <w:multiLevelType w:val="hybridMultilevel"/>
    <w:tmpl w:val="7ADE0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B46A2"/>
    <w:multiLevelType w:val="hybridMultilevel"/>
    <w:tmpl w:val="CB6A14C4"/>
    <w:lvl w:ilvl="0" w:tplc="CEE6E5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325E8"/>
    <w:multiLevelType w:val="hybridMultilevel"/>
    <w:tmpl w:val="FB8A8042"/>
    <w:lvl w:ilvl="0" w:tplc="0B307DD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4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EE97A71"/>
    <w:multiLevelType w:val="hybridMultilevel"/>
    <w:tmpl w:val="2E5A9A5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A1DD4"/>
    <w:multiLevelType w:val="hybridMultilevel"/>
    <w:tmpl w:val="0BF4EFE0"/>
    <w:lvl w:ilvl="0" w:tplc="CA62C9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3215549"/>
    <w:multiLevelType w:val="hybridMultilevel"/>
    <w:tmpl w:val="4EF8F0F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73A66"/>
    <w:multiLevelType w:val="hybridMultilevel"/>
    <w:tmpl w:val="3A764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B13D9"/>
    <w:multiLevelType w:val="multilevel"/>
    <w:tmpl w:val="AB5C55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FCC56C3"/>
    <w:multiLevelType w:val="hybridMultilevel"/>
    <w:tmpl w:val="42728C40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11D9E"/>
    <w:multiLevelType w:val="hybridMultilevel"/>
    <w:tmpl w:val="BBBA52B8"/>
    <w:lvl w:ilvl="0" w:tplc="CA62C9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A405E33"/>
    <w:multiLevelType w:val="hybridMultilevel"/>
    <w:tmpl w:val="359CF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408A4"/>
    <w:multiLevelType w:val="hybridMultilevel"/>
    <w:tmpl w:val="429CBA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4258E"/>
    <w:multiLevelType w:val="hybridMultilevel"/>
    <w:tmpl w:val="D2BC1C4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6" w15:restartNumberingAfterBreak="0">
    <w:nsid w:val="70856ABC"/>
    <w:multiLevelType w:val="hybridMultilevel"/>
    <w:tmpl w:val="E808354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254E3"/>
    <w:multiLevelType w:val="hybridMultilevel"/>
    <w:tmpl w:val="46C2F84A"/>
    <w:lvl w:ilvl="0" w:tplc="E022F8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74C8E"/>
    <w:multiLevelType w:val="hybridMultilevel"/>
    <w:tmpl w:val="1576BBD0"/>
    <w:lvl w:ilvl="0" w:tplc="0804DB86">
      <w:start w:val="1"/>
      <w:numFmt w:val="lowerLetter"/>
      <w:pStyle w:val="Normlnodsazsla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 w:val="0"/>
        <w:i w:val="0"/>
        <w:u w:val="none"/>
      </w:rPr>
    </w:lvl>
    <w:lvl w:ilvl="1" w:tplc="518AA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B04E79"/>
    <w:multiLevelType w:val="hybridMultilevel"/>
    <w:tmpl w:val="FD229410"/>
    <w:lvl w:ilvl="0" w:tplc="A600BAD2">
      <w:start w:val="43"/>
      <w:numFmt w:val="decimal"/>
      <w:lvlText w:val="%1"/>
      <w:lvlJc w:val="left"/>
      <w:pPr>
        <w:ind w:left="149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398366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295617">
    <w:abstractNumId w:val="23"/>
  </w:num>
  <w:num w:numId="3" w16cid:durableId="305473421">
    <w:abstractNumId w:val="3"/>
  </w:num>
  <w:num w:numId="4" w16cid:durableId="1420758195">
    <w:abstractNumId w:val="4"/>
  </w:num>
  <w:num w:numId="5" w16cid:durableId="450167956">
    <w:abstractNumId w:val="24"/>
  </w:num>
  <w:num w:numId="6" w16cid:durableId="1570729266">
    <w:abstractNumId w:val="0"/>
  </w:num>
  <w:num w:numId="7" w16cid:durableId="1153327112">
    <w:abstractNumId w:val="20"/>
  </w:num>
  <w:num w:numId="8" w16cid:durableId="720594644">
    <w:abstractNumId w:val="30"/>
  </w:num>
  <w:num w:numId="9" w16cid:durableId="74595761">
    <w:abstractNumId w:val="22"/>
  </w:num>
  <w:num w:numId="10" w16cid:durableId="689456032">
    <w:abstractNumId w:val="1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11" w16cid:durableId="783037924">
    <w:abstractNumId w:val="7"/>
  </w:num>
  <w:num w:numId="12" w16cid:durableId="681975344">
    <w:abstractNumId w:val="27"/>
  </w:num>
  <w:num w:numId="13" w16cid:durableId="2132167832">
    <w:abstractNumId w:val="17"/>
  </w:num>
  <w:num w:numId="14" w16cid:durableId="2001538064">
    <w:abstractNumId w:val="8"/>
  </w:num>
  <w:num w:numId="15" w16cid:durableId="1810979534">
    <w:abstractNumId w:val="26"/>
  </w:num>
  <w:num w:numId="16" w16cid:durableId="301498143">
    <w:abstractNumId w:val="31"/>
  </w:num>
  <w:num w:numId="17" w16cid:durableId="735200167">
    <w:abstractNumId w:val="25"/>
  </w:num>
  <w:num w:numId="18" w16cid:durableId="1185828397">
    <w:abstractNumId w:val="36"/>
  </w:num>
  <w:num w:numId="19" w16cid:durableId="1455636199">
    <w:abstractNumId w:val="15"/>
  </w:num>
  <w:num w:numId="20" w16cid:durableId="705251050">
    <w:abstractNumId w:val="38"/>
  </w:num>
  <w:num w:numId="21" w16cid:durableId="1492479356">
    <w:abstractNumId w:val="18"/>
  </w:num>
  <w:num w:numId="22" w16cid:durableId="721947987">
    <w:abstractNumId w:val="9"/>
  </w:num>
  <w:num w:numId="23" w16cid:durableId="1450514226">
    <w:abstractNumId w:val="16"/>
  </w:num>
  <w:num w:numId="24" w16cid:durableId="133524199">
    <w:abstractNumId w:val="34"/>
  </w:num>
  <w:num w:numId="25" w16cid:durableId="464390145">
    <w:abstractNumId w:val="28"/>
  </w:num>
  <w:num w:numId="26" w16cid:durableId="1868444235">
    <w:abstractNumId w:val="10"/>
  </w:num>
  <w:num w:numId="27" w16cid:durableId="1074011307">
    <w:abstractNumId w:val="35"/>
  </w:num>
  <w:num w:numId="28" w16cid:durableId="54594546">
    <w:abstractNumId w:val="6"/>
  </w:num>
  <w:num w:numId="29" w16cid:durableId="501511804">
    <w:abstractNumId w:val="2"/>
  </w:num>
  <w:num w:numId="30" w16cid:durableId="793139766">
    <w:abstractNumId w:val="21"/>
  </w:num>
  <w:num w:numId="31" w16cid:durableId="1152867619">
    <w:abstractNumId w:val="14"/>
  </w:num>
  <w:num w:numId="32" w16cid:durableId="329063221">
    <w:abstractNumId w:val="37"/>
  </w:num>
  <w:num w:numId="33" w16cid:durableId="136532868">
    <w:abstractNumId w:val="5"/>
  </w:num>
  <w:num w:numId="34" w16cid:durableId="1891108153">
    <w:abstractNumId w:val="19"/>
  </w:num>
  <w:num w:numId="35" w16cid:durableId="2133090388">
    <w:abstractNumId w:val="23"/>
  </w:num>
  <w:num w:numId="36" w16cid:durableId="203715163">
    <w:abstractNumId w:val="19"/>
  </w:num>
  <w:num w:numId="37" w16cid:durableId="498739425">
    <w:abstractNumId w:val="23"/>
  </w:num>
  <w:num w:numId="38" w16cid:durableId="12830770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792821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65853209">
    <w:abstractNumId w:val="13"/>
  </w:num>
  <w:num w:numId="41" w16cid:durableId="693384113">
    <w:abstractNumId w:val="33"/>
  </w:num>
  <w:num w:numId="42" w16cid:durableId="387266630">
    <w:abstractNumId w:val="32"/>
  </w:num>
  <w:num w:numId="43" w16cid:durableId="102968146">
    <w:abstractNumId w:val="29"/>
  </w:num>
  <w:num w:numId="44" w16cid:durableId="702022542">
    <w:abstractNumId w:val="13"/>
  </w:num>
  <w:num w:numId="45" w16cid:durableId="416563432">
    <w:abstractNumId w:val="12"/>
  </w:num>
  <w:num w:numId="46" w16cid:durableId="2081780265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12"/>
    <w:rsid w:val="00001133"/>
    <w:rsid w:val="00001191"/>
    <w:rsid w:val="00001BED"/>
    <w:rsid w:val="000030A3"/>
    <w:rsid w:val="00003A77"/>
    <w:rsid w:val="00007775"/>
    <w:rsid w:val="00007F18"/>
    <w:rsid w:val="0001045E"/>
    <w:rsid w:val="0001076D"/>
    <w:rsid w:val="00010FDE"/>
    <w:rsid w:val="000114B6"/>
    <w:rsid w:val="00011B5A"/>
    <w:rsid w:val="00013A86"/>
    <w:rsid w:val="00015F62"/>
    <w:rsid w:val="00016BA1"/>
    <w:rsid w:val="00023744"/>
    <w:rsid w:val="00025AA3"/>
    <w:rsid w:val="00026BC5"/>
    <w:rsid w:val="00027340"/>
    <w:rsid w:val="00027E8F"/>
    <w:rsid w:val="0003139A"/>
    <w:rsid w:val="000314B1"/>
    <w:rsid w:val="000325EB"/>
    <w:rsid w:val="0003558A"/>
    <w:rsid w:val="000360B0"/>
    <w:rsid w:val="00037D24"/>
    <w:rsid w:val="00043F00"/>
    <w:rsid w:val="00043F61"/>
    <w:rsid w:val="00044545"/>
    <w:rsid w:val="00045EA4"/>
    <w:rsid w:val="00046872"/>
    <w:rsid w:val="000479BA"/>
    <w:rsid w:val="00055A56"/>
    <w:rsid w:val="00055D68"/>
    <w:rsid w:val="00056B16"/>
    <w:rsid w:val="00056B8C"/>
    <w:rsid w:val="00057035"/>
    <w:rsid w:val="00061F45"/>
    <w:rsid w:val="00063263"/>
    <w:rsid w:val="00065755"/>
    <w:rsid w:val="00065F87"/>
    <w:rsid w:val="0006628A"/>
    <w:rsid w:val="000667A1"/>
    <w:rsid w:val="0006697B"/>
    <w:rsid w:val="00066A63"/>
    <w:rsid w:val="00066DE5"/>
    <w:rsid w:val="00070AE2"/>
    <w:rsid w:val="0007345B"/>
    <w:rsid w:val="00073F8A"/>
    <w:rsid w:val="00074BAF"/>
    <w:rsid w:val="00080AA6"/>
    <w:rsid w:val="00083C0B"/>
    <w:rsid w:val="0008526A"/>
    <w:rsid w:val="00085697"/>
    <w:rsid w:val="0008752E"/>
    <w:rsid w:val="00092271"/>
    <w:rsid w:val="0009245A"/>
    <w:rsid w:val="00093BC5"/>
    <w:rsid w:val="00094842"/>
    <w:rsid w:val="00095869"/>
    <w:rsid w:val="00095C77"/>
    <w:rsid w:val="00097934"/>
    <w:rsid w:val="000979BB"/>
    <w:rsid w:val="00097B1D"/>
    <w:rsid w:val="000A1009"/>
    <w:rsid w:val="000A3A74"/>
    <w:rsid w:val="000A429D"/>
    <w:rsid w:val="000A5C1B"/>
    <w:rsid w:val="000A614E"/>
    <w:rsid w:val="000B04EB"/>
    <w:rsid w:val="000B06E8"/>
    <w:rsid w:val="000B1FCA"/>
    <w:rsid w:val="000B2F79"/>
    <w:rsid w:val="000B43AE"/>
    <w:rsid w:val="000B4497"/>
    <w:rsid w:val="000B63E5"/>
    <w:rsid w:val="000B7F0A"/>
    <w:rsid w:val="000B7F1F"/>
    <w:rsid w:val="000C1453"/>
    <w:rsid w:val="000C3086"/>
    <w:rsid w:val="000C3116"/>
    <w:rsid w:val="000C3B19"/>
    <w:rsid w:val="000C4213"/>
    <w:rsid w:val="000C5175"/>
    <w:rsid w:val="000C65DA"/>
    <w:rsid w:val="000C6901"/>
    <w:rsid w:val="000C6EF2"/>
    <w:rsid w:val="000C7C19"/>
    <w:rsid w:val="000D0897"/>
    <w:rsid w:val="000D0CCC"/>
    <w:rsid w:val="000D3C9F"/>
    <w:rsid w:val="000D6C9C"/>
    <w:rsid w:val="000E2D76"/>
    <w:rsid w:val="000E557D"/>
    <w:rsid w:val="000E60B7"/>
    <w:rsid w:val="000F1CE5"/>
    <w:rsid w:val="000F1D3F"/>
    <w:rsid w:val="000F1DD4"/>
    <w:rsid w:val="000F2AA7"/>
    <w:rsid w:val="000F73D0"/>
    <w:rsid w:val="00100683"/>
    <w:rsid w:val="001036B8"/>
    <w:rsid w:val="00106A97"/>
    <w:rsid w:val="00106E10"/>
    <w:rsid w:val="00106F44"/>
    <w:rsid w:val="001103AB"/>
    <w:rsid w:val="00111029"/>
    <w:rsid w:val="0011120F"/>
    <w:rsid w:val="00111999"/>
    <w:rsid w:val="00112773"/>
    <w:rsid w:val="001127AA"/>
    <w:rsid w:val="00112895"/>
    <w:rsid w:val="001135AA"/>
    <w:rsid w:val="00113874"/>
    <w:rsid w:val="0011446F"/>
    <w:rsid w:val="00117961"/>
    <w:rsid w:val="00120701"/>
    <w:rsid w:val="001209F6"/>
    <w:rsid w:val="0012130E"/>
    <w:rsid w:val="0012466A"/>
    <w:rsid w:val="00131074"/>
    <w:rsid w:val="00132006"/>
    <w:rsid w:val="00132110"/>
    <w:rsid w:val="00132B99"/>
    <w:rsid w:val="00132EE8"/>
    <w:rsid w:val="00133BE5"/>
    <w:rsid w:val="00134F5F"/>
    <w:rsid w:val="00135EE3"/>
    <w:rsid w:val="0013680E"/>
    <w:rsid w:val="00137855"/>
    <w:rsid w:val="00137B72"/>
    <w:rsid w:val="00140EE1"/>
    <w:rsid w:val="0014167D"/>
    <w:rsid w:val="0014277B"/>
    <w:rsid w:val="001432B8"/>
    <w:rsid w:val="0014352C"/>
    <w:rsid w:val="00143F2C"/>
    <w:rsid w:val="00144290"/>
    <w:rsid w:val="001462BF"/>
    <w:rsid w:val="0014763A"/>
    <w:rsid w:val="00147E3D"/>
    <w:rsid w:val="001505FB"/>
    <w:rsid w:val="001518A2"/>
    <w:rsid w:val="001533FC"/>
    <w:rsid w:val="001536C1"/>
    <w:rsid w:val="00153750"/>
    <w:rsid w:val="00153C27"/>
    <w:rsid w:val="00155CA8"/>
    <w:rsid w:val="00157010"/>
    <w:rsid w:val="0016086A"/>
    <w:rsid w:val="0016103B"/>
    <w:rsid w:val="00163AE6"/>
    <w:rsid w:val="00166257"/>
    <w:rsid w:val="00166752"/>
    <w:rsid w:val="00166B57"/>
    <w:rsid w:val="00166E26"/>
    <w:rsid w:val="0016782A"/>
    <w:rsid w:val="0017022C"/>
    <w:rsid w:val="00170644"/>
    <w:rsid w:val="00170791"/>
    <w:rsid w:val="00170AF8"/>
    <w:rsid w:val="00175E56"/>
    <w:rsid w:val="00177090"/>
    <w:rsid w:val="00177515"/>
    <w:rsid w:val="00177762"/>
    <w:rsid w:val="00177892"/>
    <w:rsid w:val="0018097B"/>
    <w:rsid w:val="00181BA3"/>
    <w:rsid w:val="001827E4"/>
    <w:rsid w:val="00182F9D"/>
    <w:rsid w:val="0018645E"/>
    <w:rsid w:val="001864C7"/>
    <w:rsid w:val="00187A7B"/>
    <w:rsid w:val="00190D59"/>
    <w:rsid w:val="00191767"/>
    <w:rsid w:val="00192BBB"/>
    <w:rsid w:val="00194B1B"/>
    <w:rsid w:val="00197F82"/>
    <w:rsid w:val="001A0069"/>
    <w:rsid w:val="001A022A"/>
    <w:rsid w:val="001A0AD2"/>
    <w:rsid w:val="001A0C5D"/>
    <w:rsid w:val="001A1A27"/>
    <w:rsid w:val="001A2198"/>
    <w:rsid w:val="001A2A41"/>
    <w:rsid w:val="001A2E10"/>
    <w:rsid w:val="001A5914"/>
    <w:rsid w:val="001A63EF"/>
    <w:rsid w:val="001A65C4"/>
    <w:rsid w:val="001A65F6"/>
    <w:rsid w:val="001B1D5C"/>
    <w:rsid w:val="001B273E"/>
    <w:rsid w:val="001B2865"/>
    <w:rsid w:val="001B33F3"/>
    <w:rsid w:val="001B4526"/>
    <w:rsid w:val="001B674D"/>
    <w:rsid w:val="001B759B"/>
    <w:rsid w:val="001C059C"/>
    <w:rsid w:val="001C261B"/>
    <w:rsid w:val="001C2906"/>
    <w:rsid w:val="001C5E81"/>
    <w:rsid w:val="001C6245"/>
    <w:rsid w:val="001C66D8"/>
    <w:rsid w:val="001C6B7F"/>
    <w:rsid w:val="001D1191"/>
    <w:rsid w:val="001D17F4"/>
    <w:rsid w:val="001D3ADE"/>
    <w:rsid w:val="001D52C5"/>
    <w:rsid w:val="001D545F"/>
    <w:rsid w:val="001D56B0"/>
    <w:rsid w:val="001D5957"/>
    <w:rsid w:val="001D5972"/>
    <w:rsid w:val="001E05FA"/>
    <w:rsid w:val="001E22E2"/>
    <w:rsid w:val="001E4121"/>
    <w:rsid w:val="001E412D"/>
    <w:rsid w:val="001E7BA2"/>
    <w:rsid w:val="001E7C1D"/>
    <w:rsid w:val="001F01E9"/>
    <w:rsid w:val="001F42AA"/>
    <w:rsid w:val="001F43F1"/>
    <w:rsid w:val="001F61D4"/>
    <w:rsid w:val="001F6254"/>
    <w:rsid w:val="001F7A5C"/>
    <w:rsid w:val="001F7A9F"/>
    <w:rsid w:val="001F7E15"/>
    <w:rsid w:val="002011DB"/>
    <w:rsid w:val="00201248"/>
    <w:rsid w:val="002022D4"/>
    <w:rsid w:val="00202359"/>
    <w:rsid w:val="00202683"/>
    <w:rsid w:val="00203D3B"/>
    <w:rsid w:val="002077B8"/>
    <w:rsid w:val="00207872"/>
    <w:rsid w:val="00210180"/>
    <w:rsid w:val="00212557"/>
    <w:rsid w:val="00212B6E"/>
    <w:rsid w:val="00213714"/>
    <w:rsid w:val="00214290"/>
    <w:rsid w:val="00215E31"/>
    <w:rsid w:val="00217240"/>
    <w:rsid w:val="002225CC"/>
    <w:rsid w:val="0022649D"/>
    <w:rsid w:val="00226A1D"/>
    <w:rsid w:val="00226BFB"/>
    <w:rsid w:val="002277C4"/>
    <w:rsid w:val="00230690"/>
    <w:rsid w:val="002316A6"/>
    <w:rsid w:val="00233DFE"/>
    <w:rsid w:val="002341CA"/>
    <w:rsid w:val="0023457F"/>
    <w:rsid w:val="00236832"/>
    <w:rsid w:val="00236F55"/>
    <w:rsid w:val="00237548"/>
    <w:rsid w:val="002410D6"/>
    <w:rsid w:val="00243A69"/>
    <w:rsid w:val="00244240"/>
    <w:rsid w:val="002455CB"/>
    <w:rsid w:val="0024563A"/>
    <w:rsid w:val="00245D86"/>
    <w:rsid w:val="00250A50"/>
    <w:rsid w:val="00250AD7"/>
    <w:rsid w:val="002525A9"/>
    <w:rsid w:val="002552EA"/>
    <w:rsid w:val="00256D8D"/>
    <w:rsid w:val="00256FDF"/>
    <w:rsid w:val="0025783D"/>
    <w:rsid w:val="0026160E"/>
    <w:rsid w:val="0026244F"/>
    <w:rsid w:val="00263EC5"/>
    <w:rsid w:val="002669D9"/>
    <w:rsid w:val="00267BBD"/>
    <w:rsid w:val="00270600"/>
    <w:rsid w:val="00271A31"/>
    <w:rsid w:val="00272012"/>
    <w:rsid w:val="00272225"/>
    <w:rsid w:val="00272B54"/>
    <w:rsid w:val="00273E8F"/>
    <w:rsid w:val="002740EA"/>
    <w:rsid w:val="002750A5"/>
    <w:rsid w:val="002756AC"/>
    <w:rsid w:val="00276C30"/>
    <w:rsid w:val="002801E4"/>
    <w:rsid w:val="0028090F"/>
    <w:rsid w:val="00280A5C"/>
    <w:rsid w:val="002852A7"/>
    <w:rsid w:val="0028541B"/>
    <w:rsid w:val="00286B9C"/>
    <w:rsid w:val="00290131"/>
    <w:rsid w:val="00290A9D"/>
    <w:rsid w:val="00291FEB"/>
    <w:rsid w:val="0029310C"/>
    <w:rsid w:val="00293B43"/>
    <w:rsid w:val="00293B57"/>
    <w:rsid w:val="002948D1"/>
    <w:rsid w:val="00294D38"/>
    <w:rsid w:val="0029565B"/>
    <w:rsid w:val="00295803"/>
    <w:rsid w:val="00295B22"/>
    <w:rsid w:val="00296AAA"/>
    <w:rsid w:val="00297197"/>
    <w:rsid w:val="002A112A"/>
    <w:rsid w:val="002A1980"/>
    <w:rsid w:val="002A2676"/>
    <w:rsid w:val="002A31E0"/>
    <w:rsid w:val="002A3E7F"/>
    <w:rsid w:val="002A3FE2"/>
    <w:rsid w:val="002A5012"/>
    <w:rsid w:val="002A791C"/>
    <w:rsid w:val="002A7964"/>
    <w:rsid w:val="002B005D"/>
    <w:rsid w:val="002B2825"/>
    <w:rsid w:val="002B2A6F"/>
    <w:rsid w:val="002B345B"/>
    <w:rsid w:val="002B4305"/>
    <w:rsid w:val="002B4ED6"/>
    <w:rsid w:val="002B53C2"/>
    <w:rsid w:val="002B5760"/>
    <w:rsid w:val="002B6597"/>
    <w:rsid w:val="002C04AB"/>
    <w:rsid w:val="002C08A2"/>
    <w:rsid w:val="002C10BB"/>
    <w:rsid w:val="002C1C25"/>
    <w:rsid w:val="002C2238"/>
    <w:rsid w:val="002C33C4"/>
    <w:rsid w:val="002C5FAF"/>
    <w:rsid w:val="002C6565"/>
    <w:rsid w:val="002C747F"/>
    <w:rsid w:val="002D325E"/>
    <w:rsid w:val="002D416D"/>
    <w:rsid w:val="002D4897"/>
    <w:rsid w:val="002D4B13"/>
    <w:rsid w:val="002D68A6"/>
    <w:rsid w:val="002D704B"/>
    <w:rsid w:val="002D771C"/>
    <w:rsid w:val="002D7D62"/>
    <w:rsid w:val="002E2605"/>
    <w:rsid w:val="002E5397"/>
    <w:rsid w:val="002E5A3B"/>
    <w:rsid w:val="002E70F9"/>
    <w:rsid w:val="002E72B8"/>
    <w:rsid w:val="002F0E4D"/>
    <w:rsid w:val="002F17F5"/>
    <w:rsid w:val="002F22F9"/>
    <w:rsid w:val="002F298F"/>
    <w:rsid w:val="002F2E8A"/>
    <w:rsid w:val="002F70BC"/>
    <w:rsid w:val="002F71A2"/>
    <w:rsid w:val="002F7D81"/>
    <w:rsid w:val="00300295"/>
    <w:rsid w:val="00300343"/>
    <w:rsid w:val="00301A2C"/>
    <w:rsid w:val="00302C7D"/>
    <w:rsid w:val="00302FE1"/>
    <w:rsid w:val="003049DD"/>
    <w:rsid w:val="00304A96"/>
    <w:rsid w:val="00305864"/>
    <w:rsid w:val="00306CAD"/>
    <w:rsid w:val="003103CA"/>
    <w:rsid w:val="00312BB0"/>
    <w:rsid w:val="00314B24"/>
    <w:rsid w:val="00314E62"/>
    <w:rsid w:val="00315EF9"/>
    <w:rsid w:val="003169E4"/>
    <w:rsid w:val="00320830"/>
    <w:rsid w:val="00322679"/>
    <w:rsid w:val="00322B78"/>
    <w:rsid w:val="003231DD"/>
    <w:rsid w:val="003236FF"/>
    <w:rsid w:val="00324117"/>
    <w:rsid w:val="003241A5"/>
    <w:rsid w:val="00324B58"/>
    <w:rsid w:val="00324C5C"/>
    <w:rsid w:val="003311DC"/>
    <w:rsid w:val="003336A0"/>
    <w:rsid w:val="00333A0C"/>
    <w:rsid w:val="00333AFF"/>
    <w:rsid w:val="00335101"/>
    <w:rsid w:val="00337752"/>
    <w:rsid w:val="00340609"/>
    <w:rsid w:val="0034383D"/>
    <w:rsid w:val="003445CD"/>
    <w:rsid w:val="003450B0"/>
    <w:rsid w:val="00347D46"/>
    <w:rsid w:val="003516FF"/>
    <w:rsid w:val="003537C6"/>
    <w:rsid w:val="003570B6"/>
    <w:rsid w:val="00357949"/>
    <w:rsid w:val="00360369"/>
    <w:rsid w:val="00360F45"/>
    <w:rsid w:val="00360FE3"/>
    <w:rsid w:val="00361151"/>
    <w:rsid w:val="00362E94"/>
    <w:rsid w:val="00364364"/>
    <w:rsid w:val="00364C58"/>
    <w:rsid w:val="003657D5"/>
    <w:rsid w:val="00365A56"/>
    <w:rsid w:val="003666A1"/>
    <w:rsid w:val="00366B92"/>
    <w:rsid w:val="00373DCA"/>
    <w:rsid w:val="00373FCE"/>
    <w:rsid w:val="0037541B"/>
    <w:rsid w:val="003755CB"/>
    <w:rsid w:val="003777D6"/>
    <w:rsid w:val="00380508"/>
    <w:rsid w:val="003815D1"/>
    <w:rsid w:val="0038339A"/>
    <w:rsid w:val="00383EFD"/>
    <w:rsid w:val="00384680"/>
    <w:rsid w:val="003849E3"/>
    <w:rsid w:val="00384FFE"/>
    <w:rsid w:val="00385581"/>
    <w:rsid w:val="00386F24"/>
    <w:rsid w:val="00387310"/>
    <w:rsid w:val="0039059D"/>
    <w:rsid w:val="00390C29"/>
    <w:rsid w:val="003935B7"/>
    <w:rsid w:val="00393A91"/>
    <w:rsid w:val="00393B26"/>
    <w:rsid w:val="00394FCC"/>
    <w:rsid w:val="00395EBB"/>
    <w:rsid w:val="003974D7"/>
    <w:rsid w:val="003978AF"/>
    <w:rsid w:val="00397CDA"/>
    <w:rsid w:val="003A2A3C"/>
    <w:rsid w:val="003A30AC"/>
    <w:rsid w:val="003A412B"/>
    <w:rsid w:val="003A4356"/>
    <w:rsid w:val="003A681A"/>
    <w:rsid w:val="003A7B62"/>
    <w:rsid w:val="003B0A7B"/>
    <w:rsid w:val="003B1B5E"/>
    <w:rsid w:val="003B1C82"/>
    <w:rsid w:val="003B2656"/>
    <w:rsid w:val="003B6DEB"/>
    <w:rsid w:val="003C1363"/>
    <w:rsid w:val="003C2637"/>
    <w:rsid w:val="003C28FB"/>
    <w:rsid w:val="003C3084"/>
    <w:rsid w:val="003C3773"/>
    <w:rsid w:val="003C4D68"/>
    <w:rsid w:val="003D0372"/>
    <w:rsid w:val="003D1182"/>
    <w:rsid w:val="003D15A3"/>
    <w:rsid w:val="003D22B2"/>
    <w:rsid w:val="003D2A2C"/>
    <w:rsid w:val="003D40B6"/>
    <w:rsid w:val="003D6BDD"/>
    <w:rsid w:val="003E0957"/>
    <w:rsid w:val="003E4747"/>
    <w:rsid w:val="003E485E"/>
    <w:rsid w:val="003E49AB"/>
    <w:rsid w:val="003E4C98"/>
    <w:rsid w:val="003E4CF1"/>
    <w:rsid w:val="003E6141"/>
    <w:rsid w:val="003E6DAA"/>
    <w:rsid w:val="003E72FE"/>
    <w:rsid w:val="003E7E2B"/>
    <w:rsid w:val="003F30AC"/>
    <w:rsid w:val="003F3AC6"/>
    <w:rsid w:val="003F5925"/>
    <w:rsid w:val="003F7CC9"/>
    <w:rsid w:val="00400818"/>
    <w:rsid w:val="0040521C"/>
    <w:rsid w:val="0040550D"/>
    <w:rsid w:val="0040646C"/>
    <w:rsid w:val="0040710B"/>
    <w:rsid w:val="00412CE0"/>
    <w:rsid w:val="0041429E"/>
    <w:rsid w:val="00415853"/>
    <w:rsid w:val="004162DA"/>
    <w:rsid w:val="004164E4"/>
    <w:rsid w:val="004169DF"/>
    <w:rsid w:val="00416CDB"/>
    <w:rsid w:val="004221EE"/>
    <w:rsid w:val="0042262C"/>
    <w:rsid w:val="004233A3"/>
    <w:rsid w:val="00423DBF"/>
    <w:rsid w:val="004250D2"/>
    <w:rsid w:val="004260AA"/>
    <w:rsid w:val="004264EC"/>
    <w:rsid w:val="004267D0"/>
    <w:rsid w:val="00427B69"/>
    <w:rsid w:val="00430A73"/>
    <w:rsid w:val="004329AB"/>
    <w:rsid w:val="004332C5"/>
    <w:rsid w:val="004400FB"/>
    <w:rsid w:val="00440124"/>
    <w:rsid w:val="0044047F"/>
    <w:rsid w:val="00440CA5"/>
    <w:rsid w:val="004417C7"/>
    <w:rsid w:val="00442049"/>
    <w:rsid w:val="00443238"/>
    <w:rsid w:val="004437A9"/>
    <w:rsid w:val="00443A92"/>
    <w:rsid w:val="00443D9B"/>
    <w:rsid w:val="00443F27"/>
    <w:rsid w:val="004456BF"/>
    <w:rsid w:val="00445850"/>
    <w:rsid w:val="00446ACA"/>
    <w:rsid w:val="00447054"/>
    <w:rsid w:val="0044780D"/>
    <w:rsid w:val="00447C06"/>
    <w:rsid w:val="00450D26"/>
    <w:rsid w:val="00452EE2"/>
    <w:rsid w:val="00454AF8"/>
    <w:rsid w:val="0045555C"/>
    <w:rsid w:val="00455B8E"/>
    <w:rsid w:val="00457FFB"/>
    <w:rsid w:val="004634AF"/>
    <w:rsid w:val="004661FA"/>
    <w:rsid w:val="0046744C"/>
    <w:rsid w:val="0047043A"/>
    <w:rsid w:val="00472688"/>
    <w:rsid w:val="00473B41"/>
    <w:rsid w:val="00475183"/>
    <w:rsid w:val="004753F0"/>
    <w:rsid w:val="004771CE"/>
    <w:rsid w:val="004779BE"/>
    <w:rsid w:val="00477B6D"/>
    <w:rsid w:val="00477C8E"/>
    <w:rsid w:val="004808C9"/>
    <w:rsid w:val="00481ED1"/>
    <w:rsid w:val="004840A5"/>
    <w:rsid w:val="00486231"/>
    <w:rsid w:val="00490FDB"/>
    <w:rsid w:val="004920C5"/>
    <w:rsid w:val="004924F7"/>
    <w:rsid w:val="00493282"/>
    <w:rsid w:val="004933F8"/>
    <w:rsid w:val="004938B9"/>
    <w:rsid w:val="00494BC5"/>
    <w:rsid w:val="004A0B45"/>
    <w:rsid w:val="004A0F4D"/>
    <w:rsid w:val="004A1AF2"/>
    <w:rsid w:val="004A2701"/>
    <w:rsid w:val="004A2E22"/>
    <w:rsid w:val="004A36B0"/>
    <w:rsid w:val="004A40E8"/>
    <w:rsid w:val="004A4935"/>
    <w:rsid w:val="004A4AAF"/>
    <w:rsid w:val="004A5EE3"/>
    <w:rsid w:val="004A64AC"/>
    <w:rsid w:val="004A6D7E"/>
    <w:rsid w:val="004B006A"/>
    <w:rsid w:val="004B11FC"/>
    <w:rsid w:val="004B29ED"/>
    <w:rsid w:val="004B4905"/>
    <w:rsid w:val="004B5BE7"/>
    <w:rsid w:val="004B73FF"/>
    <w:rsid w:val="004C0317"/>
    <w:rsid w:val="004C0F76"/>
    <w:rsid w:val="004C27F5"/>
    <w:rsid w:val="004C2828"/>
    <w:rsid w:val="004C4B5F"/>
    <w:rsid w:val="004C5D20"/>
    <w:rsid w:val="004C6F4C"/>
    <w:rsid w:val="004C70EF"/>
    <w:rsid w:val="004D0647"/>
    <w:rsid w:val="004D201A"/>
    <w:rsid w:val="004D5402"/>
    <w:rsid w:val="004D5BB9"/>
    <w:rsid w:val="004D64C7"/>
    <w:rsid w:val="004D6755"/>
    <w:rsid w:val="004E08F6"/>
    <w:rsid w:val="004E2BA5"/>
    <w:rsid w:val="004E6139"/>
    <w:rsid w:val="004E6C4B"/>
    <w:rsid w:val="004F14F0"/>
    <w:rsid w:val="004F1C5B"/>
    <w:rsid w:val="004F1DD3"/>
    <w:rsid w:val="004F5C3F"/>
    <w:rsid w:val="004F5DAC"/>
    <w:rsid w:val="00500B45"/>
    <w:rsid w:val="00501228"/>
    <w:rsid w:val="00501A96"/>
    <w:rsid w:val="00502D63"/>
    <w:rsid w:val="005072E5"/>
    <w:rsid w:val="005074DE"/>
    <w:rsid w:val="00510643"/>
    <w:rsid w:val="00510C2D"/>
    <w:rsid w:val="00511B53"/>
    <w:rsid w:val="00511BEF"/>
    <w:rsid w:val="00512E52"/>
    <w:rsid w:val="0051329B"/>
    <w:rsid w:val="00514DDC"/>
    <w:rsid w:val="00515D54"/>
    <w:rsid w:val="00521D44"/>
    <w:rsid w:val="005227E0"/>
    <w:rsid w:val="0052362E"/>
    <w:rsid w:val="00524341"/>
    <w:rsid w:val="00524A6D"/>
    <w:rsid w:val="00526184"/>
    <w:rsid w:val="00526F0E"/>
    <w:rsid w:val="0053069E"/>
    <w:rsid w:val="00530E45"/>
    <w:rsid w:val="00532491"/>
    <w:rsid w:val="005339B8"/>
    <w:rsid w:val="0054000F"/>
    <w:rsid w:val="0054426A"/>
    <w:rsid w:val="0054495B"/>
    <w:rsid w:val="00544D27"/>
    <w:rsid w:val="0054502A"/>
    <w:rsid w:val="00546952"/>
    <w:rsid w:val="00547644"/>
    <w:rsid w:val="00547D58"/>
    <w:rsid w:val="0055172F"/>
    <w:rsid w:val="00553146"/>
    <w:rsid w:val="005550F8"/>
    <w:rsid w:val="00555DDB"/>
    <w:rsid w:val="00556F3D"/>
    <w:rsid w:val="00560F92"/>
    <w:rsid w:val="00562C39"/>
    <w:rsid w:val="00562F2C"/>
    <w:rsid w:val="00563792"/>
    <w:rsid w:val="00563866"/>
    <w:rsid w:val="00564961"/>
    <w:rsid w:val="00565A12"/>
    <w:rsid w:val="00565AD8"/>
    <w:rsid w:val="00565FFE"/>
    <w:rsid w:val="00566E7F"/>
    <w:rsid w:val="00571DB1"/>
    <w:rsid w:val="0057562E"/>
    <w:rsid w:val="005758D1"/>
    <w:rsid w:val="00576306"/>
    <w:rsid w:val="005815BA"/>
    <w:rsid w:val="005819AF"/>
    <w:rsid w:val="005822D8"/>
    <w:rsid w:val="005827BC"/>
    <w:rsid w:val="0058363F"/>
    <w:rsid w:val="00583DF7"/>
    <w:rsid w:val="00584A56"/>
    <w:rsid w:val="00584D3B"/>
    <w:rsid w:val="00586094"/>
    <w:rsid w:val="005862D4"/>
    <w:rsid w:val="00586541"/>
    <w:rsid w:val="00591EC7"/>
    <w:rsid w:val="005927ED"/>
    <w:rsid w:val="0059285C"/>
    <w:rsid w:val="00592D88"/>
    <w:rsid w:val="0059457C"/>
    <w:rsid w:val="005954E7"/>
    <w:rsid w:val="005976DC"/>
    <w:rsid w:val="00597B47"/>
    <w:rsid w:val="005A0F9A"/>
    <w:rsid w:val="005A164B"/>
    <w:rsid w:val="005A1841"/>
    <w:rsid w:val="005A1D38"/>
    <w:rsid w:val="005A28CE"/>
    <w:rsid w:val="005A42A7"/>
    <w:rsid w:val="005A4551"/>
    <w:rsid w:val="005A4B09"/>
    <w:rsid w:val="005A514F"/>
    <w:rsid w:val="005A6763"/>
    <w:rsid w:val="005A760E"/>
    <w:rsid w:val="005B032C"/>
    <w:rsid w:val="005B08C2"/>
    <w:rsid w:val="005B1808"/>
    <w:rsid w:val="005B25B5"/>
    <w:rsid w:val="005B3236"/>
    <w:rsid w:val="005B323B"/>
    <w:rsid w:val="005B3592"/>
    <w:rsid w:val="005B5480"/>
    <w:rsid w:val="005B59E3"/>
    <w:rsid w:val="005C17A9"/>
    <w:rsid w:val="005C26C3"/>
    <w:rsid w:val="005C2D2C"/>
    <w:rsid w:val="005C5325"/>
    <w:rsid w:val="005D1766"/>
    <w:rsid w:val="005D1D13"/>
    <w:rsid w:val="005D3BDC"/>
    <w:rsid w:val="005E01C2"/>
    <w:rsid w:val="005E0B9F"/>
    <w:rsid w:val="005E2387"/>
    <w:rsid w:val="005E2E6A"/>
    <w:rsid w:val="005E364C"/>
    <w:rsid w:val="005E43FE"/>
    <w:rsid w:val="005E49A9"/>
    <w:rsid w:val="005E6CAD"/>
    <w:rsid w:val="005F09AE"/>
    <w:rsid w:val="005F0BD2"/>
    <w:rsid w:val="005F165F"/>
    <w:rsid w:val="005F30BE"/>
    <w:rsid w:val="005F414C"/>
    <w:rsid w:val="005F4BA9"/>
    <w:rsid w:val="005F57C5"/>
    <w:rsid w:val="005F64B1"/>
    <w:rsid w:val="005F7D0A"/>
    <w:rsid w:val="006009E3"/>
    <w:rsid w:val="0060243A"/>
    <w:rsid w:val="0060264E"/>
    <w:rsid w:val="00603827"/>
    <w:rsid w:val="00605581"/>
    <w:rsid w:val="00612404"/>
    <w:rsid w:val="00613789"/>
    <w:rsid w:val="00613D0B"/>
    <w:rsid w:val="00614724"/>
    <w:rsid w:val="00614A3B"/>
    <w:rsid w:val="00615B3C"/>
    <w:rsid w:val="00615C0E"/>
    <w:rsid w:val="006162BB"/>
    <w:rsid w:val="00616381"/>
    <w:rsid w:val="00617F0C"/>
    <w:rsid w:val="00620986"/>
    <w:rsid w:val="00620C83"/>
    <w:rsid w:val="00622540"/>
    <w:rsid w:val="006237F5"/>
    <w:rsid w:val="00625DDD"/>
    <w:rsid w:val="006261D5"/>
    <w:rsid w:val="006266EE"/>
    <w:rsid w:val="00630A62"/>
    <w:rsid w:val="00630E59"/>
    <w:rsid w:val="006319D8"/>
    <w:rsid w:val="00632C24"/>
    <w:rsid w:val="00633953"/>
    <w:rsid w:val="006347F1"/>
    <w:rsid w:val="00634A6E"/>
    <w:rsid w:val="00635E3D"/>
    <w:rsid w:val="006375FF"/>
    <w:rsid w:val="006379EC"/>
    <w:rsid w:val="00640751"/>
    <w:rsid w:val="0064250B"/>
    <w:rsid w:val="00644D6C"/>
    <w:rsid w:val="00646AFA"/>
    <w:rsid w:val="00651897"/>
    <w:rsid w:val="00652010"/>
    <w:rsid w:val="006529A3"/>
    <w:rsid w:val="006535EE"/>
    <w:rsid w:val="00654D8B"/>
    <w:rsid w:val="006569BB"/>
    <w:rsid w:val="0066073F"/>
    <w:rsid w:val="00660CCC"/>
    <w:rsid w:val="0066314C"/>
    <w:rsid w:val="006641E7"/>
    <w:rsid w:val="00664A43"/>
    <w:rsid w:val="00664DF7"/>
    <w:rsid w:val="00664FEB"/>
    <w:rsid w:val="00666DD8"/>
    <w:rsid w:val="00674D63"/>
    <w:rsid w:val="006773E6"/>
    <w:rsid w:val="00677E66"/>
    <w:rsid w:val="006805E6"/>
    <w:rsid w:val="00681249"/>
    <w:rsid w:val="00681BBA"/>
    <w:rsid w:val="00682584"/>
    <w:rsid w:val="00682768"/>
    <w:rsid w:val="00683253"/>
    <w:rsid w:val="00683667"/>
    <w:rsid w:val="00684498"/>
    <w:rsid w:val="00685CD1"/>
    <w:rsid w:val="00687B12"/>
    <w:rsid w:val="00690CF8"/>
    <w:rsid w:val="00690E22"/>
    <w:rsid w:val="006922DA"/>
    <w:rsid w:val="00692601"/>
    <w:rsid w:val="00692835"/>
    <w:rsid w:val="0069374B"/>
    <w:rsid w:val="006939FD"/>
    <w:rsid w:val="00695994"/>
    <w:rsid w:val="006968A8"/>
    <w:rsid w:val="0069709E"/>
    <w:rsid w:val="0069743A"/>
    <w:rsid w:val="006A27C7"/>
    <w:rsid w:val="006A4D08"/>
    <w:rsid w:val="006A5628"/>
    <w:rsid w:val="006A6CDE"/>
    <w:rsid w:val="006B0310"/>
    <w:rsid w:val="006B2FA5"/>
    <w:rsid w:val="006B34FF"/>
    <w:rsid w:val="006B37CA"/>
    <w:rsid w:val="006B39FD"/>
    <w:rsid w:val="006B3B7E"/>
    <w:rsid w:val="006B3B8E"/>
    <w:rsid w:val="006B6337"/>
    <w:rsid w:val="006B6866"/>
    <w:rsid w:val="006B70B0"/>
    <w:rsid w:val="006C123F"/>
    <w:rsid w:val="006C282B"/>
    <w:rsid w:val="006C2AA5"/>
    <w:rsid w:val="006C3FA6"/>
    <w:rsid w:val="006C5732"/>
    <w:rsid w:val="006C5F6E"/>
    <w:rsid w:val="006D17A3"/>
    <w:rsid w:val="006D4405"/>
    <w:rsid w:val="006D4E24"/>
    <w:rsid w:val="006D5D5E"/>
    <w:rsid w:val="006D6919"/>
    <w:rsid w:val="006D75BE"/>
    <w:rsid w:val="006E0106"/>
    <w:rsid w:val="006E10B8"/>
    <w:rsid w:val="006E2457"/>
    <w:rsid w:val="006E24A5"/>
    <w:rsid w:val="006E2825"/>
    <w:rsid w:val="006E2F01"/>
    <w:rsid w:val="006E3557"/>
    <w:rsid w:val="006E3A37"/>
    <w:rsid w:val="006E5174"/>
    <w:rsid w:val="006E51C3"/>
    <w:rsid w:val="006E5E68"/>
    <w:rsid w:val="006E5EDC"/>
    <w:rsid w:val="006E6611"/>
    <w:rsid w:val="006E6E71"/>
    <w:rsid w:val="006E74C6"/>
    <w:rsid w:val="006E7AE1"/>
    <w:rsid w:val="006F185F"/>
    <w:rsid w:val="006F2133"/>
    <w:rsid w:val="006F3030"/>
    <w:rsid w:val="006F4913"/>
    <w:rsid w:val="006F68A8"/>
    <w:rsid w:val="006F7747"/>
    <w:rsid w:val="007011CC"/>
    <w:rsid w:val="00701EE9"/>
    <w:rsid w:val="007037E5"/>
    <w:rsid w:val="00704D3E"/>
    <w:rsid w:val="007052AC"/>
    <w:rsid w:val="00705B6B"/>
    <w:rsid w:val="00706C5B"/>
    <w:rsid w:val="00707294"/>
    <w:rsid w:val="00711469"/>
    <w:rsid w:val="00711D1D"/>
    <w:rsid w:val="007133EC"/>
    <w:rsid w:val="007136EB"/>
    <w:rsid w:val="00714ED6"/>
    <w:rsid w:val="00715BEE"/>
    <w:rsid w:val="007166B7"/>
    <w:rsid w:val="00716CA3"/>
    <w:rsid w:val="0072216C"/>
    <w:rsid w:val="00722E56"/>
    <w:rsid w:val="007240FD"/>
    <w:rsid w:val="007251C3"/>
    <w:rsid w:val="00725C56"/>
    <w:rsid w:val="00727E4D"/>
    <w:rsid w:val="00730354"/>
    <w:rsid w:val="00730EDE"/>
    <w:rsid w:val="0073143E"/>
    <w:rsid w:val="0073452C"/>
    <w:rsid w:val="00735B00"/>
    <w:rsid w:val="00736660"/>
    <w:rsid w:val="00737993"/>
    <w:rsid w:val="007404C9"/>
    <w:rsid w:val="00741027"/>
    <w:rsid w:val="00744DAC"/>
    <w:rsid w:val="00745AC2"/>
    <w:rsid w:val="007466A6"/>
    <w:rsid w:val="00747D06"/>
    <w:rsid w:val="00751950"/>
    <w:rsid w:val="007530DE"/>
    <w:rsid w:val="00754003"/>
    <w:rsid w:val="00755027"/>
    <w:rsid w:val="007571A4"/>
    <w:rsid w:val="0076099A"/>
    <w:rsid w:val="00760A07"/>
    <w:rsid w:val="00762795"/>
    <w:rsid w:val="00765C85"/>
    <w:rsid w:val="00766FAC"/>
    <w:rsid w:val="007672E5"/>
    <w:rsid w:val="007678FE"/>
    <w:rsid w:val="00772B30"/>
    <w:rsid w:val="00773B9B"/>
    <w:rsid w:val="00774258"/>
    <w:rsid w:val="00774E22"/>
    <w:rsid w:val="0078145E"/>
    <w:rsid w:val="007838BA"/>
    <w:rsid w:val="00783C53"/>
    <w:rsid w:val="007847FC"/>
    <w:rsid w:val="00784CE9"/>
    <w:rsid w:val="007865F6"/>
    <w:rsid w:val="00787F03"/>
    <w:rsid w:val="00790A94"/>
    <w:rsid w:val="00791C6A"/>
    <w:rsid w:val="00793034"/>
    <w:rsid w:val="00795A85"/>
    <w:rsid w:val="007A0F9D"/>
    <w:rsid w:val="007A0FD3"/>
    <w:rsid w:val="007A1812"/>
    <w:rsid w:val="007A1A28"/>
    <w:rsid w:val="007A5CBF"/>
    <w:rsid w:val="007A701D"/>
    <w:rsid w:val="007B2AF7"/>
    <w:rsid w:val="007B3227"/>
    <w:rsid w:val="007B7A94"/>
    <w:rsid w:val="007C0400"/>
    <w:rsid w:val="007C2DBF"/>
    <w:rsid w:val="007C3679"/>
    <w:rsid w:val="007C411C"/>
    <w:rsid w:val="007C507B"/>
    <w:rsid w:val="007C5305"/>
    <w:rsid w:val="007C6DAF"/>
    <w:rsid w:val="007C7D0D"/>
    <w:rsid w:val="007D2167"/>
    <w:rsid w:val="007D39AB"/>
    <w:rsid w:val="007D49D6"/>
    <w:rsid w:val="007D4E19"/>
    <w:rsid w:val="007D5322"/>
    <w:rsid w:val="007E114D"/>
    <w:rsid w:val="007E1DF3"/>
    <w:rsid w:val="007E3806"/>
    <w:rsid w:val="007E50A4"/>
    <w:rsid w:val="007E5454"/>
    <w:rsid w:val="007F0009"/>
    <w:rsid w:val="007F1E17"/>
    <w:rsid w:val="007F4009"/>
    <w:rsid w:val="007F6747"/>
    <w:rsid w:val="00800E45"/>
    <w:rsid w:val="00801564"/>
    <w:rsid w:val="00802902"/>
    <w:rsid w:val="0080538F"/>
    <w:rsid w:val="00806394"/>
    <w:rsid w:val="00810D4F"/>
    <w:rsid w:val="00812C51"/>
    <w:rsid w:val="00815A2D"/>
    <w:rsid w:val="0081648E"/>
    <w:rsid w:val="00816AD1"/>
    <w:rsid w:val="00816B5C"/>
    <w:rsid w:val="00816DB2"/>
    <w:rsid w:val="00817393"/>
    <w:rsid w:val="0081772A"/>
    <w:rsid w:val="00817CBD"/>
    <w:rsid w:val="00821C88"/>
    <w:rsid w:val="008230A3"/>
    <w:rsid w:val="00823EDD"/>
    <w:rsid w:val="00824655"/>
    <w:rsid w:val="008261E7"/>
    <w:rsid w:val="008302F0"/>
    <w:rsid w:val="0083119C"/>
    <w:rsid w:val="00833075"/>
    <w:rsid w:val="00834078"/>
    <w:rsid w:val="00834297"/>
    <w:rsid w:val="0083435F"/>
    <w:rsid w:val="008351C1"/>
    <w:rsid w:val="00835668"/>
    <w:rsid w:val="00841B7A"/>
    <w:rsid w:val="00842942"/>
    <w:rsid w:val="00844025"/>
    <w:rsid w:val="00844175"/>
    <w:rsid w:val="0084446C"/>
    <w:rsid w:val="00845040"/>
    <w:rsid w:val="00846C65"/>
    <w:rsid w:val="0085271D"/>
    <w:rsid w:val="008529E3"/>
    <w:rsid w:val="00853804"/>
    <w:rsid w:val="00853982"/>
    <w:rsid w:val="00854208"/>
    <w:rsid w:val="0085437D"/>
    <w:rsid w:val="00854683"/>
    <w:rsid w:val="00855255"/>
    <w:rsid w:val="00855A96"/>
    <w:rsid w:val="00855B87"/>
    <w:rsid w:val="00857840"/>
    <w:rsid w:val="008636E5"/>
    <w:rsid w:val="00865C52"/>
    <w:rsid w:val="008663F1"/>
    <w:rsid w:val="00866483"/>
    <w:rsid w:val="0086676C"/>
    <w:rsid w:val="0087049E"/>
    <w:rsid w:val="00871269"/>
    <w:rsid w:val="008717CB"/>
    <w:rsid w:val="00871915"/>
    <w:rsid w:val="0087387B"/>
    <w:rsid w:val="00873EF9"/>
    <w:rsid w:val="00877EF1"/>
    <w:rsid w:val="00880CE5"/>
    <w:rsid w:val="0088100A"/>
    <w:rsid w:val="00881372"/>
    <w:rsid w:val="00881739"/>
    <w:rsid w:val="00881861"/>
    <w:rsid w:val="00882153"/>
    <w:rsid w:val="00882963"/>
    <w:rsid w:val="00882DFB"/>
    <w:rsid w:val="008832ED"/>
    <w:rsid w:val="00886998"/>
    <w:rsid w:val="008874A1"/>
    <w:rsid w:val="0089130B"/>
    <w:rsid w:val="00894198"/>
    <w:rsid w:val="008944F0"/>
    <w:rsid w:val="008960B6"/>
    <w:rsid w:val="008A4432"/>
    <w:rsid w:val="008A59CE"/>
    <w:rsid w:val="008A6593"/>
    <w:rsid w:val="008A774E"/>
    <w:rsid w:val="008B11B2"/>
    <w:rsid w:val="008B30DE"/>
    <w:rsid w:val="008B5093"/>
    <w:rsid w:val="008B5D14"/>
    <w:rsid w:val="008B7B99"/>
    <w:rsid w:val="008C12DF"/>
    <w:rsid w:val="008C15E5"/>
    <w:rsid w:val="008C1CA0"/>
    <w:rsid w:val="008C3737"/>
    <w:rsid w:val="008C47BA"/>
    <w:rsid w:val="008C5A50"/>
    <w:rsid w:val="008D0E5B"/>
    <w:rsid w:val="008D19DA"/>
    <w:rsid w:val="008D3B61"/>
    <w:rsid w:val="008D4CE1"/>
    <w:rsid w:val="008D7C2D"/>
    <w:rsid w:val="008E00CB"/>
    <w:rsid w:val="008E04BB"/>
    <w:rsid w:val="008E0506"/>
    <w:rsid w:val="008E2F57"/>
    <w:rsid w:val="008E3937"/>
    <w:rsid w:val="008E3A27"/>
    <w:rsid w:val="008E596E"/>
    <w:rsid w:val="008E6C92"/>
    <w:rsid w:val="008F08D3"/>
    <w:rsid w:val="008F1EB5"/>
    <w:rsid w:val="008F30E7"/>
    <w:rsid w:val="008F3CDA"/>
    <w:rsid w:val="008F4AEF"/>
    <w:rsid w:val="008F63F3"/>
    <w:rsid w:val="008F7AC8"/>
    <w:rsid w:val="008F7ECE"/>
    <w:rsid w:val="00901B19"/>
    <w:rsid w:val="009039BA"/>
    <w:rsid w:val="0090477D"/>
    <w:rsid w:val="00907665"/>
    <w:rsid w:val="0091044D"/>
    <w:rsid w:val="009107F0"/>
    <w:rsid w:val="00910B01"/>
    <w:rsid w:val="00910B78"/>
    <w:rsid w:val="00911FFC"/>
    <w:rsid w:val="009123AF"/>
    <w:rsid w:val="00913DBA"/>
    <w:rsid w:val="00914222"/>
    <w:rsid w:val="0091489A"/>
    <w:rsid w:val="00916570"/>
    <w:rsid w:val="00920AE9"/>
    <w:rsid w:val="00920BCA"/>
    <w:rsid w:val="009211B6"/>
    <w:rsid w:val="009214ED"/>
    <w:rsid w:val="00921993"/>
    <w:rsid w:val="00921B24"/>
    <w:rsid w:val="009226E1"/>
    <w:rsid w:val="00922C25"/>
    <w:rsid w:val="009239C3"/>
    <w:rsid w:val="00923DC9"/>
    <w:rsid w:val="009247BD"/>
    <w:rsid w:val="0092483F"/>
    <w:rsid w:val="0092710C"/>
    <w:rsid w:val="00927E9D"/>
    <w:rsid w:val="00930760"/>
    <w:rsid w:val="00931BF3"/>
    <w:rsid w:val="00933A62"/>
    <w:rsid w:val="009351C5"/>
    <w:rsid w:val="009369D0"/>
    <w:rsid w:val="00936A20"/>
    <w:rsid w:val="0094143D"/>
    <w:rsid w:val="00942C04"/>
    <w:rsid w:val="009432B9"/>
    <w:rsid w:val="00945419"/>
    <w:rsid w:val="00946AC1"/>
    <w:rsid w:val="00946BFE"/>
    <w:rsid w:val="00946FB0"/>
    <w:rsid w:val="00947123"/>
    <w:rsid w:val="00947FBB"/>
    <w:rsid w:val="00950E74"/>
    <w:rsid w:val="00952538"/>
    <w:rsid w:val="00954C62"/>
    <w:rsid w:val="00955C3D"/>
    <w:rsid w:val="009563CB"/>
    <w:rsid w:val="009567DA"/>
    <w:rsid w:val="00957CFA"/>
    <w:rsid w:val="00960083"/>
    <w:rsid w:val="009603D9"/>
    <w:rsid w:val="00960563"/>
    <w:rsid w:val="00960708"/>
    <w:rsid w:val="009609E8"/>
    <w:rsid w:val="00962ED3"/>
    <w:rsid w:val="00963561"/>
    <w:rsid w:val="00963A6E"/>
    <w:rsid w:val="00963D3C"/>
    <w:rsid w:val="00963EB8"/>
    <w:rsid w:val="00964435"/>
    <w:rsid w:val="00964441"/>
    <w:rsid w:val="00964B12"/>
    <w:rsid w:val="00965851"/>
    <w:rsid w:val="00967029"/>
    <w:rsid w:val="00967DA1"/>
    <w:rsid w:val="009701AE"/>
    <w:rsid w:val="00971F90"/>
    <w:rsid w:val="00972A13"/>
    <w:rsid w:val="00973362"/>
    <w:rsid w:val="00973DCA"/>
    <w:rsid w:val="00975364"/>
    <w:rsid w:val="00975E58"/>
    <w:rsid w:val="00976FDA"/>
    <w:rsid w:val="00977912"/>
    <w:rsid w:val="00977A94"/>
    <w:rsid w:val="00981E25"/>
    <w:rsid w:val="00982E31"/>
    <w:rsid w:val="009833DF"/>
    <w:rsid w:val="00983997"/>
    <w:rsid w:val="0098576D"/>
    <w:rsid w:val="00987C74"/>
    <w:rsid w:val="00987DAA"/>
    <w:rsid w:val="00992D5C"/>
    <w:rsid w:val="00992FB0"/>
    <w:rsid w:val="0099311C"/>
    <w:rsid w:val="00993EF7"/>
    <w:rsid w:val="009940AF"/>
    <w:rsid w:val="0099417A"/>
    <w:rsid w:val="00994902"/>
    <w:rsid w:val="0099725A"/>
    <w:rsid w:val="009A0792"/>
    <w:rsid w:val="009A2FF9"/>
    <w:rsid w:val="009A3AC9"/>
    <w:rsid w:val="009A3E51"/>
    <w:rsid w:val="009A608C"/>
    <w:rsid w:val="009A63B6"/>
    <w:rsid w:val="009A794C"/>
    <w:rsid w:val="009B0710"/>
    <w:rsid w:val="009B2795"/>
    <w:rsid w:val="009B55EE"/>
    <w:rsid w:val="009C1BFA"/>
    <w:rsid w:val="009C239F"/>
    <w:rsid w:val="009C5150"/>
    <w:rsid w:val="009C6DFA"/>
    <w:rsid w:val="009D1451"/>
    <w:rsid w:val="009D44FB"/>
    <w:rsid w:val="009D5105"/>
    <w:rsid w:val="009D5C1B"/>
    <w:rsid w:val="009D7796"/>
    <w:rsid w:val="009D7D6C"/>
    <w:rsid w:val="009E0A6D"/>
    <w:rsid w:val="009E40E0"/>
    <w:rsid w:val="009E4570"/>
    <w:rsid w:val="009E4824"/>
    <w:rsid w:val="009E4ECF"/>
    <w:rsid w:val="009F05F2"/>
    <w:rsid w:val="009F0915"/>
    <w:rsid w:val="009F154D"/>
    <w:rsid w:val="009F1D8D"/>
    <w:rsid w:val="009F2AC4"/>
    <w:rsid w:val="009F2CF6"/>
    <w:rsid w:val="009F4314"/>
    <w:rsid w:val="009F4603"/>
    <w:rsid w:val="009F520C"/>
    <w:rsid w:val="009F5492"/>
    <w:rsid w:val="009F5976"/>
    <w:rsid w:val="009F5DDC"/>
    <w:rsid w:val="009F6906"/>
    <w:rsid w:val="009F74CE"/>
    <w:rsid w:val="00A00D3F"/>
    <w:rsid w:val="00A01F95"/>
    <w:rsid w:val="00A06CBE"/>
    <w:rsid w:val="00A0715F"/>
    <w:rsid w:val="00A07FDE"/>
    <w:rsid w:val="00A1043D"/>
    <w:rsid w:val="00A10EF9"/>
    <w:rsid w:val="00A11F45"/>
    <w:rsid w:val="00A12A84"/>
    <w:rsid w:val="00A13194"/>
    <w:rsid w:val="00A15FAA"/>
    <w:rsid w:val="00A1674A"/>
    <w:rsid w:val="00A17CF6"/>
    <w:rsid w:val="00A20172"/>
    <w:rsid w:val="00A20C04"/>
    <w:rsid w:val="00A21B5D"/>
    <w:rsid w:val="00A21F98"/>
    <w:rsid w:val="00A254D8"/>
    <w:rsid w:val="00A2658A"/>
    <w:rsid w:val="00A2705E"/>
    <w:rsid w:val="00A276C7"/>
    <w:rsid w:val="00A30F09"/>
    <w:rsid w:val="00A31DED"/>
    <w:rsid w:val="00A32334"/>
    <w:rsid w:val="00A32480"/>
    <w:rsid w:val="00A32976"/>
    <w:rsid w:val="00A35ADD"/>
    <w:rsid w:val="00A366D5"/>
    <w:rsid w:val="00A370AE"/>
    <w:rsid w:val="00A4084F"/>
    <w:rsid w:val="00A41F0E"/>
    <w:rsid w:val="00A4341B"/>
    <w:rsid w:val="00A43E6F"/>
    <w:rsid w:val="00A44944"/>
    <w:rsid w:val="00A45D44"/>
    <w:rsid w:val="00A45D6C"/>
    <w:rsid w:val="00A45F75"/>
    <w:rsid w:val="00A464DE"/>
    <w:rsid w:val="00A46B16"/>
    <w:rsid w:val="00A47A50"/>
    <w:rsid w:val="00A501DA"/>
    <w:rsid w:val="00A52AA1"/>
    <w:rsid w:val="00A52D9B"/>
    <w:rsid w:val="00A532AA"/>
    <w:rsid w:val="00A532FD"/>
    <w:rsid w:val="00A562D3"/>
    <w:rsid w:val="00A57218"/>
    <w:rsid w:val="00A57F5E"/>
    <w:rsid w:val="00A60221"/>
    <w:rsid w:val="00A60EA1"/>
    <w:rsid w:val="00A612E3"/>
    <w:rsid w:val="00A63CE7"/>
    <w:rsid w:val="00A64FCF"/>
    <w:rsid w:val="00A65901"/>
    <w:rsid w:val="00A664BA"/>
    <w:rsid w:val="00A672DA"/>
    <w:rsid w:val="00A74A1D"/>
    <w:rsid w:val="00A760B9"/>
    <w:rsid w:val="00A80360"/>
    <w:rsid w:val="00A81470"/>
    <w:rsid w:val="00A815E4"/>
    <w:rsid w:val="00A83352"/>
    <w:rsid w:val="00A846F9"/>
    <w:rsid w:val="00A861CC"/>
    <w:rsid w:val="00A861D8"/>
    <w:rsid w:val="00A87FE8"/>
    <w:rsid w:val="00A91191"/>
    <w:rsid w:val="00A926BB"/>
    <w:rsid w:val="00A92B65"/>
    <w:rsid w:val="00A92CE9"/>
    <w:rsid w:val="00A9390A"/>
    <w:rsid w:val="00A944BB"/>
    <w:rsid w:val="00A95491"/>
    <w:rsid w:val="00A9714E"/>
    <w:rsid w:val="00AA0026"/>
    <w:rsid w:val="00AA1B88"/>
    <w:rsid w:val="00AA2244"/>
    <w:rsid w:val="00AA2315"/>
    <w:rsid w:val="00AA2581"/>
    <w:rsid w:val="00AA29D6"/>
    <w:rsid w:val="00AA38B4"/>
    <w:rsid w:val="00AA3F58"/>
    <w:rsid w:val="00AA4390"/>
    <w:rsid w:val="00AA4672"/>
    <w:rsid w:val="00AA4790"/>
    <w:rsid w:val="00AA6ACA"/>
    <w:rsid w:val="00AB3622"/>
    <w:rsid w:val="00AB4151"/>
    <w:rsid w:val="00AB6388"/>
    <w:rsid w:val="00AB6904"/>
    <w:rsid w:val="00AB703D"/>
    <w:rsid w:val="00AB768B"/>
    <w:rsid w:val="00AC032F"/>
    <w:rsid w:val="00AC1EB1"/>
    <w:rsid w:val="00AC382D"/>
    <w:rsid w:val="00AC4BBE"/>
    <w:rsid w:val="00AC5700"/>
    <w:rsid w:val="00AC5FBC"/>
    <w:rsid w:val="00AD1860"/>
    <w:rsid w:val="00AD20E2"/>
    <w:rsid w:val="00AD2B04"/>
    <w:rsid w:val="00AD5D1C"/>
    <w:rsid w:val="00AD7A9C"/>
    <w:rsid w:val="00AD7C9B"/>
    <w:rsid w:val="00AE5DED"/>
    <w:rsid w:val="00AE6758"/>
    <w:rsid w:val="00AE6B24"/>
    <w:rsid w:val="00AE71A5"/>
    <w:rsid w:val="00AF0275"/>
    <w:rsid w:val="00AF10EA"/>
    <w:rsid w:val="00AF5DF9"/>
    <w:rsid w:val="00AF6F2F"/>
    <w:rsid w:val="00AF7523"/>
    <w:rsid w:val="00AF7EDF"/>
    <w:rsid w:val="00B00445"/>
    <w:rsid w:val="00B0057E"/>
    <w:rsid w:val="00B01457"/>
    <w:rsid w:val="00B01AEE"/>
    <w:rsid w:val="00B0311A"/>
    <w:rsid w:val="00B034B3"/>
    <w:rsid w:val="00B064FE"/>
    <w:rsid w:val="00B06DBE"/>
    <w:rsid w:val="00B07C68"/>
    <w:rsid w:val="00B07D17"/>
    <w:rsid w:val="00B07EFD"/>
    <w:rsid w:val="00B10878"/>
    <w:rsid w:val="00B10C78"/>
    <w:rsid w:val="00B11BD6"/>
    <w:rsid w:val="00B11DA1"/>
    <w:rsid w:val="00B1201B"/>
    <w:rsid w:val="00B125F5"/>
    <w:rsid w:val="00B13811"/>
    <w:rsid w:val="00B14DF5"/>
    <w:rsid w:val="00B16576"/>
    <w:rsid w:val="00B233CE"/>
    <w:rsid w:val="00B2465F"/>
    <w:rsid w:val="00B252FD"/>
    <w:rsid w:val="00B25584"/>
    <w:rsid w:val="00B26CBA"/>
    <w:rsid w:val="00B27463"/>
    <w:rsid w:val="00B27664"/>
    <w:rsid w:val="00B27EC8"/>
    <w:rsid w:val="00B309CC"/>
    <w:rsid w:val="00B320D5"/>
    <w:rsid w:val="00B328CB"/>
    <w:rsid w:val="00B3309B"/>
    <w:rsid w:val="00B35A38"/>
    <w:rsid w:val="00B37A4B"/>
    <w:rsid w:val="00B40804"/>
    <w:rsid w:val="00B4218F"/>
    <w:rsid w:val="00B4295E"/>
    <w:rsid w:val="00B461D5"/>
    <w:rsid w:val="00B47CF5"/>
    <w:rsid w:val="00B50652"/>
    <w:rsid w:val="00B51E79"/>
    <w:rsid w:val="00B549D0"/>
    <w:rsid w:val="00B56EFC"/>
    <w:rsid w:val="00B57496"/>
    <w:rsid w:val="00B61115"/>
    <w:rsid w:val="00B611FC"/>
    <w:rsid w:val="00B63141"/>
    <w:rsid w:val="00B636C2"/>
    <w:rsid w:val="00B65B1F"/>
    <w:rsid w:val="00B676B5"/>
    <w:rsid w:val="00B67D08"/>
    <w:rsid w:val="00B70FB0"/>
    <w:rsid w:val="00B75589"/>
    <w:rsid w:val="00B75A56"/>
    <w:rsid w:val="00B75A60"/>
    <w:rsid w:val="00B76081"/>
    <w:rsid w:val="00B7679B"/>
    <w:rsid w:val="00B77BF5"/>
    <w:rsid w:val="00B81CE2"/>
    <w:rsid w:val="00B81E90"/>
    <w:rsid w:val="00B84CAB"/>
    <w:rsid w:val="00B84F77"/>
    <w:rsid w:val="00B85F52"/>
    <w:rsid w:val="00B87007"/>
    <w:rsid w:val="00B87636"/>
    <w:rsid w:val="00B87E67"/>
    <w:rsid w:val="00B900F2"/>
    <w:rsid w:val="00B90A94"/>
    <w:rsid w:val="00B90DED"/>
    <w:rsid w:val="00B918CA"/>
    <w:rsid w:val="00B92884"/>
    <w:rsid w:val="00B9340C"/>
    <w:rsid w:val="00B94070"/>
    <w:rsid w:val="00B978C6"/>
    <w:rsid w:val="00B97A76"/>
    <w:rsid w:val="00BA204C"/>
    <w:rsid w:val="00BA2E00"/>
    <w:rsid w:val="00BA3038"/>
    <w:rsid w:val="00BA356C"/>
    <w:rsid w:val="00BA3EB2"/>
    <w:rsid w:val="00BA5105"/>
    <w:rsid w:val="00BA594C"/>
    <w:rsid w:val="00BA5DC3"/>
    <w:rsid w:val="00BA676F"/>
    <w:rsid w:val="00BA78E6"/>
    <w:rsid w:val="00BB0072"/>
    <w:rsid w:val="00BB01E0"/>
    <w:rsid w:val="00BB0721"/>
    <w:rsid w:val="00BB34D1"/>
    <w:rsid w:val="00BB3C38"/>
    <w:rsid w:val="00BB40A5"/>
    <w:rsid w:val="00BB462D"/>
    <w:rsid w:val="00BB59BA"/>
    <w:rsid w:val="00BC1139"/>
    <w:rsid w:val="00BC2104"/>
    <w:rsid w:val="00BC27E1"/>
    <w:rsid w:val="00BC3E5E"/>
    <w:rsid w:val="00BC55AB"/>
    <w:rsid w:val="00BC5AA0"/>
    <w:rsid w:val="00BC602C"/>
    <w:rsid w:val="00BD010F"/>
    <w:rsid w:val="00BD083E"/>
    <w:rsid w:val="00BD337B"/>
    <w:rsid w:val="00BD3A4B"/>
    <w:rsid w:val="00BD58BC"/>
    <w:rsid w:val="00BD6481"/>
    <w:rsid w:val="00BD700E"/>
    <w:rsid w:val="00BE08DD"/>
    <w:rsid w:val="00BE1664"/>
    <w:rsid w:val="00BE1F99"/>
    <w:rsid w:val="00BE1FE9"/>
    <w:rsid w:val="00BE3A7E"/>
    <w:rsid w:val="00BE3B5C"/>
    <w:rsid w:val="00BE494B"/>
    <w:rsid w:val="00BE75D5"/>
    <w:rsid w:val="00BF3623"/>
    <w:rsid w:val="00BF4577"/>
    <w:rsid w:val="00BF50C4"/>
    <w:rsid w:val="00BF55EF"/>
    <w:rsid w:val="00BF5EBD"/>
    <w:rsid w:val="00C00DC7"/>
    <w:rsid w:val="00C01A1D"/>
    <w:rsid w:val="00C0351F"/>
    <w:rsid w:val="00C03B55"/>
    <w:rsid w:val="00C049AD"/>
    <w:rsid w:val="00C04D5C"/>
    <w:rsid w:val="00C053F0"/>
    <w:rsid w:val="00C12847"/>
    <w:rsid w:val="00C1745D"/>
    <w:rsid w:val="00C17E7B"/>
    <w:rsid w:val="00C203FF"/>
    <w:rsid w:val="00C20E5E"/>
    <w:rsid w:val="00C21E9E"/>
    <w:rsid w:val="00C225AF"/>
    <w:rsid w:val="00C23E29"/>
    <w:rsid w:val="00C246F8"/>
    <w:rsid w:val="00C24A44"/>
    <w:rsid w:val="00C27296"/>
    <w:rsid w:val="00C312F2"/>
    <w:rsid w:val="00C33208"/>
    <w:rsid w:val="00C36CE4"/>
    <w:rsid w:val="00C37662"/>
    <w:rsid w:val="00C427FA"/>
    <w:rsid w:val="00C43BD2"/>
    <w:rsid w:val="00C45690"/>
    <w:rsid w:val="00C470D1"/>
    <w:rsid w:val="00C50A5F"/>
    <w:rsid w:val="00C512DE"/>
    <w:rsid w:val="00C53BC9"/>
    <w:rsid w:val="00C5419B"/>
    <w:rsid w:val="00C6117F"/>
    <w:rsid w:val="00C62027"/>
    <w:rsid w:val="00C63E50"/>
    <w:rsid w:val="00C657A1"/>
    <w:rsid w:val="00C65FC5"/>
    <w:rsid w:val="00C662D8"/>
    <w:rsid w:val="00C66336"/>
    <w:rsid w:val="00C70319"/>
    <w:rsid w:val="00C71C2D"/>
    <w:rsid w:val="00C72A6A"/>
    <w:rsid w:val="00C766C6"/>
    <w:rsid w:val="00C768B0"/>
    <w:rsid w:val="00C76A56"/>
    <w:rsid w:val="00C76F43"/>
    <w:rsid w:val="00C771B0"/>
    <w:rsid w:val="00C776B1"/>
    <w:rsid w:val="00C80A30"/>
    <w:rsid w:val="00C82552"/>
    <w:rsid w:val="00C82DEF"/>
    <w:rsid w:val="00C838C1"/>
    <w:rsid w:val="00C91FBF"/>
    <w:rsid w:val="00C941E2"/>
    <w:rsid w:val="00C94BBA"/>
    <w:rsid w:val="00C953F2"/>
    <w:rsid w:val="00C95D06"/>
    <w:rsid w:val="00C97165"/>
    <w:rsid w:val="00CA0194"/>
    <w:rsid w:val="00CA03EA"/>
    <w:rsid w:val="00CA2642"/>
    <w:rsid w:val="00CA580B"/>
    <w:rsid w:val="00CB060F"/>
    <w:rsid w:val="00CB24D4"/>
    <w:rsid w:val="00CB341C"/>
    <w:rsid w:val="00CB6C28"/>
    <w:rsid w:val="00CB6CD9"/>
    <w:rsid w:val="00CC08E6"/>
    <w:rsid w:val="00CC4D29"/>
    <w:rsid w:val="00CC6230"/>
    <w:rsid w:val="00CC6936"/>
    <w:rsid w:val="00CC6A30"/>
    <w:rsid w:val="00CC7BFD"/>
    <w:rsid w:val="00CC7F1A"/>
    <w:rsid w:val="00CD132A"/>
    <w:rsid w:val="00CD1496"/>
    <w:rsid w:val="00CD1823"/>
    <w:rsid w:val="00CD4339"/>
    <w:rsid w:val="00CD4790"/>
    <w:rsid w:val="00CD49C7"/>
    <w:rsid w:val="00CE14CA"/>
    <w:rsid w:val="00CE15F2"/>
    <w:rsid w:val="00CE2EF4"/>
    <w:rsid w:val="00CE30EF"/>
    <w:rsid w:val="00CE3421"/>
    <w:rsid w:val="00CE4107"/>
    <w:rsid w:val="00CE42C4"/>
    <w:rsid w:val="00CE54A0"/>
    <w:rsid w:val="00CF0188"/>
    <w:rsid w:val="00CF2877"/>
    <w:rsid w:val="00CF32A0"/>
    <w:rsid w:val="00CF3D9D"/>
    <w:rsid w:val="00CF42F9"/>
    <w:rsid w:val="00CF4B7D"/>
    <w:rsid w:val="00D017D3"/>
    <w:rsid w:val="00D03272"/>
    <w:rsid w:val="00D06804"/>
    <w:rsid w:val="00D10681"/>
    <w:rsid w:val="00D10AB2"/>
    <w:rsid w:val="00D112A5"/>
    <w:rsid w:val="00D1353E"/>
    <w:rsid w:val="00D14635"/>
    <w:rsid w:val="00D14C8D"/>
    <w:rsid w:val="00D20669"/>
    <w:rsid w:val="00D25193"/>
    <w:rsid w:val="00D2583A"/>
    <w:rsid w:val="00D262AF"/>
    <w:rsid w:val="00D27E69"/>
    <w:rsid w:val="00D30716"/>
    <w:rsid w:val="00D30CDE"/>
    <w:rsid w:val="00D333F4"/>
    <w:rsid w:val="00D34413"/>
    <w:rsid w:val="00D35D8C"/>
    <w:rsid w:val="00D405E9"/>
    <w:rsid w:val="00D4262C"/>
    <w:rsid w:val="00D436CC"/>
    <w:rsid w:val="00D44363"/>
    <w:rsid w:val="00D44564"/>
    <w:rsid w:val="00D4519A"/>
    <w:rsid w:val="00D45FCF"/>
    <w:rsid w:val="00D46796"/>
    <w:rsid w:val="00D46B96"/>
    <w:rsid w:val="00D5236D"/>
    <w:rsid w:val="00D5391A"/>
    <w:rsid w:val="00D53E01"/>
    <w:rsid w:val="00D60177"/>
    <w:rsid w:val="00D62300"/>
    <w:rsid w:val="00D62BC5"/>
    <w:rsid w:val="00D630E0"/>
    <w:rsid w:val="00D63147"/>
    <w:rsid w:val="00D63540"/>
    <w:rsid w:val="00D64C60"/>
    <w:rsid w:val="00D652DD"/>
    <w:rsid w:val="00D6620B"/>
    <w:rsid w:val="00D708DF"/>
    <w:rsid w:val="00D724DD"/>
    <w:rsid w:val="00D75E27"/>
    <w:rsid w:val="00D75FDA"/>
    <w:rsid w:val="00D76271"/>
    <w:rsid w:val="00D814BD"/>
    <w:rsid w:val="00D818C4"/>
    <w:rsid w:val="00D82340"/>
    <w:rsid w:val="00D82E5A"/>
    <w:rsid w:val="00D8445E"/>
    <w:rsid w:val="00D8448C"/>
    <w:rsid w:val="00D84C9D"/>
    <w:rsid w:val="00D859AD"/>
    <w:rsid w:val="00D86EBC"/>
    <w:rsid w:val="00D87A55"/>
    <w:rsid w:val="00D9279E"/>
    <w:rsid w:val="00D946FF"/>
    <w:rsid w:val="00D94B23"/>
    <w:rsid w:val="00D95D76"/>
    <w:rsid w:val="00DA0B35"/>
    <w:rsid w:val="00DA0BA9"/>
    <w:rsid w:val="00DA3FD4"/>
    <w:rsid w:val="00DA471D"/>
    <w:rsid w:val="00DA4A0E"/>
    <w:rsid w:val="00DB2932"/>
    <w:rsid w:val="00DB31C6"/>
    <w:rsid w:val="00DB3693"/>
    <w:rsid w:val="00DB3C5B"/>
    <w:rsid w:val="00DB5126"/>
    <w:rsid w:val="00DB600A"/>
    <w:rsid w:val="00DB647B"/>
    <w:rsid w:val="00DB6BF7"/>
    <w:rsid w:val="00DB757A"/>
    <w:rsid w:val="00DB7DBB"/>
    <w:rsid w:val="00DC306A"/>
    <w:rsid w:val="00DC315C"/>
    <w:rsid w:val="00DC483E"/>
    <w:rsid w:val="00DC4E78"/>
    <w:rsid w:val="00DC663B"/>
    <w:rsid w:val="00DC71F2"/>
    <w:rsid w:val="00DC7A64"/>
    <w:rsid w:val="00DC7ECA"/>
    <w:rsid w:val="00DD0A9F"/>
    <w:rsid w:val="00DD0DF1"/>
    <w:rsid w:val="00DD2E6D"/>
    <w:rsid w:val="00DD4743"/>
    <w:rsid w:val="00DD4C6A"/>
    <w:rsid w:val="00DD4E69"/>
    <w:rsid w:val="00DD55D8"/>
    <w:rsid w:val="00DD5A96"/>
    <w:rsid w:val="00DD687C"/>
    <w:rsid w:val="00DD6B3F"/>
    <w:rsid w:val="00DE0163"/>
    <w:rsid w:val="00DE0202"/>
    <w:rsid w:val="00DE0776"/>
    <w:rsid w:val="00DE37F5"/>
    <w:rsid w:val="00DE5280"/>
    <w:rsid w:val="00DE64BB"/>
    <w:rsid w:val="00DE7F62"/>
    <w:rsid w:val="00DF100E"/>
    <w:rsid w:val="00DF120B"/>
    <w:rsid w:val="00DF3364"/>
    <w:rsid w:val="00DF6D16"/>
    <w:rsid w:val="00DF7776"/>
    <w:rsid w:val="00E00499"/>
    <w:rsid w:val="00E010CA"/>
    <w:rsid w:val="00E0113D"/>
    <w:rsid w:val="00E02492"/>
    <w:rsid w:val="00E02FF7"/>
    <w:rsid w:val="00E04F74"/>
    <w:rsid w:val="00E104EF"/>
    <w:rsid w:val="00E11B96"/>
    <w:rsid w:val="00E12271"/>
    <w:rsid w:val="00E12D60"/>
    <w:rsid w:val="00E1361A"/>
    <w:rsid w:val="00E15294"/>
    <w:rsid w:val="00E203CE"/>
    <w:rsid w:val="00E204F2"/>
    <w:rsid w:val="00E215C5"/>
    <w:rsid w:val="00E22B0B"/>
    <w:rsid w:val="00E24CD6"/>
    <w:rsid w:val="00E25662"/>
    <w:rsid w:val="00E26803"/>
    <w:rsid w:val="00E269B3"/>
    <w:rsid w:val="00E2773B"/>
    <w:rsid w:val="00E30528"/>
    <w:rsid w:val="00E31237"/>
    <w:rsid w:val="00E3194D"/>
    <w:rsid w:val="00E32069"/>
    <w:rsid w:val="00E32839"/>
    <w:rsid w:val="00E33551"/>
    <w:rsid w:val="00E33864"/>
    <w:rsid w:val="00E40D35"/>
    <w:rsid w:val="00E42383"/>
    <w:rsid w:val="00E426E7"/>
    <w:rsid w:val="00E42F0C"/>
    <w:rsid w:val="00E43C5A"/>
    <w:rsid w:val="00E44CB7"/>
    <w:rsid w:val="00E46622"/>
    <w:rsid w:val="00E47D28"/>
    <w:rsid w:val="00E50D31"/>
    <w:rsid w:val="00E50EF3"/>
    <w:rsid w:val="00E52221"/>
    <w:rsid w:val="00E5341E"/>
    <w:rsid w:val="00E53FE3"/>
    <w:rsid w:val="00E54BC0"/>
    <w:rsid w:val="00E55082"/>
    <w:rsid w:val="00E55453"/>
    <w:rsid w:val="00E564F1"/>
    <w:rsid w:val="00E572C0"/>
    <w:rsid w:val="00E64BD8"/>
    <w:rsid w:val="00E670FF"/>
    <w:rsid w:val="00E7007B"/>
    <w:rsid w:val="00E71AD3"/>
    <w:rsid w:val="00E73FA9"/>
    <w:rsid w:val="00E74139"/>
    <w:rsid w:val="00E741D1"/>
    <w:rsid w:val="00E750FC"/>
    <w:rsid w:val="00E752CA"/>
    <w:rsid w:val="00E76C61"/>
    <w:rsid w:val="00E7760D"/>
    <w:rsid w:val="00E8187A"/>
    <w:rsid w:val="00E81E70"/>
    <w:rsid w:val="00E82710"/>
    <w:rsid w:val="00E828B6"/>
    <w:rsid w:val="00E87AE3"/>
    <w:rsid w:val="00E90B44"/>
    <w:rsid w:val="00E91015"/>
    <w:rsid w:val="00E91915"/>
    <w:rsid w:val="00E953BB"/>
    <w:rsid w:val="00E959EC"/>
    <w:rsid w:val="00E95E64"/>
    <w:rsid w:val="00E968EC"/>
    <w:rsid w:val="00E96957"/>
    <w:rsid w:val="00E97DF7"/>
    <w:rsid w:val="00EA3031"/>
    <w:rsid w:val="00EA5B56"/>
    <w:rsid w:val="00EA6345"/>
    <w:rsid w:val="00EA6B83"/>
    <w:rsid w:val="00EA7766"/>
    <w:rsid w:val="00EA7A6A"/>
    <w:rsid w:val="00EA7B07"/>
    <w:rsid w:val="00EB003D"/>
    <w:rsid w:val="00EB23BA"/>
    <w:rsid w:val="00EB2DE9"/>
    <w:rsid w:val="00EB3134"/>
    <w:rsid w:val="00EB38ED"/>
    <w:rsid w:val="00EB4BC6"/>
    <w:rsid w:val="00EB4EA2"/>
    <w:rsid w:val="00EB6620"/>
    <w:rsid w:val="00EB6815"/>
    <w:rsid w:val="00EB70B0"/>
    <w:rsid w:val="00EB7DB6"/>
    <w:rsid w:val="00EC14C8"/>
    <w:rsid w:val="00EC3385"/>
    <w:rsid w:val="00ED13D0"/>
    <w:rsid w:val="00ED339D"/>
    <w:rsid w:val="00ED6B19"/>
    <w:rsid w:val="00ED6CA5"/>
    <w:rsid w:val="00ED77AD"/>
    <w:rsid w:val="00EE0DD4"/>
    <w:rsid w:val="00EE0E4E"/>
    <w:rsid w:val="00EE169A"/>
    <w:rsid w:val="00EE3FD2"/>
    <w:rsid w:val="00EE4AAA"/>
    <w:rsid w:val="00EE5672"/>
    <w:rsid w:val="00EE5AEF"/>
    <w:rsid w:val="00EE5B2E"/>
    <w:rsid w:val="00EE60B8"/>
    <w:rsid w:val="00EF0C17"/>
    <w:rsid w:val="00EF333D"/>
    <w:rsid w:val="00EF52FE"/>
    <w:rsid w:val="00EF532F"/>
    <w:rsid w:val="00EF5627"/>
    <w:rsid w:val="00EF5FCB"/>
    <w:rsid w:val="00EF75D6"/>
    <w:rsid w:val="00EF7FB5"/>
    <w:rsid w:val="00F0186B"/>
    <w:rsid w:val="00F01953"/>
    <w:rsid w:val="00F0315D"/>
    <w:rsid w:val="00F03EEE"/>
    <w:rsid w:val="00F05542"/>
    <w:rsid w:val="00F0569A"/>
    <w:rsid w:val="00F07FBF"/>
    <w:rsid w:val="00F12145"/>
    <w:rsid w:val="00F12464"/>
    <w:rsid w:val="00F13C8F"/>
    <w:rsid w:val="00F14A4C"/>
    <w:rsid w:val="00F165FA"/>
    <w:rsid w:val="00F16E9E"/>
    <w:rsid w:val="00F1761C"/>
    <w:rsid w:val="00F23891"/>
    <w:rsid w:val="00F2396C"/>
    <w:rsid w:val="00F26DD3"/>
    <w:rsid w:val="00F310AB"/>
    <w:rsid w:val="00F314BB"/>
    <w:rsid w:val="00F31C7B"/>
    <w:rsid w:val="00F32176"/>
    <w:rsid w:val="00F34D41"/>
    <w:rsid w:val="00F35EC7"/>
    <w:rsid w:val="00F368F7"/>
    <w:rsid w:val="00F36C5E"/>
    <w:rsid w:val="00F36D91"/>
    <w:rsid w:val="00F37F31"/>
    <w:rsid w:val="00F412BA"/>
    <w:rsid w:val="00F427F3"/>
    <w:rsid w:val="00F438C6"/>
    <w:rsid w:val="00F44ABB"/>
    <w:rsid w:val="00F44CCE"/>
    <w:rsid w:val="00F469EA"/>
    <w:rsid w:val="00F47359"/>
    <w:rsid w:val="00F51EDF"/>
    <w:rsid w:val="00F52656"/>
    <w:rsid w:val="00F52831"/>
    <w:rsid w:val="00F54774"/>
    <w:rsid w:val="00F54ED3"/>
    <w:rsid w:val="00F55334"/>
    <w:rsid w:val="00F56F2D"/>
    <w:rsid w:val="00F57759"/>
    <w:rsid w:val="00F60938"/>
    <w:rsid w:val="00F61B19"/>
    <w:rsid w:val="00F627ED"/>
    <w:rsid w:val="00F63D7D"/>
    <w:rsid w:val="00F64E5D"/>
    <w:rsid w:val="00F66DCF"/>
    <w:rsid w:val="00F67A53"/>
    <w:rsid w:val="00F67E2B"/>
    <w:rsid w:val="00F70173"/>
    <w:rsid w:val="00F70485"/>
    <w:rsid w:val="00F722AA"/>
    <w:rsid w:val="00F73C3C"/>
    <w:rsid w:val="00F75365"/>
    <w:rsid w:val="00F7626B"/>
    <w:rsid w:val="00F7637F"/>
    <w:rsid w:val="00F77EA5"/>
    <w:rsid w:val="00F804DD"/>
    <w:rsid w:val="00F80A24"/>
    <w:rsid w:val="00F80DB7"/>
    <w:rsid w:val="00F8134B"/>
    <w:rsid w:val="00F839BB"/>
    <w:rsid w:val="00F842FC"/>
    <w:rsid w:val="00F84680"/>
    <w:rsid w:val="00F855F3"/>
    <w:rsid w:val="00F85B3B"/>
    <w:rsid w:val="00F85FA9"/>
    <w:rsid w:val="00F90371"/>
    <w:rsid w:val="00F91386"/>
    <w:rsid w:val="00F9277C"/>
    <w:rsid w:val="00F92CC1"/>
    <w:rsid w:val="00F94669"/>
    <w:rsid w:val="00F94A20"/>
    <w:rsid w:val="00F95608"/>
    <w:rsid w:val="00F95F7B"/>
    <w:rsid w:val="00F9631C"/>
    <w:rsid w:val="00F96F05"/>
    <w:rsid w:val="00F97060"/>
    <w:rsid w:val="00F9706C"/>
    <w:rsid w:val="00F97CCC"/>
    <w:rsid w:val="00FA0269"/>
    <w:rsid w:val="00FA0F1E"/>
    <w:rsid w:val="00FA2506"/>
    <w:rsid w:val="00FA2C7E"/>
    <w:rsid w:val="00FA338B"/>
    <w:rsid w:val="00FA5A9D"/>
    <w:rsid w:val="00FB07E2"/>
    <w:rsid w:val="00FB1C53"/>
    <w:rsid w:val="00FB44D6"/>
    <w:rsid w:val="00FB487A"/>
    <w:rsid w:val="00FB506C"/>
    <w:rsid w:val="00FB6038"/>
    <w:rsid w:val="00FB6771"/>
    <w:rsid w:val="00FB7B8C"/>
    <w:rsid w:val="00FB7F41"/>
    <w:rsid w:val="00FC0076"/>
    <w:rsid w:val="00FC1427"/>
    <w:rsid w:val="00FC2026"/>
    <w:rsid w:val="00FD0E2B"/>
    <w:rsid w:val="00FD2C46"/>
    <w:rsid w:val="00FD2E74"/>
    <w:rsid w:val="00FD3367"/>
    <w:rsid w:val="00FD4153"/>
    <w:rsid w:val="00FD447E"/>
    <w:rsid w:val="00FD4BE0"/>
    <w:rsid w:val="00FD53F1"/>
    <w:rsid w:val="00FD582D"/>
    <w:rsid w:val="00FD5833"/>
    <w:rsid w:val="00FD7F9D"/>
    <w:rsid w:val="00FE03A1"/>
    <w:rsid w:val="00FE22BC"/>
    <w:rsid w:val="00FE2501"/>
    <w:rsid w:val="00FE2E96"/>
    <w:rsid w:val="00FE2FCD"/>
    <w:rsid w:val="00FE327F"/>
    <w:rsid w:val="00FE5255"/>
    <w:rsid w:val="00FF1C07"/>
    <w:rsid w:val="00FF2599"/>
    <w:rsid w:val="00FF3366"/>
    <w:rsid w:val="00FF3C75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C97D8"/>
  <w15:chartTrackingRefBased/>
  <w15:docId w15:val="{8E0C2E60-6374-416B-A988-9513D504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812"/>
    <w:pPr>
      <w:spacing w:after="160" w:line="25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CE4107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 w:after="0" w:line="240" w:lineRule="auto"/>
      <w:jc w:val="both"/>
      <w:outlineLvl w:val="0"/>
    </w:pPr>
    <w:rPr>
      <w:rFonts w:eastAsia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E4107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CE4107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CE4107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7A181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A181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7A1812"/>
  </w:style>
  <w:style w:type="paragraph" w:styleId="Odstavecseseznamem">
    <w:name w:val="List Paragraph"/>
    <w:basedOn w:val="Normln"/>
    <w:link w:val="OdstavecseseznamemChar"/>
    <w:uiPriority w:val="34"/>
    <w:qFormat/>
    <w:rsid w:val="007A1812"/>
    <w:pPr>
      <w:spacing w:after="200" w:line="276" w:lineRule="auto"/>
      <w:ind w:left="720"/>
    </w:pPr>
  </w:style>
  <w:style w:type="paragraph" w:customStyle="1" w:styleId="Normodsaz">
    <w:name w:val="Norm.odsaz."/>
    <w:basedOn w:val="Normln"/>
    <w:rsid w:val="007A1812"/>
    <w:pPr>
      <w:numPr>
        <w:ilvl w:val="1"/>
        <w:numId w:val="1"/>
      </w:numPr>
      <w:tabs>
        <w:tab w:val="left" w:pos="700"/>
      </w:tabs>
      <w:suppressAutoHyphens/>
      <w:spacing w:before="60" w:after="60" w:line="240" w:lineRule="auto"/>
      <w:jc w:val="both"/>
    </w:pPr>
    <w:rPr>
      <w:rFonts w:ascii="Arial Narrow" w:eastAsia="Times New Roman" w:hAnsi="Arial Narro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962E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962ED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EF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280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01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01E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1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01E4"/>
    <w:rPr>
      <w:b/>
      <w:bCs/>
      <w:lang w:eastAsia="en-US"/>
    </w:rPr>
  </w:style>
  <w:style w:type="character" w:customStyle="1" w:styleId="Nadpis1Char">
    <w:name w:val="Nadpis 1 Char"/>
    <w:aliases w:val="_Nadpis 1 Char"/>
    <w:link w:val="Nadpis1"/>
    <w:rsid w:val="00CE4107"/>
    <w:rPr>
      <w:rFonts w:eastAsia="Times New Roman"/>
      <w:b/>
      <w:bCs/>
      <w:sz w:val="24"/>
      <w:szCs w:val="24"/>
      <w:shd w:val="pct15" w:color="auto" w:fill="auto"/>
      <w:lang w:eastAsia="en-US"/>
    </w:rPr>
  </w:style>
  <w:style w:type="character" w:customStyle="1" w:styleId="Nadpis2Char">
    <w:name w:val="Nadpis 2 Char"/>
    <w:link w:val="Nadpis2"/>
    <w:uiPriority w:val="9"/>
    <w:rsid w:val="00CE4107"/>
    <w:rPr>
      <w:rFonts w:eastAsia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9"/>
    <w:rsid w:val="00CE4107"/>
    <w:rPr>
      <w:rFonts w:eastAsia="Times New Roman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rsid w:val="00CE4107"/>
    <w:rPr>
      <w:rFonts w:eastAsia="Times New Roman"/>
      <w:sz w:val="24"/>
      <w:szCs w:val="24"/>
      <w:lang w:eastAsia="en-US"/>
    </w:rPr>
  </w:style>
  <w:style w:type="character" w:styleId="Hypertextovodkaz">
    <w:name w:val="Hyperlink"/>
    <w:uiPriority w:val="99"/>
    <w:rsid w:val="00CE4107"/>
    <w:rPr>
      <w:color w:val="0000FF"/>
      <w:u w:val="single"/>
    </w:rPr>
  </w:style>
  <w:style w:type="paragraph" w:customStyle="1" w:styleId="zkladntext21">
    <w:name w:val="zkladntext21"/>
    <w:basedOn w:val="Normln"/>
    <w:uiPriority w:val="99"/>
    <w:rsid w:val="00CE410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uiPriority w:val="99"/>
    <w:rsid w:val="00CE4107"/>
    <w:pPr>
      <w:spacing w:after="120" w:line="240" w:lineRule="auto"/>
      <w:jc w:val="both"/>
    </w:pPr>
    <w:rPr>
      <w:rFonts w:ascii="Arial" w:eastAsia="Times New Roman" w:hAnsi="Arial"/>
      <w:lang w:eastAsia="cs-CZ"/>
    </w:rPr>
  </w:style>
  <w:style w:type="character" w:customStyle="1" w:styleId="OdstavecChar">
    <w:name w:val="Odstavec Char"/>
    <w:link w:val="Odstavec"/>
    <w:uiPriority w:val="99"/>
    <w:rsid w:val="00CE4107"/>
    <w:rPr>
      <w:rFonts w:ascii="Arial" w:eastAsia="Times New Roman" w:hAnsi="Arial"/>
      <w:sz w:val="22"/>
      <w:szCs w:val="22"/>
    </w:rPr>
  </w:style>
  <w:style w:type="character" w:styleId="Sledovanodkaz">
    <w:name w:val="FollowedHyperlink"/>
    <w:uiPriority w:val="99"/>
    <w:rsid w:val="00CE4107"/>
    <w:rPr>
      <w:color w:val="800080"/>
      <w:u w:val="single"/>
    </w:rPr>
  </w:style>
  <w:style w:type="paragraph" w:styleId="Revize">
    <w:name w:val="Revision"/>
    <w:hidden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uiPriority w:val="99"/>
    <w:rsid w:val="00CE4107"/>
  </w:style>
  <w:style w:type="character" w:customStyle="1" w:styleId="Standardnpsmoodstavce3">
    <w:name w:val="Standardní písmo odstavce3"/>
    <w:uiPriority w:val="99"/>
    <w:rsid w:val="00CE4107"/>
  </w:style>
  <w:style w:type="paragraph" w:styleId="Bezmezer">
    <w:name w:val="No Spacing"/>
    <w:basedOn w:val="Normln"/>
    <w:qFormat/>
    <w:rsid w:val="00CE4107"/>
    <w:pPr>
      <w:spacing w:after="0" w:line="240" w:lineRule="auto"/>
      <w:ind w:left="397"/>
      <w:jc w:val="both"/>
      <w:outlineLvl w:val="1"/>
    </w:pPr>
    <w:rPr>
      <w:rFonts w:eastAsia="Times New Roman" w:cs="Calibri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CE4107"/>
    <w:pPr>
      <w:tabs>
        <w:tab w:val="left" w:pos="567"/>
        <w:tab w:val="right" w:leader="dot" w:pos="9062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CE410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uiPriority w:val="99"/>
    <w:rsid w:val="00CE4107"/>
    <w:rPr>
      <w:rFonts w:ascii="Times New Roman" w:eastAsia="Times New Roman" w:hAnsi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CE4107"/>
    <w:pPr>
      <w:tabs>
        <w:tab w:val="left" w:pos="1105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CE41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CE41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CE41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pvselected">
    <w:name w:val="cpvselected"/>
    <w:uiPriority w:val="99"/>
    <w:rsid w:val="00CE4107"/>
  </w:style>
  <w:style w:type="character" w:customStyle="1" w:styleId="TextkomenteChar1">
    <w:name w:val="Text komentáře Char1"/>
    <w:uiPriority w:val="99"/>
    <w:rsid w:val="00CE4107"/>
    <w:rPr>
      <w:rFonts w:ascii="Calibri" w:hAnsi="Calibri" w:cs="Calibri"/>
      <w:lang w:eastAsia="ar-SA" w:bidi="ar-SA"/>
    </w:rPr>
  </w:style>
  <w:style w:type="paragraph" w:customStyle="1" w:styleId="Style21">
    <w:name w:val="Style21"/>
    <w:basedOn w:val="Normln"/>
    <w:uiPriority w:val="99"/>
    <w:rsid w:val="00CE410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ntStyle45">
    <w:name w:val="Font Style45"/>
    <w:uiPriority w:val="99"/>
    <w:rsid w:val="00CE4107"/>
    <w:rPr>
      <w:rFonts w:ascii="Courier New" w:hAnsi="Courier New" w:cs="Courier New"/>
      <w:color w:val="000000"/>
      <w:sz w:val="18"/>
      <w:szCs w:val="18"/>
    </w:rPr>
  </w:style>
  <w:style w:type="character" w:customStyle="1" w:styleId="FontStyle39">
    <w:name w:val="Font Style39"/>
    <w:uiPriority w:val="99"/>
    <w:rsid w:val="00CE4107"/>
    <w:rPr>
      <w:rFonts w:ascii="Courier New" w:hAnsi="Courier New" w:cs="Courier New"/>
      <w:color w:val="000000"/>
      <w:sz w:val="20"/>
      <w:szCs w:val="20"/>
    </w:rPr>
  </w:style>
  <w:style w:type="numbering" w:customStyle="1" w:styleId="Zadavacka">
    <w:name w:val="Zadavacka"/>
    <w:uiPriority w:val="99"/>
    <w:rsid w:val="00CE4107"/>
    <w:pPr>
      <w:numPr>
        <w:numId w:val="5"/>
      </w:numPr>
    </w:pPr>
  </w:style>
  <w:style w:type="paragraph" w:styleId="Seznamsodrkami4">
    <w:name w:val="List Bullet 4"/>
    <w:aliases w:val="lb4,1b4"/>
    <w:basedOn w:val="Normln"/>
    <w:autoRedefine/>
    <w:rsid w:val="00CE4107"/>
    <w:pPr>
      <w:keepNext/>
      <w:keepLines/>
      <w:numPr>
        <w:numId w:val="6"/>
      </w:numPr>
      <w:tabs>
        <w:tab w:val="clear" w:pos="1440"/>
      </w:tabs>
      <w:spacing w:after="240" w:line="240" w:lineRule="auto"/>
      <w:ind w:left="2880" w:hanging="720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styleId="Siln">
    <w:name w:val="Strong"/>
    <w:uiPriority w:val="22"/>
    <w:qFormat/>
    <w:rsid w:val="00CE4107"/>
    <w:rPr>
      <w:b/>
      <w:bCs/>
    </w:rPr>
  </w:style>
  <w:style w:type="numbering" w:customStyle="1" w:styleId="Zadavacka1">
    <w:name w:val="Zadavacka1"/>
    <w:uiPriority w:val="99"/>
    <w:rsid w:val="00CE4107"/>
  </w:style>
  <w:style w:type="paragraph" w:customStyle="1" w:styleId="11slovantext">
    <w:name w:val="1.1 Číslovaný text"/>
    <w:basedOn w:val="Normln"/>
    <w:link w:val="11slovantextChar"/>
    <w:rsid w:val="00CE4107"/>
    <w:pPr>
      <w:numPr>
        <w:ilvl w:val="1"/>
        <w:numId w:val="7"/>
      </w:numPr>
      <w:spacing w:after="120" w:line="280" w:lineRule="atLeast"/>
      <w:jc w:val="both"/>
    </w:pPr>
    <w:rPr>
      <w:rFonts w:eastAsia="Times New Roman"/>
      <w:szCs w:val="24"/>
      <w:lang w:eastAsia="cs-CZ"/>
    </w:rPr>
  </w:style>
  <w:style w:type="character" w:customStyle="1" w:styleId="11slovantextChar">
    <w:name w:val="1.1 Číslovaný text Char"/>
    <w:link w:val="11slovantext"/>
    <w:rsid w:val="00CE4107"/>
    <w:rPr>
      <w:rFonts w:eastAsia="Times New Roman"/>
      <w:sz w:val="22"/>
      <w:szCs w:val="24"/>
    </w:rPr>
  </w:style>
  <w:style w:type="paragraph" w:customStyle="1" w:styleId="1lneksmlouvy">
    <w:name w:val="1 Článek smlouvy"/>
    <w:basedOn w:val="Normln"/>
    <w:next w:val="11slovantext"/>
    <w:link w:val="1lneksmlouvyChar"/>
    <w:rsid w:val="00CE4107"/>
    <w:pPr>
      <w:keepNext/>
      <w:numPr>
        <w:numId w:val="7"/>
      </w:numPr>
      <w:suppressAutoHyphens/>
      <w:spacing w:before="360" w:after="240" w:line="240" w:lineRule="auto"/>
      <w:ind w:left="482" w:hanging="482"/>
      <w:jc w:val="both"/>
      <w:outlineLvl w:val="0"/>
    </w:pPr>
    <w:rPr>
      <w:rFonts w:eastAsia="Times New Roman"/>
      <w:b/>
      <w:caps/>
      <w:spacing w:val="6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41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E41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CE4107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unhideWhenUsed/>
    <w:rsid w:val="00CE4107"/>
    <w:rPr>
      <w:vertAlign w:val="superscript"/>
    </w:rPr>
  </w:style>
  <w:style w:type="paragraph" w:customStyle="1" w:styleId="slo1text">
    <w:name w:val="Číslo1 text"/>
    <w:basedOn w:val="Normln"/>
    <w:rsid w:val="00CE4107"/>
    <w:pPr>
      <w:widowControl w:val="0"/>
      <w:spacing w:after="120" w:line="240" w:lineRule="auto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Tunkurzvatextnasted">
    <w:name w:val="Tučný kurzíva text na střed"/>
    <w:basedOn w:val="Normln"/>
    <w:rsid w:val="00CE4107"/>
    <w:pPr>
      <w:widowControl w:val="0"/>
      <w:spacing w:after="120" w:line="240" w:lineRule="auto"/>
      <w:jc w:val="center"/>
    </w:pPr>
    <w:rPr>
      <w:rFonts w:ascii="Arial" w:eastAsia="Times New Roman" w:hAnsi="Arial" w:cs="Arial"/>
      <w:b/>
      <w:i/>
      <w:sz w:val="24"/>
      <w:szCs w:val="20"/>
      <w:lang w:eastAsia="cs-CZ"/>
    </w:rPr>
  </w:style>
  <w:style w:type="character" w:customStyle="1" w:styleId="StylSilnArial16b">
    <w:name w:val="Styl Silné + Arial 16 b."/>
    <w:rsid w:val="00CE4107"/>
    <w:rPr>
      <w:rFonts w:ascii="Arial" w:hAnsi="Arial"/>
      <w:b/>
      <w:bCs/>
      <w:kern w:val="32"/>
      <w:sz w:val="32"/>
    </w:rPr>
  </w:style>
  <w:style w:type="paragraph" w:customStyle="1" w:styleId="odstavecRR">
    <w:name w:val="odstavec ÚRR"/>
    <w:basedOn w:val="Normln"/>
    <w:link w:val="odstavecRRChar"/>
    <w:rsid w:val="00CE4107"/>
    <w:pPr>
      <w:spacing w:after="120" w:line="240" w:lineRule="auto"/>
      <w:ind w:firstLine="425"/>
      <w:jc w:val="both"/>
    </w:pPr>
    <w:rPr>
      <w:rFonts w:ascii="Arial" w:eastAsia="Times New Roman" w:hAnsi="Arial"/>
      <w:szCs w:val="20"/>
    </w:rPr>
  </w:style>
  <w:style w:type="character" w:customStyle="1" w:styleId="odstavecRRChar">
    <w:name w:val="odstavec ÚRR Char"/>
    <w:link w:val="odstavecRR"/>
    <w:locked/>
    <w:rsid w:val="00CE4107"/>
    <w:rPr>
      <w:rFonts w:ascii="Arial" w:eastAsia="Times New Roman" w:hAnsi="Arial"/>
      <w:sz w:val="22"/>
      <w:lang w:eastAsia="en-US"/>
    </w:rPr>
  </w:style>
  <w:style w:type="paragraph" w:customStyle="1" w:styleId="odstavecRRsmlouva">
    <w:name w:val="odstavec ÚRR smlouva"/>
    <w:basedOn w:val="Normln"/>
    <w:rsid w:val="00CE4107"/>
    <w:pPr>
      <w:spacing w:after="120" w:line="240" w:lineRule="auto"/>
      <w:jc w:val="both"/>
    </w:pPr>
    <w:rPr>
      <w:rFonts w:ascii="Arial" w:eastAsia="Times New Roman" w:hAnsi="Arial"/>
      <w:szCs w:val="20"/>
    </w:rPr>
  </w:style>
  <w:style w:type="character" w:customStyle="1" w:styleId="nowrap">
    <w:name w:val="nowrap"/>
    <w:rsid w:val="00CE4107"/>
  </w:style>
  <w:style w:type="paragraph" w:customStyle="1" w:styleId="Clanek11">
    <w:name w:val="Clanek 1.1"/>
    <w:basedOn w:val="Nadpis2"/>
    <w:link w:val="Clanek11Char"/>
    <w:qFormat/>
    <w:rsid w:val="00C771B0"/>
    <w:pPr>
      <w:widowControl w:val="0"/>
      <w:numPr>
        <w:numId w:val="4"/>
      </w:numPr>
      <w:spacing w:after="120"/>
    </w:pPr>
    <w:rPr>
      <w:rFonts w:ascii="Arial" w:hAnsi="Arial"/>
      <w:b/>
      <w:bCs/>
      <w:i/>
      <w:iCs/>
      <w:sz w:val="22"/>
      <w:szCs w:val="28"/>
      <w:lang w:val="x-none"/>
    </w:rPr>
  </w:style>
  <w:style w:type="character" w:customStyle="1" w:styleId="Clanek11Char">
    <w:name w:val="Clanek 1.1 Char"/>
    <w:link w:val="Clanek11"/>
    <w:rsid w:val="00C771B0"/>
    <w:rPr>
      <w:rFonts w:ascii="Arial" w:eastAsia="Times New Roman" w:hAnsi="Arial"/>
      <w:b/>
      <w:bCs/>
      <w:i/>
      <w:iCs/>
      <w:sz w:val="22"/>
      <w:szCs w:val="28"/>
      <w:lang w:val="x-none" w:eastAsia="en-US"/>
    </w:rPr>
  </w:style>
  <w:style w:type="character" w:customStyle="1" w:styleId="1lneksmlouvyChar">
    <w:name w:val="1 Článek smlouvy Char"/>
    <w:link w:val="1lneksmlouvy"/>
    <w:rsid w:val="00C771B0"/>
    <w:rPr>
      <w:rFonts w:eastAsia="Times New Roman"/>
      <w:b/>
      <w:caps/>
      <w:spacing w:val="6"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C771B0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C771B0"/>
    <w:rPr>
      <w:rFonts w:eastAsia="Times New Roman"/>
      <w:sz w:val="22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C771B0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C771B0"/>
    <w:pPr>
      <w:widowControl w:val="0"/>
      <w:spacing w:before="120" w:line="280" w:lineRule="atLeast"/>
      <w:jc w:val="both"/>
    </w:pPr>
    <w:rPr>
      <w:rFonts w:ascii="Garamond" w:hAnsi="Garamond"/>
    </w:rPr>
  </w:style>
  <w:style w:type="paragraph" w:customStyle="1" w:styleId="doplnuchaze">
    <w:name w:val="doplní uchazeč"/>
    <w:basedOn w:val="Normln"/>
    <w:link w:val="doplnuchazeChar"/>
    <w:qFormat/>
    <w:rsid w:val="00C771B0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C771B0"/>
    <w:rPr>
      <w:rFonts w:eastAsia="Times New Roman"/>
      <w:b/>
      <w:snapToGrid w:val="0"/>
      <w:sz w:val="22"/>
      <w:lang w:val="x-none" w:eastAsia="x-none"/>
    </w:rPr>
  </w:style>
  <w:style w:type="character" w:customStyle="1" w:styleId="platne1">
    <w:name w:val="platne1"/>
    <w:rsid w:val="00C771B0"/>
  </w:style>
  <w:style w:type="character" w:customStyle="1" w:styleId="Kurzva">
    <w:name w:val="Kurzíva"/>
    <w:uiPriority w:val="99"/>
    <w:rsid w:val="00C771B0"/>
    <w:rPr>
      <w:i/>
    </w:rPr>
  </w:style>
  <w:style w:type="paragraph" w:customStyle="1" w:styleId="Textlnkuslovan">
    <w:name w:val="Text článku číslovaný"/>
    <w:basedOn w:val="Normln"/>
    <w:link w:val="TextlnkuslovanChar"/>
    <w:rsid w:val="00C771B0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C771B0"/>
    <w:rPr>
      <w:rFonts w:eastAsia="Times New Roman"/>
      <w:sz w:val="22"/>
      <w:szCs w:val="24"/>
      <w:lang w:val="x-none" w:eastAsia="x-none"/>
    </w:rPr>
  </w:style>
  <w:style w:type="paragraph" w:customStyle="1" w:styleId="lneksmlouvy">
    <w:name w:val="Článek smlouvy"/>
    <w:basedOn w:val="Normln"/>
    <w:next w:val="Textlnkuslovan"/>
    <w:rsid w:val="00C771B0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  <w:lang w:eastAsia="cs-CZ"/>
    </w:rPr>
  </w:style>
  <w:style w:type="paragraph" w:customStyle="1" w:styleId="Prohlensmluvnchstran">
    <w:name w:val="Prohlášení smluvních stran"/>
    <w:basedOn w:val="Normln"/>
    <w:link w:val="ProhlensmluvnchstranChar"/>
    <w:rsid w:val="00C771B0"/>
    <w:pPr>
      <w:spacing w:after="120" w:line="280" w:lineRule="exact"/>
      <w:jc w:val="center"/>
    </w:pPr>
    <w:rPr>
      <w:rFonts w:eastAsia="Times New Roman"/>
      <w:b/>
      <w:szCs w:val="24"/>
      <w:lang w:val="x-none" w:eastAsia="x-none"/>
    </w:rPr>
  </w:style>
  <w:style w:type="character" w:customStyle="1" w:styleId="ProhlensmluvnchstranChar">
    <w:name w:val="Prohlášení smluvních stran Char"/>
    <w:link w:val="Prohlensmluvnchstran"/>
    <w:rsid w:val="00C771B0"/>
    <w:rPr>
      <w:rFonts w:eastAsia="Times New Roman"/>
      <w:b/>
      <w:sz w:val="22"/>
      <w:szCs w:val="24"/>
      <w:lang w:val="x-none" w:eastAsia="x-none"/>
    </w:rPr>
  </w:style>
  <w:style w:type="paragraph" w:customStyle="1" w:styleId="Claneka">
    <w:name w:val="Clanek (a)"/>
    <w:basedOn w:val="Normln"/>
    <w:qFormat/>
    <w:rsid w:val="00C771B0"/>
    <w:pPr>
      <w:keepLines/>
      <w:widowControl w:val="0"/>
      <w:tabs>
        <w:tab w:val="num" w:pos="1547"/>
      </w:tabs>
      <w:spacing w:before="120" w:after="120" w:line="240" w:lineRule="auto"/>
      <w:ind w:left="1547" w:hanging="425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C771B0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_Normální"/>
    <w:basedOn w:val="Normln"/>
    <w:qFormat/>
    <w:rsid w:val="00C771B0"/>
    <w:pPr>
      <w:keepNext/>
      <w:tabs>
        <w:tab w:val="num" w:pos="0"/>
      </w:tabs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al">
    <w:name w:val="[Normal]"/>
    <w:rsid w:val="001A59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lo11text">
    <w:name w:val="Číslo1.1 text"/>
    <w:basedOn w:val="Normln"/>
    <w:rsid w:val="00245D86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245D86"/>
    <w:pPr>
      <w:widowControl w:val="0"/>
      <w:tabs>
        <w:tab w:val="num" w:pos="1985"/>
      </w:tabs>
      <w:spacing w:after="120" w:line="240" w:lineRule="auto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635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6147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614724"/>
    <w:rPr>
      <w:rFonts w:ascii="Courier New" w:eastAsia="Times New Roman" w:hAnsi="Courier New" w:cs="Courier New"/>
    </w:rPr>
  </w:style>
  <w:style w:type="paragraph" w:styleId="Podnadpis">
    <w:name w:val="Subtitle"/>
    <w:basedOn w:val="Normln"/>
    <w:link w:val="PodnadpisChar"/>
    <w:qFormat/>
    <w:rsid w:val="00614724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link w:val="Podnadpis"/>
    <w:rsid w:val="00614724"/>
    <w:rPr>
      <w:rFonts w:ascii="Times New Roman" w:eastAsia="Times New Roman" w:hAnsi="Times New Roman"/>
      <w:sz w:val="24"/>
    </w:rPr>
  </w:style>
  <w:style w:type="paragraph" w:customStyle="1" w:styleId="Normln1">
    <w:name w:val="Normální~"/>
    <w:basedOn w:val="Normln"/>
    <w:rsid w:val="0061472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8325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683253"/>
    <w:rPr>
      <w:rFonts w:ascii="Times New Roman" w:eastAsia="Times New Roman" w:hAnsi="Times New Roman"/>
    </w:rPr>
  </w:style>
  <w:style w:type="paragraph" w:styleId="Nzev">
    <w:name w:val="Title"/>
    <w:basedOn w:val="Normln"/>
    <w:link w:val="NzevChar"/>
    <w:qFormat/>
    <w:rsid w:val="00683253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8"/>
    </w:rPr>
  </w:style>
  <w:style w:type="character" w:customStyle="1" w:styleId="NzevChar">
    <w:name w:val="Název Char"/>
    <w:link w:val="Nzev"/>
    <w:rsid w:val="00683253"/>
    <w:rPr>
      <w:rFonts w:ascii="Arial" w:eastAsia="Times New Roman" w:hAnsi="Arial" w:cs="Arial"/>
      <w:b/>
      <w:sz w:val="32"/>
      <w:szCs w:val="28"/>
      <w:lang w:eastAsia="en-US"/>
    </w:rPr>
  </w:style>
  <w:style w:type="character" w:customStyle="1" w:styleId="FontStyle19">
    <w:name w:val="Font Style19"/>
    <w:rsid w:val="00683253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83253"/>
    <w:pPr>
      <w:widowControl w:val="0"/>
      <w:suppressAutoHyphens/>
      <w:autoSpaceDE w:val="0"/>
      <w:spacing w:after="0" w:line="256" w:lineRule="exac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subjname">
    <w:name w:val="tsubjname"/>
    <w:rsid w:val="00683253"/>
  </w:style>
  <w:style w:type="paragraph" w:customStyle="1" w:styleId="Nadpis10">
    <w:name w:val="Nadpis1"/>
    <w:basedOn w:val="Nadpis1"/>
    <w:uiPriority w:val="99"/>
    <w:rsid w:val="0068325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/>
      <w:ind w:left="540" w:hanging="540"/>
      <w:jc w:val="center"/>
    </w:pPr>
    <w:rPr>
      <w:rFonts w:ascii="Arial" w:hAnsi="Arial" w:cs="Arial"/>
      <w:iCs/>
      <w:color w:val="000000"/>
      <w:szCs w:val="28"/>
      <w:lang w:eastAsia="cs-CZ"/>
    </w:rPr>
  </w:style>
  <w:style w:type="paragraph" w:customStyle="1" w:styleId="Normlnodsazsla">
    <w:name w:val="Normální odsaz.čísl.a)"/>
    <w:basedOn w:val="Normln"/>
    <w:rsid w:val="00256D8D"/>
    <w:pPr>
      <w:numPr>
        <w:numId w:val="20"/>
      </w:numPr>
      <w:tabs>
        <w:tab w:val="left" w:pos="851"/>
      </w:tabs>
      <w:suppressAutoHyphens/>
      <w:spacing w:after="6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StylNadpis116b">
    <w:name w:val="Styl Nadpis 1 + 16 b."/>
    <w:basedOn w:val="Nadpis1"/>
    <w:rsid w:val="00256D8D"/>
    <w:pPr>
      <w:keepNext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after="120"/>
      <w:jc w:val="center"/>
    </w:pPr>
    <w:rPr>
      <w:rFonts w:ascii="Arial Black" w:hAnsi="Arial Black"/>
      <w:caps/>
      <w:sz w:val="28"/>
      <w:szCs w:val="36"/>
      <w:lang w:eastAsia="ar-SA"/>
    </w:rPr>
  </w:style>
  <w:style w:type="character" w:customStyle="1" w:styleId="skypec2ctextspan">
    <w:name w:val="skype_c2c_text_span"/>
    <w:rsid w:val="00256D8D"/>
  </w:style>
  <w:style w:type="paragraph" w:customStyle="1" w:styleId="Smlouva-slo">
    <w:name w:val="Smlouva-číslo"/>
    <w:basedOn w:val="Normln"/>
    <w:uiPriority w:val="99"/>
    <w:rsid w:val="00256D8D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semiHidden/>
    <w:rsid w:val="00AF1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semiHidden/>
    <w:rsid w:val="00AF10EA"/>
    <w:rPr>
      <w:rFonts w:ascii="Courier New" w:eastAsia="Times New Roman" w:hAnsi="Courier New"/>
    </w:rPr>
  </w:style>
  <w:style w:type="character" w:customStyle="1" w:styleId="cf01">
    <w:name w:val="cf01"/>
    <w:basedOn w:val="Standardnpsmoodstavce"/>
    <w:rsid w:val="00DE077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E077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E8C2-3A3B-4DE7-B4BF-84263FA8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1840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</dc:creator>
  <cp:keywords/>
  <cp:lastModifiedBy>Ing. Mazalová Petra</cp:lastModifiedBy>
  <cp:revision>8</cp:revision>
  <cp:lastPrinted>2024-11-14T08:42:00Z</cp:lastPrinted>
  <dcterms:created xsi:type="dcterms:W3CDTF">2024-11-18T12:06:00Z</dcterms:created>
  <dcterms:modified xsi:type="dcterms:W3CDTF">2024-11-25T14:20:00Z</dcterms:modified>
</cp:coreProperties>
</file>