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769BB" w14:textId="3EC53894" w:rsidR="0027477D" w:rsidRPr="009B39F5" w:rsidRDefault="0027477D" w:rsidP="009B39F5">
      <w:pPr>
        <w:pStyle w:val="slo1text"/>
        <w:numPr>
          <w:ilvl w:val="0"/>
          <w:numId w:val="0"/>
        </w:numPr>
        <w:tabs>
          <w:tab w:val="left" w:pos="708"/>
        </w:tabs>
        <w:rPr>
          <w:rFonts w:cs="Arial"/>
          <w:b/>
          <w:bCs/>
          <w:szCs w:val="24"/>
        </w:rPr>
      </w:pPr>
      <w:r w:rsidRPr="009B39F5">
        <w:rPr>
          <w:rFonts w:cs="Arial"/>
          <w:b/>
          <w:bCs/>
          <w:szCs w:val="24"/>
        </w:rPr>
        <w:t>Důvodová zpráva:</w:t>
      </w:r>
    </w:p>
    <w:p w14:paraId="6A58E47D" w14:textId="4A72DD30" w:rsidR="52822E1D" w:rsidRPr="0093244D" w:rsidRDefault="52822E1D" w:rsidP="4F01AECA">
      <w:pPr>
        <w:widowControl w:val="0"/>
        <w:spacing w:after="120" w:line="240" w:lineRule="auto"/>
        <w:jc w:val="both"/>
        <w:rPr>
          <w:rFonts w:ascii="Arial" w:eastAsia="Arial" w:hAnsi="Arial" w:cs="Arial"/>
          <w:color w:val="000000" w:themeColor="text1"/>
          <w:sz w:val="24"/>
          <w:szCs w:val="24"/>
        </w:rPr>
      </w:pPr>
    </w:p>
    <w:p w14:paraId="59ABE56D" w14:textId="1AE4C168" w:rsidR="00DF0B7C" w:rsidRPr="0093244D" w:rsidRDefault="00DF0B7C" w:rsidP="00DF0B7C">
      <w:pPr>
        <w:spacing w:before="120" w:after="120" w:line="240" w:lineRule="auto"/>
        <w:jc w:val="both"/>
        <w:rPr>
          <w:rFonts w:ascii="Arial" w:hAnsi="Arial" w:cs="Arial"/>
          <w:b/>
          <w:bCs/>
          <w:sz w:val="24"/>
          <w:szCs w:val="24"/>
        </w:rPr>
      </w:pPr>
      <w:r w:rsidRPr="0093244D">
        <w:rPr>
          <w:rFonts w:ascii="Arial" w:hAnsi="Arial" w:cs="Arial"/>
          <w:b/>
          <w:bCs/>
          <w:sz w:val="24"/>
          <w:szCs w:val="24"/>
        </w:rPr>
        <w:t>k návrhu usnesení bod </w:t>
      </w:r>
      <w:r w:rsidR="00214E48" w:rsidRPr="0093244D">
        <w:rPr>
          <w:rFonts w:ascii="Arial" w:hAnsi="Arial" w:cs="Arial"/>
          <w:b/>
          <w:bCs/>
          <w:sz w:val="24"/>
          <w:szCs w:val="24"/>
        </w:rPr>
        <w:t>1</w:t>
      </w:r>
      <w:r w:rsidRPr="0093244D">
        <w:rPr>
          <w:rFonts w:ascii="Arial" w:hAnsi="Arial" w:cs="Arial"/>
          <w:b/>
          <w:bCs/>
          <w:sz w:val="24"/>
          <w:szCs w:val="24"/>
        </w:rPr>
        <w:t xml:space="preserve">. </w:t>
      </w:r>
    </w:p>
    <w:p w14:paraId="328D6981" w14:textId="77777777" w:rsidR="00DF0B7C" w:rsidRPr="0093244D" w:rsidRDefault="00DF0B7C" w:rsidP="00DF0B7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93244D">
        <w:rPr>
          <w:rFonts w:ascii="Arial" w:hAnsi="Arial" w:cs="Arial"/>
          <w:b/>
          <w:bCs/>
          <w:sz w:val="24"/>
          <w:szCs w:val="24"/>
        </w:rPr>
        <w:t xml:space="preserve">Bezúplatné nabytí pozemku v </w:t>
      </w:r>
      <w:proofErr w:type="spellStart"/>
      <w:r w:rsidRPr="0093244D">
        <w:rPr>
          <w:rFonts w:ascii="Arial" w:hAnsi="Arial" w:cs="Arial"/>
          <w:b/>
          <w:bCs/>
          <w:sz w:val="24"/>
          <w:szCs w:val="24"/>
        </w:rPr>
        <w:t>k.ú</w:t>
      </w:r>
      <w:proofErr w:type="spellEnd"/>
      <w:r w:rsidRPr="0093244D">
        <w:rPr>
          <w:rFonts w:ascii="Arial" w:hAnsi="Arial" w:cs="Arial"/>
          <w:b/>
          <w:bCs/>
          <w:sz w:val="24"/>
          <w:szCs w:val="24"/>
        </w:rPr>
        <w:t>. Petrovice u Skorošic, obec Petrovice, z vlastnictví ČR – Úřadu pro zastupování státu ve věcech majetkových do vlastnictví Olomouckého kraje, do hospodaření Správy silnic Olomouckého kraje, příspěvkové organizace. </w:t>
      </w:r>
      <w:r w:rsidRPr="0093244D">
        <w:rPr>
          <w:rFonts w:ascii="Arial" w:hAnsi="Arial" w:cs="Arial"/>
          <w:sz w:val="24"/>
          <w:szCs w:val="24"/>
        </w:rPr>
        <w:t> </w:t>
      </w:r>
    </w:p>
    <w:p w14:paraId="76154AB5"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 xml:space="preserve">Předmětný pozemek ve vlastnictví ČR – Úřadu pro zastupování státu ve věcech majetkových se nachází v </w:t>
      </w:r>
      <w:proofErr w:type="spellStart"/>
      <w:r w:rsidRPr="0093244D">
        <w:rPr>
          <w:rFonts w:ascii="Arial" w:hAnsi="Arial" w:cs="Arial"/>
          <w:sz w:val="24"/>
          <w:szCs w:val="24"/>
        </w:rPr>
        <w:t>k.ú</w:t>
      </w:r>
      <w:proofErr w:type="spellEnd"/>
      <w:r w:rsidRPr="0093244D">
        <w:rPr>
          <w:rFonts w:ascii="Arial" w:hAnsi="Arial" w:cs="Arial"/>
          <w:sz w:val="24"/>
          <w:szCs w:val="24"/>
        </w:rPr>
        <w:t>. Petrovice u Skorošic, obec Petrovice. </w:t>
      </w:r>
    </w:p>
    <w:p w14:paraId="29E00195"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Podnět k majetkoprávnímu vypořádání podal Úřad pro zastupování státu ve věcech majetkových. </w:t>
      </w:r>
    </w:p>
    <w:p w14:paraId="11A9867A"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b/>
          <w:bCs/>
          <w:sz w:val="24"/>
          <w:szCs w:val="24"/>
        </w:rPr>
        <w:t>Vyjádření odboru dopravy a silničního hospodářství ze dne 26. 6. 2024: </w:t>
      </w:r>
      <w:r w:rsidRPr="0093244D">
        <w:rPr>
          <w:rFonts w:ascii="Arial" w:hAnsi="Arial" w:cs="Arial"/>
          <w:sz w:val="24"/>
          <w:szCs w:val="24"/>
        </w:rPr>
        <w:t> </w:t>
      </w:r>
    </w:p>
    <w:p w14:paraId="2F98A587"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Odbor dopravy a silničního hospodářství na základě stanoviska Správy silnic Olomouckého kraje, příspěvkové organizace, souhlasí s nabytím mj. pozemku v </w:t>
      </w:r>
      <w:proofErr w:type="spellStart"/>
      <w:r w:rsidRPr="0093244D">
        <w:rPr>
          <w:rFonts w:ascii="Arial" w:hAnsi="Arial" w:cs="Arial"/>
          <w:sz w:val="24"/>
          <w:szCs w:val="24"/>
        </w:rPr>
        <w:t>k.ú</w:t>
      </w:r>
      <w:proofErr w:type="spellEnd"/>
      <w:r w:rsidRPr="0093244D">
        <w:rPr>
          <w:rFonts w:ascii="Arial" w:hAnsi="Arial" w:cs="Arial"/>
          <w:sz w:val="24"/>
          <w:szCs w:val="24"/>
        </w:rPr>
        <w:t>. Petrovice u Skorošic z vlastnictví ČR – ÚZSVM do vlastnictví Olomouckého kraje, do hospodaření SSOK. Pozemek je zastavěn krajskou silnicí III/45313, pro činnost SSOK je potřebný.  </w:t>
      </w:r>
    </w:p>
    <w:p w14:paraId="0E12F028" w14:textId="5F9D091D" w:rsidR="00DF0B7C" w:rsidRPr="0093244D" w:rsidRDefault="00DF0B7C" w:rsidP="00DF0B7C">
      <w:pPr>
        <w:spacing w:after="120" w:line="240" w:lineRule="auto"/>
        <w:jc w:val="both"/>
        <w:rPr>
          <w:rFonts w:ascii="Arial" w:hAnsi="Arial" w:cs="Arial"/>
          <w:sz w:val="24"/>
          <w:szCs w:val="24"/>
        </w:rPr>
      </w:pPr>
      <w:r w:rsidRPr="0093244D">
        <w:rPr>
          <w:rFonts w:ascii="Arial" w:hAnsi="Arial" w:cs="Arial"/>
          <w:b/>
          <w:bCs/>
          <w:sz w:val="24"/>
          <w:szCs w:val="24"/>
        </w:rPr>
        <w:t xml:space="preserve">Zastupitelstvo Olomouckého kraje svým usnesením č. UZ/21/25/2024, bod 2. 10., ze dne 16. 9. 2024 schválilo bezúplatné nabytí pozemku </w:t>
      </w:r>
      <w:proofErr w:type="spellStart"/>
      <w:r w:rsidRPr="0093244D">
        <w:rPr>
          <w:rFonts w:ascii="Arial" w:hAnsi="Arial" w:cs="Arial"/>
          <w:b/>
          <w:bCs/>
          <w:sz w:val="24"/>
          <w:szCs w:val="24"/>
        </w:rPr>
        <w:t>parc</w:t>
      </w:r>
      <w:proofErr w:type="spellEnd"/>
      <w:r w:rsidRPr="0093244D">
        <w:rPr>
          <w:rFonts w:ascii="Arial" w:hAnsi="Arial" w:cs="Arial"/>
          <w:b/>
          <w:bCs/>
          <w:sz w:val="24"/>
          <w:szCs w:val="24"/>
        </w:rPr>
        <w:t xml:space="preserve">. č. 2722/5 </w:t>
      </w:r>
      <w:proofErr w:type="spellStart"/>
      <w:r w:rsidRPr="0093244D">
        <w:rPr>
          <w:rFonts w:ascii="Arial" w:hAnsi="Arial" w:cs="Arial"/>
          <w:b/>
          <w:bCs/>
          <w:sz w:val="24"/>
          <w:szCs w:val="24"/>
        </w:rPr>
        <w:t>ost</w:t>
      </w:r>
      <w:proofErr w:type="spellEnd"/>
      <w:r w:rsidRPr="0093244D">
        <w:rPr>
          <w:rFonts w:ascii="Arial" w:hAnsi="Arial" w:cs="Arial"/>
          <w:b/>
          <w:bCs/>
          <w:sz w:val="24"/>
          <w:szCs w:val="24"/>
        </w:rPr>
        <w:t>. pl. o</w:t>
      </w:r>
      <w:r w:rsidR="00594107" w:rsidRPr="0093244D">
        <w:rPr>
          <w:rFonts w:ascii="Arial" w:hAnsi="Arial" w:cs="Arial"/>
          <w:b/>
          <w:bCs/>
          <w:sz w:val="24"/>
          <w:szCs w:val="24"/>
        </w:rPr>
        <w:t> </w:t>
      </w:r>
      <w:r w:rsidRPr="0093244D">
        <w:rPr>
          <w:rFonts w:ascii="Arial" w:hAnsi="Arial" w:cs="Arial"/>
          <w:b/>
          <w:bCs/>
          <w:sz w:val="24"/>
          <w:szCs w:val="24"/>
        </w:rPr>
        <w:t xml:space="preserve">výměře 86 m2 v </w:t>
      </w:r>
      <w:proofErr w:type="spellStart"/>
      <w:r w:rsidRPr="0093244D">
        <w:rPr>
          <w:rFonts w:ascii="Arial" w:hAnsi="Arial" w:cs="Arial"/>
          <w:b/>
          <w:bCs/>
          <w:sz w:val="24"/>
          <w:szCs w:val="24"/>
        </w:rPr>
        <w:t>k.ú</w:t>
      </w:r>
      <w:proofErr w:type="spellEnd"/>
      <w:r w:rsidRPr="0093244D">
        <w:rPr>
          <w:rFonts w:ascii="Arial" w:hAnsi="Arial" w:cs="Arial"/>
          <w:b/>
          <w:bCs/>
          <w:sz w:val="24"/>
          <w:szCs w:val="24"/>
        </w:rPr>
        <w:t>. Petrovice u Skorošic, obec Petrovice,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Pr="0093244D">
        <w:rPr>
          <w:rFonts w:ascii="Arial" w:hAnsi="Arial" w:cs="Arial"/>
          <w:sz w:val="24"/>
          <w:szCs w:val="24"/>
        </w:rPr>
        <w:t> </w:t>
      </w:r>
    </w:p>
    <w:p w14:paraId="0793E648"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b/>
          <w:bCs/>
          <w:sz w:val="24"/>
          <w:szCs w:val="24"/>
        </w:rPr>
        <w:t>Vyjádření odboru majetkového, právního a správních činností ze dne 15. 10. 2024:</w:t>
      </w:r>
      <w:r w:rsidRPr="0093244D">
        <w:rPr>
          <w:rFonts w:ascii="Arial" w:hAnsi="Arial" w:cs="Arial"/>
          <w:sz w:val="24"/>
          <w:szCs w:val="24"/>
        </w:rPr>
        <w:t> </w:t>
      </w:r>
    </w:p>
    <w:p w14:paraId="4FF61107" w14:textId="50A179D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V průběhu schvalování majetkoprávní dispozice v orgánech Olomouckého kraje odbor majetkový, právní a správních činností obdržel ze strany Úřadu pro zastupování státu ve věcech majetkových informaci, že na základě místního šetření se pozemek parcela č.</w:t>
      </w:r>
      <w:r w:rsidR="00594107" w:rsidRPr="0093244D">
        <w:rPr>
          <w:rFonts w:ascii="Arial" w:hAnsi="Arial" w:cs="Arial"/>
          <w:sz w:val="24"/>
          <w:szCs w:val="24"/>
        </w:rPr>
        <w:t> </w:t>
      </w:r>
      <w:r w:rsidRPr="0093244D">
        <w:rPr>
          <w:rFonts w:ascii="Arial" w:hAnsi="Arial" w:cs="Arial"/>
          <w:sz w:val="24"/>
          <w:szCs w:val="24"/>
        </w:rPr>
        <w:t xml:space="preserve">2722/5 v k. ú. Petrovice u Skorošic nachází až za svodidly a tvoří břeh vodního toku. Dle sdělení Povodí Odry, </w:t>
      </w:r>
      <w:proofErr w:type="spellStart"/>
      <w:r w:rsidRPr="0093244D">
        <w:rPr>
          <w:rFonts w:ascii="Arial" w:hAnsi="Arial" w:cs="Arial"/>
          <w:sz w:val="24"/>
          <w:szCs w:val="24"/>
        </w:rPr>
        <w:t>s.p</w:t>
      </w:r>
      <w:proofErr w:type="spellEnd"/>
      <w:r w:rsidRPr="0093244D">
        <w:rPr>
          <w:rFonts w:ascii="Arial" w:hAnsi="Arial" w:cs="Arial"/>
          <w:sz w:val="24"/>
          <w:szCs w:val="24"/>
        </w:rPr>
        <w:t xml:space="preserve">. je předmětný pozemek situován na levém břehu vodního toku Petrovický potok, se kterým má právo hospodařit Povodí Odry, </w:t>
      </w:r>
      <w:proofErr w:type="spellStart"/>
      <w:r w:rsidRPr="0093244D">
        <w:rPr>
          <w:rFonts w:ascii="Arial" w:hAnsi="Arial" w:cs="Arial"/>
          <w:sz w:val="24"/>
          <w:szCs w:val="24"/>
        </w:rPr>
        <w:t>s.p</w:t>
      </w:r>
      <w:proofErr w:type="spellEnd"/>
      <w:r w:rsidRPr="0093244D">
        <w:rPr>
          <w:rFonts w:ascii="Arial" w:hAnsi="Arial" w:cs="Arial"/>
          <w:sz w:val="24"/>
          <w:szCs w:val="24"/>
        </w:rPr>
        <w:t xml:space="preserve">. S ohledem na výše uvedené dojde k převodu pozemku z vlastnictví ČR – ÚZSVM do vlastnictví ČR – Povodí Odry, </w:t>
      </w:r>
      <w:proofErr w:type="spellStart"/>
      <w:r w:rsidRPr="0093244D">
        <w:rPr>
          <w:rFonts w:ascii="Arial" w:hAnsi="Arial" w:cs="Arial"/>
          <w:sz w:val="24"/>
          <w:szCs w:val="24"/>
        </w:rPr>
        <w:t>s.p</w:t>
      </w:r>
      <w:proofErr w:type="spellEnd"/>
      <w:r w:rsidRPr="0093244D">
        <w:rPr>
          <w:rFonts w:ascii="Arial" w:hAnsi="Arial" w:cs="Arial"/>
          <w:sz w:val="24"/>
          <w:szCs w:val="24"/>
        </w:rPr>
        <w:t>.  S navrženým majetkoprávním řešením SSOK souhlasí a odbor dopravy a</w:t>
      </w:r>
      <w:r w:rsidR="00594107" w:rsidRPr="0093244D">
        <w:rPr>
          <w:rFonts w:ascii="Arial" w:hAnsi="Arial" w:cs="Arial"/>
          <w:sz w:val="24"/>
          <w:szCs w:val="24"/>
        </w:rPr>
        <w:t> </w:t>
      </w:r>
      <w:r w:rsidRPr="0093244D">
        <w:rPr>
          <w:rFonts w:ascii="Arial" w:hAnsi="Arial" w:cs="Arial"/>
          <w:sz w:val="24"/>
          <w:szCs w:val="24"/>
        </w:rPr>
        <w:t>silničního hospodářství byl ve věci informován.</w:t>
      </w:r>
    </w:p>
    <w:p w14:paraId="2DF80E37"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Z uvedeného důvodu je tedy nutné předložit orgánům Olomouckého kraje návrh na revokaci převodu předmětného pozemku. </w:t>
      </w:r>
    </w:p>
    <w:p w14:paraId="20461133" w14:textId="03BD64AC" w:rsidR="00DF0B7C" w:rsidRPr="0093244D" w:rsidRDefault="00E453CE" w:rsidP="00DF0B7C">
      <w:pPr>
        <w:spacing w:after="120" w:line="240" w:lineRule="auto"/>
        <w:jc w:val="both"/>
        <w:rPr>
          <w:rFonts w:ascii="Arial" w:hAnsi="Arial" w:cs="Arial"/>
          <w:sz w:val="24"/>
          <w:szCs w:val="24"/>
        </w:rPr>
      </w:pPr>
      <w:r w:rsidRPr="0093244D">
        <w:rPr>
          <w:rFonts w:ascii="Arial" w:eastAsia="Arial" w:hAnsi="Arial" w:cs="Arial"/>
          <w:b/>
          <w:bCs/>
          <w:color w:val="000000" w:themeColor="text1"/>
          <w:sz w:val="24"/>
          <w:szCs w:val="24"/>
        </w:rPr>
        <w:t xml:space="preserve">Rada Olomouckého kraje </w:t>
      </w:r>
      <w:r w:rsidRPr="0093244D">
        <w:rPr>
          <w:rFonts w:ascii="Arial" w:eastAsia="Arial" w:hAnsi="Arial" w:cs="Arial"/>
          <w:color w:val="000000" w:themeColor="text1"/>
          <w:sz w:val="24"/>
          <w:szCs w:val="24"/>
        </w:rPr>
        <w:t>na základě návrhu K – MP a odboru majetkového, právního a</w:t>
      </w:r>
      <w:r w:rsidR="00594107" w:rsidRPr="0093244D">
        <w:rPr>
          <w:rFonts w:ascii="Arial" w:eastAsia="Arial" w:hAnsi="Arial" w:cs="Arial"/>
          <w:color w:val="000000" w:themeColor="text1"/>
          <w:sz w:val="24"/>
          <w:szCs w:val="24"/>
        </w:rPr>
        <w:t> </w:t>
      </w:r>
      <w:r w:rsidRPr="0093244D">
        <w:rPr>
          <w:rFonts w:ascii="Arial" w:eastAsia="Arial" w:hAnsi="Arial" w:cs="Arial"/>
          <w:color w:val="000000" w:themeColor="text1"/>
          <w:sz w:val="24"/>
          <w:szCs w:val="24"/>
        </w:rPr>
        <w:t xml:space="preserve">správních činností </w:t>
      </w:r>
      <w:r w:rsidRPr="0093244D">
        <w:rPr>
          <w:rFonts w:ascii="Arial" w:eastAsia="Arial" w:hAnsi="Arial" w:cs="Arial"/>
          <w:b/>
          <w:bCs/>
          <w:color w:val="000000" w:themeColor="text1"/>
          <w:sz w:val="24"/>
          <w:szCs w:val="24"/>
        </w:rPr>
        <w:t xml:space="preserve">svým usnesením doporučuje Zastupitelstvu Olomouckého kraje </w:t>
      </w:r>
      <w:r w:rsidR="00DF0B7C" w:rsidRPr="0093244D">
        <w:rPr>
          <w:rFonts w:ascii="Arial" w:hAnsi="Arial" w:cs="Arial"/>
          <w:b/>
          <w:bCs/>
          <w:sz w:val="24"/>
          <w:szCs w:val="24"/>
        </w:rPr>
        <w:t xml:space="preserve">revokovat usnesení Zastupitelstva Olomouckého kraje č. UZ/21/25/2024, bod 2. 10., ze dne 16. 9. 2024 ve věci bezúplatného nabytí pozemku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2722/5 </w:t>
      </w:r>
      <w:proofErr w:type="spellStart"/>
      <w:r w:rsidR="00DF0B7C" w:rsidRPr="0093244D">
        <w:rPr>
          <w:rFonts w:ascii="Arial" w:hAnsi="Arial" w:cs="Arial"/>
          <w:b/>
          <w:bCs/>
          <w:sz w:val="24"/>
          <w:szCs w:val="24"/>
        </w:rPr>
        <w:t>ost</w:t>
      </w:r>
      <w:proofErr w:type="spellEnd"/>
      <w:r w:rsidR="00DF0B7C" w:rsidRPr="0093244D">
        <w:rPr>
          <w:rFonts w:ascii="Arial" w:hAnsi="Arial" w:cs="Arial"/>
          <w:b/>
          <w:bCs/>
          <w:sz w:val="24"/>
          <w:szCs w:val="24"/>
        </w:rPr>
        <w:t>. pl. o</w:t>
      </w:r>
      <w:r w:rsidR="00594107" w:rsidRPr="0093244D">
        <w:rPr>
          <w:rFonts w:ascii="Arial" w:hAnsi="Arial" w:cs="Arial"/>
          <w:b/>
          <w:bCs/>
          <w:sz w:val="24"/>
          <w:szCs w:val="24"/>
        </w:rPr>
        <w:t> </w:t>
      </w:r>
      <w:r w:rsidR="00DF0B7C" w:rsidRPr="0093244D">
        <w:rPr>
          <w:rFonts w:ascii="Arial" w:hAnsi="Arial" w:cs="Arial"/>
          <w:b/>
          <w:bCs/>
          <w:sz w:val="24"/>
          <w:szCs w:val="24"/>
        </w:rPr>
        <w:t xml:space="preserve">výměře 86 m2 v </w:t>
      </w:r>
      <w:proofErr w:type="spellStart"/>
      <w:r w:rsidR="00DF0B7C" w:rsidRPr="0093244D">
        <w:rPr>
          <w:rFonts w:ascii="Arial" w:hAnsi="Arial" w:cs="Arial"/>
          <w:b/>
          <w:bCs/>
          <w:sz w:val="24"/>
          <w:szCs w:val="24"/>
        </w:rPr>
        <w:t>k.ú</w:t>
      </w:r>
      <w:proofErr w:type="spellEnd"/>
      <w:r w:rsidR="00DF0B7C" w:rsidRPr="0093244D">
        <w:rPr>
          <w:rFonts w:ascii="Arial" w:hAnsi="Arial" w:cs="Arial"/>
          <w:b/>
          <w:bCs/>
          <w:sz w:val="24"/>
          <w:szCs w:val="24"/>
        </w:rPr>
        <w:t>. Petrovice u Skorošic, obec Petrovice,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 </w:t>
      </w:r>
      <w:r w:rsidR="00DF0B7C" w:rsidRPr="0093244D">
        <w:rPr>
          <w:rFonts w:ascii="Arial" w:hAnsi="Arial" w:cs="Arial"/>
          <w:sz w:val="24"/>
          <w:szCs w:val="24"/>
        </w:rPr>
        <w:t> </w:t>
      </w:r>
    </w:p>
    <w:p w14:paraId="395E8E86" w14:textId="00FB32E9" w:rsidR="00DF0B7C" w:rsidRPr="0093244D" w:rsidRDefault="00DF0B7C" w:rsidP="00DF0B7C">
      <w:pPr>
        <w:spacing w:before="120" w:after="120" w:line="240" w:lineRule="auto"/>
        <w:jc w:val="both"/>
        <w:rPr>
          <w:rFonts w:ascii="Arial" w:hAnsi="Arial" w:cs="Arial"/>
          <w:b/>
          <w:bCs/>
          <w:sz w:val="24"/>
          <w:szCs w:val="24"/>
        </w:rPr>
      </w:pPr>
      <w:r w:rsidRPr="0093244D">
        <w:rPr>
          <w:rFonts w:ascii="Arial" w:hAnsi="Arial" w:cs="Arial"/>
          <w:b/>
          <w:bCs/>
          <w:sz w:val="24"/>
          <w:szCs w:val="24"/>
        </w:rPr>
        <w:lastRenderedPageBreak/>
        <w:t xml:space="preserve">k návrhu usnesení bod </w:t>
      </w:r>
      <w:r w:rsidR="00495E94" w:rsidRPr="0093244D">
        <w:rPr>
          <w:rFonts w:ascii="Arial" w:hAnsi="Arial" w:cs="Arial"/>
          <w:b/>
          <w:bCs/>
          <w:sz w:val="24"/>
          <w:szCs w:val="24"/>
        </w:rPr>
        <w:t>2</w:t>
      </w:r>
      <w:r w:rsidRPr="0093244D">
        <w:rPr>
          <w:rFonts w:ascii="Arial" w:hAnsi="Arial" w:cs="Arial"/>
          <w:b/>
          <w:bCs/>
          <w:sz w:val="24"/>
          <w:szCs w:val="24"/>
        </w:rPr>
        <w:t xml:space="preserve">. 1.  </w:t>
      </w:r>
    </w:p>
    <w:p w14:paraId="7B8E833E" w14:textId="77777777" w:rsidR="00DF0B7C" w:rsidRPr="0093244D" w:rsidRDefault="00DF0B7C" w:rsidP="00DF0B7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93244D">
        <w:rPr>
          <w:rFonts w:ascii="Arial" w:hAnsi="Arial" w:cs="Arial"/>
          <w:b/>
          <w:bCs/>
          <w:sz w:val="24"/>
          <w:szCs w:val="24"/>
        </w:rPr>
        <w:t>Bezúplatné nabytí pozemku v </w:t>
      </w:r>
      <w:proofErr w:type="spellStart"/>
      <w:r w:rsidRPr="0093244D">
        <w:rPr>
          <w:rFonts w:ascii="Arial" w:hAnsi="Arial" w:cs="Arial"/>
          <w:b/>
          <w:bCs/>
          <w:sz w:val="24"/>
          <w:szCs w:val="24"/>
        </w:rPr>
        <w:t>k.ú</w:t>
      </w:r>
      <w:proofErr w:type="spellEnd"/>
      <w:r w:rsidRPr="0093244D">
        <w:rPr>
          <w:rFonts w:ascii="Arial" w:hAnsi="Arial" w:cs="Arial"/>
          <w:b/>
          <w:bCs/>
          <w:sz w:val="24"/>
          <w:szCs w:val="24"/>
        </w:rPr>
        <w:t>. a obci Přerov z vlastnictví statutárního města Přerova do vlastnictví Olomouckého kraje, do hospodaření Střediska volného času ATLAS a BIOS, Přerov. </w:t>
      </w:r>
      <w:r w:rsidRPr="0093244D">
        <w:rPr>
          <w:rFonts w:ascii="Arial" w:hAnsi="Arial" w:cs="Arial"/>
          <w:sz w:val="24"/>
          <w:szCs w:val="24"/>
        </w:rPr>
        <w:t> </w:t>
      </w:r>
    </w:p>
    <w:p w14:paraId="254DD630" w14:textId="0DEDF96E"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 xml:space="preserve">Statutární město Přerov je vlastníkem pozemku </w:t>
      </w:r>
      <w:proofErr w:type="spellStart"/>
      <w:r w:rsidRPr="0093244D">
        <w:rPr>
          <w:rFonts w:ascii="Arial" w:hAnsi="Arial" w:cs="Arial"/>
          <w:sz w:val="24"/>
          <w:szCs w:val="24"/>
        </w:rPr>
        <w:t>parc</w:t>
      </w:r>
      <w:proofErr w:type="spellEnd"/>
      <w:r w:rsidRPr="0093244D">
        <w:rPr>
          <w:rFonts w:ascii="Arial" w:hAnsi="Arial" w:cs="Arial"/>
          <w:sz w:val="24"/>
          <w:szCs w:val="24"/>
        </w:rPr>
        <w:t xml:space="preserve">. č. 5307/75 </w:t>
      </w:r>
      <w:proofErr w:type="spellStart"/>
      <w:r w:rsidRPr="0093244D">
        <w:rPr>
          <w:rFonts w:ascii="Arial" w:hAnsi="Arial" w:cs="Arial"/>
          <w:sz w:val="24"/>
          <w:szCs w:val="24"/>
        </w:rPr>
        <w:t>zast</w:t>
      </w:r>
      <w:proofErr w:type="spellEnd"/>
      <w:r w:rsidRPr="0093244D">
        <w:rPr>
          <w:rFonts w:ascii="Arial" w:hAnsi="Arial" w:cs="Arial"/>
          <w:sz w:val="24"/>
          <w:szCs w:val="24"/>
        </w:rPr>
        <w:t xml:space="preserve">. </w:t>
      </w:r>
      <w:proofErr w:type="spellStart"/>
      <w:r w:rsidRPr="0093244D">
        <w:rPr>
          <w:rFonts w:ascii="Arial" w:hAnsi="Arial" w:cs="Arial"/>
          <w:sz w:val="24"/>
          <w:szCs w:val="24"/>
        </w:rPr>
        <w:t>pl</w:t>
      </w:r>
      <w:proofErr w:type="spellEnd"/>
      <w:r w:rsidRPr="0093244D">
        <w:rPr>
          <w:rFonts w:ascii="Arial" w:hAnsi="Arial" w:cs="Arial"/>
          <w:sz w:val="24"/>
          <w:szCs w:val="24"/>
        </w:rPr>
        <w:t>. a nádvoří v </w:t>
      </w:r>
      <w:proofErr w:type="spellStart"/>
      <w:r w:rsidRPr="0093244D">
        <w:rPr>
          <w:rFonts w:ascii="Arial" w:hAnsi="Arial" w:cs="Arial"/>
          <w:sz w:val="24"/>
          <w:szCs w:val="24"/>
        </w:rPr>
        <w:t>k.ú</w:t>
      </w:r>
      <w:proofErr w:type="spellEnd"/>
      <w:r w:rsidRPr="0093244D">
        <w:rPr>
          <w:rFonts w:ascii="Arial" w:hAnsi="Arial" w:cs="Arial"/>
          <w:sz w:val="24"/>
          <w:szCs w:val="24"/>
        </w:rPr>
        <w:t>. a</w:t>
      </w:r>
      <w:r w:rsidR="00594107" w:rsidRPr="0093244D">
        <w:rPr>
          <w:rFonts w:ascii="Arial" w:hAnsi="Arial" w:cs="Arial"/>
          <w:sz w:val="24"/>
          <w:szCs w:val="24"/>
        </w:rPr>
        <w:t> </w:t>
      </w:r>
      <w:r w:rsidRPr="0093244D">
        <w:rPr>
          <w:rFonts w:ascii="Arial" w:hAnsi="Arial" w:cs="Arial"/>
          <w:sz w:val="24"/>
          <w:szCs w:val="24"/>
        </w:rPr>
        <w:t>obci Přerov.  </w:t>
      </w:r>
    </w:p>
    <w:p w14:paraId="361EC23C"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Na předmětném pozemku se nachází stavba č.p. 1586 jiná st., (původně ve vlastnictví statutárního města Přerova, nyní ve vlastnictví ČR – Úřadu pro zastupování státu ve věcech majetkových, dále jen „ÚZSVM“), která je dlouhodobě užívána příspěvkovou organizací Olomouckého kraje – Střediskem volného času ATLAS a BIOS, Přerov, a to na základě smlouvy o výpůjčce ze dne 21. 2. 2023 uzavřené mezi ÚZSVM a Střediskem volného času ATLAS a BIOS, Přerov, za účelem zájmového vzdělávání dětí a mládeže a volnočasových aktivit pro děti a mládež. </w:t>
      </w:r>
    </w:p>
    <w:p w14:paraId="550E469F" w14:textId="3081D852"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Podnět k majetkoprávnímu vypořádání předmětných nemovitostí zaslal odbor školství a</w:t>
      </w:r>
      <w:r w:rsidR="00594107" w:rsidRPr="0093244D">
        <w:rPr>
          <w:rFonts w:ascii="Arial" w:hAnsi="Arial" w:cs="Arial"/>
          <w:sz w:val="24"/>
          <w:szCs w:val="24"/>
        </w:rPr>
        <w:t> </w:t>
      </w:r>
      <w:r w:rsidRPr="0093244D">
        <w:rPr>
          <w:rFonts w:ascii="Arial" w:hAnsi="Arial" w:cs="Arial"/>
          <w:sz w:val="24"/>
          <w:szCs w:val="24"/>
        </w:rPr>
        <w:t>mládeže Krajského úřadu Olomouckého kraje, a to na základě žádosti Mgr. Blanky Maškové, ředitelky příspěvkové organizace Olomouckého kraje.  </w:t>
      </w:r>
    </w:p>
    <w:p w14:paraId="1FB81EE6"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b/>
          <w:bCs/>
          <w:sz w:val="24"/>
          <w:szCs w:val="24"/>
        </w:rPr>
        <w:t>Vyjádření odboru školství a mládeže ze dne 16. 7. 2024:</w:t>
      </w:r>
      <w:r w:rsidRPr="0093244D">
        <w:rPr>
          <w:rFonts w:ascii="Arial" w:hAnsi="Arial" w:cs="Arial"/>
          <w:sz w:val="24"/>
          <w:szCs w:val="24"/>
        </w:rPr>
        <w:t> </w:t>
      </w:r>
    </w:p>
    <w:p w14:paraId="75862EED"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Odbor školství a mládeže obdržel žádost Střediska volného času ATLAS a BIOS, Přerov, týkající se záměru převodu nemovitostí v </w:t>
      </w:r>
      <w:proofErr w:type="spellStart"/>
      <w:r w:rsidRPr="0093244D">
        <w:rPr>
          <w:rFonts w:ascii="Arial" w:hAnsi="Arial" w:cs="Arial"/>
          <w:sz w:val="24"/>
          <w:szCs w:val="24"/>
        </w:rPr>
        <w:t>k.ú</w:t>
      </w:r>
      <w:proofErr w:type="spellEnd"/>
      <w:r w:rsidRPr="0093244D">
        <w:rPr>
          <w:rFonts w:ascii="Arial" w:hAnsi="Arial" w:cs="Arial"/>
          <w:sz w:val="24"/>
          <w:szCs w:val="24"/>
        </w:rPr>
        <w:t>. Přerov. </w:t>
      </w:r>
    </w:p>
    <w:p w14:paraId="37C31DFA"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Odbor školství a mládeže souhlasí s převodem předmětných nemovitostí. </w:t>
      </w:r>
    </w:p>
    <w:p w14:paraId="5361DE9B"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Postupujeme Vám žádost Střediska volného času ATLAS a BIOS, Přerov, pro provedení dalších nezbytných kroků. </w:t>
      </w:r>
    </w:p>
    <w:p w14:paraId="6CA5B187"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b/>
          <w:bCs/>
          <w:sz w:val="24"/>
          <w:szCs w:val="24"/>
        </w:rPr>
        <w:t>Vyjádření odboru majetkového, právního a správních činností ze dne 20. 11. 2024:</w:t>
      </w:r>
      <w:r w:rsidRPr="0093244D">
        <w:rPr>
          <w:rFonts w:ascii="Arial" w:hAnsi="Arial" w:cs="Arial"/>
          <w:sz w:val="24"/>
          <w:szCs w:val="24"/>
        </w:rPr>
        <w:t> </w:t>
      </w:r>
    </w:p>
    <w:p w14:paraId="2B98845A" w14:textId="44A4B20C"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V předmětné záležitosti jsme obdrželi vyjádření statutárního města Přerova, ve kterém město mj. sděluje, že záležitost bezúplatného převodu pozemku byla projednána s kompetentními orgány magistrátu a Rada města Přerova na své schůzi konané dne 7. 10. 2024 po projednání schválila záměr bezúplatného převodu pozemku v </w:t>
      </w:r>
      <w:proofErr w:type="spellStart"/>
      <w:r w:rsidRPr="0093244D">
        <w:rPr>
          <w:rFonts w:ascii="Arial" w:hAnsi="Arial" w:cs="Arial"/>
          <w:sz w:val="24"/>
          <w:szCs w:val="24"/>
        </w:rPr>
        <w:t>k.ú</w:t>
      </w:r>
      <w:proofErr w:type="spellEnd"/>
      <w:r w:rsidRPr="0093244D">
        <w:rPr>
          <w:rFonts w:ascii="Arial" w:hAnsi="Arial" w:cs="Arial"/>
          <w:sz w:val="24"/>
          <w:szCs w:val="24"/>
        </w:rPr>
        <w:t>. a obci Přerov do</w:t>
      </w:r>
      <w:r w:rsidR="00594107" w:rsidRPr="0093244D">
        <w:rPr>
          <w:rFonts w:ascii="Arial" w:hAnsi="Arial" w:cs="Arial"/>
          <w:sz w:val="24"/>
          <w:szCs w:val="24"/>
        </w:rPr>
        <w:t> </w:t>
      </w:r>
      <w:r w:rsidRPr="0093244D">
        <w:rPr>
          <w:rFonts w:ascii="Arial" w:hAnsi="Arial" w:cs="Arial"/>
          <w:sz w:val="24"/>
          <w:szCs w:val="24"/>
        </w:rPr>
        <w:t>vlastnictví Olomouckého kraje. </w:t>
      </w:r>
    </w:p>
    <w:p w14:paraId="151A315D"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Vyjádření Úřadu pro zastupování státu ve věcech majetkových ve věci bezúplatného nabytí stavby jsme doposud neobdrželi.  </w:t>
      </w:r>
    </w:p>
    <w:p w14:paraId="28E466E6" w14:textId="646EAF7C" w:rsidR="00DF0B7C" w:rsidRPr="0093244D" w:rsidRDefault="00495E94" w:rsidP="00DF0B7C">
      <w:pPr>
        <w:spacing w:after="120" w:line="240" w:lineRule="auto"/>
        <w:jc w:val="both"/>
        <w:rPr>
          <w:rFonts w:ascii="Arial" w:hAnsi="Arial" w:cs="Arial"/>
          <w:sz w:val="24"/>
          <w:szCs w:val="24"/>
        </w:rPr>
      </w:pPr>
      <w:r w:rsidRPr="0093244D">
        <w:rPr>
          <w:rFonts w:ascii="Arial" w:eastAsia="Arial" w:hAnsi="Arial" w:cs="Arial"/>
          <w:b/>
          <w:bCs/>
          <w:color w:val="000000" w:themeColor="text1"/>
          <w:sz w:val="24"/>
          <w:szCs w:val="24"/>
        </w:rPr>
        <w:t xml:space="preserve">Rada Olomouckého kraje </w:t>
      </w:r>
      <w:r w:rsidRPr="0093244D">
        <w:rPr>
          <w:rFonts w:ascii="Arial" w:eastAsia="Arial" w:hAnsi="Arial" w:cs="Arial"/>
          <w:color w:val="000000" w:themeColor="text1"/>
          <w:sz w:val="24"/>
          <w:szCs w:val="24"/>
        </w:rPr>
        <w:t>na základě návrhu K – MP a odboru majetkového, právního a</w:t>
      </w:r>
      <w:r w:rsidR="00594107" w:rsidRPr="0093244D">
        <w:rPr>
          <w:rFonts w:ascii="Arial" w:eastAsia="Arial" w:hAnsi="Arial" w:cs="Arial"/>
          <w:color w:val="000000" w:themeColor="text1"/>
          <w:sz w:val="24"/>
          <w:szCs w:val="24"/>
        </w:rPr>
        <w:t> </w:t>
      </w:r>
      <w:r w:rsidRPr="0093244D">
        <w:rPr>
          <w:rFonts w:ascii="Arial" w:eastAsia="Arial" w:hAnsi="Arial" w:cs="Arial"/>
          <w:color w:val="000000" w:themeColor="text1"/>
          <w:sz w:val="24"/>
          <w:szCs w:val="24"/>
        </w:rPr>
        <w:t xml:space="preserve">správních činností </w:t>
      </w:r>
      <w:r w:rsidRPr="0093244D">
        <w:rPr>
          <w:rFonts w:ascii="Arial" w:eastAsia="Arial" w:hAnsi="Arial" w:cs="Arial"/>
          <w:b/>
          <w:bCs/>
          <w:color w:val="000000" w:themeColor="text1"/>
          <w:sz w:val="24"/>
          <w:szCs w:val="24"/>
        </w:rPr>
        <w:t>svým usnesením doporučuje Zastupitelstvu Olomouckého kraje schválit</w:t>
      </w:r>
      <w:r w:rsidRPr="0093244D">
        <w:rPr>
          <w:rFonts w:ascii="Arial" w:eastAsia="Arial" w:hAnsi="Arial" w:cs="Arial"/>
          <w:sz w:val="24"/>
          <w:szCs w:val="24"/>
        </w:rPr>
        <w:t xml:space="preserve"> </w:t>
      </w:r>
      <w:r w:rsidR="00DF0B7C" w:rsidRPr="0093244D">
        <w:rPr>
          <w:rFonts w:ascii="Arial" w:hAnsi="Arial" w:cs="Arial"/>
          <w:b/>
          <w:bCs/>
          <w:sz w:val="24"/>
          <w:szCs w:val="24"/>
        </w:rPr>
        <w:t xml:space="preserve">bezúplatné nabytí pozemku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5307/75 </w:t>
      </w:r>
      <w:proofErr w:type="spellStart"/>
      <w:r w:rsidR="00DF0B7C" w:rsidRPr="0093244D">
        <w:rPr>
          <w:rFonts w:ascii="Arial" w:hAnsi="Arial" w:cs="Arial"/>
          <w:b/>
          <w:bCs/>
          <w:sz w:val="24"/>
          <w:szCs w:val="24"/>
        </w:rPr>
        <w:t>zast</w:t>
      </w:r>
      <w:proofErr w:type="spellEnd"/>
      <w:r w:rsidR="00DF0B7C" w:rsidRPr="0093244D">
        <w:rPr>
          <w:rFonts w:ascii="Arial" w:hAnsi="Arial" w:cs="Arial"/>
          <w:b/>
          <w:bCs/>
          <w:sz w:val="24"/>
          <w:szCs w:val="24"/>
        </w:rPr>
        <w:t xml:space="preserve">. </w:t>
      </w:r>
      <w:proofErr w:type="spellStart"/>
      <w:r w:rsidR="00DF0B7C" w:rsidRPr="0093244D">
        <w:rPr>
          <w:rFonts w:ascii="Arial" w:hAnsi="Arial" w:cs="Arial"/>
          <w:b/>
          <w:bCs/>
          <w:sz w:val="24"/>
          <w:szCs w:val="24"/>
        </w:rPr>
        <w:t>pl</w:t>
      </w:r>
      <w:proofErr w:type="spellEnd"/>
      <w:r w:rsidR="00DF0B7C" w:rsidRPr="0093244D">
        <w:rPr>
          <w:rFonts w:ascii="Arial" w:hAnsi="Arial" w:cs="Arial"/>
          <w:b/>
          <w:bCs/>
          <w:sz w:val="24"/>
          <w:szCs w:val="24"/>
        </w:rPr>
        <w:t>. a nádvoří, na pozemku stojí stavba Přerov I-Město, č.p. 1586, jiná st. (stavba ve vlastnictví ČR – Úřadu pro zastupování státu ve věcech majetkových), o výměře 281 m2 v </w:t>
      </w:r>
      <w:proofErr w:type="spellStart"/>
      <w:r w:rsidR="00DF0B7C" w:rsidRPr="0093244D">
        <w:rPr>
          <w:rFonts w:ascii="Arial" w:hAnsi="Arial" w:cs="Arial"/>
          <w:b/>
          <w:bCs/>
          <w:sz w:val="24"/>
          <w:szCs w:val="24"/>
        </w:rPr>
        <w:t>k.ú</w:t>
      </w:r>
      <w:proofErr w:type="spellEnd"/>
      <w:r w:rsidR="00DF0B7C" w:rsidRPr="0093244D">
        <w:rPr>
          <w:rFonts w:ascii="Arial" w:hAnsi="Arial" w:cs="Arial"/>
          <w:b/>
          <w:bCs/>
          <w:sz w:val="24"/>
          <w:szCs w:val="24"/>
        </w:rPr>
        <w:t>. a obci Přerov z vlastnictví statutárního města Přerova, IČO: 00301825, do vlastnictví Olomouckého kraje, do hospodaření Střediska volného času ATLAS a BIOS, Přerov. Nabyvatel uhradí veškeré náklady spojené s převodem vlastnického práva a správní poplatek spojený s návrhem na vklad vlastnického práva do katastru nemovitostí.</w:t>
      </w:r>
      <w:r w:rsidR="00DF0B7C" w:rsidRPr="0093244D">
        <w:rPr>
          <w:rFonts w:ascii="Arial" w:hAnsi="Arial" w:cs="Arial"/>
          <w:sz w:val="24"/>
          <w:szCs w:val="24"/>
        </w:rPr>
        <w:t> </w:t>
      </w:r>
    </w:p>
    <w:p w14:paraId="5D4C3C2D"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Odbor majetkový, právní a správních činností předloží záležitost bezúplatného nabytí stavby do vlastnictví Olomouckého kraje až po vyjádření Úřadu pro zastupování státu ve věcech majetkových.  </w:t>
      </w:r>
    </w:p>
    <w:p w14:paraId="7F2BC505" w14:textId="77777777" w:rsidR="00F47B02" w:rsidRPr="0093244D" w:rsidRDefault="00F47B02" w:rsidP="00DF0B7C">
      <w:pPr>
        <w:spacing w:after="120" w:line="240" w:lineRule="auto"/>
        <w:jc w:val="both"/>
        <w:rPr>
          <w:rFonts w:ascii="Arial" w:hAnsi="Arial" w:cs="Arial"/>
          <w:sz w:val="24"/>
          <w:szCs w:val="24"/>
        </w:rPr>
      </w:pPr>
    </w:p>
    <w:p w14:paraId="1F12F64A" w14:textId="77777777" w:rsidR="00F47B02" w:rsidRPr="0093244D" w:rsidRDefault="00F47B02" w:rsidP="00DF0B7C">
      <w:pPr>
        <w:spacing w:after="120" w:line="240" w:lineRule="auto"/>
        <w:jc w:val="both"/>
        <w:rPr>
          <w:rFonts w:ascii="Arial" w:hAnsi="Arial" w:cs="Arial"/>
          <w:sz w:val="24"/>
          <w:szCs w:val="24"/>
        </w:rPr>
      </w:pPr>
    </w:p>
    <w:p w14:paraId="443EA52B" w14:textId="77777777" w:rsidR="00594107" w:rsidRPr="0093244D" w:rsidRDefault="00594107" w:rsidP="00DF0B7C">
      <w:pPr>
        <w:spacing w:after="120" w:line="240" w:lineRule="auto"/>
        <w:jc w:val="both"/>
        <w:rPr>
          <w:rFonts w:ascii="Arial" w:hAnsi="Arial" w:cs="Arial"/>
          <w:sz w:val="24"/>
          <w:szCs w:val="24"/>
        </w:rPr>
      </w:pPr>
    </w:p>
    <w:p w14:paraId="71E46BB9" w14:textId="2A9D5B65" w:rsidR="00DF0B7C" w:rsidRPr="0093244D" w:rsidRDefault="00DF0B7C" w:rsidP="00DF0B7C">
      <w:pPr>
        <w:spacing w:before="120" w:after="120" w:line="240" w:lineRule="auto"/>
        <w:jc w:val="both"/>
        <w:rPr>
          <w:rFonts w:ascii="Arial" w:hAnsi="Arial" w:cs="Arial"/>
          <w:b/>
          <w:bCs/>
          <w:sz w:val="24"/>
          <w:szCs w:val="24"/>
        </w:rPr>
      </w:pPr>
      <w:r w:rsidRPr="0093244D">
        <w:rPr>
          <w:rFonts w:ascii="Arial" w:hAnsi="Arial" w:cs="Arial"/>
          <w:b/>
          <w:bCs/>
          <w:sz w:val="24"/>
          <w:szCs w:val="24"/>
        </w:rPr>
        <w:lastRenderedPageBreak/>
        <w:t xml:space="preserve">k návrhu usnesení bod </w:t>
      </w:r>
      <w:r w:rsidR="00202AC6" w:rsidRPr="0093244D">
        <w:rPr>
          <w:rFonts w:ascii="Arial" w:hAnsi="Arial" w:cs="Arial"/>
          <w:b/>
          <w:bCs/>
          <w:sz w:val="24"/>
          <w:szCs w:val="24"/>
        </w:rPr>
        <w:t>2</w:t>
      </w:r>
      <w:r w:rsidRPr="0093244D">
        <w:rPr>
          <w:rFonts w:ascii="Arial" w:hAnsi="Arial" w:cs="Arial"/>
          <w:b/>
          <w:bCs/>
          <w:sz w:val="24"/>
          <w:szCs w:val="24"/>
        </w:rPr>
        <w:t xml:space="preserve">. 2.  </w:t>
      </w:r>
    </w:p>
    <w:p w14:paraId="63059B7B" w14:textId="77777777" w:rsidR="00DF0B7C" w:rsidRPr="0093244D" w:rsidRDefault="00DF0B7C" w:rsidP="00DF0B7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93244D">
        <w:rPr>
          <w:rFonts w:ascii="Arial" w:hAnsi="Arial" w:cs="Arial"/>
          <w:b/>
          <w:bCs/>
          <w:sz w:val="24"/>
          <w:szCs w:val="24"/>
        </w:rPr>
        <w:t xml:space="preserve">Bezúplatné nabytí pozemku v </w:t>
      </w:r>
      <w:proofErr w:type="spellStart"/>
      <w:r w:rsidRPr="0093244D">
        <w:rPr>
          <w:rFonts w:ascii="Arial" w:hAnsi="Arial" w:cs="Arial"/>
          <w:b/>
          <w:bCs/>
          <w:sz w:val="24"/>
          <w:szCs w:val="24"/>
        </w:rPr>
        <w:t>k.ú</w:t>
      </w:r>
      <w:proofErr w:type="spellEnd"/>
      <w:r w:rsidRPr="0093244D">
        <w:rPr>
          <w:rFonts w:ascii="Arial" w:hAnsi="Arial" w:cs="Arial"/>
          <w:b/>
          <w:bCs/>
          <w:sz w:val="24"/>
          <w:szCs w:val="24"/>
        </w:rPr>
        <w:t>. a obci Liboš z vlastnictví ČR – Úřadu pro zastupování státu ve věcech majetkových do vlastnictví Olomouckého kraje, do hospodaření Správy silnic Olomouckého kraje, příspěvkové organizace. </w:t>
      </w:r>
      <w:r w:rsidRPr="0093244D">
        <w:rPr>
          <w:rFonts w:ascii="Arial" w:hAnsi="Arial" w:cs="Arial"/>
          <w:sz w:val="24"/>
          <w:szCs w:val="24"/>
        </w:rPr>
        <w:t> </w:t>
      </w:r>
    </w:p>
    <w:p w14:paraId="692AA083"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Předmětný pozemek ve vlastnictví ČR – Úřadu pro zastupování státu ve věcech majetkových se nachází v </w:t>
      </w:r>
      <w:proofErr w:type="spellStart"/>
      <w:r w:rsidRPr="0093244D">
        <w:rPr>
          <w:rFonts w:ascii="Arial" w:hAnsi="Arial" w:cs="Arial"/>
          <w:sz w:val="24"/>
          <w:szCs w:val="24"/>
        </w:rPr>
        <w:t>k.ú</w:t>
      </w:r>
      <w:proofErr w:type="spellEnd"/>
      <w:r w:rsidRPr="0093244D">
        <w:rPr>
          <w:rFonts w:ascii="Arial" w:hAnsi="Arial" w:cs="Arial"/>
          <w:sz w:val="24"/>
          <w:szCs w:val="24"/>
        </w:rPr>
        <w:t>. a obci Liboš a je zastavěn krajskou silnicí III/44613. </w:t>
      </w:r>
    </w:p>
    <w:p w14:paraId="235CB1D6"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Podnět k majetkoprávnímu vypořádání podal Úřad pro zastupování státu ve věcech majetkových. </w:t>
      </w:r>
    </w:p>
    <w:p w14:paraId="361F15F7"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b/>
          <w:bCs/>
          <w:sz w:val="24"/>
          <w:szCs w:val="24"/>
        </w:rPr>
        <w:t>Vyjádření odboru dopravy a silničního hospodářství ze dne 20. 11. 2024:</w:t>
      </w:r>
      <w:r w:rsidRPr="0093244D">
        <w:rPr>
          <w:rFonts w:ascii="Arial" w:hAnsi="Arial" w:cs="Arial"/>
          <w:sz w:val="24"/>
          <w:szCs w:val="24"/>
        </w:rPr>
        <w:t> </w:t>
      </w:r>
    </w:p>
    <w:p w14:paraId="619A798C"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 xml:space="preserve">Odbor dopravy a silničního hospodářství na základě stanoviska Správy silnic Olomouckého kraje, příspěvkové organizace, souhlasí s převodem pozemku </w:t>
      </w:r>
      <w:proofErr w:type="spellStart"/>
      <w:r w:rsidRPr="0093244D">
        <w:rPr>
          <w:rFonts w:ascii="Arial" w:hAnsi="Arial" w:cs="Arial"/>
          <w:sz w:val="24"/>
          <w:szCs w:val="24"/>
        </w:rPr>
        <w:t>parc</w:t>
      </w:r>
      <w:proofErr w:type="spellEnd"/>
      <w:r w:rsidRPr="0093244D">
        <w:rPr>
          <w:rFonts w:ascii="Arial" w:hAnsi="Arial" w:cs="Arial"/>
          <w:sz w:val="24"/>
          <w:szCs w:val="24"/>
        </w:rPr>
        <w:t>. č. 443/30 o výměře 3 m2 v </w:t>
      </w:r>
      <w:proofErr w:type="spellStart"/>
      <w:r w:rsidRPr="0093244D">
        <w:rPr>
          <w:rFonts w:ascii="Arial" w:hAnsi="Arial" w:cs="Arial"/>
          <w:sz w:val="24"/>
          <w:szCs w:val="24"/>
        </w:rPr>
        <w:t>k.ú</w:t>
      </w:r>
      <w:proofErr w:type="spellEnd"/>
      <w:r w:rsidRPr="0093244D">
        <w:rPr>
          <w:rFonts w:ascii="Arial" w:hAnsi="Arial" w:cs="Arial"/>
          <w:sz w:val="24"/>
          <w:szCs w:val="24"/>
        </w:rPr>
        <w:t>. a obci Liboš z vlastnictví ČR – ÚZSVM do vlastnictví Olomouckého kraje, do hospodaření SSOK. Pozemek je zastavěn krajskou komunikací č. III/44613, pro činnost SSOK je potřebný. </w:t>
      </w:r>
    </w:p>
    <w:p w14:paraId="7E35E15F" w14:textId="7EB9156B" w:rsidR="00DF0B7C" w:rsidRPr="0093244D" w:rsidRDefault="00202AC6" w:rsidP="00DF0B7C">
      <w:pPr>
        <w:spacing w:after="120" w:line="240" w:lineRule="auto"/>
        <w:jc w:val="both"/>
        <w:rPr>
          <w:rFonts w:ascii="Arial" w:hAnsi="Arial" w:cs="Arial"/>
          <w:sz w:val="24"/>
          <w:szCs w:val="24"/>
        </w:rPr>
      </w:pPr>
      <w:r w:rsidRPr="0093244D">
        <w:rPr>
          <w:rFonts w:ascii="Arial" w:eastAsia="Arial" w:hAnsi="Arial" w:cs="Arial"/>
          <w:b/>
          <w:bCs/>
          <w:color w:val="000000" w:themeColor="text1"/>
          <w:sz w:val="24"/>
          <w:szCs w:val="24"/>
        </w:rPr>
        <w:t xml:space="preserve">Rada Olomouckého kraje </w:t>
      </w:r>
      <w:r w:rsidRPr="0093244D">
        <w:rPr>
          <w:rFonts w:ascii="Arial" w:eastAsia="Arial" w:hAnsi="Arial" w:cs="Arial"/>
          <w:color w:val="000000" w:themeColor="text1"/>
          <w:sz w:val="24"/>
          <w:szCs w:val="24"/>
        </w:rPr>
        <w:t xml:space="preserve">na základě návrhu odboru majetkového, právního a správních činností </w:t>
      </w:r>
      <w:r w:rsidRPr="0093244D">
        <w:rPr>
          <w:rFonts w:ascii="Arial" w:eastAsia="Arial" w:hAnsi="Arial" w:cs="Arial"/>
          <w:b/>
          <w:bCs/>
          <w:color w:val="000000" w:themeColor="text1"/>
          <w:sz w:val="24"/>
          <w:szCs w:val="24"/>
        </w:rPr>
        <w:t>svým usnesením doporučuje Zastupitelstvu Olomouckého kraje schválit</w:t>
      </w:r>
      <w:r w:rsidRPr="0093244D">
        <w:rPr>
          <w:rFonts w:ascii="Arial" w:eastAsia="Arial" w:hAnsi="Arial" w:cs="Arial"/>
          <w:sz w:val="24"/>
          <w:szCs w:val="24"/>
        </w:rPr>
        <w:t xml:space="preserve"> </w:t>
      </w:r>
      <w:r w:rsidR="00DF0B7C" w:rsidRPr="0093244D">
        <w:rPr>
          <w:rFonts w:ascii="Arial" w:hAnsi="Arial" w:cs="Arial"/>
          <w:b/>
          <w:bCs/>
          <w:sz w:val="24"/>
          <w:szCs w:val="24"/>
        </w:rPr>
        <w:t xml:space="preserve">bezúplatné nabytí pozemku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443/30 </w:t>
      </w:r>
      <w:proofErr w:type="spellStart"/>
      <w:r w:rsidR="00DF0B7C" w:rsidRPr="0093244D">
        <w:rPr>
          <w:rFonts w:ascii="Arial" w:hAnsi="Arial" w:cs="Arial"/>
          <w:b/>
          <w:bCs/>
          <w:sz w:val="24"/>
          <w:szCs w:val="24"/>
        </w:rPr>
        <w:t>ost</w:t>
      </w:r>
      <w:proofErr w:type="spellEnd"/>
      <w:r w:rsidR="00DF0B7C" w:rsidRPr="0093244D">
        <w:rPr>
          <w:rFonts w:ascii="Arial" w:hAnsi="Arial" w:cs="Arial"/>
          <w:b/>
          <w:bCs/>
          <w:sz w:val="24"/>
          <w:szCs w:val="24"/>
        </w:rPr>
        <w:t>. pl. o výměře 3 m2 v </w:t>
      </w:r>
      <w:proofErr w:type="spellStart"/>
      <w:r w:rsidR="00DF0B7C" w:rsidRPr="0093244D">
        <w:rPr>
          <w:rFonts w:ascii="Arial" w:hAnsi="Arial" w:cs="Arial"/>
          <w:b/>
          <w:bCs/>
          <w:sz w:val="24"/>
          <w:szCs w:val="24"/>
        </w:rPr>
        <w:t>k.ú</w:t>
      </w:r>
      <w:proofErr w:type="spellEnd"/>
      <w:r w:rsidR="00DF0B7C" w:rsidRPr="0093244D">
        <w:rPr>
          <w:rFonts w:ascii="Arial" w:hAnsi="Arial" w:cs="Arial"/>
          <w:b/>
          <w:bCs/>
          <w:sz w:val="24"/>
          <w:szCs w:val="24"/>
        </w:rPr>
        <w:t>. a obci Liboš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00DF0B7C" w:rsidRPr="0093244D">
        <w:rPr>
          <w:rFonts w:ascii="Arial" w:hAnsi="Arial" w:cs="Arial"/>
          <w:sz w:val="24"/>
          <w:szCs w:val="24"/>
        </w:rPr>
        <w:t> </w:t>
      </w:r>
    </w:p>
    <w:p w14:paraId="59A15CF8" w14:textId="77777777" w:rsidR="00D03C5B" w:rsidRPr="0093244D" w:rsidRDefault="00D03C5B" w:rsidP="00DF0B7C">
      <w:pPr>
        <w:spacing w:before="120" w:after="120" w:line="240" w:lineRule="auto"/>
        <w:jc w:val="both"/>
        <w:rPr>
          <w:rFonts w:ascii="Arial" w:hAnsi="Arial" w:cs="Arial"/>
          <w:b/>
          <w:bCs/>
          <w:sz w:val="24"/>
          <w:szCs w:val="24"/>
        </w:rPr>
      </w:pPr>
    </w:p>
    <w:p w14:paraId="078FC3FE" w14:textId="11140B57" w:rsidR="00DF0B7C" w:rsidRPr="0093244D" w:rsidRDefault="00DF0B7C" w:rsidP="00DF0B7C">
      <w:pPr>
        <w:spacing w:before="120" w:after="120" w:line="240" w:lineRule="auto"/>
        <w:jc w:val="both"/>
        <w:rPr>
          <w:rFonts w:ascii="Arial" w:hAnsi="Arial" w:cs="Arial"/>
          <w:b/>
          <w:bCs/>
          <w:sz w:val="24"/>
          <w:szCs w:val="24"/>
        </w:rPr>
      </w:pPr>
      <w:r w:rsidRPr="0093244D">
        <w:rPr>
          <w:rFonts w:ascii="Arial" w:hAnsi="Arial" w:cs="Arial"/>
          <w:b/>
          <w:bCs/>
          <w:sz w:val="24"/>
          <w:szCs w:val="24"/>
        </w:rPr>
        <w:t xml:space="preserve">k návrhu usnesení bod </w:t>
      </w:r>
      <w:r w:rsidR="00D03C5B" w:rsidRPr="0093244D">
        <w:rPr>
          <w:rFonts w:ascii="Arial" w:hAnsi="Arial" w:cs="Arial"/>
          <w:b/>
          <w:bCs/>
          <w:sz w:val="24"/>
          <w:szCs w:val="24"/>
        </w:rPr>
        <w:t>2</w:t>
      </w:r>
      <w:r w:rsidRPr="0093244D">
        <w:rPr>
          <w:rFonts w:ascii="Arial" w:hAnsi="Arial" w:cs="Arial"/>
          <w:b/>
          <w:bCs/>
          <w:sz w:val="24"/>
          <w:szCs w:val="24"/>
        </w:rPr>
        <w:t xml:space="preserve">. 3.  </w:t>
      </w:r>
    </w:p>
    <w:p w14:paraId="315E8B17" w14:textId="77777777" w:rsidR="00DF0B7C" w:rsidRPr="0093244D" w:rsidRDefault="00DF0B7C" w:rsidP="00DF0B7C">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4"/>
          <w:szCs w:val="24"/>
        </w:rPr>
      </w:pPr>
      <w:r w:rsidRPr="0093244D">
        <w:rPr>
          <w:rFonts w:ascii="Arial" w:hAnsi="Arial" w:cs="Arial"/>
          <w:b/>
          <w:bCs/>
          <w:sz w:val="24"/>
          <w:szCs w:val="24"/>
        </w:rPr>
        <w:t>Bezúplatné nabytí částí pozemků v </w:t>
      </w:r>
      <w:proofErr w:type="spellStart"/>
      <w:r w:rsidRPr="0093244D">
        <w:rPr>
          <w:rFonts w:ascii="Arial" w:hAnsi="Arial" w:cs="Arial"/>
          <w:b/>
          <w:bCs/>
          <w:sz w:val="24"/>
          <w:szCs w:val="24"/>
        </w:rPr>
        <w:t>k.ú</w:t>
      </w:r>
      <w:proofErr w:type="spellEnd"/>
      <w:r w:rsidRPr="0093244D">
        <w:rPr>
          <w:rFonts w:ascii="Arial" w:hAnsi="Arial" w:cs="Arial"/>
          <w:b/>
          <w:bCs/>
          <w:sz w:val="24"/>
          <w:szCs w:val="24"/>
        </w:rPr>
        <w:t>. a obci Domaželice z vlastnictví ČR – Úřadu pro zastupování státu ve věcech majetkových do vlastnictví Olomouckého kraje, do hospodaření Správy silnic Olomouckého kraje, příspěvkové organizace.</w:t>
      </w:r>
      <w:r w:rsidRPr="0093244D">
        <w:rPr>
          <w:rFonts w:ascii="Arial" w:hAnsi="Arial" w:cs="Arial"/>
          <w:sz w:val="24"/>
          <w:szCs w:val="24"/>
        </w:rPr>
        <w:t> </w:t>
      </w:r>
    </w:p>
    <w:p w14:paraId="130AC474" w14:textId="77777777" w:rsidR="00DF0B7C" w:rsidRPr="0093244D" w:rsidRDefault="00DF0B7C" w:rsidP="00DF0B7C">
      <w:pPr>
        <w:spacing w:before="120" w:after="120" w:line="240" w:lineRule="auto"/>
        <w:jc w:val="both"/>
        <w:rPr>
          <w:rFonts w:ascii="Arial" w:hAnsi="Arial" w:cs="Arial"/>
          <w:sz w:val="24"/>
          <w:szCs w:val="24"/>
        </w:rPr>
      </w:pPr>
      <w:r w:rsidRPr="0093244D">
        <w:rPr>
          <w:rFonts w:ascii="Arial" w:hAnsi="Arial" w:cs="Arial"/>
          <w:sz w:val="24"/>
          <w:szCs w:val="24"/>
        </w:rPr>
        <w:t>Předmětné pozemky ve vlastnictví ČR – Úřadu pro zastupování státu ve věcech majetkových se nacházejí v </w:t>
      </w:r>
      <w:proofErr w:type="spellStart"/>
      <w:r w:rsidRPr="0093244D">
        <w:rPr>
          <w:rFonts w:ascii="Arial" w:hAnsi="Arial" w:cs="Arial"/>
          <w:sz w:val="24"/>
          <w:szCs w:val="24"/>
        </w:rPr>
        <w:t>k.ú</w:t>
      </w:r>
      <w:proofErr w:type="spellEnd"/>
      <w:r w:rsidRPr="0093244D">
        <w:rPr>
          <w:rFonts w:ascii="Arial" w:hAnsi="Arial" w:cs="Arial"/>
          <w:sz w:val="24"/>
          <w:szCs w:val="24"/>
        </w:rPr>
        <w:t>. a obci Domaželice a jejich části jsou zastavěny krajskou silnicí č. II/150. </w:t>
      </w:r>
    </w:p>
    <w:p w14:paraId="1F1F5A7A" w14:textId="77777777" w:rsidR="00DF0B7C" w:rsidRPr="0093244D" w:rsidRDefault="00DF0B7C" w:rsidP="00DF0B7C">
      <w:pPr>
        <w:spacing w:before="120" w:after="120" w:line="240" w:lineRule="auto"/>
        <w:jc w:val="both"/>
        <w:rPr>
          <w:rFonts w:ascii="Arial" w:hAnsi="Arial" w:cs="Arial"/>
          <w:sz w:val="24"/>
          <w:szCs w:val="24"/>
        </w:rPr>
      </w:pPr>
      <w:r w:rsidRPr="0093244D">
        <w:rPr>
          <w:rFonts w:ascii="Arial" w:hAnsi="Arial" w:cs="Arial"/>
          <w:sz w:val="24"/>
          <w:szCs w:val="24"/>
        </w:rPr>
        <w:t>Žádost o majetkoprávní vypořádání zaslal Úřad pro zastupování státu ve věcech majetkových. </w:t>
      </w:r>
    </w:p>
    <w:p w14:paraId="10DEC6FA" w14:textId="77777777" w:rsidR="00DF0B7C" w:rsidRPr="0093244D" w:rsidRDefault="00DF0B7C" w:rsidP="00DF0B7C">
      <w:pPr>
        <w:spacing w:before="120" w:after="120" w:line="240" w:lineRule="auto"/>
        <w:jc w:val="both"/>
        <w:rPr>
          <w:rFonts w:ascii="Arial" w:hAnsi="Arial" w:cs="Arial"/>
          <w:sz w:val="24"/>
          <w:szCs w:val="24"/>
        </w:rPr>
      </w:pPr>
      <w:r w:rsidRPr="0093244D">
        <w:rPr>
          <w:rFonts w:ascii="Arial" w:hAnsi="Arial" w:cs="Arial"/>
          <w:b/>
          <w:bCs/>
          <w:sz w:val="24"/>
          <w:szCs w:val="24"/>
        </w:rPr>
        <w:t>Vyjádření odboru dopravy a silničního hospodářství ze dne 21. 11. 2024:</w:t>
      </w:r>
      <w:r w:rsidRPr="0093244D">
        <w:rPr>
          <w:rFonts w:ascii="Arial" w:hAnsi="Arial" w:cs="Arial"/>
          <w:sz w:val="24"/>
          <w:szCs w:val="24"/>
        </w:rPr>
        <w:t> </w:t>
      </w:r>
    </w:p>
    <w:p w14:paraId="4D841154" w14:textId="407C72EF" w:rsidR="00DF0B7C" w:rsidRPr="0093244D" w:rsidRDefault="00DF0B7C" w:rsidP="00DF0B7C">
      <w:pPr>
        <w:spacing w:before="120" w:after="120" w:line="240" w:lineRule="auto"/>
        <w:jc w:val="both"/>
        <w:rPr>
          <w:rFonts w:ascii="Arial" w:hAnsi="Arial" w:cs="Arial"/>
          <w:sz w:val="24"/>
          <w:szCs w:val="24"/>
        </w:rPr>
      </w:pPr>
      <w:r w:rsidRPr="0093244D">
        <w:rPr>
          <w:rFonts w:ascii="Arial" w:hAnsi="Arial" w:cs="Arial"/>
          <w:sz w:val="24"/>
          <w:szCs w:val="24"/>
        </w:rPr>
        <w:t>Odbor dopravy a silničního hospodářství na základě stanoviska Správy silnic Olomouckého kraje, příspěvkové organizace souhlasí s majetkoprávním vypořádáním pozemků v </w:t>
      </w:r>
      <w:proofErr w:type="spellStart"/>
      <w:r w:rsidRPr="0093244D">
        <w:rPr>
          <w:rFonts w:ascii="Arial" w:hAnsi="Arial" w:cs="Arial"/>
          <w:sz w:val="24"/>
          <w:szCs w:val="24"/>
        </w:rPr>
        <w:t>k.ú</w:t>
      </w:r>
      <w:proofErr w:type="spellEnd"/>
      <w:r w:rsidRPr="0093244D">
        <w:rPr>
          <w:rFonts w:ascii="Arial" w:hAnsi="Arial" w:cs="Arial"/>
          <w:sz w:val="24"/>
          <w:szCs w:val="24"/>
        </w:rPr>
        <w:t>. a</w:t>
      </w:r>
      <w:r w:rsidR="00594107" w:rsidRPr="0093244D">
        <w:rPr>
          <w:rFonts w:ascii="Arial" w:hAnsi="Arial" w:cs="Arial"/>
          <w:sz w:val="24"/>
          <w:szCs w:val="24"/>
        </w:rPr>
        <w:t> </w:t>
      </w:r>
      <w:r w:rsidRPr="0093244D">
        <w:rPr>
          <w:rFonts w:ascii="Arial" w:hAnsi="Arial" w:cs="Arial"/>
          <w:sz w:val="24"/>
          <w:szCs w:val="24"/>
        </w:rPr>
        <w:t>obci Domaželice z vlastnictví ČR – Úřadu pro zastupování státu ve věcech majetkových do vlastnictví Olomouckého kraje, do hospodaření Správy silnic Olomouckého kraje, příspěvkové organizace. Předmětné pozemky jsou zastavěny krajskou komunikací II/150, pro činnost SSOK jsou potřebné.  </w:t>
      </w:r>
    </w:p>
    <w:p w14:paraId="5E99994F" w14:textId="73A3FF1A" w:rsidR="00DF0B7C" w:rsidRPr="0093244D" w:rsidRDefault="00D03C5B" w:rsidP="00DF0B7C">
      <w:pPr>
        <w:spacing w:before="120" w:after="120" w:line="240" w:lineRule="auto"/>
        <w:jc w:val="both"/>
        <w:rPr>
          <w:rFonts w:ascii="Arial" w:hAnsi="Arial" w:cs="Arial"/>
          <w:sz w:val="24"/>
          <w:szCs w:val="24"/>
        </w:rPr>
      </w:pPr>
      <w:r w:rsidRPr="0093244D">
        <w:rPr>
          <w:rFonts w:ascii="Arial" w:eastAsia="Arial" w:hAnsi="Arial" w:cs="Arial"/>
          <w:b/>
          <w:bCs/>
          <w:color w:val="000000" w:themeColor="text1"/>
          <w:sz w:val="24"/>
          <w:szCs w:val="24"/>
        </w:rPr>
        <w:t xml:space="preserve">Rada Olomouckého kraje </w:t>
      </w:r>
      <w:r w:rsidRPr="0093244D">
        <w:rPr>
          <w:rFonts w:ascii="Arial" w:eastAsia="Arial" w:hAnsi="Arial" w:cs="Arial"/>
          <w:color w:val="000000" w:themeColor="text1"/>
          <w:sz w:val="24"/>
          <w:szCs w:val="24"/>
        </w:rPr>
        <w:t xml:space="preserve">na základě návrhu K – MP a odboru majetkového, právního a správních činností </w:t>
      </w:r>
      <w:r w:rsidRPr="0093244D">
        <w:rPr>
          <w:rFonts w:ascii="Arial" w:eastAsia="Arial" w:hAnsi="Arial" w:cs="Arial"/>
          <w:b/>
          <w:bCs/>
          <w:color w:val="000000" w:themeColor="text1"/>
          <w:sz w:val="24"/>
          <w:szCs w:val="24"/>
        </w:rPr>
        <w:t>svým usnesením doporučuje Zastupitelstvu Olomouckého kraje schválit</w:t>
      </w:r>
      <w:r w:rsidRPr="0093244D">
        <w:rPr>
          <w:rFonts w:ascii="Arial" w:eastAsia="Arial" w:hAnsi="Arial" w:cs="Arial"/>
          <w:sz w:val="24"/>
          <w:szCs w:val="24"/>
        </w:rPr>
        <w:t xml:space="preserve"> </w:t>
      </w:r>
      <w:r w:rsidR="00DF0B7C" w:rsidRPr="0093244D">
        <w:rPr>
          <w:rFonts w:ascii="Arial" w:hAnsi="Arial" w:cs="Arial"/>
          <w:b/>
          <w:bCs/>
          <w:sz w:val="24"/>
          <w:szCs w:val="24"/>
        </w:rPr>
        <w:t xml:space="preserve">bezúplatné nabytí částí pozemků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758 </w:t>
      </w:r>
      <w:proofErr w:type="spellStart"/>
      <w:r w:rsidR="00DF0B7C" w:rsidRPr="0093244D">
        <w:rPr>
          <w:rFonts w:ascii="Arial" w:hAnsi="Arial" w:cs="Arial"/>
          <w:b/>
          <w:bCs/>
          <w:sz w:val="24"/>
          <w:szCs w:val="24"/>
        </w:rPr>
        <w:t>ost</w:t>
      </w:r>
      <w:proofErr w:type="spellEnd"/>
      <w:r w:rsidR="00DF0B7C" w:rsidRPr="0093244D">
        <w:rPr>
          <w:rFonts w:ascii="Arial" w:hAnsi="Arial" w:cs="Arial"/>
          <w:b/>
          <w:bCs/>
          <w:sz w:val="24"/>
          <w:szCs w:val="24"/>
        </w:rPr>
        <w:t xml:space="preserve">. pl. o výměře 403 m2,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774/1 </w:t>
      </w:r>
      <w:proofErr w:type="spellStart"/>
      <w:r w:rsidR="00DF0B7C" w:rsidRPr="0093244D">
        <w:rPr>
          <w:rFonts w:ascii="Arial" w:hAnsi="Arial" w:cs="Arial"/>
          <w:b/>
          <w:bCs/>
          <w:sz w:val="24"/>
          <w:szCs w:val="24"/>
        </w:rPr>
        <w:t>ost</w:t>
      </w:r>
      <w:proofErr w:type="spellEnd"/>
      <w:r w:rsidR="00DF0B7C" w:rsidRPr="0093244D">
        <w:rPr>
          <w:rFonts w:ascii="Arial" w:hAnsi="Arial" w:cs="Arial"/>
          <w:b/>
          <w:bCs/>
          <w:sz w:val="24"/>
          <w:szCs w:val="24"/>
        </w:rPr>
        <w:t xml:space="preserve">. pl. o celkové výměře 609 m2,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817 </w:t>
      </w:r>
      <w:proofErr w:type="spellStart"/>
      <w:r w:rsidR="00DF0B7C" w:rsidRPr="0093244D">
        <w:rPr>
          <w:rFonts w:ascii="Arial" w:hAnsi="Arial" w:cs="Arial"/>
          <w:b/>
          <w:bCs/>
          <w:sz w:val="24"/>
          <w:szCs w:val="24"/>
        </w:rPr>
        <w:t>ost</w:t>
      </w:r>
      <w:proofErr w:type="spellEnd"/>
      <w:r w:rsidR="00DF0B7C" w:rsidRPr="0093244D">
        <w:rPr>
          <w:rFonts w:ascii="Arial" w:hAnsi="Arial" w:cs="Arial"/>
          <w:b/>
          <w:bCs/>
          <w:sz w:val="24"/>
          <w:szCs w:val="24"/>
        </w:rPr>
        <w:t>. pl. o výměře 3 822 m2 a</w:t>
      </w:r>
      <w:r w:rsidR="00594107" w:rsidRPr="0093244D">
        <w:rPr>
          <w:rFonts w:ascii="Arial" w:hAnsi="Arial" w:cs="Arial"/>
          <w:b/>
          <w:bCs/>
          <w:sz w:val="24"/>
          <w:szCs w:val="24"/>
        </w:rPr>
        <w:t>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818 </w:t>
      </w:r>
      <w:proofErr w:type="spellStart"/>
      <w:r w:rsidR="00DF0B7C" w:rsidRPr="0093244D">
        <w:rPr>
          <w:rFonts w:ascii="Arial" w:hAnsi="Arial" w:cs="Arial"/>
          <w:b/>
          <w:bCs/>
          <w:sz w:val="24"/>
          <w:szCs w:val="24"/>
        </w:rPr>
        <w:t>ost</w:t>
      </w:r>
      <w:proofErr w:type="spellEnd"/>
      <w:r w:rsidR="00DF0B7C" w:rsidRPr="0093244D">
        <w:rPr>
          <w:rFonts w:ascii="Arial" w:hAnsi="Arial" w:cs="Arial"/>
          <w:b/>
          <w:bCs/>
          <w:sz w:val="24"/>
          <w:szCs w:val="24"/>
        </w:rPr>
        <w:t xml:space="preserve">. pl. o výměře 3 051 m2, dle geometrického plánu č. 480-153/2024 ze </w:t>
      </w:r>
      <w:r w:rsidR="00DF0B7C" w:rsidRPr="0093244D">
        <w:rPr>
          <w:rFonts w:ascii="Arial" w:hAnsi="Arial" w:cs="Arial"/>
          <w:b/>
          <w:bCs/>
          <w:sz w:val="24"/>
          <w:szCs w:val="24"/>
        </w:rPr>
        <w:lastRenderedPageBreak/>
        <w:t xml:space="preserve">dne 20. 11. 2024 pozemky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758/2 o výměře 403 m2,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č. 774/3 o výměře 387</w:t>
      </w:r>
      <w:r w:rsidR="00587BF2" w:rsidRPr="0093244D">
        <w:rPr>
          <w:rFonts w:ascii="Arial" w:hAnsi="Arial" w:cs="Arial"/>
          <w:sz w:val="24"/>
          <w:szCs w:val="24"/>
        </w:rPr>
        <w:t> </w:t>
      </w:r>
      <w:r w:rsidR="00DF0B7C" w:rsidRPr="0093244D">
        <w:rPr>
          <w:rFonts w:ascii="Arial" w:hAnsi="Arial" w:cs="Arial"/>
          <w:b/>
          <w:bCs/>
          <w:sz w:val="24"/>
          <w:szCs w:val="24"/>
        </w:rPr>
        <w:t xml:space="preserve">m2,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774/4 o výměře 222 m2,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817/1 o výměře 3 822 m2 a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č.</w:t>
      </w:r>
      <w:r w:rsidR="00587BF2" w:rsidRPr="0093244D">
        <w:rPr>
          <w:rFonts w:ascii="Arial" w:hAnsi="Arial" w:cs="Arial"/>
          <w:b/>
          <w:bCs/>
          <w:sz w:val="24"/>
          <w:szCs w:val="24"/>
        </w:rPr>
        <w:t> </w:t>
      </w:r>
      <w:r w:rsidR="00DF0B7C" w:rsidRPr="0093244D">
        <w:rPr>
          <w:rFonts w:ascii="Arial" w:hAnsi="Arial" w:cs="Arial"/>
          <w:b/>
          <w:bCs/>
          <w:sz w:val="24"/>
          <w:szCs w:val="24"/>
        </w:rPr>
        <w:t>818/1 o výměře 3 051 m2, vše v </w:t>
      </w:r>
      <w:proofErr w:type="spellStart"/>
      <w:r w:rsidR="00DF0B7C" w:rsidRPr="0093244D">
        <w:rPr>
          <w:rFonts w:ascii="Arial" w:hAnsi="Arial" w:cs="Arial"/>
          <w:b/>
          <w:bCs/>
          <w:sz w:val="24"/>
          <w:szCs w:val="24"/>
        </w:rPr>
        <w:t>k.ú</w:t>
      </w:r>
      <w:proofErr w:type="spellEnd"/>
      <w:r w:rsidR="00DF0B7C" w:rsidRPr="0093244D">
        <w:rPr>
          <w:rFonts w:ascii="Arial" w:hAnsi="Arial" w:cs="Arial"/>
          <w:b/>
          <w:bCs/>
          <w:sz w:val="24"/>
          <w:szCs w:val="24"/>
        </w:rPr>
        <w:t>. a obci Domaželice,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r w:rsidR="00DF0B7C" w:rsidRPr="0093244D">
        <w:rPr>
          <w:rFonts w:ascii="Arial" w:hAnsi="Arial" w:cs="Arial"/>
          <w:sz w:val="24"/>
          <w:szCs w:val="24"/>
        </w:rPr>
        <w:t> </w:t>
      </w:r>
    </w:p>
    <w:p w14:paraId="459B44B7" w14:textId="77777777" w:rsidR="00DF0B7C" w:rsidRPr="0093244D" w:rsidRDefault="00DF0B7C" w:rsidP="00DF0B7C">
      <w:pPr>
        <w:spacing w:before="120" w:after="120" w:line="240" w:lineRule="auto"/>
        <w:jc w:val="both"/>
        <w:rPr>
          <w:rFonts w:ascii="Arial" w:hAnsi="Arial" w:cs="Arial"/>
          <w:sz w:val="24"/>
          <w:szCs w:val="24"/>
        </w:rPr>
      </w:pPr>
    </w:p>
    <w:p w14:paraId="70A7F239" w14:textId="77C7850B" w:rsidR="00DF0B7C" w:rsidRPr="0093244D" w:rsidRDefault="00DF0B7C" w:rsidP="00DF0B7C">
      <w:pPr>
        <w:spacing w:before="120" w:after="120" w:line="240" w:lineRule="auto"/>
        <w:jc w:val="both"/>
        <w:rPr>
          <w:rFonts w:ascii="Arial" w:hAnsi="Arial" w:cs="Arial"/>
          <w:b/>
          <w:bCs/>
          <w:sz w:val="24"/>
          <w:szCs w:val="24"/>
        </w:rPr>
      </w:pPr>
      <w:r w:rsidRPr="0093244D">
        <w:rPr>
          <w:rFonts w:ascii="Arial" w:hAnsi="Arial" w:cs="Arial"/>
          <w:b/>
          <w:bCs/>
          <w:sz w:val="24"/>
          <w:szCs w:val="24"/>
        </w:rPr>
        <w:t>k návrhu usnesení bod </w:t>
      </w:r>
      <w:r w:rsidR="00C53324" w:rsidRPr="0093244D">
        <w:rPr>
          <w:rFonts w:ascii="Arial" w:hAnsi="Arial" w:cs="Arial"/>
          <w:b/>
          <w:bCs/>
          <w:sz w:val="24"/>
          <w:szCs w:val="24"/>
        </w:rPr>
        <w:t>2</w:t>
      </w:r>
      <w:r w:rsidRPr="0093244D">
        <w:rPr>
          <w:rFonts w:ascii="Arial" w:hAnsi="Arial" w:cs="Arial"/>
          <w:b/>
          <w:bCs/>
          <w:sz w:val="24"/>
          <w:szCs w:val="24"/>
        </w:rPr>
        <w:t>. 4.</w:t>
      </w:r>
    </w:p>
    <w:p w14:paraId="76047B6D" w14:textId="77777777" w:rsidR="00DF0B7C" w:rsidRPr="0093244D" w:rsidRDefault="00DF0B7C" w:rsidP="00DF0B7C">
      <w:pPr>
        <w:pBdr>
          <w:top w:val="single" w:sz="4" w:space="1" w:color="auto"/>
          <w:left w:val="single" w:sz="4" w:space="4" w:color="auto"/>
          <w:bottom w:val="single" w:sz="4" w:space="1" w:color="auto"/>
          <w:right w:val="single" w:sz="4" w:space="4" w:color="auto"/>
        </w:pBdr>
        <w:tabs>
          <w:tab w:val="left" w:pos="1332"/>
        </w:tabs>
        <w:spacing w:before="120" w:after="120" w:line="240" w:lineRule="auto"/>
        <w:jc w:val="both"/>
        <w:rPr>
          <w:rFonts w:ascii="Arial" w:hAnsi="Arial" w:cs="Arial"/>
          <w:sz w:val="24"/>
          <w:szCs w:val="24"/>
        </w:rPr>
      </w:pPr>
      <w:r w:rsidRPr="0093244D">
        <w:rPr>
          <w:rFonts w:ascii="Arial" w:hAnsi="Arial" w:cs="Arial"/>
          <w:b/>
          <w:bCs/>
          <w:sz w:val="24"/>
          <w:szCs w:val="24"/>
        </w:rPr>
        <w:t>Majetkoprávní vypořádání pozemků v </w:t>
      </w:r>
      <w:proofErr w:type="spellStart"/>
      <w:r w:rsidRPr="0093244D">
        <w:rPr>
          <w:rFonts w:ascii="Arial" w:hAnsi="Arial" w:cs="Arial"/>
          <w:b/>
          <w:bCs/>
          <w:sz w:val="24"/>
          <w:szCs w:val="24"/>
        </w:rPr>
        <w:t>k.ú</w:t>
      </w:r>
      <w:proofErr w:type="spellEnd"/>
      <w:r w:rsidRPr="0093244D">
        <w:rPr>
          <w:rFonts w:ascii="Arial" w:hAnsi="Arial" w:cs="Arial"/>
          <w:b/>
          <w:bCs/>
          <w:sz w:val="24"/>
          <w:szCs w:val="24"/>
        </w:rPr>
        <w:t xml:space="preserve">. Zálesí u Javorníka, obec Javorník mezi Olomouckým krajem a ČR – Lesy České republiky, </w:t>
      </w:r>
      <w:proofErr w:type="spellStart"/>
      <w:r w:rsidRPr="0093244D">
        <w:rPr>
          <w:rFonts w:ascii="Arial" w:hAnsi="Arial" w:cs="Arial"/>
          <w:b/>
          <w:bCs/>
          <w:sz w:val="24"/>
          <w:szCs w:val="24"/>
        </w:rPr>
        <w:t>s.p</w:t>
      </w:r>
      <w:proofErr w:type="spellEnd"/>
      <w:r w:rsidRPr="0093244D">
        <w:rPr>
          <w:rFonts w:ascii="Arial" w:hAnsi="Arial" w:cs="Arial"/>
          <w:b/>
          <w:bCs/>
          <w:sz w:val="24"/>
          <w:szCs w:val="24"/>
        </w:rPr>
        <w:t>.</w:t>
      </w:r>
    </w:p>
    <w:p w14:paraId="24FFF538" w14:textId="221D6130" w:rsidR="00DF0B7C" w:rsidRPr="0093244D" w:rsidRDefault="00DF0B7C" w:rsidP="00DF0B7C">
      <w:p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Správa silnic Olomouckého kraje, příspěvková organizace realizovala stavbu „Most ev. č.</w:t>
      </w:r>
      <w:r w:rsidR="00594107" w:rsidRPr="0093244D">
        <w:rPr>
          <w:rFonts w:ascii="Arial" w:hAnsi="Arial" w:cs="Arial"/>
          <w:sz w:val="24"/>
          <w:szCs w:val="24"/>
        </w:rPr>
        <w:t> </w:t>
      </w:r>
      <w:r w:rsidRPr="0093244D">
        <w:rPr>
          <w:rFonts w:ascii="Arial" w:hAnsi="Arial" w:cs="Arial"/>
          <w:sz w:val="24"/>
          <w:szCs w:val="24"/>
        </w:rPr>
        <w:t xml:space="preserve">4571-2 přes Obecní potok před osadou Zálesí“ a na základě zapsaného geometrického plánu požádala o majetkoprávní vypořádání stavbou dotčených nemovitostí mezi Olomouckým krajem a ČR – Lesy České republiky, </w:t>
      </w:r>
      <w:proofErr w:type="spellStart"/>
      <w:r w:rsidRPr="0093244D">
        <w:rPr>
          <w:rFonts w:ascii="Arial" w:hAnsi="Arial" w:cs="Arial"/>
          <w:sz w:val="24"/>
          <w:szCs w:val="24"/>
        </w:rPr>
        <w:t>s.p</w:t>
      </w:r>
      <w:proofErr w:type="spellEnd"/>
      <w:r w:rsidRPr="0093244D">
        <w:rPr>
          <w:rFonts w:ascii="Arial" w:hAnsi="Arial" w:cs="Arial"/>
          <w:sz w:val="24"/>
          <w:szCs w:val="24"/>
        </w:rPr>
        <w:t>.</w:t>
      </w:r>
    </w:p>
    <w:p w14:paraId="0A6F191F" w14:textId="77777777" w:rsidR="00DF0B7C" w:rsidRPr="0093244D" w:rsidRDefault="00DF0B7C" w:rsidP="00DF0B7C">
      <w:p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Konkrétně se jedná o návrh na převod pozemku o výměře 15 m2 vodní plocha – koryto vodního toku z vlastnictví kraje do vlastnictví státu a o převod pozemků o celkové výměře 483 m2, zastavěných krajskou silnicí č. III/ 4571, z vlastnictví ČR – Lesů České republiky, </w:t>
      </w:r>
      <w:proofErr w:type="spellStart"/>
      <w:r w:rsidRPr="0093244D">
        <w:rPr>
          <w:rFonts w:ascii="Arial" w:hAnsi="Arial" w:cs="Arial"/>
          <w:sz w:val="24"/>
          <w:szCs w:val="24"/>
        </w:rPr>
        <w:t>s.p</w:t>
      </w:r>
      <w:proofErr w:type="spellEnd"/>
      <w:r w:rsidRPr="0093244D">
        <w:rPr>
          <w:rFonts w:ascii="Arial" w:hAnsi="Arial" w:cs="Arial"/>
          <w:sz w:val="24"/>
          <w:szCs w:val="24"/>
        </w:rPr>
        <w:t>. do vlastnictví Olomouckého kraje.</w:t>
      </w:r>
    </w:p>
    <w:p w14:paraId="63238171" w14:textId="77777777" w:rsidR="00DF0B7C" w:rsidRPr="0093244D" w:rsidRDefault="00DF0B7C" w:rsidP="00DF0B7C">
      <w:pPr>
        <w:spacing w:before="120" w:after="120" w:line="240" w:lineRule="auto"/>
        <w:jc w:val="both"/>
        <w:rPr>
          <w:rFonts w:ascii="Arial" w:hAnsi="Arial" w:cs="Arial"/>
          <w:sz w:val="24"/>
          <w:szCs w:val="24"/>
        </w:rPr>
      </w:pPr>
      <w:r w:rsidRPr="0093244D">
        <w:rPr>
          <w:rFonts w:ascii="Arial" w:hAnsi="Arial" w:cs="Arial"/>
          <w:b/>
          <w:bCs/>
          <w:sz w:val="24"/>
          <w:szCs w:val="24"/>
        </w:rPr>
        <w:t>Vyjádření odboru dopravy a silničního hospodářství ze dne 28. 1. 2022:</w:t>
      </w:r>
      <w:r w:rsidRPr="0093244D">
        <w:rPr>
          <w:rFonts w:ascii="Arial" w:hAnsi="Arial" w:cs="Arial"/>
          <w:sz w:val="24"/>
          <w:szCs w:val="24"/>
        </w:rPr>
        <w:t> </w:t>
      </w:r>
    </w:p>
    <w:p w14:paraId="6429BB51" w14:textId="77777777" w:rsidR="00DF0B7C" w:rsidRPr="0093244D" w:rsidRDefault="00DF0B7C" w:rsidP="00DF0B7C">
      <w:p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Obdrželi jsme stanovisko Správy silnic Olomouckého kraje, příspěvkové organizace, kterým SSOK žádá o majetkoprávní vypořádání pozemků, dotčených stavbou „Most ev. č. 4571-2 přes Obecní potok před osadou Zálesí“.</w:t>
      </w:r>
    </w:p>
    <w:p w14:paraId="30040884" w14:textId="77777777" w:rsidR="00DF0B7C" w:rsidRPr="0093244D" w:rsidRDefault="00DF0B7C" w:rsidP="00DF0B7C">
      <w:p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Stavba byla zaměřena geometrickým plánem, který SSOK nechala do katastru nemovitostí zapsat spolu s kolaudačním souhlasem.</w:t>
      </w:r>
    </w:p>
    <w:p w14:paraId="25C76D9F" w14:textId="77777777" w:rsidR="00DF0B7C" w:rsidRPr="0093244D" w:rsidRDefault="00DF0B7C" w:rsidP="00DF0B7C">
      <w:p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SSOK v rámci majetkoprávního vypořádání po realizaci stavby doporučuje:</w:t>
      </w:r>
    </w:p>
    <w:p w14:paraId="6EC5330B" w14:textId="77777777" w:rsidR="00DF0B7C" w:rsidRPr="0093244D" w:rsidRDefault="00DF0B7C" w:rsidP="00DF0B7C">
      <w:pPr>
        <w:numPr>
          <w:ilvl w:val="0"/>
          <w:numId w:val="44"/>
        </w:num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 xml:space="preserve">převod pozemku </w:t>
      </w:r>
      <w:proofErr w:type="spellStart"/>
      <w:r w:rsidRPr="0093244D">
        <w:rPr>
          <w:rFonts w:ascii="Arial" w:hAnsi="Arial" w:cs="Arial"/>
          <w:sz w:val="24"/>
          <w:szCs w:val="24"/>
        </w:rPr>
        <w:t>parc</w:t>
      </w:r>
      <w:proofErr w:type="spellEnd"/>
      <w:r w:rsidRPr="0093244D">
        <w:rPr>
          <w:rFonts w:ascii="Arial" w:hAnsi="Arial" w:cs="Arial"/>
          <w:sz w:val="24"/>
          <w:szCs w:val="24"/>
        </w:rPr>
        <w:t>. č. 1545/2 vodní plocha o výměře 15 m2 v </w:t>
      </w:r>
      <w:proofErr w:type="spellStart"/>
      <w:r w:rsidRPr="0093244D">
        <w:rPr>
          <w:rFonts w:ascii="Arial" w:hAnsi="Arial" w:cs="Arial"/>
          <w:sz w:val="24"/>
          <w:szCs w:val="24"/>
        </w:rPr>
        <w:t>k.ú</w:t>
      </w:r>
      <w:proofErr w:type="spellEnd"/>
      <w:r w:rsidRPr="0093244D">
        <w:rPr>
          <w:rFonts w:ascii="Arial" w:hAnsi="Arial" w:cs="Arial"/>
          <w:sz w:val="24"/>
          <w:szCs w:val="24"/>
        </w:rPr>
        <w:t xml:space="preserve">. Zálesí u Javorníka, obec Javorník z vlastnictví Olomouckého kraje, z hospodaření Správy silnic Olomouckého kraje, příspěvkové organizace do vlastnictví ČR – Lesů České republiky, </w:t>
      </w:r>
      <w:proofErr w:type="spellStart"/>
      <w:r w:rsidRPr="0093244D">
        <w:rPr>
          <w:rFonts w:ascii="Arial" w:hAnsi="Arial" w:cs="Arial"/>
          <w:sz w:val="24"/>
          <w:szCs w:val="24"/>
        </w:rPr>
        <w:t>s.p</w:t>
      </w:r>
      <w:proofErr w:type="spellEnd"/>
      <w:r w:rsidRPr="0093244D">
        <w:rPr>
          <w:rFonts w:ascii="Arial" w:hAnsi="Arial" w:cs="Arial"/>
          <w:sz w:val="24"/>
          <w:szCs w:val="24"/>
        </w:rPr>
        <w:t>.,</w:t>
      </w:r>
    </w:p>
    <w:p w14:paraId="1E441560" w14:textId="77777777" w:rsidR="00DF0B7C" w:rsidRPr="0093244D" w:rsidRDefault="00DF0B7C" w:rsidP="00DF0B7C">
      <w:pPr>
        <w:numPr>
          <w:ilvl w:val="0"/>
          <w:numId w:val="44"/>
        </w:num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 xml:space="preserve">převod pozemků </w:t>
      </w:r>
      <w:proofErr w:type="spellStart"/>
      <w:r w:rsidRPr="0093244D">
        <w:rPr>
          <w:rFonts w:ascii="Arial" w:hAnsi="Arial" w:cs="Arial"/>
          <w:sz w:val="24"/>
          <w:szCs w:val="24"/>
        </w:rPr>
        <w:t>parc</w:t>
      </w:r>
      <w:proofErr w:type="spellEnd"/>
      <w:r w:rsidRPr="0093244D">
        <w:rPr>
          <w:rFonts w:ascii="Arial" w:hAnsi="Arial" w:cs="Arial"/>
          <w:sz w:val="24"/>
          <w:szCs w:val="24"/>
        </w:rPr>
        <w:t xml:space="preserve">. č. 3/2 </w:t>
      </w:r>
      <w:proofErr w:type="spellStart"/>
      <w:r w:rsidRPr="0093244D">
        <w:rPr>
          <w:rFonts w:ascii="Arial" w:hAnsi="Arial" w:cs="Arial"/>
          <w:sz w:val="24"/>
          <w:szCs w:val="24"/>
        </w:rPr>
        <w:t>ost</w:t>
      </w:r>
      <w:proofErr w:type="spellEnd"/>
      <w:r w:rsidRPr="0093244D">
        <w:rPr>
          <w:rFonts w:ascii="Arial" w:hAnsi="Arial" w:cs="Arial"/>
          <w:sz w:val="24"/>
          <w:szCs w:val="24"/>
        </w:rPr>
        <w:t xml:space="preserve">. pl. o výměře 102 m2, </w:t>
      </w:r>
      <w:proofErr w:type="spellStart"/>
      <w:r w:rsidRPr="0093244D">
        <w:rPr>
          <w:rFonts w:ascii="Arial" w:hAnsi="Arial" w:cs="Arial"/>
          <w:sz w:val="24"/>
          <w:szCs w:val="24"/>
        </w:rPr>
        <w:t>parc</w:t>
      </w:r>
      <w:proofErr w:type="spellEnd"/>
      <w:r w:rsidRPr="0093244D">
        <w:rPr>
          <w:rFonts w:ascii="Arial" w:hAnsi="Arial" w:cs="Arial"/>
          <w:sz w:val="24"/>
          <w:szCs w:val="24"/>
        </w:rPr>
        <w:t xml:space="preserve">. č. 61/2 </w:t>
      </w:r>
      <w:proofErr w:type="spellStart"/>
      <w:r w:rsidRPr="0093244D">
        <w:rPr>
          <w:rFonts w:ascii="Arial" w:hAnsi="Arial" w:cs="Arial"/>
          <w:sz w:val="24"/>
          <w:szCs w:val="24"/>
        </w:rPr>
        <w:t>ost</w:t>
      </w:r>
      <w:proofErr w:type="spellEnd"/>
      <w:r w:rsidRPr="0093244D">
        <w:rPr>
          <w:rFonts w:ascii="Arial" w:hAnsi="Arial" w:cs="Arial"/>
          <w:sz w:val="24"/>
          <w:szCs w:val="24"/>
        </w:rPr>
        <w:t xml:space="preserve">. pl. o výměře 226 m2 a </w:t>
      </w:r>
      <w:proofErr w:type="spellStart"/>
      <w:r w:rsidRPr="0093244D">
        <w:rPr>
          <w:rFonts w:ascii="Arial" w:hAnsi="Arial" w:cs="Arial"/>
          <w:sz w:val="24"/>
          <w:szCs w:val="24"/>
        </w:rPr>
        <w:t>parc</w:t>
      </w:r>
      <w:proofErr w:type="spellEnd"/>
      <w:r w:rsidRPr="0093244D">
        <w:rPr>
          <w:rFonts w:ascii="Arial" w:hAnsi="Arial" w:cs="Arial"/>
          <w:sz w:val="24"/>
          <w:szCs w:val="24"/>
        </w:rPr>
        <w:t xml:space="preserve">. č. 1613/4 </w:t>
      </w:r>
      <w:proofErr w:type="spellStart"/>
      <w:r w:rsidRPr="0093244D">
        <w:rPr>
          <w:rFonts w:ascii="Arial" w:hAnsi="Arial" w:cs="Arial"/>
          <w:sz w:val="24"/>
          <w:szCs w:val="24"/>
        </w:rPr>
        <w:t>ost</w:t>
      </w:r>
      <w:proofErr w:type="spellEnd"/>
      <w:r w:rsidRPr="0093244D">
        <w:rPr>
          <w:rFonts w:ascii="Arial" w:hAnsi="Arial" w:cs="Arial"/>
          <w:sz w:val="24"/>
          <w:szCs w:val="24"/>
        </w:rPr>
        <w:t>. pl. o výměře 155 m2, vše v </w:t>
      </w:r>
      <w:proofErr w:type="spellStart"/>
      <w:r w:rsidRPr="0093244D">
        <w:rPr>
          <w:rFonts w:ascii="Arial" w:hAnsi="Arial" w:cs="Arial"/>
          <w:sz w:val="24"/>
          <w:szCs w:val="24"/>
        </w:rPr>
        <w:t>k.ú</w:t>
      </w:r>
      <w:proofErr w:type="spellEnd"/>
      <w:r w:rsidRPr="0093244D">
        <w:rPr>
          <w:rFonts w:ascii="Arial" w:hAnsi="Arial" w:cs="Arial"/>
          <w:sz w:val="24"/>
          <w:szCs w:val="24"/>
        </w:rPr>
        <w:t xml:space="preserve">. Zálesí u Javorníka, obec Javorník, vše z vlastnictví ČR – Lesů České republiky, </w:t>
      </w:r>
      <w:proofErr w:type="spellStart"/>
      <w:r w:rsidRPr="0093244D">
        <w:rPr>
          <w:rFonts w:ascii="Arial" w:hAnsi="Arial" w:cs="Arial"/>
          <w:sz w:val="24"/>
          <w:szCs w:val="24"/>
        </w:rPr>
        <w:t>s.p</w:t>
      </w:r>
      <w:proofErr w:type="spellEnd"/>
      <w:r w:rsidRPr="0093244D">
        <w:rPr>
          <w:rFonts w:ascii="Arial" w:hAnsi="Arial" w:cs="Arial"/>
          <w:sz w:val="24"/>
          <w:szCs w:val="24"/>
        </w:rPr>
        <w:t>. do vlastnictví Olomouckého kraje, do hospodaření Správy silnic Olomouckého kraje, příspěvkové organizace.</w:t>
      </w:r>
    </w:p>
    <w:p w14:paraId="34F4B867" w14:textId="77777777" w:rsidR="00DF0B7C" w:rsidRPr="0093244D" w:rsidRDefault="00DF0B7C" w:rsidP="00DF0B7C">
      <w:p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S výše uvedeným stanoviskem SSOK souhlasíme a doporučujeme předmětnou záležitost projednat v příslušných orgánech Olomouckého kraje.</w:t>
      </w:r>
    </w:p>
    <w:p w14:paraId="2B53078F" w14:textId="77777777" w:rsidR="00DF0B7C" w:rsidRPr="0093244D" w:rsidRDefault="00DF0B7C" w:rsidP="00DF0B7C">
      <w:pPr>
        <w:tabs>
          <w:tab w:val="left" w:pos="1332"/>
        </w:tabs>
        <w:spacing w:before="120" w:after="120" w:line="240" w:lineRule="auto"/>
        <w:jc w:val="both"/>
        <w:rPr>
          <w:rFonts w:ascii="Arial" w:hAnsi="Arial" w:cs="Arial"/>
          <w:b/>
          <w:bCs/>
          <w:sz w:val="24"/>
          <w:szCs w:val="24"/>
        </w:rPr>
      </w:pPr>
      <w:r w:rsidRPr="0093244D">
        <w:rPr>
          <w:rFonts w:ascii="Arial" w:hAnsi="Arial" w:cs="Arial"/>
          <w:b/>
          <w:bCs/>
          <w:sz w:val="24"/>
          <w:szCs w:val="24"/>
        </w:rPr>
        <w:t>Vyjádření odboru majetkového, právního a správních činností ze dne 25. 11. 2024: </w:t>
      </w:r>
    </w:p>
    <w:p w14:paraId="2B55BF02" w14:textId="77777777" w:rsidR="00DF0B7C" w:rsidRPr="0093244D" w:rsidRDefault="00DF0B7C" w:rsidP="00DF0B7C">
      <w:p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 xml:space="preserve">Odbor majetkový, právní a správních činností opakovaně žádal Lesy České republiky, </w:t>
      </w:r>
      <w:proofErr w:type="spellStart"/>
      <w:r w:rsidRPr="0093244D">
        <w:rPr>
          <w:rFonts w:ascii="Arial" w:hAnsi="Arial" w:cs="Arial"/>
          <w:sz w:val="24"/>
          <w:szCs w:val="24"/>
        </w:rPr>
        <w:t>s.p</w:t>
      </w:r>
      <w:proofErr w:type="spellEnd"/>
      <w:r w:rsidRPr="0093244D">
        <w:rPr>
          <w:rFonts w:ascii="Arial" w:hAnsi="Arial" w:cs="Arial"/>
          <w:sz w:val="24"/>
          <w:szCs w:val="24"/>
        </w:rPr>
        <w:t>. o vyjádření k uvedeným návrhům na majetkoprávní vypořádání nemovitostí v </w:t>
      </w:r>
      <w:proofErr w:type="spellStart"/>
      <w:r w:rsidRPr="0093244D">
        <w:rPr>
          <w:rFonts w:ascii="Arial" w:hAnsi="Arial" w:cs="Arial"/>
          <w:sz w:val="24"/>
          <w:szCs w:val="24"/>
        </w:rPr>
        <w:t>k.ú</w:t>
      </w:r>
      <w:proofErr w:type="spellEnd"/>
      <w:r w:rsidRPr="0093244D">
        <w:rPr>
          <w:rFonts w:ascii="Arial" w:hAnsi="Arial" w:cs="Arial"/>
          <w:sz w:val="24"/>
          <w:szCs w:val="24"/>
        </w:rPr>
        <w:t xml:space="preserve">. Zálesí u Javorníka, obec Javorník mezi Olomouckým krajem a ČR – Lesy České republiky, </w:t>
      </w:r>
      <w:proofErr w:type="spellStart"/>
      <w:r w:rsidRPr="0093244D">
        <w:rPr>
          <w:rFonts w:ascii="Arial" w:hAnsi="Arial" w:cs="Arial"/>
          <w:sz w:val="24"/>
          <w:szCs w:val="24"/>
        </w:rPr>
        <w:t>s.p</w:t>
      </w:r>
      <w:proofErr w:type="spellEnd"/>
      <w:r w:rsidRPr="0093244D">
        <w:rPr>
          <w:rFonts w:ascii="Arial" w:hAnsi="Arial" w:cs="Arial"/>
          <w:sz w:val="24"/>
          <w:szCs w:val="24"/>
        </w:rPr>
        <w:t>.</w:t>
      </w:r>
    </w:p>
    <w:p w14:paraId="138D8333" w14:textId="77777777" w:rsidR="00DF0B7C" w:rsidRPr="0093244D" w:rsidRDefault="00DF0B7C" w:rsidP="00DF0B7C">
      <w:p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 xml:space="preserve">Lesy České republiky, </w:t>
      </w:r>
      <w:proofErr w:type="spellStart"/>
      <w:r w:rsidRPr="0093244D">
        <w:rPr>
          <w:rFonts w:ascii="Arial" w:hAnsi="Arial" w:cs="Arial"/>
          <w:sz w:val="24"/>
          <w:szCs w:val="24"/>
        </w:rPr>
        <w:t>s.p</w:t>
      </w:r>
      <w:proofErr w:type="spellEnd"/>
      <w:r w:rsidRPr="0093244D">
        <w:rPr>
          <w:rFonts w:ascii="Arial" w:hAnsi="Arial" w:cs="Arial"/>
          <w:sz w:val="24"/>
          <w:szCs w:val="24"/>
        </w:rPr>
        <w:t>. nyní souhlasí s převodem pozemků, zastavěných krajskou silnicí č. III/ 4571, z vlastnictví státu do vlastnictví Olomouckého kraje.</w:t>
      </w:r>
    </w:p>
    <w:p w14:paraId="36EEFC57" w14:textId="41A19522" w:rsidR="00DF0B7C" w:rsidRPr="0093244D" w:rsidRDefault="00DF0B7C" w:rsidP="00DF0B7C">
      <w:p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lastRenderedPageBreak/>
        <w:t xml:space="preserve">Lesy České republiky, </w:t>
      </w:r>
      <w:proofErr w:type="spellStart"/>
      <w:r w:rsidRPr="0093244D">
        <w:rPr>
          <w:rFonts w:ascii="Arial" w:hAnsi="Arial" w:cs="Arial"/>
          <w:sz w:val="24"/>
          <w:szCs w:val="24"/>
        </w:rPr>
        <w:t>s.p</w:t>
      </w:r>
      <w:proofErr w:type="spellEnd"/>
      <w:r w:rsidRPr="0093244D">
        <w:rPr>
          <w:rFonts w:ascii="Arial" w:hAnsi="Arial" w:cs="Arial"/>
          <w:sz w:val="24"/>
          <w:szCs w:val="24"/>
        </w:rPr>
        <w:t>. </w:t>
      </w:r>
      <w:r w:rsidRPr="0093244D">
        <w:rPr>
          <w:rFonts w:ascii="Arial" w:hAnsi="Arial" w:cs="Arial"/>
          <w:sz w:val="24"/>
          <w:szCs w:val="24"/>
          <w:u w:val="single"/>
        </w:rPr>
        <w:t xml:space="preserve">nesouhlasí s převodem pozemku </w:t>
      </w:r>
      <w:proofErr w:type="spellStart"/>
      <w:r w:rsidRPr="0093244D">
        <w:rPr>
          <w:rFonts w:ascii="Arial" w:hAnsi="Arial" w:cs="Arial"/>
          <w:sz w:val="24"/>
          <w:szCs w:val="24"/>
          <w:u w:val="single"/>
        </w:rPr>
        <w:t>parc</w:t>
      </w:r>
      <w:proofErr w:type="spellEnd"/>
      <w:r w:rsidRPr="0093244D">
        <w:rPr>
          <w:rFonts w:ascii="Arial" w:hAnsi="Arial" w:cs="Arial"/>
          <w:sz w:val="24"/>
          <w:szCs w:val="24"/>
          <w:u w:val="single"/>
        </w:rPr>
        <w:t>. č. 1545/2 vodní plocha o</w:t>
      </w:r>
      <w:r w:rsidR="00594107" w:rsidRPr="0093244D">
        <w:rPr>
          <w:rFonts w:ascii="Arial" w:hAnsi="Arial" w:cs="Arial"/>
          <w:sz w:val="24"/>
          <w:szCs w:val="24"/>
          <w:u w:val="single"/>
        </w:rPr>
        <w:t> </w:t>
      </w:r>
      <w:r w:rsidRPr="0093244D">
        <w:rPr>
          <w:rFonts w:ascii="Arial" w:hAnsi="Arial" w:cs="Arial"/>
          <w:sz w:val="24"/>
          <w:szCs w:val="24"/>
          <w:u w:val="single"/>
        </w:rPr>
        <w:t>výměře 15 m2</w:t>
      </w:r>
      <w:r w:rsidRPr="0093244D">
        <w:rPr>
          <w:rFonts w:ascii="Arial" w:hAnsi="Arial" w:cs="Arial"/>
          <w:sz w:val="24"/>
          <w:szCs w:val="24"/>
        </w:rPr>
        <w:t> v </w:t>
      </w:r>
      <w:proofErr w:type="spellStart"/>
      <w:r w:rsidRPr="0093244D">
        <w:rPr>
          <w:rFonts w:ascii="Arial" w:hAnsi="Arial" w:cs="Arial"/>
          <w:sz w:val="24"/>
          <w:szCs w:val="24"/>
        </w:rPr>
        <w:t>k.ú</w:t>
      </w:r>
      <w:proofErr w:type="spellEnd"/>
      <w:r w:rsidRPr="0093244D">
        <w:rPr>
          <w:rFonts w:ascii="Arial" w:hAnsi="Arial" w:cs="Arial"/>
          <w:sz w:val="24"/>
          <w:szCs w:val="24"/>
        </w:rPr>
        <w:t xml:space="preserve">. Zálesí u Javorníka, obec Javorník z vlastnictví Olomouckého kraje, z hospodaření Správy silnic Olomouckého kraje, příspěvkové organizace do vlastnictví ČR – Lesů České republiky, </w:t>
      </w:r>
      <w:proofErr w:type="spellStart"/>
      <w:r w:rsidRPr="0093244D">
        <w:rPr>
          <w:rFonts w:ascii="Arial" w:hAnsi="Arial" w:cs="Arial"/>
          <w:sz w:val="24"/>
          <w:szCs w:val="24"/>
        </w:rPr>
        <w:t>s.p</w:t>
      </w:r>
      <w:proofErr w:type="spellEnd"/>
      <w:r w:rsidRPr="0093244D">
        <w:rPr>
          <w:rFonts w:ascii="Arial" w:hAnsi="Arial" w:cs="Arial"/>
          <w:sz w:val="24"/>
          <w:szCs w:val="24"/>
        </w:rPr>
        <w:t>., </w:t>
      </w:r>
      <w:r w:rsidRPr="0093244D">
        <w:rPr>
          <w:rFonts w:ascii="Arial" w:hAnsi="Arial" w:cs="Arial"/>
          <w:sz w:val="24"/>
          <w:szCs w:val="24"/>
          <w:u w:val="single"/>
        </w:rPr>
        <w:t xml:space="preserve">ale naopak navrhují převod navazujícího pozemku </w:t>
      </w:r>
      <w:proofErr w:type="spellStart"/>
      <w:r w:rsidRPr="0093244D">
        <w:rPr>
          <w:rFonts w:ascii="Arial" w:hAnsi="Arial" w:cs="Arial"/>
          <w:sz w:val="24"/>
          <w:szCs w:val="24"/>
          <w:u w:val="single"/>
        </w:rPr>
        <w:t>parc</w:t>
      </w:r>
      <w:proofErr w:type="spellEnd"/>
      <w:r w:rsidRPr="0093244D">
        <w:rPr>
          <w:rFonts w:ascii="Arial" w:hAnsi="Arial" w:cs="Arial"/>
          <w:sz w:val="24"/>
          <w:szCs w:val="24"/>
          <w:u w:val="single"/>
        </w:rPr>
        <w:t>. č. 1597/8 vodní plocha o výměře 51 m2</w:t>
      </w:r>
      <w:r w:rsidRPr="0093244D">
        <w:rPr>
          <w:rFonts w:ascii="Arial" w:hAnsi="Arial" w:cs="Arial"/>
          <w:sz w:val="24"/>
          <w:szCs w:val="24"/>
        </w:rPr>
        <w:t> v </w:t>
      </w:r>
      <w:proofErr w:type="spellStart"/>
      <w:r w:rsidRPr="0093244D">
        <w:rPr>
          <w:rFonts w:ascii="Arial" w:hAnsi="Arial" w:cs="Arial"/>
          <w:sz w:val="24"/>
          <w:szCs w:val="24"/>
        </w:rPr>
        <w:t>k.ú</w:t>
      </w:r>
      <w:proofErr w:type="spellEnd"/>
      <w:r w:rsidRPr="0093244D">
        <w:rPr>
          <w:rFonts w:ascii="Arial" w:hAnsi="Arial" w:cs="Arial"/>
          <w:sz w:val="24"/>
          <w:szCs w:val="24"/>
        </w:rPr>
        <w:t xml:space="preserve">. Zálesí u Javorníka, obec Javorník  z vlastnictví ČR – Lesů České republiky, </w:t>
      </w:r>
      <w:proofErr w:type="spellStart"/>
      <w:r w:rsidRPr="0093244D">
        <w:rPr>
          <w:rFonts w:ascii="Arial" w:hAnsi="Arial" w:cs="Arial"/>
          <w:sz w:val="24"/>
          <w:szCs w:val="24"/>
        </w:rPr>
        <w:t>s.p</w:t>
      </w:r>
      <w:proofErr w:type="spellEnd"/>
      <w:r w:rsidRPr="0093244D">
        <w:rPr>
          <w:rFonts w:ascii="Arial" w:hAnsi="Arial" w:cs="Arial"/>
          <w:sz w:val="24"/>
          <w:szCs w:val="24"/>
        </w:rPr>
        <w:t>. </w:t>
      </w:r>
      <w:r w:rsidRPr="0093244D">
        <w:rPr>
          <w:rFonts w:ascii="Arial" w:hAnsi="Arial" w:cs="Arial"/>
          <w:sz w:val="24"/>
          <w:szCs w:val="24"/>
          <w:u w:val="single"/>
        </w:rPr>
        <w:t>do vlastnictví  Olomouckého kraje, do hospodaření Správy silnic Olomouckého kraje, příspěvkové organizace.</w:t>
      </w:r>
    </w:p>
    <w:p w14:paraId="09537405" w14:textId="165BC7E2" w:rsidR="00DF0B7C" w:rsidRPr="0093244D" w:rsidRDefault="00DF0B7C" w:rsidP="00DF0B7C">
      <w:pPr>
        <w:tabs>
          <w:tab w:val="left" w:pos="1332"/>
        </w:tabs>
        <w:spacing w:before="120" w:after="120" w:line="240" w:lineRule="auto"/>
        <w:jc w:val="both"/>
        <w:rPr>
          <w:rFonts w:ascii="Arial" w:hAnsi="Arial" w:cs="Arial"/>
          <w:sz w:val="24"/>
          <w:szCs w:val="24"/>
        </w:rPr>
      </w:pPr>
      <w:r w:rsidRPr="0093244D">
        <w:rPr>
          <w:rFonts w:ascii="Arial" w:hAnsi="Arial" w:cs="Arial"/>
          <w:sz w:val="24"/>
          <w:szCs w:val="24"/>
        </w:rPr>
        <w:t xml:space="preserve">Odbor majetkový, právní a správních činností navrhuje orgánům Olomouckého kraje schválit bezúplatné nabytí pozemků, zastavěných krajskou silnicí, do vlastnictví kraje s tím, že záležitost případného majetkoprávního vypořádání pozemků </w:t>
      </w:r>
      <w:proofErr w:type="spellStart"/>
      <w:r w:rsidRPr="0093244D">
        <w:rPr>
          <w:rFonts w:ascii="Arial" w:hAnsi="Arial" w:cs="Arial"/>
          <w:sz w:val="24"/>
          <w:szCs w:val="24"/>
        </w:rPr>
        <w:t>parc</w:t>
      </w:r>
      <w:proofErr w:type="spellEnd"/>
      <w:r w:rsidRPr="0093244D">
        <w:rPr>
          <w:rFonts w:ascii="Arial" w:hAnsi="Arial" w:cs="Arial"/>
          <w:sz w:val="24"/>
          <w:szCs w:val="24"/>
        </w:rPr>
        <w:t xml:space="preserve">. č. 1545/2 vodní plocha a </w:t>
      </w:r>
      <w:proofErr w:type="spellStart"/>
      <w:r w:rsidRPr="0093244D">
        <w:rPr>
          <w:rFonts w:ascii="Arial" w:hAnsi="Arial" w:cs="Arial"/>
          <w:sz w:val="24"/>
          <w:szCs w:val="24"/>
        </w:rPr>
        <w:t>parc</w:t>
      </w:r>
      <w:proofErr w:type="spellEnd"/>
      <w:r w:rsidRPr="0093244D">
        <w:rPr>
          <w:rFonts w:ascii="Arial" w:hAnsi="Arial" w:cs="Arial"/>
          <w:sz w:val="24"/>
          <w:szCs w:val="24"/>
        </w:rPr>
        <w:t>. č. 1597/8 vodní plocha v </w:t>
      </w:r>
      <w:proofErr w:type="spellStart"/>
      <w:r w:rsidRPr="0093244D">
        <w:rPr>
          <w:rFonts w:ascii="Arial" w:hAnsi="Arial" w:cs="Arial"/>
          <w:sz w:val="24"/>
          <w:szCs w:val="24"/>
        </w:rPr>
        <w:t>k.ú</w:t>
      </w:r>
      <w:proofErr w:type="spellEnd"/>
      <w:r w:rsidRPr="0093244D">
        <w:rPr>
          <w:rFonts w:ascii="Arial" w:hAnsi="Arial" w:cs="Arial"/>
          <w:sz w:val="24"/>
          <w:szCs w:val="24"/>
        </w:rPr>
        <w:t>. Zálesí u Javorníka bude řešena následně a</w:t>
      </w:r>
      <w:r w:rsidR="00594107" w:rsidRPr="0093244D">
        <w:rPr>
          <w:rFonts w:ascii="Arial" w:hAnsi="Arial" w:cs="Arial"/>
          <w:sz w:val="24"/>
          <w:szCs w:val="24"/>
        </w:rPr>
        <w:t> </w:t>
      </w:r>
      <w:r w:rsidRPr="0093244D">
        <w:rPr>
          <w:rFonts w:ascii="Arial" w:hAnsi="Arial" w:cs="Arial"/>
          <w:sz w:val="24"/>
          <w:szCs w:val="24"/>
        </w:rPr>
        <w:t xml:space="preserve">samostatně. </w:t>
      </w:r>
    </w:p>
    <w:p w14:paraId="61969232" w14:textId="16F9B782" w:rsidR="00DF0B7C" w:rsidRPr="0093244D" w:rsidRDefault="00C53324" w:rsidP="00DF0B7C">
      <w:pPr>
        <w:spacing w:before="120" w:after="120" w:line="240" w:lineRule="auto"/>
        <w:jc w:val="both"/>
        <w:rPr>
          <w:rFonts w:ascii="Arial" w:hAnsi="Arial" w:cs="Arial"/>
          <w:sz w:val="24"/>
          <w:szCs w:val="24"/>
        </w:rPr>
      </w:pPr>
      <w:r w:rsidRPr="0093244D">
        <w:rPr>
          <w:rFonts w:ascii="Arial" w:eastAsia="Arial" w:hAnsi="Arial" w:cs="Arial"/>
          <w:b/>
          <w:bCs/>
          <w:color w:val="000000" w:themeColor="text1"/>
          <w:sz w:val="24"/>
          <w:szCs w:val="24"/>
        </w:rPr>
        <w:t xml:space="preserve">Rada Olomouckého kraje </w:t>
      </w:r>
      <w:r w:rsidRPr="0093244D">
        <w:rPr>
          <w:rFonts w:ascii="Arial" w:eastAsia="Arial" w:hAnsi="Arial" w:cs="Arial"/>
          <w:color w:val="000000" w:themeColor="text1"/>
          <w:sz w:val="24"/>
          <w:szCs w:val="24"/>
        </w:rPr>
        <w:t xml:space="preserve">na základě návrhu odboru majetkového, právního a správních činností </w:t>
      </w:r>
      <w:r w:rsidRPr="0093244D">
        <w:rPr>
          <w:rFonts w:ascii="Arial" w:eastAsia="Arial" w:hAnsi="Arial" w:cs="Arial"/>
          <w:b/>
          <w:bCs/>
          <w:color w:val="000000" w:themeColor="text1"/>
          <w:sz w:val="24"/>
          <w:szCs w:val="24"/>
        </w:rPr>
        <w:t>svým usnesením doporučuje Zastupitelstvu Olomouckého kraje schválit</w:t>
      </w:r>
      <w:r w:rsidRPr="0093244D">
        <w:rPr>
          <w:rFonts w:ascii="Arial" w:eastAsia="Arial" w:hAnsi="Arial" w:cs="Arial"/>
          <w:sz w:val="24"/>
          <w:szCs w:val="24"/>
        </w:rPr>
        <w:t xml:space="preserve"> </w:t>
      </w:r>
      <w:r w:rsidR="00DF0B7C" w:rsidRPr="0093244D">
        <w:rPr>
          <w:rFonts w:ascii="Arial" w:hAnsi="Arial" w:cs="Arial"/>
          <w:b/>
          <w:bCs/>
          <w:sz w:val="24"/>
          <w:szCs w:val="24"/>
        </w:rPr>
        <w:t xml:space="preserve">bezúplatné nabytí pozemků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3/2 </w:t>
      </w:r>
      <w:proofErr w:type="spellStart"/>
      <w:r w:rsidR="00DF0B7C" w:rsidRPr="0093244D">
        <w:rPr>
          <w:rFonts w:ascii="Arial" w:hAnsi="Arial" w:cs="Arial"/>
          <w:b/>
          <w:bCs/>
          <w:sz w:val="24"/>
          <w:szCs w:val="24"/>
        </w:rPr>
        <w:t>ost</w:t>
      </w:r>
      <w:proofErr w:type="spellEnd"/>
      <w:r w:rsidR="00DF0B7C" w:rsidRPr="0093244D">
        <w:rPr>
          <w:rFonts w:ascii="Arial" w:hAnsi="Arial" w:cs="Arial"/>
          <w:b/>
          <w:bCs/>
          <w:sz w:val="24"/>
          <w:szCs w:val="24"/>
        </w:rPr>
        <w:t xml:space="preserve">. pl. o výměře 102 m2,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61/2 </w:t>
      </w:r>
      <w:proofErr w:type="spellStart"/>
      <w:r w:rsidR="00DF0B7C" w:rsidRPr="0093244D">
        <w:rPr>
          <w:rFonts w:ascii="Arial" w:hAnsi="Arial" w:cs="Arial"/>
          <w:b/>
          <w:bCs/>
          <w:sz w:val="24"/>
          <w:szCs w:val="24"/>
        </w:rPr>
        <w:t>ost</w:t>
      </w:r>
      <w:proofErr w:type="spellEnd"/>
      <w:r w:rsidR="00DF0B7C" w:rsidRPr="0093244D">
        <w:rPr>
          <w:rFonts w:ascii="Arial" w:hAnsi="Arial" w:cs="Arial"/>
          <w:b/>
          <w:bCs/>
          <w:sz w:val="24"/>
          <w:szCs w:val="24"/>
        </w:rPr>
        <w:t xml:space="preserve">. pl. o výměře 226 m2 a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1613/4 </w:t>
      </w:r>
      <w:proofErr w:type="spellStart"/>
      <w:r w:rsidR="00DF0B7C" w:rsidRPr="0093244D">
        <w:rPr>
          <w:rFonts w:ascii="Arial" w:hAnsi="Arial" w:cs="Arial"/>
          <w:b/>
          <w:bCs/>
          <w:sz w:val="24"/>
          <w:szCs w:val="24"/>
        </w:rPr>
        <w:t>ost</w:t>
      </w:r>
      <w:proofErr w:type="spellEnd"/>
      <w:r w:rsidR="00DF0B7C" w:rsidRPr="0093244D">
        <w:rPr>
          <w:rFonts w:ascii="Arial" w:hAnsi="Arial" w:cs="Arial"/>
          <w:b/>
          <w:bCs/>
          <w:sz w:val="24"/>
          <w:szCs w:val="24"/>
        </w:rPr>
        <w:t xml:space="preserve">. </w:t>
      </w:r>
      <w:proofErr w:type="spellStart"/>
      <w:r w:rsidR="00DF0B7C" w:rsidRPr="0093244D">
        <w:rPr>
          <w:rFonts w:ascii="Arial" w:hAnsi="Arial" w:cs="Arial"/>
          <w:b/>
          <w:bCs/>
          <w:sz w:val="24"/>
          <w:szCs w:val="24"/>
        </w:rPr>
        <w:t>pl</w:t>
      </w:r>
      <w:proofErr w:type="spellEnd"/>
      <w:r w:rsidR="00DF0B7C" w:rsidRPr="0093244D">
        <w:rPr>
          <w:rFonts w:ascii="Arial" w:hAnsi="Arial" w:cs="Arial"/>
          <w:b/>
          <w:bCs/>
          <w:sz w:val="24"/>
          <w:szCs w:val="24"/>
        </w:rPr>
        <w:t>. o výměře 155 m2, vše v </w:t>
      </w:r>
      <w:proofErr w:type="spellStart"/>
      <w:r w:rsidR="00DF0B7C" w:rsidRPr="0093244D">
        <w:rPr>
          <w:rFonts w:ascii="Arial" w:hAnsi="Arial" w:cs="Arial"/>
          <w:b/>
          <w:bCs/>
          <w:sz w:val="24"/>
          <w:szCs w:val="24"/>
        </w:rPr>
        <w:t>k.ú</w:t>
      </w:r>
      <w:proofErr w:type="spellEnd"/>
      <w:r w:rsidR="00DF0B7C" w:rsidRPr="0093244D">
        <w:rPr>
          <w:rFonts w:ascii="Arial" w:hAnsi="Arial" w:cs="Arial"/>
          <w:b/>
          <w:bCs/>
          <w:sz w:val="24"/>
          <w:szCs w:val="24"/>
        </w:rPr>
        <w:t>. Zálesí u</w:t>
      </w:r>
      <w:r w:rsidR="00594107" w:rsidRPr="0093244D">
        <w:rPr>
          <w:rFonts w:ascii="Arial" w:hAnsi="Arial" w:cs="Arial"/>
          <w:b/>
          <w:bCs/>
          <w:sz w:val="24"/>
          <w:szCs w:val="24"/>
        </w:rPr>
        <w:t> </w:t>
      </w:r>
      <w:r w:rsidR="00DF0B7C" w:rsidRPr="0093244D">
        <w:rPr>
          <w:rFonts w:ascii="Arial" w:hAnsi="Arial" w:cs="Arial"/>
          <w:b/>
          <w:bCs/>
          <w:sz w:val="24"/>
          <w:szCs w:val="24"/>
        </w:rPr>
        <w:t xml:space="preserve">Javorníka, obec Javorník, vše z vlastnictví ČR – Lesů České republiky, </w:t>
      </w:r>
      <w:proofErr w:type="spellStart"/>
      <w:r w:rsidR="00DF0B7C" w:rsidRPr="0093244D">
        <w:rPr>
          <w:rFonts w:ascii="Arial" w:hAnsi="Arial" w:cs="Arial"/>
          <w:b/>
          <w:bCs/>
          <w:sz w:val="24"/>
          <w:szCs w:val="24"/>
        </w:rPr>
        <w:t>s.p</w:t>
      </w:r>
      <w:proofErr w:type="spellEnd"/>
      <w:r w:rsidR="00DF0B7C" w:rsidRPr="0093244D">
        <w:rPr>
          <w:rFonts w:ascii="Arial" w:hAnsi="Arial" w:cs="Arial"/>
          <w:b/>
          <w:bCs/>
          <w:sz w:val="24"/>
          <w:szCs w:val="24"/>
        </w:rPr>
        <w:t>., IČO:</w:t>
      </w:r>
      <w:r w:rsidR="00594107" w:rsidRPr="0093244D">
        <w:rPr>
          <w:rFonts w:ascii="Arial" w:hAnsi="Arial" w:cs="Arial"/>
          <w:b/>
          <w:bCs/>
          <w:sz w:val="24"/>
          <w:szCs w:val="24"/>
        </w:rPr>
        <w:t> </w:t>
      </w:r>
      <w:r w:rsidR="00DF0B7C" w:rsidRPr="0093244D">
        <w:rPr>
          <w:rFonts w:ascii="Arial" w:hAnsi="Arial" w:cs="Arial"/>
          <w:b/>
          <w:bCs/>
          <w:sz w:val="24"/>
          <w:szCs w:val="24"/>
        </w:rPr>
        <w:t>42196451, do vlastnictví Olomouckého kraje, do hospodaření Správy silnic Olomouckého kraje, příspěvkové organizace.</w:t>
      </w:r>
      <w:r w:rsidR="00DF0B7C" w:rsidRPr="0093244D">
        <w:rPr>
          <w:rFonts w:ascii="Arial" w:hAnsi="Arial" w:cs="Arial"/>
          <w:sz w:val="24"/>
          <w:szCs w:val="24"/>
        </w:rPr>
        <w:t xml:space="preserve"> </w:t>
      </w:r>
      <w:r w:rsidR="00DF0B7C" w:rsidRPr="0093244D">
        <w:rPr>
          <w:rFonts w:ascii="Arial" w:hAnsi="Arial" w:cs="Arial"/>
          <w:b/>
          <w:bCs/>
          <w:sz w:val="24"/>
          <w:szCs w:val="24"/>
        </w:rPr>
        <w:t>Nabyvatel uhradí veškeré náklady spojené s převodem vlastnického práva a správní poplatek k návrhu na vklad vlastnického práva do katastru nemovitostí.</w:t>
      </w:r>
      <w:r w:rsidR="00DF0B7C" w:rsidRPr="0093244D">
        <w:rPr>
          <w:rFonts w:ascii="Arial" w:hAnsi="Arial" w:cs="Arial"/>
          <w:sz w:val="24"/>
          <w:szCs w:val="24"/>
        </w:rPr>
        <w:t> </w:t>
      </w:r>
    </w:p>
    <w:p w14:paraId="30049532" w14:textId="77777777" w:rsidR="00DF0B7C" w:rsidRPr="0093244D" w:rsidRDefault="00DF0B7C" w:rsidP="00DF0B7C">
      <w:pPr>
        <w:spacing w:before="120" w:after="120" w:line="240" w:lineRule="auto"/>
        <w:jc w:val="both"/>
        <w:rPr>
          <w:rFonts w:ascii="Arial" w:hAnsi="Arial" w:cs="Arial"/>
          <w:sz w:val="24"/>
          <w:szCs w:val="24"/>
        </w:rPr>
      </w:pPr>
    </w:p>
    <w:p w14:paraId="3ADC7A47" w14:textId="6FC4038E" w:rsidR="00DF0B7C" w:rsidRPr="0093244D" w:rsidRDefault="00DF0B7C" w:rsidP="00DF0B7C">
      <w:pPr>
        <w:spacing w:before="120" w:after="120" w:line="240" w:lineRule="auto"/>
        <w:jc w:val="both"/>
        <w:rPr>
          <w:rFonts w:ascii="Arial" w:hAnsi="Arial" w:cs="Arial"/>
          <w:b/>
          <w:bCs/>
          <w:sz w:val="24"/>
          <w:szCs w:val="24"/>
        </w:rPr>
      </w:pPr>
      <w:r w:rsidRPr="0093244D">
        <w:rPr>
          <w:rFonts w:ascii="Arial" w:hAnsi="Arial" w:cs="Arial"/>
          <w:b/>
          <w:bCs/>
          <w:sz w:val="24"/>
          <w:szCs w:val="24"/>
        </w:rPr>
        <w:t>k návrhu usnesení bod </w:t>
      </w:r>
      <w:r w:rsidR="001C446C" w:rsidRPr="0093244D">
        <w:rPr>
          <w:rFonts w:ascii="Arial" w:hAnsi="Arial" w:cs="Arial"/>
          <w:b/>
          <w:bCs/>
          <w:sz w:val="24"/>
          <w:szCs w:val="24"/>
        </w:rPr>
        <w:t>3</w:t>
      </w:r>
      <w:r w:rsidRPr="0093244D">
        <w:rPr>
          <w:rFonts w:ascii="Arial" w:hAnsi="Arial" w:cs="Arial"/>
          <w:b/>
          <w:bCs/>
          <w:sz w:val="24"/>
          <w:szCs w:val="24"/>
        </w:rPr>
        <w:t>. 1.</w:t>
      </w:r>
    </w:p>
    <w:p w14:paraId="374BCAD6" w14:textId="77777777" w:rsidR="00DF0B7C" w:rsidRPr="0093244D" w:rsidRDefault="00DF0B7C" w:rsidP="00DF0B7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93244D">
        <w:rPr>
          <w:rFonts w:ascii="Arial" w:hAnsi="Arial" w:cs="Arial"/>
          <w:b/>
          <w:bCs/>
          <w:sz w:val="24"/>
          <w:szCs w:val="24"/>
        </w:rPr>
        <w:t xml:space="preserve">Bezúplatné nabytí pozemku v </w:t>
      </w:r>
      <w:proofErr w:type="spellStart"/>
      <w:r w:rsidRPr="0093244D">
        <w:rPr>
          <w:rFonts w:ascii="Arial" w:hAnsi="Arial" w:cs="Arial"/>
          <w:b/>
          <w:bCs/>
          <w:sz w:val="24"/>
          <w:szCs w:val="24"/>
        </w:rPr>
        <w:t>k.ú</w:t>
      </w:r>
      <w:proofErr w:type="spellEnd"/>
      <w:r w:rsidRPr="0093244D">
        <w:rPr>
          <w:rFonts w:ascii="Arial" w:hAnsi="Arial" w:cs="Arial"/>
          <w:b/>
          <w:bCs/>
          <w:sz w:val="24"/>
          <w:szCs w:val="24"/>
        </w:rPr>
        <w:t>. a obci Lipník nad Bečvou z vlastnictví ČR – Úřadu pro zastupování státu ve věcech majetkových do vlastnictví Olomouckého kraje, do hospodaření Správy silnic Olomouckého kraje, příspěvkové organizace. </w:t>
      </w:r>
      <w:r w:rsidRPr="0093244D">
        <w:rPr>
          <w:rFonts w:ascii="Arial" w:hAnsi="Arial" w:cs="Arial"/>
          <w:sz w:val="24"/>
          <w:szCs w:val="24"/>
        </w:rPr>
        <w:t> </w:t>
      </w:r>
    </w:p>
    <w:p w14:paraId="71B153CC"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Předmětný pozemek ve vlastnictví ČR – Úřadu pro zastupování státu ve věcech majetkových se nachází v </w:t>
      </w:r>
      <w:proofErr w:type="spellStart"/>
      <w:r w:rsidRPr="0093244D">
        <w:rPr>
          <w:rFonts w:ascii="Arial" w:hAnsi="Arial" w:cs="Arial"/>
          <w:sz w:val="24"/>
          <w:szCs w:val="24"/>
        </w:rPr>
        <w:t>k.ú</w:t>
      </w:r>
      <w:proofErr w:type="spellEnd"/>
      <w:r w:rsidRPr="0093244D">
        <w:rPr>
          <w:rFonts w:ascii="Arial" w:hAnsi="Arial" w:cs="Arial"/>
          <w:sz w:val="24"/>
          <w:szCs w:val="24"/>
        </w:rPr>
        <w:t>. a obci Lipník nad Bečvou. </w:t>
      </w:r>
    </w:p>
    <w:p w14:paraId="3AE8B411"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Podnět k majetkoprávnímu vypořádání podal Úřad pro zastupování státu ve věcech majetkových. </w:t>
      </w:r>
    </w:p>
    <w:p w14:paraId="0C50CCDE"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b/>
          <w:bCs/>
          <w:sz w:val="24"/>
          <w:szCs w:val="24"/>
        </w:rPr>
        <w:t>Vyjádření odboru dopravy a silničního hospodářství ze dne 7. 11. 2024:</w:t>
      </w:r>
      <w:r w:rsidRPr="0093244D">
        <w:rPr>
          <w:rFonts w:ascii="Arial" w:hAnsi="Arial" w:cs="Arial"/>
          <w:sz w:val="24"/>
          <w:szCs w:val="24"/>
        </w:rPr>
        <w:t> </w:t>
      </w:r>
    </w:p>
    <w:p w14:paraId="12D00837" w14:textId="098BB9F8"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Odbor dopravy a silničního hospodářství na základě stanoviska Správy silnic Olomouckého kraje, příspěvkové organizace, nesouhlasí s bezúplatným převodem pozemku v </w:t>
      </w:r>
      <w:proofErr w:type="spellStart"/>
      <w:r w:rsidRPr="0093244D">
        <w:rPr>
          <w:rFonts w:ascii="Arial" w:hAnsi="Arial" w:cs="Arial"/>
          <w:sz w:val="24"/>
          <w:szCs w:val="24"/>
        </w:rPr>
        <w:t>k.ú</w:t>
      </w:r>
      <w:proofErr w:type="spellEnd"/>
      <w:r w:rsidRPr="0093244D">
        <w:rPr>
          <w:rFonts w:ascii="Arial" w:hAnsi="Arial" w:cs="Arial"/>
          <w:sz w:val="24"/>
          <w:szCs w:val="24"/>
        </w:rPr>
        <w:t>. a</w:t>
      </w:r>
      <w:r w:rsidR="00F578C0" w:rsidRPr="0093244D">
        <w:rPr>
          <w:rFonts w:ascii="Arial" w:hAnsi="Arial" w:cs="Arial"/>
          <w:sz w:val="24"/>
          <w:szCs w:val="24"/>
        </w:rPr>
        <w:t> </w:t>
      </w:r>
      <w:r w:rsidRPr="0093244D">
        <w:rPr>
          <w:rFonts w:ascii="Arial" w:hAnsi="Arial" w:cs="Arial"/>
          <w:sz w:val="24"/>
          <w:szCs w:val="24"/>
        </w:rPr>
        <w:t>obci</w:t>
      </w:r>
      <w:r w:rsidR="00F578C0" w:rsidRPr="0093244D">
        <w:rPr>
          <w:rFonts w:ascii="Arial" w:hAnsi="Arial" w:cs="Arial"/>
          <w:sz w:val="24"/>
          <w:szCs w:val="24"/>
        </w:rPr>
        <w:t> </w:t>
      </w:r>
      <w:r w:rsidRPr="0093244D">
        <w:rPr>
          <w:rFonts w:ascii="Arial" w:hAnsi="Arial" w:cs="Arial"/>
          <w:sz w:val="24"/>
          <w:szCs w:val="24"/>
        </w:rPr>
        <w:t>Lipník nad Bečvou z vlastnictví ČR – ÚZSVM do vlastnictví Olomouckého kraje, do</w:t>
      </w:r>
      <w:r w:rsidR="00594107" w:rsidRPr="0093244D">
        <w:rPr>
          <w:rFonts w:ascii="Arial" w:hAnsi="Arial" w:cs="Arial"/>
          <w:sz w:val="24"/>
          <w:szCs w:val="24"/>
        </w:rPr>
        <w:t> </w:t>
      </w:r>
      <w:r w:rsidRPr="0093244D">
        <w:rPr>
          <w:rFonts w:ascii="Arial" w:hAnsi="Arial" w:cs="Arial"/>
          <w:sz w:val="24"/>
          <w:szCs w:val="24"/>
        </w:rPr>
        <w:t>hospodaření SSOK.  </w:t>
      </w:r>
    </w:p>
    <w:p w14:paraId="51D7D5DC"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Pozemek se nachází až za tělesem krajské silnice III/4372. Je vzdálen od krajské silnice více než 8 m, pro činnost SSOK je nepotřebný.   </w:t>
      </w:r>
    </w:p>
    <w:p w14:paraId="60343562" w14:textId="63A54316" w:rsidR="00DF0B7C" w:rsidRPr="0093244D" w:rsidRDefault="001C446C" w:rsidP="00DF0B7C">
      <w:pPr>
        <w:spacing w:after="120" w:line="240" w:lineRule="auto"/>
        <w:jc w:val="both"/>
        <w:rPr>
          <w:rFonts w:ascii="Arial" w:hAnsi="Arial" w:cs="Arial"/>
          <w:sz w:val="24"/>
          <w:szCs w:val="24"/>
        </w:rPr>
      </w:pPr>
      <w:r w:rsidRPr="0093244D">
        <w:rPr>
          <w:rFonts w:ascii="Arial" w:eastAsia="Arial" w:hAnsi="Arial" w:cs="Arial"/>
          <w:b/>
          <w:bCs/>
          <w:color w:val="000000" w:themeColor="text1"/>
          <w:sz w:val="24"/>
          <w:szCs w:val="24"/>
        </w:rPr>
        <w:t xml:space="preserve">Rada Olomouckého kraje </w:t>
      </w:r>
      <w:r w:rsidRPr="0093244D">
        <w:rPr>
          <w:rFonts w:ascii="Arial" w:eastAsia="Arial" w:hAnsi="Arial" w:cs="Arial"/>
          <w:color w:val="000000" w:themeColor="text1"/>
          <w:sz w:val="24"/>
          <w:szCs w:val="24"/>
        </w:rPr>
        <w:t xml:space="preserve">na základě návrhu odboru majetkového, právního a správních činností </w:t>
      </w:r>
      <w:r w:rsidRPr="0093244D">
        <w:rPr>
          <w:rFonts w:ascii="Arial" w:eastAsia="Arial" w:hAnsi="Arial" w:cs="Arial"/>
          <w:b/>
          <w:bCs/>
          <w:color w:val="000000" w:themeColor="text1"/>
          <w:sz w:val="24"/>
          <w:szCs w:val="24"/>
        </w:rPr>
        <w:t xml:space="preserve">svým usnesením doporučuje Zastupitelstvu Olomouckého kraje </w:t>
      </w:r>
      <w:r w:rsidR="00DF0B7C" w:rsidRPr="0093244D">
        <w:rPr>
          <w:rFonts w:ascii="Arial" w:hAnsi="Arial" w:cs="Arial"/>
          <w:b/>
          <w:bCs/>
          <w:sz w:val="24"/>
          <w:szCs w:val="24"/>
        </w:rPr>
        <w:t xml:space="preserve">nevyhovět žádosti Úřadu pro zastupování státu ve věcech majetkových ve věci bezúplatného nabytí pozemku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č. 1169/11 zahrada o výměře 29 m2 v </w:t>
      </w:r>
      <w:proofErr w:type="spellStart"/>
      <w:r w:rsidR="00DF0B7C" w:rsidRPr="0093244D">
        <w:rPr>
          <w:rFonts w:ascii="Arial" w:hAnsi="Arial" w:cs="Arial"/>
          <w:b/>
          <w:bCs/>
          <w:sz w:val="24"/>
          <w:szCs w:val="24"/>
        </w:rPr>
        <w:t>k.ú</w:t>
      </w:r>
      <w:proofErr w:type="spellEnd"/>
      <w:r w:rsidR="00DF0B7C" w:rsidRPr="0093244D">
        <w:rPr>
          <w:rFonts w:ascii="Arial" w:hAnsi="Arial" w:cs="Arial"/>
          <w:b/>
          <w:bCs/>
          <w:sz w:val="24"/>
          <w:szCs w:val="24"/>
        </w:rPr>
        <w:t>. a obci Lipník nad Bečvou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r w:rsidR="00DF0B7C" w:rsidRPr="0093244D">
        <w:rPr>
          <w:rFonts w:ascii="Arial" w:hAnsi="Arial" w:cs="Arial"/>
          <w:sz w:val="24"/>
          <w:szCs w:val="24"/>
        </w:rPr>
        <w:t> </w:t>
      </w:r>
    </w:p>
    <w:p w14:paraId="1B005717" w14:textId="77777777" w:rsidR="009628A4" w:rsidRPr="0093244D" w:rsidRDefault="009628A4" w:rsidP="00DF0B7C">
      <w:pPr>
        <w:spacing w:after="120" w:line="240" w:lineRule="auto"/>
        <w:jc w:val="both"/>
        <w:rPr>
          <w:rFonts w:ascii="Arial" w:hAnsi="Arial" w:cs="Arial"/>
          <w:sz w:val="24"/>
          <w:szCs w:val="24"/>
        </w:rPr>
      </w:pPr>
    </w:p>
    <w:p w14:paraId="6D028881" w14:textId="3468E1A2" w:rsidR="00DF0B7C" w:rsidRPr="0093244D" w:rsidRDefault="00DF0B7C" w:rsidP="00DF0B7C">
      <w:pPr>
        <w:spacing w:before="120" w:after="120" w:line="240" w:lineRule="auto"/>
        <w:jc w:val="both"/>
        <w:rPr>
          <w:rFonts w:ascii="Arial" w:hAnsi="Arial" w:cs="Arial"/>
          <w:b/>
          <w:bCs/>
          <w:sz w:val="24"/>
          <w:szCs w:val="24"/>
        </w:rPr>
      </w:pPr>
      <w:r w:rsidRPr="0093244D">
        <w:rPr>
          <w:rFonts w:ascii="Arial" w:hAnsi="Arial" w:cs="Arial"/>
          <w:b/>
          <w:bCs/>
          <w:sz w:val="24"/>
          <w:szCs w:val="24"/>
        </w:rPr>
        <w:lastRenderedPageBreak/>
        <w:t>k návrhu usnesení bod </w:t>
      </w:r>
      <w:r w:rsidR="009628A4" w:rsidRPr="0093244D">
        <w:rPr>
          <w:rFonts w:ascii="Arial" w:hAnsi="Arial" w:cs="Arial"/>
          <w:b/>
          <w:bCs/>
          <w:sz w:val="24"/>
          <w:szCs w:val="24"/>
        </w:rPr>
        <w:t>3</w:t>
      </w:r>
      <w:r w:rsidRPr="0093244D">
        <w:rPr>
          <w:rFonts w:ascii="Arial" w:hAnsi="Arial" w:cs="Arial"/>
          <w:b/>
          <w:bCs/>
          <w:sz w:val="24"/>
          <w:szCs w:val="24"/>
        </w:rPr>
        <w:t>. 2.</w:t>
      </w:r>
    </w:p>
    <w:p w14:paraId="153BA6D1" w14:textId="77777777" w:rsidR="00DF0B7C" w:rsidRPr="0093244D" w:rsidRDefault="00DF0B7C" w:rsidP="00DF0B7C">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93244D">
        <w:rPr>
          <w:rFonts w:ascii="Arial" w:hAnsi="Arial" w:cs="Arial"/>
          <w:b/>
          <w:bCs/>
          <w:sz w:val="24"/>
          <w:szCs w:val="24"/>
        </w:rPr>
        <w:t xml:space="preserve">Bezúplatné nabytí pozemku v </w:t>
      </w:r>
      <w:proofErr w:type="spellStart"/>
      <w:r w:rsidRPr="0093244D">
        <w:rPr>
          <w:rFonts w:ascii="Arial" w:hAnsi="Arial" w:cs="Arial"/>
          <w:b/>
          <w:bCs/>
          <w:sz w:val="24"/>
          <w:szCs w:val="24"/>
        </w:rPr>
        <w:t>k.ú</w:t>
      </w:r>
      <w:proofErr w:type="spellEnd"/>
      <w:r w:rsidRPr="0093244D">
        <w:rPr>
          <w:rFonts w:ascii="Arial" w:hAnsi="Arial" w:cs="Arial"/>
          <w:b/>
          <w:bCs/>
          <w:sz w:val="24"/>
          <w:szCs w:val="24"/>
        </w:rPr>
        <w:t>. a obci Velká Bystřice z vlastnictví ČR – Úřadu pro zastupování státu ve věcech majetkových do vlastnictví Olomouckého kraje, do hospodaření Správy silnic Olomouckého kraje, příspěvkové organizace. </w:t>
      </w:r>
      <w:r w:rsidRPr="0093244D">
        <w:rPr>
          <w:rFonts w:ascii="Arial" w:hAnsi="Arial" w:cs="Arial"/>
          <w:sz w:val="24"/>
          <w:szCs w:val="24"/>
        </w:rPr>
        <w:t> </w:t>
      </w:r>
    </w:p>
    <w:p w14:paraId="2C7B4D69"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Předmětný pozemek ve vlastnictví ČR – Úřadu pro zastupování státu ve věcech majetkových se nachází v </w:t>
      </w:r>
      <w:proofErr w:type="spellStart"/>
      <w:r w:rsidRPr="0093244D">
        <w:rPr>
          <w:rFonts w:ascii="Arial" w:hAnsi="Arial" w:cs="Arial"/>
          <w:sz w:val="24"/>
          <w:szCs w:val="24"/>
        </w:rPr>
        <w:t>k.ú</w:t>
      </w:r>
      <w:proofErr w:type="spellEnd"/>
      <w:r w:rsidRPr="0093244D">
        <w:rPr>
          <w:rFonts w:ascii="Arial" w:hAnsi="Arial" w:cs="Arial"/>
          <w:sz w:val="24"/>
          <w:szCs w:val="24"/>
        </w:rPr>
        <w:t>. a obci Velká Bystřice. </w:t>
      </w:r>
    </w:p>
    <w:p w14:paraId="11557270"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Podnět k majetkoprávnímu vypořádání podal Úřad pro zastupování státu ve věcech majetkových. </w:t>
      </w:r>
    </w:p>
    <w:p w14:paraId="1613FC7F" w14:textId="77777777" w:rsidR="00DF0B7C" w:rsidRPr="0093244D" w:rsidRDefault="00DF0B7C" w:rsidP="00DF0B7C">
      <w:pPr>
        <w:spacing w:after="120" w:line="240" w:lineRule="auto"/>
        <w:jc w:val="both"/>
        <w:rPr>
          <w:rFonts w:ascii="Arial" w:hAnsi="Arial" w:cs="Arial"/>
          <w:sz w:val="24"/>
          <w:szCs w:val="24"/>
        </w:rPr>
      </w:pPr>
      <w:r w:rsidRPr="0093244D">
        <w:rPr>
          <w:rFonts w:ascii="Arial" w:hAnsi="Arial" w:cs="Arial"/>
          <w:b/>
          <w:bCs/>
          <w:sz w:val="24"/>
          <w:szCs w:val="24"/>
        </w:rPr>
        <w:t>Vyjádření odboru dopravy a silničního hospodářství ze dne 7. 11. 2024:</w:t>
      </w:r>
      <w:r w:rsidRPr="0093244D">
        <w:rPr>
          <w:rFonts w:ascii="Arial" w:hAnsi="Arial" w:cs="Arial"/>
          <w:sz w:val="24"/>
          <w:szCs w:val="24"/>
        </w:rPr>
        <w:t> </w:t>
      </w:r>
    </w:p>
    <w:p w14:paraId="17CA4465" w14:textId="08CC3A7C" w:rsidR="00DF0B7C" w:rsidRPr="0093244D" w:rsidRDefault="00DF0B7C" w:rsidP="00DF0B7C">
      <w:pPr>
        <w:spacing w:after="120" w:line="240" w:lineRule="auto"/>
        <w:jc w:val="both"/>
        <w:rPr>
          <w:rFonts w:ascii="Arial" w:hAnsi="Arial" w:cs="Arial"/>
          <w:sz w:val="24"/>
          <w:szCs w:val="24"/>
        </w:rPr>
      </w:pPr>
      <w:r w:rsidRPr="0093244D">
        <w:rPr>
          <w:rFonts w:ascii="Arial" w:hAnsi="Arial" w:cs="Arial"/>
          <w:sz w:val="24"/>
          <w:szCs w:val="24"/>
        </w:rPr>
        <w:t>Odbor dopravy a silničního hospodářství na základě stanoviska Správy silnic Olomouckého kraje, příspěvkové organizace, nesouhlasí s bezúplatným převodem pozemku v </w:t>
      </w:r>
      <w:proofErr w:type="spellStart"/>
      <w:r w:rsidRPr="0093244D">
        <w:rPr>
          <w:rFonts w:ascii="Arial" w:hAnsi="Arial" w:cs="Arial"/>
          <w:sz w:val="24"/>
          <w:szCs w:val="24"/>
        </w:rPr>
        <w:t>k.ú</w:t>
      </w:r>
      <w:proofErr w:type="spellEnd"/>
      <w:r w:rsidRPr="0093244D">
        <w:rPr>
          <w:rFonts w:ascii="Arial" w:hAnsi="Arial" w:cs="Arial"/>
          <w:sz w:val="24"/>
          <w:szCs w:val="24"/>
        </w:rPr>
        <w:t>. a</w:t>
      </w:r>
      <w:r w:rsidR="00594107" w:rsidRPr="0093244D">
        <w:rPr>
          <w:rFonts w:ascii="Arial" w:hAnsi="Arial" w:cs="Arial"/>
          <w:sz w:val="24"/>
          <w:szCs w:val="24"/>
        </w:rPr>
        <w:t> </w:t>
      </w:r>
      <w:r w:rsidRPr="0093244D">
        <w:rPr>
          <w:rFonts w:ascii="Arial" w:hAnsi="Arial" w:cs="Arial"/>
          <w:sz w:val="24"/>
          <w:szCs w:val="24"/>
        </w:rPr>
        <w:t>obci Velká Bystřice z vlastnictví ČR – ÚZSVM do vlastnictví Olomouckého kraje, do</w:t>
      </w:r>
      <w:r w:rsidR="00594107" w:rsidRPr="0093244D">
        <w:rPr>
          <w:rFonts w:ascii="Arial" w:hAnsi="Arial" w:cs="Arial"/>
          <w:sz w:val="24"/>
          <w:szCs w:val="24"/>
        </w:rPr>
        <w:t> </w:t>
      </w:r>
      <w:r w:rsidRPr="0093244D">
        <w:rPr>
          <w:rFonts w:ascii="Arial" w:hAnsi="Arial" w:cs="Arial"/>
          <w:sz w:val="24"/>
          <w:szCs w:val="24"/>
        </w:rPr>
        <w:t>hospodaření SSOK. Pozemek není zastavěn krajskou komunikací, pro činnost SSOK je nepotřebný.   </w:t>
      </w:r>
    </w:p>
    <w:p w14:paraId="45AE8945" w14:textId="6F1B927C" w:rsidR="00DF0B7C" w:rsidRPr="0093244D" w:rsidRDefault="009628A4" w:rsidP="00DF0B7C">
      <w:pPr>
        <w:spacing w:after="120" w:line="240" w:lineRule="auto"/>
        <w:jc w:val="both"/>
        <w:rPr>
          <w:rFonts w:ascii="Arial" w:hAnsi="Arial" w:cs="Arial"/>
          <w:sz w:val="24"/>
          <w:szCs w:val="24"/>
        </w:rPr>
      </w:pPr>
      <w:r w:rsidRPr="0093244D">
        <w:rPr>
          <w:rFonts w:ascii="Arial" w:eastAsia="Arial" w:hAnsi="Arial" w:cs="Arial"/>
          <w:b/>
          <w:bCs/>
          <w:color w:val="000000" w:themeColor="text1"/>
          <w:sz w:val="24"/>
          <w:szCs w:val="24"/>
        </w:rPr>
        <w:t xml:space="preserve">Rada Olomouckého kraje </w:t>
      </w:r>
      <w:r w:rsidRPr="0093244D">
        <w:rPr>
          <w:rFonts w:ascii="Arial" w:eastAsia="Arial" w:hAnsi="Arial" w:cs="Arial"/>
          <w:color w:val="000000" w:themeColor="text1"/>
          <w:sz w:val="24"/>
          <w:szCs w:val="24"/>
        </w:rPr>
        <w:t xml:space="preserve">na základě návrhu odboru majetkového, právního a správních činností </w:t>
      </w:r>
      <w:r w:rsidRPr="0093244D">
        <w:rPr>
          <w:rFonts w:ascii="Arial" w:eastAsia="Arial" w:hAnsi="Arial" w:cs="Arial"/>
          <w:b/>
          <w:bCs/>
          <w:color w:val="000000" w:themeColor="text1"/>
          <w:sz w:val="24"/>
          <w:szCs w:val="24"/>
        </w:rPr>
        <w:t xml:space="preserve">svým usnesením doporučuje Zastupitelstvu Olomouckého kraje </w:t>
      </w:r>
      <w:r w:rsidR="00DF0B7C" w:rsidRPr="0093244D">
        <w:rPr>
          <w:rFonts w:ascii="Arial" w:hAnsi="Arial" w:cs="Arial"/>
          <w:b/>
          <w:bCs/>
          <w:sz w:val="24"/>
          <w:szCs w:val="24"/>
        </w:rPr>
        <w:t xml:space="preserve">nevyhovět žádosti Úřadu pro zastupování státu ve věcech majetkových ve věci bezúplatného nabytí pozemku </w:t>
      </w:r>
      <w:proofErr w:type="spellStart"/>
      <w:r w:rsidR="00DF0B7C" w:rsidRPr="0093244D">
        <w:rPr>
          <w:rFonts w:ascii="Arial" w:hAnsi="Arial" w:cs="Arial"/>
          <w:b/>
          <w:bCs/>
          <w:sz w:val="24"/>
          <w:szCs w:val="24"/>
        </w:rPr>
        <w:t>parc</w:t>
      </w:r>
      <w:proofErr w:type="spellEnd"/>
      <w:r w:rsidR="00DF0B7C" w:rsidRPr="0093244D">
        <w:rPr>
          <w:rFonts w:ascii="Arial" w:hAnsi="Arial" w:cs="Arial"/>
          <w:b/>
          <w:bCs/>
          <w:sz w:val="24"/>
          <w:szCs w:val="24"/>
        </w:rPr>
        <w:t xml:space="preserve">. č. 2232/142 </w:t>
      </w:r>
      <w:proofErr w:type="spellStart"/>
      <w:r w:rsidR="00DF0B7C" w:rsidRPr="0093244D">
        <w:rPr>
          <w:rFonts w:ascii="Arial" w:hAnsi="Arial" w:cs="Arial"/>
          <w:b/>
          <w:bCs/>
          <w:sz w:val="24"/>
          <w:szCs w:val="24"/>
        </w:rPr>
        <w:t>ost</w:t>
      </w:r>
      <w:proofErr w:type="spellEnd"/>
      <w:r w:rsidR="00DF0B7C" w:rsidRPr="0093244D">
        <w:rPr>
          <w:rFonts w:ascii="Arial" w:hAnsi="Arial" w:cs="Arial"/>
          <w:b/>
          <w:bCs/>
          <w:sz w:val="24"/>
          <w:szCs w:val="24"/>
        </w:rPr>
        <w:t>. pl. o výměře 47 m2 v </w:t>
      </w:r>
      <w:proofErr w:type="spellStart"/>
      <w:r w:rsidR="00DF0B7C" w:rsidRPr="0093244D">
        <w:rPr>
          <w:rFonts w:ascii="Arial" w:hAnsi="Arial" w:cs="Arial"/>
          <w:b/>
          <w:bCs/>
          <w:sz w:val="24"/>
          <w:szCs w:val="24"/>
        </w:rPr>
        <w:t>k.ú</w:t>
      </w:r>
      <w:proofErr w:type="spellEnd"/>
      <w:r w:rsidR="00DF0B7C" w:rsidRPr="0093244D">
        <w:rPr>
          <w:rFonts w:ascii="Arial" w:hAnsi="Arial" w:cs="Arial"/>
          <w:b/>
          <w:bCs/>
          <w:sz w:val="24"/>
          <w:szCs w:val="24"/>
        </w:rPr>
        <w:t>. a obci Velká Bystřice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r w:rsidR="00DF0B7C" w:rsidRPr="0093244D">
        <w:rPr>
          <w:rFonts w:ascii="Arial" w:hAnsi="Arial" w:cs="Arial"/>
          <w:sz w:val="24"/>
          <w:szCs w:val="24"/>
        </w:rPr>
        <w:t> </w:t>
      </w:r>
    </w:p>
    <w:p w14:paraId="23BB0B44" w14:textId="77777777" w:rsidR="00DF0B7C" w:rsidRPr="0093244D" w:rsidRDefault="00DF0B7C" w:rsidP="4F01AECA">
      <w:pPr>
        <w:widowControl w:val="0"/>
        <w:spacing w:after="120" w:line="240" w:lineRule="auto"/>
        <w:jc w:val="both"/>
        <w:rPr>
          <w:rFonts w:ascii="Arial" w:eastAsia="Arial" w:hAnsi="Arial" w:cs="Arial"/>
          <w:color w:val="000000" w:themeColor="text1"/>
          <w:sz w:val="24"/>
          <w:szCs w:val="24"/>
        </w:rPr>
      </w:pPr>
    </w:p>
    <w:p w14:paraId="411CDD48" w14:textId="77777777" w:rsidR="009628A4" w:rsidRPr="0093244D" w:rsidRDefault="009628A4" w:rsidP="4F01AECA">
      <w:pPr>
        <w:widowControl w:val="0"/>
        <w:spacing w:after="120" w:line="240" w:lineRule="auto"/>
        <w:jc w:val="both"/>
        <w:rPr>
          <w:rFonts w:ascii="Arial" w:eastAsia="Arial" w:hAnsi="Arial" w:cs="Arial"/>
          <w:color w:val="000000" w:themeColor="text1"/>
          <w:sz w:val="24"/>
          <w:szCs w:val="24"/>
        </w:rPr>
      </w:pPr>
    </w:p>
    <w:p w14:paraId="6DABF477" w14:textId="3B326927" w:rsidR="52822E1D" w:rsidRPr="0093244D" w:rsidRDefault="52822E1D" w:rsidP="4F01AECA">
      <w:pPr>
        <w:widowControl w:val="0"/>
        <w:spacing w:after="120" w:line="240" w:lineRule="auto"/>
        <w:jc w:val="both"/>
        <w:rPr>
          <w:rFonts w:ascii="Arial" w:eastAsia="Arial" w:hAnsi="Arial" w:cs="Arial"/>
          <w:color w:val="000000" w:themeColor="text1"/>
          <w:sz w:val="24"/>
          <w:szCs w:val="24"/>
        </w:rPr>
      </w:pPr>
    </w:p>
    <w:p w14:paraId="626EB76D" w14:textId="4B85F956" w:rsidR="52822E1D" w:rsidRPr="0093244D" w:rsidRDefault="13FCAFCD" w:rsidP="4F01AECA">
      <w:pPr>
        <w:widowControl w:val="0"/>
        <w:spacing w:before="120" w:after="120" w:line="240" w:lineRule="auto"/>
        <w:rPr>
          <w:rFonts w:ascii="Arial" w:eastAsia="Arial" w:hAnsi="Arial" w:cs="Arial"/>
          <w:color w:val="000000" w:themeColor="text1"/>
          <w:sz w:val="24"/>
          <w:szCs w:val="24"/>
        </w:rPr>
      </w:pPr>
      <w:r w:rsidRPr="0093244D">
        <w:rPr>
          <w:rFonts w:ascii="Arial" w:eastAsia="Arial" w:hAnsi="Arial" w:cs="Arial"/>
          <w:color w:val="000000" w:themeColor="text1"/>
          <w:sz w:val="24"/>
          <w:szCs w:val="24"/>
          <w:u w:val="single"/>
        </w:rPr>
        <w:t>Příloha</w:t>
      </w:r>
      <w:r w:rsidRPr="0093244D">
        <w:rPr>
          <w:rFonts w:ascii="Arial" w:eastAsia="Arial" w:hAnsi="Arial" w:cs="Arial"/>
          <w:color w:val="000000" w:themeColor="text1"/>
          <w:sz w:val="24"/>
          <w:szCs w:val="24"/>
        </w:rPr>
        <w:t>:</w:t>
      </w:r>
    </w:p>
    <w:p w14:paraId="66E56818" w14:textId="10560BA4" w:rsidR="004265BF" w:rsidRPr="0093244D" w:rsidRDefault="13FCAFCD" w:rsidP="47406363">
      <w:pPr>
        <w:widowControl w:val="0"/>
        <w:tabs>
          <w:tab w:val="left" w:pos="5377"/>
        </w:tabs>
        <w:spacing w:before="120" w:after="120" w:line="240" w:lineRule="auto"/>
        <w:jc w:val="both"/>
        <w:rPr>
          <w:rFonts w:ascii="Arial" w:eastAsia="Arial" w:hAnsi="Arial" w:cs="Arial"/>
          <w:color w:val="000000" w:themeColor="text1"/>
          <w:sz w:val="24"/>
          <w:szCs w:val="24"/>
          <w:lang w:eastAsia="cs-CZ"/>
        </w:rPr>
      </w:pPr>
      <w:r w:rsidRPr="0093244D">
        <w:rPr>
          <w:rFonts w:ascii="Arial" w:eastAsia="Arial" w:hAnsi="Arial" w:cs="Arial"/>
          <w:color w:val="000000" w:themeColor="text1"/>
          <w:sz w:val="24"/>
          <w:szCs w:val="24"/>
        </w:rPr>
        <w:t>Zpráva k </w:t>
      </w:r>
      <w:proofErr w:type="spellStart"/>
      <w:r w:rsidRPr="0093244D">
        <w:rPr>
          <w:rFonts w:ascii="Arial" w:eastAsia="Arial" w:hAnsi="Arial" w:cs="Arial"/>
          <w:color w:val="000000" w:themeColor="text1"/>
          <w:sz w:val="24"/>
          <w:szCs w:val="24"/>
        </w:rPr>
        <w:t>DZ_příloha</w:t>
      </w:r>
      <w:proofErr w:type="spellEnd"/>
      <w:r w:rsidRPr="0093244D">
        <w:rPr>
          <w:rFonts w:ascii="Arial" w:eastAsia="Arial" w:hAnsi="Arial" w:cs="Arial"/>
          <w:color w:val="000000" w:themeColor="text1"/>
          <w:sz w:val="24"/>
          <w:szCs w:val="24"/>
        </w:rPr>
        <w:t xml:space="preserve"> č. 01- snímky </w:t>
      </w:r>
      <w:r w:rsidR="00E45345" w:rsidRPr="0093244D">
        <w:rPr>
          <w:rFonts w:ascii="Arial" w:eastAsia="Arial" w:hAnsi="Arial" w:cs="Arial"/>
          <w:color w:val="000000" w:themeColor="text1"/>
          <w:sz w:val="24"/>
          <w:szCs w:val="24"/>
        </w:rPr>
        <w:t>12</w:t>
      </w:r>
      <w:r w:rsidRPr="0093244D">
        <w:rPr>
          <w:rFonts w:ascii="Arial" w:eastAsia="Arial" w:hAnsi="Arial" w:cs="Arial"/>
          <w:color w:val="000000" w:themeColor="text1"/>
          <w:sz w:val="24"/>
          <w:szCs w:val="24"/>
        </w:rPr>
        <w:t>.</w:t>
      </w:r>
      <w:r w:rsidR="306C2F0D" w:rsidRPr="0093244D">
        <w:rPr>
          <w:rFonts w:ascii="Arial" w:eastAsia="Arial" w:hAnsi="Arial" w:cs="Arial"/>
          <w:color w:val="000000" w:themeColor="text1"/>
          <w:sz w:val="24"/>
          <w:szCs w:val="24"/>
        </w:rPr>
        <w:t>4</w:t>
      </w:r>
      <w:r w:rsidRPr="0093244D">
        <w:rPr>
          <w:rFonts w:ascii="Arial" w:eastAsia="Arial" w:hAnsi="Arial" w:cs="Arial"/>
          <w:color w:val="000000" w:themeColor="text1"/>
          <w:sz w:val="24"/>
          <w:szCs w:val="24"/>
        </w:rPr>
        <w:t>.</w:t>
      </w:r>
      <w:r w:rsidR="00885046" w:rsidRPr="0093244D">
        <w:rPr>
          <w:rFonts w:ascii="Arial" w:eastAsia="Arial" w:hAnsi="Arial" w:cs="Arial"/>
          <w:color w:val="000000" w:themeColor="text1"/>
          <w:sz w:val="24"/>
          <w:szCs w:val="24"/>
        </w:rPr>
        <w:t>1.</w:t>
      </w:r>
    </w:p>
    <w:p w14:paraId="5EA52726" w14:textId="77777777" w:rsidR="0093244D" w:rsidRPr="0093244D" w:rsidRDefault="0093244D">
      <w:pPr>
        <w:widowControl w:val="0"/>
        <w:tabs>
          <w:tab w:val="left" w:pos="5377"/>
        </w:tabs>
        <w:spacing w:before="120" w:after="120" w:line="240" w:lineRule="auto"/>
        <w:jc w:val="both"/>
        <w:rPr>
          <w:rFonts w:ascii="Arial" w:eastAsia="Arial" w:hAnsi="Arial" w:cs="Arial"/>
          <w:color w:val="000000" w:themeColor="text1"/>
          <w:sz w:val="24"/>
          <w:szCs w:val="24"/>
          <w:lang w:eastAsia="cs-CZ"/>
        </w:rPr>
      </w:pPr>
    </w:p>
    <w:sectPr w:rsidR="0093244D" w:rsidRPr="0093244D">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D3D4D" w14:textId="77777777" w:rsidR="00D84622" w:rsidRDefault="00D84622">
      <w:r>
        <w:separator/>
      </w:r>
    </w:p>
  </w:endnote>
  <w:endnote w:type="continuationSeparator" w:id="0">
    <w:p w14:paraId="0F96B95F" w14:textId="77777777" w:rsidR="00D84622" w:rsidRDefault="00D84622">
      <w:r>
        <w:continuationSeparator/>
      </w:r>
    </w:p>
  </w:endnote>
  <w:endnote w:type="continuationNotice" w:id="1">
    <w:p w14:paraId="7F6763CF" w14:textId="77777777" w:rsidR="00D84622" w:rsidRDefault="00D84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107E" w14:textId="188FFB9C" w:rsidR="00115A05" w:rsidRPr="00394CD8" w:rsidRDefault="52822E1D" w:rsidP="52822E1D">
    <w:pPr>
      <w:pStyle w:val="Zpat"/>
      <w:pBdr>
        <w:top w:val="single" w:sz="4" w:space="1" w:color="auto"/>
      </w:pBdr>
      <w:spacing w:after="0"/>
      <w:rPr>
        <w:rFonts w:ascii="Arial" w:hAnsi="Arial" w:cs="Arial"/>
      </w:rPr>
    </w:pPr>
    <w:r w:rsidRPr="00394CD8">
      <w:rPr>
        <w:rFonts w:ascii="Arial" w:hAnsi="Arial" w:cs="Arial"/>
      </w:rPr>
      <w:t>Zastupitelstvo Olomouckého kraje 16. </w:t>
    </w:r>
    <w:r w:rsidR="002D4657" w:rsidRPr="00394CD8">
      <w:rPr>
        <w:rFonts w:ascii="Arial" w:hAnsi="Arial" w:cs="Arial"/>
      </w:rPr>
      <w:t>12</w:t>
    </w:r>
    <w:r w:rsidRPr="00394CD8">
      <w:rPr>
        <w:rFonts w:ascii="Arial" w:hAnsi="Arial" w:cs="Arial"/>
      </w:rPr>
      <w:t>. 2024</w:t>
    </w:r>
    <w:r w:rsidR="00115A05" w:rsidRPr="00394CD8">
      <w:rPr>
        <w:rFonts w:ascii="Arial" w:hAnsi="Arial" w:cs="Arial"/>
      </w:rPr>
      <w:tab/>
    </w:r>
    <w:r w:rsidR="00115A05" w:rsidRPr="00394CD8">
      <w:rPr>
        <w:rFonts w:ascii="Arial" w:hAnsi="Arial" w:cs="Arial"/>
      </w:rPr>
      <w:tab/>
    </w:r>
    <w:r w:rsidRPr="00394CD8">
      <w:rPr>
        <w:rFonts w:ascii="Arial" w:hAnsi="Arial" w:cs="Arial"/>
      </w:rPr>
      <w:t xml:space="preserve">Strana </w:t>
    </w:r>
    <w:r w:rsidR="00115A05" w:rsidRPr="00394CD8">
      <w:rPr>
        <w:rStyle w:val="slostrnky"/>
        <w:rFonts w:cs="Arial"/>
        <w:noProof/>
      </w:rPr>
      <w:fldChar w:fldCharType="begin"/>
    </w:r>
    <w:r w:rsidR="00115A05" w:rsidRPr="00394CD8">
      <w:rPr>
        <w:rStyle w:val="slostrnky"/>
        <w:rFonts w:cs="Arial"/>
      </w:rPr>
      <w:instrText xml:space="preserve"> PAGE </w:instrText>
    </w:r>
    <w:r w:rsidR="00115A05" w:rsidRPr="00394CD8">
      <w:rPr>
        <w:rStyle w:val="slostrnky"/>
        <w:rFonts w:cs="Arial"/>
      </w:rPr>
      <w:fldChar w:fldCharType="separate"/>
    </w:r>
    <w:r w:rsidRPr="00394CD8">
      <w:rPr>
        <w:rStyle w:val="slostrnky"/>
        <w:rFonts w:cs="Arial"/>
        <w:noProof/>
      </w:rPr>
      <w:t>13</w:t>
    </w:r>
    <w:r w:rsidR="00115A05" w:rsidRPr="00394CD8">
      <w:rPr>
        <w:rStyle w:val="slostrnky"/>
        <w:rFonts w:cs="Arial"/>
        <w:noProof/>
      </w:rPr>
      <w:fldChar w:fldCharType="end"/>
    </w:r>
    <w:r w:rsidRPr="00394CD8">
      <w:rPr>
        <w:rStyle w:val="slostrnky"/>
        <w:rFonts w:cs="Arial"/>
      </w:rPr>
      <w:t xml:space="preserve"> </w:t>
    </w:r>
    <w:r w:rsidRPr="00394CD8">
      <w:rPr>
        <w:rFonts w:ascii="Arial" w:hAnsi="Arial" w:cs="Arial"/>
      </w:rPr>
      <w:t xml:space="preserve">(celkem </w:t>
    </w:r>
    <w:r w:rsidR="00115A05" w:rsidRPr="00394CD8">
      <w:rPr>
        <w:rStyle w:val="slostrnky"/>
        <w:rFonts w:cs="Arial"/>
        <w:noProof/>
      </w:rPr>
      <w:fldChar w:fldCharType="begin"/>
    </w:r>
    <w:r w:rsidR="00115A05" w:rsidRPr="00394CD8">
      <w:rPr>
        <w:rStyle w:val="slostrnky"/>
        <w:rFonts w:cs="Arial"/>
      </w:rPr>
      <w:instrText xml:space="preserve"> NUMPAGES </w:instrText>
    </w:r>
    <w:r w:rsidR="00115A05" w:rsidRPr="00394CD8">
      <w:rPr>
        <w:rStyle w:val="slostrnky"/>
        <w:rFonts w:cs="Arial"/>
      </w:rPr>
      <w:fldChar w:fldCharType="separate"/>
    </w:r>
    <w:r w:rsidRPr="00394CD8">
      <w:rPr>
        <w:rStyle w:val="slostrnky"/>
        <w:rFonts w:cs="Arial"/>
        <w:noProof/>
      </w:rPr>
      <w:t>13</w:t>
    </w:r>
    <w:r w:rsidR="00115A05" w:rsidRPr="00394CD8">
      <w:rPr>
        <w:rStyle w:val="slostrnky"/>
        <w:rFonts w:cs="Arial"/>
        <w:noProof/>
      </w:rPr>
      <w:fldChar w:fldCharType="end"/>
    </w:r>
    <w:r w:rsidRPr="00394CD8">
      <w:rPr>
        <w:rFonts w:ascii="Arial" w:hAnsi="Arial" w:cs="Arial"/>
      </w:rPr>
      <w:t>)</w:t>
    </w:r>
  </w:p>
  <w:p w14:paraId="5C5D7E46" w14:textId="28C6FBFB" w:rsidR="00115A05" w:rsidRPr="00394CD8" w:rsidRDefault="002D70A4" w:rsidP="52822E1D">
    <w:pPr>
      <w:pStyle w:val="Zpat"/>
      <w:pBdr>
        <w:top w:val="single" w:sz="4" w:space="1" w:color="auto"/>
      </w:pBdr>
      <w:spacing w:after="0"/>
      <w:rPr>
        <w:rFonts w:ascii="Arial" w:hAnsi="Arial" w:cs="Arial"/>
      </w:rPr>
    </w:pPr>
    <w:r w:rsidRPr="00394CD8">
      <w:rPr>
        <w:rFonts w:ascii="Arial" w:hAnsi="Arial" w:cs="Arial"/>
      </w:rPr>
      <w:t>12</w:t>
    </w:r>
    <w:r w:rsidR="52822E1D" w:rsidRPr="00394CD8">
      <w:rPr>
        <w:rFonts w:ascii="Arial" w:hAnsi="Arial" w:cs="Arial"/>
      </w:rPr>
      <w:t>.4.</w:t>
    </w:r>
    <w:r w:rsidR="00F6402D" w:rsidRPr="00394CD8">
      <w:rPr>
        <w:rFonts w:ascii="Arial" w:hAnsi="Arial" w:cs="Arial"/>
      </w:rPr>
      <w:t>1.</w:t>
    </w:r>
    <w:r w:rsidR="52822E1D" w:rsidRPr="00394CD8">
      <w:rPr>
        <w:rFonts w:ascii="Arial" w:hAnsi="Arial" w:cs="Arial"/>
      </w:rPr>
      <w:t xml:space="preserve"> – Majetkoprávní záležitosti – bezúplatná nabytí nemovitého majetku</w:t>
    </w:r>
    <w:r w:rsidR="00F6402D" w:rsidRPr="00394CD8">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DF92E" w14:textId="77777777" w:rsidR="00D84622" w:rsidRDefault="00D84622">
      <w:r>
        <w:separator/>
      </w:r>
    </w:p>
  </w:footnote>
  <w:footnote w:type="continuationSeparator" w:id="0">
    <w:p w14:paraId="5D0E8B8A" w14:textId="77777777" w:rsidR="00D84622" w:rsidRDefault="00D84622">
      <w:r>
        <w:continuationSeparator/>
      </w:r>
    </w:p>
  </w:footnote>
  <w:footnote w:type="continuationNotice" w:id="1">
    <w:p w14:paraId="72D32BDC" w14:textId="77777777" w:rsidR="00D84622" w:rsidRDefault="00D846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F0665"/>
    <w:multiLevelType w:val="multilevel"/>
    <w:tmpl w:val="F50C4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1418"/>
        </w:tabs>
        <w:ind w:left="1418" w:hanging="567"/>
      </w:pPr>
      <w:rPr>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79479805">
    <w:abstractNumId w:val="10"/>
  </w:num>
  <w:num w:numId="2" w16cid:durableId="1730416177">
    <w:abstractNumId w:val="19"/>
  </w:num>
  <w:num w:numId="3" w16cid:durableId="599531943">
    <w:abstractNumId w:val="21"/>
  </w:num>
  <w:num w:numId="4" w16cid:durableId="699159844">
    <w:abstractNumId w:val="28"/>
  </w:num>
  <w:num w:numId="5" w16cid:durableId="1138493547">
    <w:abstractNumId w:val="17"/>
  </w:num>
  <w:num w:numId="6" w16cid:durableId="1745957562">
    <w:abstractNumId w:val="33"/>
  </w:num>
  <w:num w:numId="7" w16cid:durableId="905997703">
    <w:abstractNumId w:val="42"/>
  </w:num>
  <w:num w:numId="8" w16cid:durableId="1296136480">
    <w:abstractNumId w:val="5"/>
  </w:num>
  <w:num w:numId="9" w16cid:durableId="1887791917">
    <w:abstractNumId w:val="22"/>
  </w:num>
  <w:num w:numId="10" w16cid:durableId="849491624">
    <w:abstractNumId w:val="7"/>
  </w:num>
  <w:num w:numId="11" w16cid:durableId="502400448">
    <w:abstractNumId w:val="36"/>
  </w:num>
  <w:num w:numId="12" w16cid:durableId="842742605">
    <w:abstractNumId w:val="35"/>
  </w:num>
  <w:num w:numId="13" w16cid:durableId="1698894830">
    <w:abstractNumId w:val="40"/>
  </w:num>
  <w:num w:numId="14" w16cid:durableId="376124839">
    <w:abstractNumId w:val="34"/>
  </w:num>
  <w:num w:numId="15" w16cid:durableId="780035590">
    <w:abstractNumId w:val="38"/>
  </w:num>
  <w:num w:numId="16" w16cid:durableId="39476628">
    <w:abstractNumId w:val="14"/>
  </w:num>
  <w:num w:numId="17" w16cid:durableId="1183058471">
    <w:abstractNumId w:val="23"/>
  </w:num>
  <w:num w:numId="18" w16cid:durableId="690380305">
    <w:abstractNumId w:val="20"/>
  </w:num>
  <w:num w:numId="19" w16cid:durableId="522742634">
    <w:abstractNumId w:val="9"/>
  </w:num>
  <w:num w:numId="20" w16cid:durableId="2098285518">
    <w:abstractNumId w:val="32"/>
  </w:num>
  <w:num w:numId="21" w16cid:durableId="1731609257">
    <w:abstractNumId w:val="1"/>
  </w:num>
  <w:num w:numId="22" w16cid:durableId="761100132">
    <w:abstractNumId w:val="12"/>
  </w:num>
  <w:num w:numId="23" w16cid:durableId="1300647272">
    <w:abstractNumId w:val="24"/>
  </w:num>
  <w:num w:numId="24" w16cid:durableId="596407449">
    <w:abstractNumId w:val="18"/>
  </w:num>
  <w:num w:numId="25" w16cid:durableId="1919441629">
    <w:abstractNumId w:val="27"/>
  </w:num>
  <w:num w:numId="26" w16cid:durableId="1630353875">
    <w:abstractNumId w:val="26"/>
  </w:num>
  <w:num w:numId="27" w16cid:durableId="1891184821">
    <w:abstractNumId w:val="31"/>
  </w:num>
  <w:num w:numId="28" w16cid:durableId="385683548">
    <w:abstractNumId w:val="43"/>
  </w:num>
  <w:num w:numId="29" w16cid:durableId="1138376501">
    <w:abstractNumId w:val="15"/>
  </w:num>
  <w:num w:numId="30" w16cid:durableId="251672417">
    <w:abstractNumId w:val="39"/>
  </w:num>
  <w:num w:numId="31" w16cid:durableId="899369663">
    <w:abstractNumId w:val="25"/>
  </w:num>
  <w:num w:numId="32" w16cid:durableId="1854805673">
    <w:abstractNumId w:val="29"/>
  </w:num>
  <w:num w:numId="33" w16cid:durableId="1754475070">
    <w:abstractNumId w:val="37"/>
  </w:num>
  <w:num w:numId="34" w16cid:durableId="441613275">
    <w:abstractNumId w:val="16"/>
  </w:num>
  <w:num w:numId="35" w16cid:durableId="55127352">
    <w:abstractNumId w:val="0"/>
  </w:num>
  <w:num w:numId="36" w16cid:durableId="256408455">
    <w:abstractNumId w:val="11"/>
  </w:num>
  <w:num w:numId="37" w16cid:durableId="1274242503">
    <w:abstractNumId w:val="13"/>
  </w:num>
  <w:num w:numId="38" w16cid:durableId="1657032133">
    <w:abstractNumId w:val="8"/>
  </w:num>
  <w:num w:numId="39" w16cid:durableId="430784462">
    <w:abstractNumId w:val="2"/>
  </w:num>
  <w:num w:numId="40" w16cid:durableId="852377655">
    <w:abstractNumId w:val="6"/>
  </w:num>
  <w:num w:numId="41" w16cid:durableId="1024018238">
    <w:abstractNumId w:val="41"/>
  </w:num>
  <w:num w:numId="42" w16cid:durableId="1465658763">
    <w:abstractNumId w:val="30"/>
  </w:num>
  <w:num w:numId="43" w16cid:durableId="1413156896">
    <w:abstractNumId w:val="4"/>
  </w:num>
  <w:num w:numId="44" w16cid:durableId="1826897857">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2B45"/>
    <w:rsid w:val="00033074"/>
    <w:rsid w:val="000345E4"/>
    <w:rsid w:val="00035319"/>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5D11"/>
    <w:rsid w:val="00086496"/>
    <w:rsid w:val="0008765B"/>
    <w:rsid w:val="00090095"/>
    <w:rsid w:val="000926CE"/>
    <w:rsid w:val="00092BBB"/>
    <w:rsid w:val="00094EA9"/>
    <w:rsid w:val="00095C00"/>
    <w:rsid w:val="00095E7C"/>
    <w:rsid w:val="00096020"/>
    <w:rsid w:val="000967DA"/>
    <w:rsid w:val="00097310"/>
    <w:rsid w:val="000A0C92"/>
    <w:rsid w:val="000A0DCB"/>
    <w:rsid w:val="000A14B0"/>
    <w:rsid w:val="000A1BEA"/>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B7D94"/>
    <w:rsid w:val="000C0230"/>
    <w:rsid w:val="000C0A39"/>
    <w:rsid w:val="000C2230"/>
    <w:rsid w:val="000C2CFE"/>
    <w:rsid w:val="000C3094"/>
    <w:rsid w:val="000C4CEC"/>
    <w:rsid w:val="000C5F8E"/>
    <w:rsid w:val="000C7C0C"/>
    <w:rsid w:val="000D0921"/>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5A05"/>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AA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AB5"/>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212D"/>
    <w:rsid w:val="00183279"/>
    <w:rsid w:val="0018350D"/>
    <w:rsid w:val="001836DF"/>
    <w:rsid w:val="00185CC7"/>
    <w:rsid w:val="001866D8"/>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B7476"/>
    <w:rsid w:val="001C017C"/>
    <w:rsid w:val="001C0CF8"/>
    <w:rsid w:val="001C1877"/>
    <w:rsid w:val="001C1A44"/>
    <w:rsid w:val="001C3E2E"/>
    <w:rsid w:val="001C446C"/>
    <w:rsid w:val="001C464A"/>
    <w:rsid w:val="001C4752"/>
    <w:rsid w:val="001C48AD"/>
    <w:rsid w:val="001C56FD"/>
    <w:rsid w:val="001C6E5D"/>
    <w:rsid w:val="001C7DD2"/>
    <w:rsid w:val="001C7EE2"/>
    <w:rsid w:val="001D0448"/>
    <w:rsid w:val="001D1ED2"/>
    <w:rsid w:val="001D3342"/>
    <w:rsid w:val="001D3534"/>
    <w:rsid w:val="001D3D49"/>
    <w:rsid w:val="001D552D"/>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2D34"/>
    <w:rsid w:val="001F325B"/>
    <w:rsid w:val="001F54A9"/>
    <w:rsid w:val="001F5777"/>
    <w:rsid w:val="001F5A4F"/>
    <w:rsid w:val="001F686A"/>
    <w:rsid w:val="001F7042"/>
    <w:rsid w:val="00200A28"/>
    <w:rsid w:val="00200F53"/>
    <w:rsid w:val="0020114C"/>
    <w:rsid w:val="0020172B"/>
    <w:rsid w:val="00201AD7"/>
    <w:rsid w:val="00201F0C"/>
    <w:rsid w:val="00202AC6"/>
    <w:rsid w:val="00204CF3"/>
    <w:rsid w:val="00204DDD"/>
    <w:rsid w:val="00205A88"/>
    <w:rsid w:val="00206D12"/>
    <w:rsid w:val="00207290"/>
    <w:rsid w:val="00210474"/>
    <w:rsid w:val="0021055E"/>
    <w:rsid w:val="00212904"/>
    <w:rsid w:val="00213B38"/>
    <w:rsid w:val="00213CA4"/>
    <w:rsid w:val="00214E48"/>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9F2"/>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493"/>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477D"/>
    <w:rsid w:val="00275F80"/>
    <w:rsid w:val="00281CAF"/>
    <w:rsid w:val="00282116"/>
    <w:rsid w:val="002837A9"/>
    <w:rsid w:val="0028444A"/>
    <w:rsid w:val="002850B9"/>
    <w:rsid w:val="0028619B"/>
    <w:rsid w:val="0028692E"/>
    <w:rsid w:val="002907F4"/>
    <w:rsid w:val="00290DFA"/>
    <w:rsid w:val="00291FC2"/>
    <w:rsid w:val="00292708"/>
    <w:rsid w:val="00293FD6"/>
    <w:rsid w:val="00294211"/>
    <w:rsid w:val="00296228"/>
    <w:rsid w:val="00296796"/>
    <w:rsid w:val="002972D1"/>
    <w:rsid w:val="00297337"/>
    <w:rsid w:val="00297FF1"/>
    <w:rsid w:val="002A0795"/>
    <w:rsid w:val="002A2039"/>
    <w:rsid w:val="002A2364"/>
    <w:rsid w:val="002A33A0"/>
    <w:rsid w:val="002A56DD"/>
    <w:rsid w:val="002A593D"/>
    <w:rsid w:val="002A6670"/>
    <w:rsid w:val="002A6963"/>
    <w:rsid w:val="002A7370"/>
    <w:rsid w:val="002B0868"/>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4657"/>
    <w:rsid w:val="002D70A4"/>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1E8D"/>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4FB"/>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1323"/>
    <w:rsid w:val="00322175"/>
    <w:rsid w:val="00322AAB"/>
    <w:rsid w:val="003232E2"/>
    <w:rsid w:val="00323B45"/>
    <w:rsid w:val="00324724"/>
    <w:rsid w:val="0032523F"/>
    <w:rsid w:val="00325B6F"/>
    <w:rsid w:val="003262E0"/>
    <w:rsid w:val="003302B7"/>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57DED"/>
    <w:rsid w:val="00360263"/>
    <w:rsid w:val="003604F6"/>
    <w:rsid w:val="0036092E"/>
    <w:rsid w:val="00360BFF"/>
    <w:rsid w:val="00361E63"/>
    <w:rsid w:val="003626AA"/>
    <w:rsid w:val="00362C98"/>
    <w:rsid w:val="00363B50"/>
    <w:rsid w:val="00364DFB"/>
    <w:rsid w:val="00364E9F"/>
    <w:rsid w:val="0036711D"/>
    <w:rsid w:val="003713CC"/>
    <w:rsid w:val="00372221"/>
    <w:rsid w:val="00372320"/>
    <w:rsid w:val="003731C8"/>
    <w:rsid w:val="003760A3"/>
    <w:rsid w:val="0038066A"/>
    <w:rsid w:val="00381C4F"/>
    <w:rsid w:val="00381D71"/>
    <w:rsid w:val="003820AA"/>
    <w:rsid w:val="00383410"/>
    <w:rsid w:val="003834BB"/>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94CD8"/>
    <w:rsid w:val="00397ABB"/>
    <w:rsid w:val="003A0F5A"/>
    <w:rsid w:val="003A2531"/>
    <w:rsid w:val="003A2C5C"/>
    <w:rsid w:val="003A2E0B"/>
    <w:rsid w:val="003A2F30"/>
    <w:rsid w:val="003A3B53"/>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4D7"/>
    <w:rsid w:val="003C0529"/>
    <w:rsid w:val="003C06AC"/>
    <w:rsid w:val="003C27D8"/>
    <w:rsid w:val="003C3D6E"/>
    <w:rsid w:val="003C447F"/>
    <w:rsid w:val="003C4665"/>
    <w:rsid w:val="003C56CD"/>
    <w:rsid w:val="003C5EB4"/>
    <w:rsid w:val="003D1640"/>
    <w:rsid w:val="003D2588"/>
    <w:rsid w:val="003D3036"/>
    <w:rsid w:val="003D32DF"/>
    <w:rsid w:val="003D441A"/>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1D5A"/>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144F"/>
    <w:rsid w:val="004244B9"/>
    <w:rsid w:val="00424629"/>
    <w:rsid w:val="00426044"/>
    <w:rsid w:val="004265BF"/>
    <w:rsid w:val="00426A0C"/>
    <w:rsid w:val="00433473"/>
    <w:rsid w:val="004338B4"/>
    <w:rsid w:val="004344FB"/>
    <w:rsid w:val="00440BCD"/>
    <w:rsid w:val="00440F94"/>
    <w:rsid w:val="00443AE4"/>
    <w:rsid w:val="00443BE4"/>
    <w:rsid w:val="0044431C"/>
    <w:rsid w:val="004450EE"/>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677F7"/>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5E94"/>
    <w:rsid w:val="00497607"/>
    <w:rsid w:val="0049761A"/>
    <w:rsid w:val="004A04AD"/>
    <w:rsid w:val="004A196F"/>
    <w:rsid w:val="004A230D"/>
    <w:rsid w:val="004A27AC"/>
    <w:rsid w:val="004A37C0"/>
    <w:rsid w:val="004A4B81"/>
    <w:rsid w:val="004A513B"/>
    <w:rsid w:val="004A54A1"/>
    <w:rsid w:val="004A60CF"/>
    <w:rsid w:val="004A67E4"/>
    <w:rsid w:val="004A7231"/>
    <w:rsid w:val="004A7596"/>
    <w:rsid w:val="004A7E60"/>
    <w:rsid w:val="004A7FE7"/>
    <w:rsid w:val="004B1977"/>
    <w:rsid w:val="004B19D6"/>
    <w:rsid w:val="004B19F4"/>
    <w:rsid w:val="004B23F0"/>
    <w:rsid w:val="004B25D1"/>
    <w:rsid w:val="004B3452"/>
    <w:rsid w:val="004B4328"/>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6C5A"/>
    <w:rsid w:val="004E7A08"/>
    <w:rsid w:val="004F2552"/>
    <w:rsid w:val="004F3E6E"/>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145"/>
    <w:rsid w:val="00531B82"/>
    <w:rsid w:val="00534389"/>
    <w:rsid w:val="00535AA3"/>
    <w:rsid w:val="00535D8B"/>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66D"/>
    <w:rsid w:val="00575BC7"/>
    <w:rsid w:val="0057606C"/>
    <w:rsid w:val="0058015E"/>
    <w:rsid w:val="00582296"/>
    <w:rsid w:val="005829E6"/>
    <w:rsid w:val="00582C9C"/>
    <w:rsid w:val="005830F5"/>
    <w:rsid w:val="005832EC"/>
    <w:rsid w:val="00583BDE"/>
    <w:rsid w:val="00583DAD"/>
    <w:rsid w:val="00583DD6"/>
    <w:rsid w:val="00585326"/>
    <w:rsid w:val="00586CFD"/>
    <w:rsid w:val="00587BF2"/>
    <w:rsid w:val="0059059D"/>
    <w:rsid w:val="00591216"/>
    <w:rsid w:val="00592E00"/>
    <w:rsid w:val="005933D6"/>
    <w:rsid w:val="0059374F"/>
    <w:rsid w:val="00593BBD"/>
    <w:rsid w:val="00594107"/>
    <w:rsid w:val="00594E5B"/>
    <w:rsid w:val="0059544A"/>
    <w:rsid w:val="005965F7"/>
    <w:rsid w:val="00597AA2"/>
    <w:rsid w:val="005A05CF"/>
    <w:rsid w:val="005A0A43"/>
    <w:rsid w:val="005A37A2"/>
    <w:rsid w:val="005A3A35"/>
    <w:rsid w:val="005A3C6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2A3C"/>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569CC"/>
    <w:rsid w:val="006602EC"/>
    <w:rsid w:val="00661629"/>
    <w:rsid w:val="00663C50"/>
    <w:rsid w:val="0066604E"/>
    <w:rsid w:val="00670281"/>
    <w:rsid w:val="006702AD"/>
    <w:rsid w:val="006705A0"/>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7BB"/>
    <w:rsid w:val="00702F49"/>
    <w:rsid w:val="007030D4"/>
    <w:rsid w:val="007031DC"/>
    <w:rsid w:val="0070323A"/>
    <w:rsid w:val="007033FE"/>
    <w:rsid w:val="007039EF"/>
    <w:rsid w:val="00703D2F"/>
    <w:rsid w:val="00703E50"/>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29D1"/>
    <w:rsid w:val="0073346B"/>
    <w:rsid w:val="0073381E"/>
    <w:rsid w:val="00734651"/>
    <w:rsid w:val="00735435"/>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4DE8"/>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22F"/>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5C6B"/>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28D"/>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17E68"/>
    <w:rsid w:val="008235C6"/>
    <w:rsid w:val="00824DB1"/>
    <w:rsid w:val="008251EB"/>
    <w:rsid w:val="00826B23"/>
    <w:rsid w:val="00827207"/>
    <w:rsid w:val="00827F83"/>
    <w:rsid w:val="00832437"/>
    <w:rsid w:val="0083263A"/>
    <w:rsid w:val="008339D0"/>
    <w:rsid w:val="00835ED8"/>
    <w:rsid w:val="00840711"/>
    <w:rsid w:val="00840B58"/>
    <w:rsid w:val="00841A57"/>
    <w:rsid w:val="00841EE4"/>
    <w:rsid w:val="00842153"/>
    <w:rsid w:val="0084418A"/>
    <w:rsid w:val="00844FC0"/>
    <w:rsid w:val="008457E3"/>
    <w:rsid w:val="008467A3"/>
    <w:rsid w:val="00846981"/>
    <w:rsid w:val="008513A0"/>
    <w:rsid w:val="0085618D"/>
    <w:rsid w:val="008577C7"/>
    <w:rsid w:val="008578E7"/>
    <w:rsid w:val="00861FFF"/>
    <w:rsid w:val="008627FC"/>
    <w:rsid w:val="00862F92"/>
    <w:rsid w:val="008636F5"/>
    <w:rsid w:val="00865E39"/>
    <w:rsid w:val="008668F3"/>
    <w:rsid w:val="00866A2A"/>
    <w:rsid w:val="00866EB8"/>
    <w:rsid w:val="00866FEE"/>
    <w:rsid w:val="00866FEF"/>
    <w:rsid w:val="00867563"/>
    <w:rsid w:val="0087202F"/>
    <w:rsid w:val="00873099"/>
    <w:rsid w:val="008737D9"/>
    <w:rsid w:val="00874937"/>
    <w:rsid w:val="00876374"/>
    <w:rsid w:val="0088032E"/>
    <w:rsid w:val="008804BE"/>
    <w:rsid w:val="00881F81"/>
    <w:rsid w:val="00882AB8"/>
    <w:rsid w:val="00883709"/>
    <w:rsid w:val="008849F8"/>
    <w:rsid w:val="00884EB5"/>
    <w:rsid w:val="00885046"/>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1DF"/>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292"/>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44D"/>
    <w:rsid w:val="0093282D"/>
    <w:rsid w:val="009332FF"/>
    <w:rsid w:val="0093541C"/>
    <w:rsid w:val="00935624"/>
    <w:rsid w:val="00936A82"/>
    <w:rsid w:val="00941543"/>
    <w:rsid w:val="00941AFC"/>
    <w:rsid w:val="00942368"/>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976"/>
    <w:rsid w:val="00954B3E"/>
    <w:rsid w:val="00954D6E"/>
    <w:rsid w:val="009556B0"/>
    <w:rsid w:val="00955979"/>
    <w:rsid w:val="00956DA5"/>
    <w:rsid w:val="00957681"/>
    <w:rsid w:val="00957933"/>
    <w:rsid w:val="00960717"/>
    <w:rsid w:val="00960B0A"/>
    <w:rsid w:val="00961856"/>
    <w:rsid w:val="00961E11"/>
    <w:rsid w:val="009628A4"/>
    <w:rsid w:val="0096317C"/>
    <w:rsid w:val="009631E5"/>
    <w:rsid w:val="00963EDE"/>
    <w:rsid w:val="0096620C"/>
    <w:rsid w:val="009668CD"/>
    <w:rsid w:val="00966998"/>
    <w:rsid w:val="00966D64"/>
    <w:rsid w:val="00966E5B"/>
    <w:rsid w:val="009703B9"/>
    <w:rsid w:val="009718B2"/>
    <w:rsid w:val="00972C0E"/>
    <w:rsid w:val="00973FCE"/>
    <w:rsid w:val="00974BCE"/>
    <w:rsid w:val="00977593"/>
    <w:rsid w:val="00977868"/>
    <w:rsid w:val="00980112"/>
    <w:rsid w:val="00981515"/>
    <w:rsid w:val="00982292"/>
    <w:rsid w:val="009825B4"/>
    <w:rsid w:val="00982A42"/>
    <w:rsid w:val="00982BB2"/>
    <w:rsid w:val="00984438"/>
    <w:rsid w:val="00984A56"/>
    <w:rsid w:val="0098540D"/>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39F5"/>
    <w:rsid w:val="009B5458"/>
    <w:rsid w:val="009B6003"/>
    <w:rsid w:val="009C0145"/>
    <w:rsid w:val="009C02BF"/>
    <w:rsid w:val="009C0667"/>
    <w:rsid w:val="009C10D6"/>
    <w:rsid w:val="009C1428"/>
    <w:rsid w:val="009C3EEC"/>
    <w:rsid w:val="009C7C19"/>
    <w:rsid w:val="009D048E"/>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4BFD"/>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94C"/>
    <w:rsid w:val="009F5C88"/>
    <w:rsid w:val="009F6A94"/>
    <w:rsid w:val="009F7897"/>
    <w:rsid w:val="00A00052"/>
    <w:rsid w:val="00A00C96"/>
    <w:rsid w:val="00A01FA0"/>
    <w:rsid w:val="00A04233"/>
    <w:rsid w:val="00A0723C"/>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35F71"/>
    <w:rsid w:val="00A40380"/>
    <w:rsid w:val="00A40AC4"/>
    <w:rsid w:val="00A4211B"/>
    <w:rsid w:val="00A42FEA"/>
    <w:rsid w:val="00A43090"/>
    <w:rsid w:val="00A43D84"/>
    <w:rsid w:val="00A44266"/>
    <w:rsid w:val="00A47164"/>
    <w:rsid w:val="00A47F70"/>
    <w:rsid w:val="00A51841"/>
    <w:rsid w:val="00A5595E"/>
    <w:rsid w:val="00A5684F"/>
    <w:rsid w:val="00A56EC0"/>
    <w:rsid w:val="00A57504"/>
    <w:rsid w:val="00A60AA1"/>
    <w:rsid w:val="00A613C9"/>
    <w:rsid w:val="00A614C8"/>
    <w:rsid w:val="00A62BAC"/>
    <w:rsid w:val="00A63523"/>
    <w:rsid w:val="00A64451"/>
    <w:rsid w:val="00A65920"/>
    <w:rsid w:val="00A6615D"/>
    <w:rsid w:val="00A661DE"/>
    <w:rsid w:val="00A676E4"/>
    <w:rsid w:val="00A67A07"/>
    <w:rsid w:val="00A71950"/>
    <w:rsid w:val="00A73E04"/>
    <w:rsid w:val="00A74B69"/>
    <w:rsid w:val="00A74DDE"/>
    <w:rsid w:val="00A75B1A"/>
    <w:rsid w:val="00A773B7"/>
    <w:rsid w:val="00A77C63"/>
    <w:rsid w:val="00A802E1"/>
    <w:rsid w:val="00A80A6E"/>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4D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0903"/>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64A"/>
    <w:rsid w:val="00AE2F76"/>
    <w:rsid w:val="00AE402C"/>
    <w:rsid w:val="00AE4269"/>
    <w:rsid w:val="00AE4282"/>
    <w:rsid w:val="00AE4E0F"/>
    <w:rsid w:val="00AE4E80"/>
    <w:rsid w:val="00AE5452"/>
    <w:rsid w:val="00AE5CCC"/>
    <w:rsid w:val="00AE5CFD"/>
    <w:rsid w:val="00AE6BFC"/>
    <w:rsid w:val="00AE6CFA"/>
    <w:rsid w:val="00AE7825"/>
    <w:rsid w:val="00AE7C02"/>
    <w:rsid w:val="00AE7C0F"/>
    <w:rsid w:val="00AF0630"/>
    <w:rsid w:val="00AF13E2"/>
    <w:rsid w:val="00AF1BF0"/>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538B"/>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6784"/>
    <w:rsid w:val="00B771B5"/>
    <w:rsid w:val="00B80681"/>
    <w:rsid w:val="00B8203D"/>
    <w:rsid w:val="00B82638"/>
    <w:rsid w:val="00B83EC5"/>
    <w:rsid w:val="00B84160"/>
    <w:rsid w:val="00B852D5"/>
    <w:rsid w:val="00B85A6A"/>
    <w:rsid w:val="00B863DC"/>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3B57"/>
    <w:rsid w:val="00BC6371"/>
    <w:rsid w:val="00BC6E24"/>
    <w:rsid w:val="00BD03A5"/>
    <w:rsid w:val="00BD198A"/>
    <w:rsid w:val="00BD1F7F"/>
    <w:rsid w:val="00BD216E"/>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0007"/>
    <w:rsid w:val="00C31AC7"/>
    <w:rsid w:val="00C31C56"/>
    <w:rsid w:val="00C32139"/>
    <w:rsid w:val="00C32BC1"/>
    <w:rsid w:val="00C34336"/>
    <w:rsid w:val="00C34451"/>
    <w:rsid w:val="00C3531D"/>
    <w:rsid w:val="00C35A4E"/>
    <w:rsid w:val="00C36887"/>
    <w:rsid w:val="00C36B91"/>
    <w:rsid w:val="00C4036E"/>
    <w:rsid w:val="00C40ADA"/>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324"/>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39C"/>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649"/>
    <w:rsid w:val="00CA0843"/>
    <w:rsid w:val="00CA1336"/>
    <w:rsid w:val="00CA223D"/>
    <w:rsid w:val="00CA26CA"/>
    <w:rsid w:val="00CA33E6"/>
    <w:rsid w:val="00CA34E3"/>
    <w:rsid w:val="00CA3E21"/>
    <w:rsid w:val="00CA4A9D"/>
    <w:rsid w:val="00CA4B7F"/>
    <w:rsid w:val="00CA5054"/>
    <w:rsid w:val="00CA57D1"/>
    <w:rsid w:val="00CA5FF2"/>
    <w:rsid w:val="00CB1D0F"/>
    <w:rsid w:val="00CB21C4"/>
    <w:rsid w:val="00CB3F4E"/>
    <w:rsid w:val="00CB41E7"/>
    <w:rsid w:val="00CB5EEE"/>
    <w:rsid w:val="00CB69FB"/>
    <w:rsid w:val="00CB6A56"/>
    <w:rsid w:val="00CC18B4"/>
    <w:rsid w:val="00CC3C72"/>
    <w:rsid w:val="00CC5FA9"/>
    <w:rsid w:val="00CC6695"/>
    <w:rsid w:val="00CD0237"/>
    <w:rsid w:val="00CD103F"/>
    <w:rsid w:val="00CD17D9"/>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3C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1F62"/>
    <w:rsid w:val="00D7204A"/>
    <w:rsid w:val="00D72EF2"/>
    <w:rsid w:val="00D73614"/>
    <w:rsid w:val="00D74942"/>
    <w:rsid w:val="00D74998"/>
    <w:rsid w:val="00D76963"/>
    <w:rsid w:val="00D7707E"/>
    <w:rsid w:val="00D8054D"/>
    <w:rsid w:val="00D80B0C"/>
    <w:rsid w:val="00D81208"/>
    <w:rsid w:val="00D82309"/>
    <w:rsid w:val="00D82D6F"/>
    <w:rsid w:val="00D838D3"/>
    <w:rsid w:val="00D838F1"/>
    <w:rsid w:val="00D84622"/>
    <w:rsid w:val="00D84F09"/>
    <w:rsid w:val="00D853F1"/>
    <w:rsid w:val="00D85B91"/>
    <w:rsid w:val="00D86AAB"/>
    <w:rsid w:val="00D9301B"/>
    <w:rsid w:val="00D93684"/>
    <w:rsid w:val="00D9760E"/>
    <w:rsid w:val="00DA172C"/>
    <w:rsid w:val="00DA1BC8"/>
    <w:rsid w:val="00DA203B"/>
    <w:rsid w:val="00DA2049"/>
    <w:rsid w:val="00DA272E"/>
    <w:rsid w:val="00DA39A4"/>
    <w:rsid w:val="00DA3A98"/>
    <w:rsid w:val="00DA42B3"/>
    <w:rsid w:val="00DA4877"/>
    <w:rsid w:val="00DA58D2"/>
    <w:rsid w:val="00DA7CD4"/>
    <w:rsid w:val="00DB0C63"/>
    <w:rsid w:val="00DB1288"/>
    <w:rsid w:val="00DB263A"/>
    <w:rsid w:val="00DB2A76"/>
    <w:rsid w:val="00DB3200"/>
    <w:rsid w:val="00DB3F44"/>
    <w:rsid w:val="00DB41A7"/>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0B7C"/>
    <w:rsid w:val="00DF25AA"/>
    <w:rsid w:val="00DF36DB"/>
    <w:rsid w:val="00DF7546"/>
    <w:rsid w:val="00E0016B"/>
    <w:rsid w:val="00E0084F"/>
    <w:rsid w:val="00E00AA6"/>
    <w:rsid w:val="00E00CF7"/>
    <w:rsid w:val="00E0394D"/>
    <w:rsid w:val="00E0425D"/>
    <w:rsid w:val="00E05BA3"/>
    <w:rsid w:val="00E0647D"/>
    <w:rsid w:val="00E06B9F"/>
    <w:rsid w:val="00E07481"/>
    <w:rsid w:val="00E10789"/>
    <w:rsid w:val="00E10859"/>
    <w:rsid w:val="00E1113D"/>
    <w:rsid w:val="00E121CF"/>
    <w:rsid w:val="00E12753"/>
    <w:rsid w:val="00E1362C"/>
    <w:rsid w:val="00E151FB"/>
    <w:rsid w:val="00E16149"/>
    <w:rsid w:val="00E1632B"/>
    <w:rsid w:val="00E2024A"/>
    <w:rsid w:val="00E22A8D"/>
    <w:rsid w:val="00E22A91"/>
    <w:rsid w:val="00E247CF"/>
    <w:rsid w:val="00E24E5C"/>
    <w:rsid w:val="00E263CF"/>
    <w:rsid w:val="00E27BE6"/>
    <w:rsid w:val="00E301B3"/>
    <w:rsid w:val="00E30EEF"/>
    <w:rsid w:val="00E30F1B"/>
    <w:rsid w:val="00E326F4"/>
    <w:rsid w:val="00E32977"/>
    <w:rsid w:val="00E335A9"/>
    <w:rsid w:val="00E34C21"/>
    <w:rsid w:val="00E35042"/>
    <w:rsid w:val="00E352FB"/>
    <w:rsid w:val="00E36257"/>
    <w:rsid w:val="00E3628A"/>
    <w:rsid w:val="00E36C9E"/>
    <w:rsid w:val="00E403A5"/>
    <w:rsid w:val="00E4190E"/>
    <w:rsid w:val="00E42469"/>
    <w:rsid w:val="00E42E1E"/>
    <w:rsid w:val="00E44344"/>
    <w:rsid w:val="00E45345"/>
    <w:rsid w:val="00E453CE"/>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5015"/>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0C"/>
    <w:rsid w:val="00ED4459"/>
    <w:rsid w:val="00ED5737"/>
    <w:rsid w:val="00ED5C8E"/>
    <w:rsid w:val="00ED5EE5"/>
    <w:rsid w:val="00ED6ECF"/>
    <w:rsid w:val="00EE2589"/>
    <w:rsid w:val="00EE36C1"/>
    <w:rsid w:val="00EE4E6C"/>
    <w:rsid w:val="00EE5F84"/>
    <w:rsid w:val="00EF0398"/>
    <w:rsid w:val="00EF2ADD"/>
    <w:rsid w:val="00EF3929"/>
    <w:rsid w:val="00EF3AAB"/>
    <w:rsid w:val="00EF3C98"/>
    <w:rsid w:val="00EF41C2"/>
    <w:rsid w:val="00EF4649"/>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479C"/>
    <w:rsid w:val="00F25E98"/>
    <w:rsid w:val="00F2666B"/>
    <w:rsid w:val="00F26A49"/>
    <w:rsid w:val="00F26D4B"/>
    <w:rsid w:val="00F276F8"/>
    <w:rsid w:val="00F31220"/>
    <w:rsid w:val="00F324A1"/>
    <w:rsid w:val="00F335A0"/>
    <w:rsid w:val="00F356F5"/>
    <w:rsid w:val="00F35D2A"/>
    <w:rsid w:val="00F362B7"/>
    <w:rsid w:val="00F366BE"/>
    <w:rsid w:val="00F36B89"/>
    <w:rsid w:val="00F37C13"/>
    <w:rsid w:val="00F40639"/>
    <w:rsid w:val="00F42637"/>
    <w:rsid w:val="00F4338A"/>
    <w:rsid w:val="00F43419"/>
    <w:rsid w:val="00F43E15"/>
    <w:rsid w:val="00F43E2C"/>
    <w:rsid w:val="00F44033"/>
    <w:rsid w:val="00F4445B"/>
    <w:rsid w:val="00F44533"/>
    <w:rsid w:val="00F445BC"/>
    <w:rsid w:val="00F445E6"/>
    <w:rsid w:val="00F4483F"/>
    <w:rsid w:val="00F44B65"/>
    <w:rsid w:val="00F460C8"/>
    <w:rsid w:val="00F46AAF"/>
    <w:rsid w:val="00F47A75"/>
    <w:rsid w:val="00F47B02"/>
    <w:rsid w:val="00F520C5"/>
    <w:rsid w:val="00F527A6"/>
    <w:rsid w:val="00F535B7"/>
    <w:rsid w:val="00F539B0"/>
    <w:rsid w:val="00F53BD2"/>
    <w:rsid w:val="00F5510C"/>
    <w:rsid w:val="00F5613B"/>
    <w:rsid w:val="00F56525"/>
    <w:rsid w:val="00F56905"/>
    <w:rsid w:val="00F57029"/>
    <w:rsid w:val="00F578C0"/>
    <w:rsid w:val="00F607D1"/>
    <w:rsid w:val="00F611CB"/>
    <w:rsid w:val="00F61B89"/>
    <w:rsid w:val="00F63283"/>
    <w:rsid w:val="00F63BB1"/>
    <w:rsid w:val="00F6402D"/>
    <w:rsid w:val="00F647DB"/>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DC3"/>
    <w:rsid w:val="00F80F18"/>
    <w:rsid w:val="00F85EBB"/>
    <w:rsid w:val="00F8700D"/>
    <w:rsid w:val="00F872F4"/>
    <w:rsid w:val="00F9020D"/>
    <w:rsid w:val="00F90FB1"/>
    <w:rsid w:val="00F911BF"/>
    <w:rsid w:val="00F91E89"/>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26F5"/>
    <w:rsid w:val="00FB33A2"/>
    <w:rsid w:val="00FB49D7"/>
    <w:rsid w:val="00FB57E9"/>
    <w:rsid w:val="00FB6377"/>
    <w:rsid w:val="00FB66B4"/>
    <w:rsid w:val="00FC04D9"/>
    <w:rsid w:val="00FC0973"/>
    <w:rsid w:val="00FC0D0A"/>
    <w:rsid w:val="00FC1093"/>
    <w:rsid w:val="00FC27EE"/>
    <w:rsid w:val="00FC37C5"/>
    <w:rsid w:val="00FC3F05"/>
    <w:rsid w:val="00FC46B0"/>
    <w:rsid w:val="00FC4AF1"/>
    <w:rsid w:val="00FC527A"/>
    <w:rsid w:val="00FC5536"/>
    <w:rsid w:val="00FC5A61"/>
    <w:rsid w:val="00FC6C71"/>
    <w:rsid w:val="00FC76C4"/>
    <w:rsid w:val="00FC7F20"/>
    <w:rsid w:val="00FD00CC"/>
    <w:rsid w:val="00FD0470"/>
    <w:rsid w:val="00FD1784"/>
    <w:rsid w:val="00FD1CBD"/>
    <w:rsid w:val="00FD27CB"/>
    <w:rsid w:val="00FD2870"/>
    <w:rsid w:val="00FD5EDF"/>
    <w:rsid w:val="00FD5F99"/>
    <w:rsid w:val="00FD6A68"/>
    <w:rsid w:val="00FD782E"/>
    <w:rsid w:val="00FE1000"/>
    <w:rsid w:val="00FE1CBE"/>
    <w:rsid w:val="00FE2D76"/>
    <w:rsid w:val="00FE350B"/>
    <w:rsid w:val="00FE47AF"/>
    <w:rsid w:val="00FE62EB"/>
    <w:rsid w:val="00FE6399"/>
    <w:rsid w:val="00FE6CB3"/>
    <w:rsid w:val="00FF02B4"/>
    <w:rsid w:val="00FF0486"/>
    <w:rsid w:val="00FF15A5"/>
    <w:rsid w:val="00FF1AA5"/>
    <w:rsid w:val="00FF25F3"/>
    <w:rsid w:val="00FF3F5E"/>
    <w:rsid w:val="00FF4809"/>
    <w:rsid w:val="00FF60B0"/>
    <w:rsid w:val="00FF6485"/>
    <w:rsid w:val="00FF7DF7"/>
    <w:rsid w:val="01346145"/>
    <w:rsid w:val="014957DF"/>
    <w:rsid w:val="02689C10"/>
    <w:rsid w:val="036F35E1"/>
    <w:rsid w:val="042234F1"/>
    <w:rsid w:val="0491F267"/>
    <w:rsid w:val="05925DE9"/>
    <w:rsid w:val="05BF6B35"/>
    <w:rsid w:val="065C9AF7"/>
    <w:rsid w:val="06B29446"/>
    <w:rsid w:val="07941271"/>
    <w:rsid w:val="0853E172"/>
    <w:rsid w:val="08F9E8F5"/>
    <w:rsid w:val="0998305F"/>
    <w:rsid w:val="0F1EC123"/>
    <w:rsid w:val="0F56361A"/>
    <w:rsid w:val="112C32BC"/>
    <w:rsid w:val="11365520"/>
    <w:rsid w:val="1171757F"/>
    <w:rsid w:val="139695B1"/>
    <w:rsid w:val="13FCAFCD"/>
    <w:rsid w:val="152D62D1"/>
    <w:rsid w:val="155ECBE2"/>
    <w:rsid w:val="167DF5A3"/>
    <w:rsid w:val="169B6EC7"/>
    <w:rsid w:val="1832EDB9"/>
    <w:rsid w:val="18A63299"/>
    <w:rsid w:val="18D91DE0"/>
    <w:rsid w:val="18E175AE"/>
    <w:rsid w:val="198C1420"/>
    <w:rsid w:val="1A6EE903"/>
    <w:rsid w:val="1ACE88B9"/>
    <w:rsid w:val="1B3CDFEC"/>
    <w:rsid w:val="1B653949"/>
    <w:rsid w:val="1D1451D4"/>
    <w:rsid w:val="1D2F9244"/>
    <w:rsid w:val="1D9CF53B"/>
    <w:rsid w:val="1E32CCD5"/>
    <w:rsid w:val="1E606C36"/>
    <w:rsid w:val="1FD9331F"/>
    <w:rsid w:val="20708FDE"/>
    <w:rsid w:val="20CC97D5"/>
    <w:rsid w:val="21DC341D"/>
    <w:rsid w:val="2437318D"/>
    <w:rsid w:val="25833B85"/>
    <w:rsid w:val="259B5B95"/>
    <w:rsid w:val="25E6A9C7"/>
    <w:rsid w:val="264B2E2D"/>
    <w:rsid w:val="274B3067"/>
    <w:rsid w:val="2777BC3A"/>
    <w:rsid w:val="28352566"/>
    <w:rsid w:val="2907BAE3"/>
    <w:rsid w:val="29215AD2"/>
    <w:rsid w:val="292C8B2F"/>
    <w:rsid w:val="2B6554F8"/>
    <w:rsid w:val="2C206773"/>
    <w:rsid w:val="2C91551E"/>
    <w:rsid w:val="2DA8EBEE"/>
    <w:rsid w:val="2DDD6B3D"/>
    <w:rsid w:val="2F51C20F"/>
    <w:rsid w:val="306C2F0D"/>
    <w:rsid w:val="3266A507"/>
    <w:rsid w:val="3347CCC7"/>
    <w:rsid w:val="341512A7"/>
    <w:rsid w:val="34428A37"/>
    <w:rsid w:val="35039F9B"/>
    <w:rsid w:val="37103855"/>
    <w:rsid w:val="39B89E3C"/>
    <w:rsid w:val="39FFA97D"/>
    <w:rsid w:val="3B050E0C"/>
    <w:rsid w:val="3B496078"/>
    <w:rsid w:val="3D759D9F"/>
    <w:rsid w:val="3E428D6C"/>
    <w:rsid w:val="3E435094"/>
    <w:rsid w:val="40150EA7"/>
    <w:rsid w:val="4034B25B"/>
    <w:rsid w:val="4077F61F"/>
    <w:rsid w:val="421F0FC1"/>
    <w:rsid w:val="433FECA4"/>
    <w:rsid w:val="43D41637"/>
    <w:rsid w:val="45AA3286"/>
    <w:rsid w:val="45B1820C"/>
    <w:rsid w:val="47406363"/>
    <w:rsid w:val="4773CF62"/>
    <w:rsid w:val="4955D0D2"/>
    <w:rsid w:val="49A1019D"/>
    <w:rsid w:val="4A921E8A"/>
    <w:rsid w:val="4D258E5A"/>
    <w:rsid w:val="4DAB167B"/>
    <w:rsid w:val="4EAC4626"/>
    <w:rsid w:val="4F01AECA"/>
    <w:rsid w:val="4F9356D3"/>
    <w:rsid w:val="5022C430"/>
    <w:rsid w:val="5048BBDE"/>
    <w:rsid w:val="50E1BE07"/>
    <w:rsid w:val="5133CC19"/>
    <w:rsid w:val="52474F54"/>
    <w:rsid w:val="525FF877"/>
    <w:rsid w:val="52822E1D"/>
    <w:rsid w:val="52AC6570"/>
    <w:rsid w:val="53977953"/>
    <w:rsid w:val="53AD4AE3"/>
    <w:rsid w:val="54EC90DB"/>
    <w:rsid w:val="59B1F7E3"/>
    <w:rsid w:val="59B27D38"/>
    <w:rsid w:val="5D2BB76D"/>
    <w:rsid w:val="5E983ADD"/>
    <w:rsid w:val="5EB7A79C"/>
    <w:rsid w:val="5F886134"/>
    <w:rsid w:val="627E8278"/>
    <w:rsid w:val="636667F3"/>
    <w:rsid w:val="637A2CA0"/>
    <w:rsid w:val="640357A8"/>
    <w:rsid w:val="644AA281"/>
    <w:rsid w:val="6450F973"/>
    <w:rsid w:val="64A278EE"/>
    <w:rsid w:val="67398ADD"/>
    <w:rsid w:val="6742256C"/>
    <w:rsid w:val="67463E61"/>
    <w:rsid w:val="676C67C6"/>
    <w:rsid w:val="69505577"/>
    <w:rsid w:val="6AD5B68A"/>
    <w:rsid w:val="6AFB0DEE"/>
    <w:rsid w:val="6BEFE6FC"/>
    <w:rsid w:val="6C1942C2"/>
    <w:rsid w:val="6C2A09FE"/>
    <w:rsid w:val="6C598500"/>
    <w:rsid w:val="6C5BDC0A"/>
    <w:rsid w:val="6C813396"/>
    <w:rsid w:val="6CA6288B"/>
    <w:rsid w:val="6D3453CA"/>
    <w:rsid w:val="6DD46078"/>
    <w:rsid w:val="6DDF170C"/>
    <w:rsid w:val="6E5BFBFD"/>
    <w:rsid w:val="6E876260"/>
    <w:rsid w:val="6FDC3869"/>
    <w:rsid w:val="6FE10E8F"/>
    <w:rsid w:val="6FF60D7E"/>
    <w:rsid w:val="70FD6C38"/>
    <w:rsid w:val="71BB2A96"/>
    <w:rsid w:val="71BD6F83"/>
    <w:rsid w:val="73EBECB7"/>
    <w:rsid w:val="7476AC6B"/>
    <w:rsid w:val="750CA053"/>
    <w:rsid w:val="75458FE5"/>
    <w:rsid w:val="75902D25"/>
    <w:rsid w:val="762F246F"/>
    <w:rsid w:val="7685CFF3"/>
    <w:rsid w:val="7717629F"/>
    <w:rsid w:val="777A351B"/>
    <w:rsid w:val="779DE145"/>
    <w:rsid w:val="77C61A35"/>
    <w:rsid w:val="79E0ADE2"/>
    <w:rsid w:val="79F22210"/>
    <w:rsid w:val="7A05B6A7"/>
    <w:rsid w:val="7A19D160"/>
    <w:rsid w:val="7A742552"/>
    <w:rsid w:val="7A85E183"/>
    <w:rsid w:val="7AC27A78"/>
    <w:rsid w:val="7B82E29D"/>
    <w:rsid w:val="7BA3BED1"/>
    <w:rsid w:val="7C1CC54F"/>
    <w:rsid w:val="7E882821"/>
    <w:rsid w:val="7FB50326"/>
    <w:rsid w:val="7FB52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94CD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394CD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94CD8"/>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uiPriority w:val="99"/>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0"/>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0">
    <w:name w:val="Normal0"/>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28692E"/>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766392266">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3.xml><?xml version="1.0" encoding="utf-8"?>
<ds:datastoreItem xmlns:ds="http://schemas.openxmlformats.org/officeDocument/2006/customXml" ds:itemID="{5772E46B-AB49-40A6-BED6-D06191F4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02A99-86DF-41BD-9441-6AB7356D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2473</Words>
  <Characters>14592</Characters>
  <Application>Microsoft Office Word</Application>
  <DocSecurity>0</DocSecurity>
  <Lines>121</Lines>
  <Paragraphs>34</Paragraphs>
  <ScaleCrop>false</ScaleCrop>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2024-12-09T12:31:00Z</cp:lastPrinted>
  <dcterms:created xsi:type="dcterms:W3CDTF">2024-12-09T12:34:00Z</dcterms:created>
  <dcterms:modified xsi:type="dcterms:W3CDTF">2024-12-09T12:34:00Z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