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18AD" w14:textId="05E66754" w:rsidR="00D77E16" w:rsidRPr="00C850CE" w:rsidRDefault="00D77E16" w:rsidP="00C850CE">
      <w:pPr>
        <w:pStyle w:val="Zastupitelstvonadpisusnesen"/>
        <w:spacing w:after="360"/>
      </w:pPr>
      <w:r>
        <w:t xml:space="preserve">USNESENÍ z </w:t>
      </w:r>
      <w:r w:rsidR="00233B6A">
        <w:rPr>
          <w:lang w:val="en-US"/>
        </w:rPr>
        <w:t>2</w:t>
      </w:r>
      <w:r w:rsidR="00010DF0">
        <w:t xml:space="preserve">. </w:t>
      </w:r>
      <w:r w:rsidR="00233B6A">
        <w:t>schůze Rady</w:t>
      </w:r>
      <w:r w:rsidR="00010DF0">
        <w:t xml:space="preserve"> Olomouckého kraje</w:t>
      </w:r>
      <w:r w:rsidR="001A7C3A">
        <w:t xml:space="preserve"> </w:t>
      </w:r>
      <w:r w:rsidR="00233B6A">
        <w:t>konané</w:t>
      </w:r>
      <w:r>
        <w:t xml:space="preserve"> dne </w:t>
      </w:r>
      <w:r w:rsidR="00233B6A">
        <w:t>11. 11. 2024</w:t>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229423F4" w14:textId="77777777" w:rsidTr="00233B6A">
        <w:tc>
          <w:tcPr>
            <w:tcW w:w="961" w:type="pct"/>
            <w:gridSpan w:val="2"/>
            <w:tcBorders>
              <w:bottom w:val="nil"/>
            </w:tcBorders>
          </w:tcPr>
          <w:p w14:paraId="1008A042" w14:textId="73CCE66E" w:rsidR="00D77E16" w:rsidRPr="0067394A" w:rsidRDefault="00233B6A" w:rsidP="00936585">
            <w:pPr>
              <w:pStyle w:val="Radanzevusnesen"/>
              <w:rPr>
                <w:b/>
                <w:bCs w:val="0"/>
              </w:rPr>
            </w:pPr>
            <w:r w:rsidRPr="0067394A">
              <w:rPr>
                <w:b/>
                <w:bCs w:val="0"/>
              </w:rPr>
              <w:t>UR/2/1/2024</w:t>
            </w:r>
          </w:p>
        </w:tc>
        <w:tc>
          <w:tcPr>
            <w:tcW w:w="4039" w:type="pct"/>
            <w:tcBorders>
              <w:bottom w:val="nil"/>
            </w:tcBorders>
          </w:tcPr>
          <w:p w14:paraId="35F8BDBF" w14:textId="16B0ECCB" w:rsidR="00D77E16" w:rsidRPr="0067394A" w:rsidRDefault="00233B6A" w:rsidP="00840AFA">
            <w:pPr>
              <w:pStyle w:val="Radanzevusnesen"/>
              <w:ind w:left="0" w:firstLine="0"/>
              <w:rPr>
                <w:b/>
                <w:bCs w:val="0"/>
              </w:rPr>
            </w:pPr>
            <w:r w:rsidRPr="0067394A">
              <w:rPr>
                <w:b/>
                <w:bCs w:val="0"/>
              </w:rPr>
              <w:t>Program 2. schůze Rady Olomouckého kraje</w:t>
            </w:r>
          </w:p>
        </w:tc>
      </w:tr>
      <w:tr w:rsidR="0067394A" w:rsidRPr="0067394A" w14:paraId="6D01C1E5" w14:textId="77777777" w:rsidTr="00233B6A">
        <w:trPr>
          <w:trHeight w:val="289"/>
        </w:trPr>
        <w:tc>
          <w:tcPr>
            <w:tcW w:w="5000" w:type="pct"/>
            <w:gridSpan w:val="3"/>
            <w:tcBorders>
              <w:top w:val="nil"/>
              <w:bottom w:val="nil"/>
            </w:tcBorders>
            <w:shd w:val="clear" w:color="auto" w:fill="auto"/>
            <w:hideMark/>
          </w:tcPr>
          <w:p w14:paraId="2833F9C5" w14:textId="1C78F1B4" w:rsidR="00D77E16" w:rsidRPr="0067394A" w:rsidRDefault="00233B6A" w:rsidP="00936585">
            <w:pPr>
              <w:pStyle w:val="Zkladntext"/>
              <w:rPr>
                <w:b w:val="0"/>
                <w:bCs/>
              </w:rPr>
            </w:pPr>
            <w:r w:rsidRPr="0067394A">
              <w:rPr>
                <w:b w:val="0"/>
                <w:bCs/>
              </w:rPr>
              <w:t>Rada Olomouckého kraje po projednání:</w:t>
            </w:r>
          </w:p>
        </w:tc>
      </w:tr>
      <w:tr w:rsidR="0067394A" w:rsidRPr="0067394A" w14:paraId="28411F7F" w14:textId="77777777" w:rsidTr="00233B6A">
        <w:trPr>
          <w:trHeight w:val="289"/>
        </w:trPr>
        <w:tc>
          <w:tcPr>
            <w:tcW w:w="346" w:type="pct"/>
            <w:tcBorders>
              <w:top w:val="nil"/>
              <w:bottom w:val="nil"/>
            </w:tcBorders>
            <w:shd w:val="clear" w:color="auto" w:fill="auto"/>
            <w:tcMar>
              <w:bottom w:w="113" w:type="dxa"/>
            </w:tcMar>
            <w:hideMark/>
          </w:tcPr>
          <w:p w14:paraId="77786B65" w14:textId="66DD4494" w:rsidR="00D77E16" w:rsidRPr="0067394A" w:rsidRDefault="00233B6A" w:rsidP="00E64619">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1BCEF9C" w14:textId="31B8CCC7" w:rsidR="00D77E16" w:rsidRPr="0067394A" w:rsidRDefault="00233B6A" w:rsidP="00233B6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w:t>
            </w:r>
            <w:r w:rsidR="00356A94" w:rsidRPr="0067394A">
              <w:rPr>
                <w:rFonts w:cs="Arial"/>
                <w:szCs w:val="24"/>
              </w:rPr>
              <w:t>upravený</w:t>
            </w:r>
            <w:r w:rsidRPr="0067394A">
              <w:rPr>
                <w:rFonts w:cs="Arial"/>
                <w:szCs w:val="24"/>
              </w:rPr>
              <w:t xml:space="preserve"> program 2. schůze Rady Olomouckého kraje konané dne 11. 11. 2024 dle přílohy č. 1 usnesení</w:t>
            </w:r>
          </w:p>
        </w:tc>
      </w:tr>
      <w:tr w:rsidR="0067394A" w:rsidRPr="0067394A" w14:paraId="7DA2257C" w14:textId="77777777" w:rsidTr="00233B6A">
        <w:tc>
          <w:tcPr>
            <w:tcW w:w="5000" w:type="pct"/>
            <w:gridSpan w:val="3"/>
            <w:tcBorders>
              <w:top w:val="nil"/>
              <w:bottom w:val="nil"/>
            </w:tcBorders>
            <w:shd w:val="clear" w:color="auto" w:fill="auto"/>
          </w:tcPr>
          <w:p w14:paraId="65620D39" w14:textId="77777777" w:rsidR="00D77E16" w:rsidRPr="0067394A" w:rsidRDefault="00D77E16" w:rsidP="00E64619">
            <w:pPr>
              <w:pStyle w:val="nadpis2"/>
              <w:rPr>
                <w:sz w:val="24"/>
                <w:szCs w:val="24"/>
              </w:rPr>
            </w:pPr>
          </w:p>
        </w:tc>
      </w:tr>
      <w:tr w:rsidR="0067394A" w:rsidRPr="0067394A" w14:paraId="396A64D4" w14:textId="77777777" w:rsidTr="00233B6A">
        <w:tc>
          <w:tcPr>
            <w:tcW w:w="961" w:type="pct"/>
            <w:gridSpan w:val="2"/>
            <w:tcBorders>
              <w:top w:val="nil"/>
              <w:bottom w:val="nil"/>
            </w:tcBorders>
            <w:shd w:val="clear" w:color="auto" w:fill="auto"/>
          </w:tcPr>
          <w:p w14:paraId="508507D2" w14:textId="77777777" w:rsidR="00D77E16" w:rsidRPr="0067394A" w:rsidRDefault="00D77E16" w:rsidP="00E64619">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1A89F435" w14:textId="175C7A41" w:rsidR="00D77E16" w:rsidRPr="0067394A" w:rsidRDefault="00233B6A" w:rsidP="00E64619">
            <w:pPr>
              <w:pStyle w:val="nadpis2"/>
              <w:rPr>
                <w:sz w:val="24"/>
                <w:szCs w:val="24"/>
              </w:rPr>
            </w:pPr>
            <w:r w:rsidRPr="0067394A">
              <w:rPr>
                <w:sz w:val="24"/>
                <w:szCs w:val="24"/>
              </w:rPr>
              <w:t>Ladislav Okleštěk, hejtman Olomouckého kraje</w:t>
            </w:r>
          </w:p>
        </w:tc>
      </w:tr>
      <w:tr w:rsidR="00D77E16" w:rsidRPr="0067394A" w14:paraId="08FD3B4B" w14:textId="77777777" w:rsidTr="00233B6A">
        <w:tc>
          <w:tcPr>
            <w:tcW w:w="961" w:type="pct"/>
            <w:gridSpan w:val="2"/>
            <w:tcBorders>
              <w:top w:val="nil"/>
            </w:tcBorders>
            <w:shd w:val="clear" w:color="auto" w:fill="auto"/>
          </w:tcPr>
          <w:p w14:paraId="41AAEF1C" w14:textId="77777777" w:rsidR="00D77E16" w:rsidRPr="0067394A" w:rsidRDefault="00D77E16" w:rsidP="00E64619">
            <w:pPr>
              <w:pStyle w:val="nadpis2"/>
              <w:rPr>
                <w:sz w:val="24"/>
                <w:szCs w:val="24"/>
              </w:rPr>
            </w:pPr>
            <w:r w:rsidRPr="0067394A">
              <w:rPr>
                <w:sz w:val="24"/>
                <w:szCs w:val="24"/>
              </w:rPr>
              <w:t>Bod programu:</w:t>
            </w:r>
          </w:p>
        </w:tc>
        <w:tc>
          <w:tcPr>
            <w:tcW w:w="4039" w:type="pct"/>
            <w:tcBorders>
              <w:top w:val="nil"/>
            </w:tcBorders>
            <w:shd w:val="clear" w:color="auto" w:fill="auto"/>
          </w:tcPr>
          <w:p w14:paraId="55A3D3B2" w14:textId="51CABEAB" w:rsidR="00D77E16" w:rsidRPr="0067394A" w:rsidRDefault="00233B6A" w:rsidP="00E64619">
            <w:pPr>
              <w:pStyle w:val="nadpis2"/>
              <w:rPr>
                <w:sz w:val="24"/>
                <w:szCs w:val="24"/>
              </w:rPr>
            </w:pPr>
            <w:r w:rsidRPr="0067394A">
              <w:rPr>
                <w:sz w:val="24"/>
                <w:szCs w:val="24"/>
              </w:rPr>
              <w:t>1.1.</w:t>
            </w:r>
          </w:p>
        </w:tc>
      </w:tr>
    </w:tbl>
    <w:p w14:paraId="75D867BC" w14:textId="77777777" w:rsidR="005F15E9" w:rsidRPr="0067394A"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4BD56CEE" w14:textId="77777777" w:rsidTr="00EA0AAA">
        <w:tc>
          <w:tcPr>
            <w:tcW w:w="961" w:type="pct"/>
            <w:gridSpan w:val="2"/>
            <w:tcBorders>
              <w:bottom w:val="nil"/>
            </w:tcBorders>
          </w:tcPr>
          <w:p w14:paraId="150D02AB" w14:textId="3E6809D1" w:rsidR="00233B6A" w:rsidRPr="0067394A" w:rsidRDefault="00EA0AAA" w:rsidP="00A51593">
            <w:pPr>
              <w:pStyle w:val="Radanzevusnesen"/>
              <w:rPr>
                <w:b/>
                <w:bCs w:val="0"/>
              </w:rPr>
            </w:pPr>
            <w:r w:rsidRPr="0067394A">
              <w:rPr>
                <w:b/>
                <w:bCs w:val="0"/>
              </w:rPr>
              <w:t>UR/2/2/2024</w:t>
            </w:r>
          </w:p>
        </w:tc>
        <w:tc>
          <w:tcPr>
            <w:tcW w:w="4039" w:type="pct"/>
            <w:tcBorders>
              <w:bottom w:val="nil"/>
            </w:tcBorders>
          </w:tcPr>
          <w:p w14:paraId="2F2C26B3" w14:textId="384D7C61" w:rsidR="00233B6A" w:rsidRPr="0067394A" w:rsidRDefault="00EA0AAA" w:rsidP="00A51593">
            <w:pPr>
              <w:pStyle w:val="Radanzevusnesen"/>
              <w:ind w:left="0" w:firstLine="0"/>
              <w:rPr>
                <w:b/>
                <w:bCs w:val="0"/>
              </w:rPr>
            </w:pPr>
            <w:r w:rsidRPr="0067394A">
              <w:rPr>
                <w:b/>
                <w:bCs w:val="0"/>
              </w:rPr>
              <w:t>Kontrola plnění usnesení Rady Olomouckého kraje</w:t>
            </w:r>
          </w:p>
        </w:tc>
      </w:tr>
      <w:tr w:rsidR="0067394A" w:rsidRPr="0067394A" w14:paraId="5EA0FB83" w14:textId="77777777" w:rsidTr="00EA0AAA">
        <w:trPr>
          <w:trHeight w:val="289"/>
        </w:trPr>
        <w:tc>
          <w:tcPr>
            <w:tcW w:w="5000" w:type="pct"/>
            <w:gridSpan w:val="3"/>
            <w:tcBorders>
              <w:top w:val="nil"/>
              <w:bottom w:val="nil"/>
            </w:tcBorders>
            <w:shd w:val="clear" w:color="auto" w:fill="auto"/>
            <w:hideMark/>
          </w:tcPr>
          <w:p w14:paraId="55C0C060" w14:textId="0FA96CD5" w:rsidR="00233B6A" w:rsidRPr="0067394A" w:rsidRDefault="00EA0AAA" w:rsidP="00A51593">
            <w:pPr>
              <w:pStyle w:val="Zkladntext"/>
              <w:rPr>
                <w:b w:val="0"/>
                <w:bCs/>
              </w:rPr>
            </w:pPr>
            <w:r w:rsidRPr="0067394A">
              <w:rPr>
                <w:b w:val="0"/>
                <w:bCs/>
              </w:rPr>
              <w:t>Rada Olomouckého kraje po projednání:</w:t>
            </w:r>
          </w:p>
        </w:tc>
      </w:tr>
      <w:tr w:rsidR="0067394A" w:rsidRPr="0067394A" w14:paraId="1ED11FEF" w14:textId="77777777" w:rsidTr="00EA0AAA">
        <w:trPr>
          <w:trHeight w:val="289"/>
        </w:trPr>
        <w:tc>
          <w:tcPr>
            <w:tcW w:w="346" w:type="pct"/>
            <w:tcBorders>
              <w:top w:val="nil"/>
              <w:bottom w:val="nil"/>
            </w:tcBorders>
            <w:shd w:val="clear" w:color="auto" w:fill="auto"/>
            <w:tcMar>
              <w:bottom w:w="113" w:type="dxa"/>
            </w:tcMar>
            <w:hideMark/>
          </w:tcPr>
          <w:p w14:paraId="60DDCC38" w14:textId="06C8065F" w:rsidR="00233B6A" w:rsidRPr="0067394A" w:rsidRDefault="00EA0AA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7F0754F" w14:textId="4B1D6FC8" w:rsidR="00233B6A" w:rsidRPr="0067394A" w:rsidRDefault="00EA0AAA" w:rsidP="00EA0AAA">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zprávu o kontrole plnění usnesení Rady Olomouckého kraje dle části A) důvodové zprávy</w:t>
            </w:r>
          </w:p>
        </w:tc>
      </w:tr>
      <w:tr w:rsidR="0067394A" w:rsidRPr="0067394A" w14:paraId="50AD0D38" w14:textId="77777777" w:rsidTr="00EA0AAA">
        <w:trPr>
          <w:trHeight w:val="289"/>
        </w:trPr>
        <w:tc>
          <w:tcPr>
            <w:tcW w:w="346" w:type="pct"/>
            <w:tcBorders>
              <w:top w:val="nil"/>
              <w:bottom w:val="nil"/>
            </w:tcBorders>
            <w:shd w:val="clear" w:color="auto" w:fill="auto"/>
            <w:tcMar>
              <w:bottom w:w="113" w:type="dxa"/>
            </w:tcMar>
          </w:tcPr>
          <w:p w14:paraId="1DCEA0FC" w14:textId="43561CCE" w:rsidR="00EA0AAA" w:rsidRPr="0067394A" w:rsidRDefault="00EA0AAA"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1B02ACD4" w14:textId="4D390D9A" w:rsidR="00EA0AAA" w:rsidRPr="0067394A" w:rsidRDefault="00EA0AAA" w:rsidP="00EA0AA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změnu odpovědnosti za plnění usnesení Rady Olomouckého kraje dle přílohy č. 1 usnesení</w:t>
            </w:r>
          </w:p>
        </w:tc>
      </w:tr>
      <w:tr w:rsidR="0067394A" w:rsidRPr="0067394A" w14:paraId="34C9D4FA" w14:textId="77777777" w:rsidTr="00EA0AAA">
        <w:trPr>
          <w:trHeight w:val="289"/>
        </w:trPr>
        <w:tc>
          <w:tcPr>
            <w:tcW w:w="346" w:type="pct"/>
            <w:tcBorders>
              <w:top w:val="nil"/>
              <w:bottom w:val="nil"/>
            </w:tcBorders>
            <w:shd w:val="clear" w:color="auto" w:fill="auto"/>
            <w:tcMar>
              <w:bottom w:w="113" w:type="dxa"/>
            </w:tcMar>
          </w:tcPr>
          <w:p w14:paraId="19E0ECC5" w14:textId="20CBA776" w:rsidR="00EA0AAA" w:rsidRPr="0067394A" w:rsidRDefault="00EA0AAA"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64E809B8" w14:textId="0B583B8F" w:rsidR="00EA0AAA" w:rsidRPr="0067394A" w:rsidRDefault="00EA0AAA" w:rsidP="00EA0AAA">
            <w:pPr>
              <w:autoSpaceDE w:val="0"/>
              <w:autoSpaceDN w:val="0"/>
              <w:adjustRightInd w:val="0"/>
              <w:jc w:val="both"/>
              <w:rPr>
                <w:rFonts w:cs="Arial"/>
                <w:szCs w:val="24"/>
              </w:rPr>
            </w:pPr>
            <w:r w:rsidRPr="0067394A">
              <w:rPr>
                <w:rFonts w:cs="Arial"/>
                <w:b/>
                <w:spacing w:val="70"/>
                <w:szCs w:val="24"/>
              </w:rPr>
              <w:t>prodlužuje</w:t>
            </w:r>
            <w:r w:rsidRPr="0067394A">
              <w:rPr>
                <w:rFonts w:cs="Arial"/>
                <w:szCs w:val="24"/>
              </w:rPr>
              <w:t xml:space="preserve"> termíny plnění usnesení dle přílohy č. 2 usnesení</w:t>
            </w:r>
          </w:p>
        </w:tc>
      </w:tr>
      <w:tr w:rsidR="0067394A" w:rsidRPr="0067394A" w14:paraId="2992FB86" w14:textId="77777777" w:rsidTr="00EA0AAA">
        <w:trPr>
          <w:trHeight w:val="289"/>
        </w:trPr>
        <w:tc>
          <w:tcPr>
            <w:tcW w:w="346" w:type="pct"/>
            <w:tcBorders>
              <w:top w:val="nil"/>
              <w:bottom w:val="nil"/>
            </w:tcBorders>
            <w:shd w:val="clear" w:color="auto" w:fill="auto"/>
            <w:tcMar>
              <w:bottom w:w="113" w:type="dxa"/>
            </w:tcMar>
          </w:tcPr>
          <w:p w14:paraId="3DFC3B56" w14:textId="52F199F1" w:rsidR="00EA0AAA" w:rsidRPr="0067394A" w:rsidRDefault="00EA0AAA"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107D14C8" w14:textId="5D3170AA" w:rsidR="00EA0AAA" w:rsidRPr="0067394A" w:rsidRDefault="00EA0AAA" w:rsidP="00EA0AAA">
            <w:pPr>
              <w:autoSpaceDE w:val="0"/>
              <w:autoSpaceDN w:val="0"/>
              <w:adjustRightInd w:val="0"/>
              <w:jc w:val="both"/>
              <w:rPr>
                <w:rFonts w:cs="Arial"/>
                <w:szCs w:val="24"/>
              </w:rPr>
            </w:pPr>
            <w:r w:rsidRPr="0067394A">
              <w:rPr>
                <w:rFonts w:cs="Arial"/>
                <w:b/>
                <w:spacing w:val="70"/>
                <w:szCs w:val="24"/>
              </w:rPr>
              <w:t>vypouští ze sledování</w:t>
            </w:r>
            <w:r w:rsidRPr="0067394A">
              <w:rPr>
                <w:rFonts w:cs="Arial"/>
                <w:szCs w:val="24"/>
              </w:rPr>
              <w:t xml:space="preserve"> své usnesení č. UR/26/64/2021 dle přílohy č. 2 usnesení</w:t>
            </w:r>
          </w:p>
        </w:tc>
      </w:tr>
      <w:tr w:rsidR="0067394A" w:rsidRPr="0067394A" w14:paraId="66FA1FEB" w14:textId="77777777" w:rsidTr="00EA0AAA">
        <w:tc>
          <w:tcPr>
            <w:tcW w:w="5000" w:type="pct"/>
            <w:gridSpan w:val="3"/>
            <w:tcBorders>
              <w:top w:val="nil"/>
              <w:bottom w:val="nil"/>
            </w:tcBorders>
            <w:shd w:val="clear" w:color="auto" w:fill="auto"/>
          </w:tcPr>
          <w:p w14:paraId="57C2CB32" w14:textId="77777777" w:rsidR="00233B6A" w:rsidRPr="0067394A" w:rsidRDefault="00233B6A" w:rsidP="00A51593">
            <w:pPr>
              <w:pStyle w:val="nadpis2"/>
              <w:rPr>
                <w:sz w:val="24"/>
                <w:szCs w:val="24"/>
              </w:rPr>
            </w:pPr>
          </w:p>
        </w:tc>
      </w:tr>
      <w:tr w:rsidR="0067394A" w:rsidRPr="0067394A" w14:paraId="4554BEC0" w14:textId="77777777" w:rsidTr="00EA0AAA">
        <w:tc>
          <w:tcPr>
            <w:tcW w:w="961" w:type="pct"/>
            <w:gridSpan w:val="2"/>
            <w:tcBorders>
              <w:top w:val="nil"/>
              <w:bottom w:val="nil"/>
            </w:tcBorders>
            <w:shd w:val="clear" w:color="auto" w:fill="auto"/>
          </w:tcPr>
          <w:p w14:paraId="24A763A6"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44A692A6" w14:textId="4CBC08C4" w:rsidR="00233B6A" w:rsidRPr="0067394A" w:rsidRDefault="00EA0AAA" w:rsidP="00A51593">
            <w:pPr>
              <w:pStyle w:val="nadpis2"/>
              <w:rPr>
                <w:sz w:val="24"/>
                <w:szCs w:val="24"/>
              </w:rPr>
            </w:pPr>
            <w:r w:rsidRPr="0067394A">
              <w:rPr>
                <w:sz w:val="24"/>
                <w:szCs w:val="24"/>
              </w:rPr>
              <w:t>Ladislav Okleštěk, hejtman Olomouckého kraje</w:t>
            </w:r>
          </w:p>
        </w:tc>
      </w:tr>
      <w:tr w:rsidR="00233B6A" w:rsidRPr="0067394A" w14:paraId="631A69B9" w14:textId="77777777" w:rsidTr="00EA0AAA">
        <w:tc>
          <w:tcPr>
            <w:tcW w:w="961" w:type="pct"/>
            <w:gridSpan w:val="2"/>
            <w:tcBorders>
              <w:top w:val="nil"/>
            </w:tcBorders>
            <w:shd w:val="clear" w:color="auto" w:fill="auto"/>
          </w:tcPr>
          <w:p w14:paraId="5F269A6C"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66FF16CB" w14:textId="64A92D54" w:rsidR="00233B6A" w:rsidRPr="0067394A" w:rsidRDefault="00EA0AAA" w:rsidP="00A51593">
            <w:pPr>
              <w:pStyle w:val="nadpis2"/>
              <w:rPr>
                <w:sz w:val="24"/>
                <w:szCs w:val="24"/>
              </w:rPr>
            </w:pPr>
            <w:r w:rsidRPr="0067394A">
              <w:rPr>
                <w:sz w:val="24"/>
                <w:szCs w:val="24"/>
              </w:rPr>
              <w:t>1.2.</w:t>
            </w:r>
          </w:p>
        </w:tc>
      </w:tr>
    </w:tbl>
    <w:p w14:paraId="2C96176A"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F95B640" w14:textId="77777777" w:rsidTr="003F489D">
        <w:tc>
          <w:tcPr>
            <w:tcW w:w="961" w:type="pct"/>
            <w:gridSpan w:val="2"/>
            <w:tcBorders>
              <w:bottom w:val="nil"/>
            </w:tcBorders>
          </w:tcPr>
          <w:p w14:paraId="15DB34BE" w14:textId="64307CD8" w:rsidR="00233B6A" w:rsidRPr="0067394A" w:rsidRDefault="003F489D" w:rsidP="00A51593">
            <w:pPr>
              <w:pStyle w:val="Radanzevusnesen"/>
              <w:rPr>
                <w:b/>
                <w:bCs w:val="0"/>
              </w:rPr>
            </w:pPr>
            <w:r w:rsidRPr="0067394A">
              <w:rPr>
                <w:b/>
                <w:bCs w:val="0"/>
              </w:rPr>
              <w:t>UR/2/3/2024</w:t>
            </w:r>
          </w:p>
        </w:tc>
        <w:tc>
          <w:tcPr>
            <w:tcW w:w="4039" w:type="pct"/>
            <w:tcBorders>
              <w:bottom w:val="nil"/>
            </w:tcBorders>
          </w:tcPr>
          <w:p w14:paraId="15830CFB" w14:textId="33324BA7" w:rsidR="00233B6A" w:rsidRPr="0067394A" w:rsidRDefault="003F489D" w:rsidP="00A51593">
            <w:pPr>
              <w:pStyle w:val="Radanzevusnesen"/>
              <w:ind w:left="0" w:firstLine="0"/>
              <w:rPr>
                <w:b/>
                <w:bCs w:val="0"/>
              </w:rPr>
            </w:pPr>
            <w:r w:rsidRPr="0067394A">
              <w:rPr>
                <w:b/>
                <w:bCs w:val="0"/>
              </w:rPr>
              <w:t>Poskytnutí ocenění na akce Olomouckého kraje v roce 2024</w:t>
            </w:r>
          </w:p>
        </w:tc>
      </w:tr>
      <w:tr w:rsidR="0067394A" w:rsidRPr="0067394A" w14:paraId="251DD492" w14:textId="77777777" w:rsidTr="003F489D">
        <w:trPr>
          <w:trHeight w:val="289"/>
        </w:trPr>
        <w:tc>
          <w:tcPr>
            <w:tcW w:w="5000" w:type="pct"/>
            <w:gridSpan w:val="3"/>
            <w:tcBorders>
              <w:top w:val="nil"/>
              <w:bottom w:val="nil"/>
            </w:tcBorders>
            <w:shd w:val="clear" w:color="auto" w:fill="auto"/>
            <w:hideMark/>
          </w:tcPr>
          <w:p w14:paraId="0D7D9084" w14:textId="2B8D0FB3" w:rsidR="00233B6A" w:rsidRPr="0067394A" w:rsidRDefault="003F489D" w:rsidP="00A51593">
            <w:pPr>
              <w:pStyle w:val="Zkladntext"/>
              <w:rPr>
                <w:b w:val="0"/>
                <w:bCs/>
              </w:rPr>
            </w:pPr>
            <w:r w:rsidRPr="0067394A">
              <w:rPr>
                <w:b w:val="0"/>
                <w:bCs/>
              </w:rPr>
              <w:t>Rada Olomouckého kraje po projednání:</w:t>
            </w:r>
          </w:p>
        </w:tc>
      </w:tr>
      <w:tr w:rsidR="0067394A" w:rsidRPr="0067394A" w14:paraId="3CB85D7D" w14:textId="77777777" w:rsidTr="003F489D">
        <w:trPr>
          <w:trHeight w:val="289"/>
        </w:trPr>
        <w:tc>
          <w:tcPr>
            <w:tcW w:w="346" w:type="pct"/>
            <w:tcBorders>
              <w:top w:val="nil"/>
              <w:bottom w:val="nil"/>
            </w:tcBorders>
            <w:shd w:val="clear" w:color="auto" w:fill="auto"/>
            <w:tcMar>
              <w:bottom w:w="113" w:type="dxa"/>
            </w:tcMar>
            <w:hideMark/>
          </w:tcPr>
          <w:p w14:paraId="0470BCDC" w14:textId="1AA45B5A" w:rsidR="00233B6A" w:rsidRPr="0067394A" w:rsidRDefault="003F489D"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7409F2E6" w14:textId="23EC49B3" w:rsidR="00233B6A" w:rsidRPr="0067394A" w:rsidRDefault="003F489D" w:rsidP="003F489D">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přehled realizovaných akcí za 3. čtvrtletí 2024 včetně informace o poskytnutých oceněních a společenské úsluhy dle části A) přílohy č. 1 tohoto usnesení</w:t>
            </w:r>
          </w:p>
        </w:tc>
      </w:tr>
      <w:tr w:rsidR="0067394A" w:rsidRPr="0067394A" w14:paraId="1238731A" w14:textId="77777777" w:rsidTr="003F489D">
        <w:trPr>
          <w:trHeight w:val="289"/>
        </w:trPr>
        <w:tc>
          <w:tcPr>
            <w:tcW w:w="346" w:type="pct"/>
            <w:tcBorders>
              <w:top w:val="nil"/>
              <w:bottom w:val="nil"/>
            </w:tcBorders>
            <w:shd w:val="clear" w:color="auto" w:fill="auto"/>
            <w:tcMar>
              <w:bottom w:w="113" w:type="dxa"/>
            </w:tcMar>
          </w:tcPr>
          <w:p w14:paraId="48CC4E5B" w14:textId="3AD4279A" w:rsidR="003F489D" w:rsidRPr="0067394A" w:rsidRDefault="003F489D"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60E6D2F9" w14:textId="2ABE29E0" w:rsidR="003F489D" w:rsidRPr="0067394A" w:rsidRDefault="003F489D" w:rsidP="003F489D">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udělení ocenění a společenské úsluhy na akce Olomouckého kraje ve 4. čtvrtletí 2024 v rozsahu dle části B) přílohy č. 1 tohoto usnesení</w:t>
            </w:r>
          </w:p>
        </w:tc>
      </w:tr>
      <w:tr w:rsidR="0067394A" w:rsidRPr="0067394A" w14:paraId="4EDBB42B" w14:textId="77777777" w:rsidTr="003F489D">
        <w:tc>
          <w:tcPr>
            <w:tcW w:w="5000" w:type="pct"/>
            <w:gridSpan w:val="3"/>
            <w:tcBorders>
              <w:top w:val="nil"/>
              <w:bottom w:val="nil"/>
            </w:tcBorders>
            <w:shd w:val="clear" w:color="auto" w:fill="auto"/>
          </w:tcPr>
          <w:p w14:paraId="07E748AC" w14:textId="77777777" w:rsidR="00233B6A" w:rsidRPr="0067394A" w:rsidRDefault="00233B6A" w:rsidP="00A51593">
            <w:pPr>
              <w:pStyle w:val="nadpis2"/>
              <w:rPr>
                <w:sz w:val="24"/>
                <w:szCs w:val="24"/>
              </w:rPr>
            </w:pPr>
          </w:p>
        </w:tc>
      </w:tr>
      <w:tr w:rsidR="0067394A" w:rsidRPr="0067394A" w14:paraId="1E31B6AE" w14:textId="77777777" w:rsidTr="003F489D">
        <w:tc>
          <w:tcPr>
            <w:tcW w:w="961" w:type="pct"/>
            <w:gridSpan w:val="2"/>
            <w:tcBorders>
              <w:top w:val="nil"/>
              <w:bottom w:val="nil"/>
            </w:tcBorders>
            <w:shd w:val="clear" w:color="auto" w:fill="auto"/>
          </w:tcPr>
          <w:p w14:paraId="5D9BAC9D"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3839D874" w14:textId="5C593DA1" w:rsidR="00233B6A" w:rsidRPr="0067394A" w:rsidRDefault="003F489D" w:rsidP="00A51593">
            <w:pPr>
              <w:pStyle w:val="nadpis2"/>
              <w:rPr>
                <w:sz w:val="24"/>
                <w:szCs w:val="24"/>
              </w:rPr>
            </w:pPr>
            <w:r w:rsidRPr="0067394A">
              <w:rPr>
                <w:sz w:val="24"/>
                <w:szCs w:val="24"/>
              </w:rPr>
              <w:t>Ladislav Okleštěk, hejtman Olomouckého kraje</w:t>
            </w:r>
          </w:p>
        </w:tc>
      </w:tr>
      <w:tr w:rsidR="00233B6A" w:rsidRPr="0067394A" w14:paraId="545E1EE0" w14:textId="77777777" w:rsidTr="003F489D">
        <w:tc>
          <w:tcPr>
            <w:tcW w:w="961" w:type="pct"/>
            <w:gridSpan w:val="2"/>
            <w:tcBorders>
              <w:top w:val="nil"/>
            </w:tcBorders>
            <w:shd w:val="clear" w:color="auto" w:fill="auto"/>
          </w:tcPr>
          <w:p w14:paraId="7439F132"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6DE71002" w14:textId="669E3FB9" w:rsidR="00233B6A" w:rsidRPr="0067394A" w:rsidRDefault="003F489D" w:rsidP="00A51593">
            <w:pPr>
              <w:pStyle w:val="nadpis2"/>
              <w:rPr>
                <w:sz w:val="24"/>
                <w:szCs w:val="24"/>
              </w:rPr>
            </w:pPr>
            <w:r w:rsidRPr="0067394A">
              <w:rPr>
                <w:sz w:val="24"/>
                <w:szCs w:val="24"/>
              </w:rPr>
              <w:t>1.3.</w:t>
            </w:r>
          </w:p>
        </w:tc>
      </w:tr>
    </w:tbl>
    <w:p w14:paraId="2643E5FF"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0E860827" w14:textId="77777777" w:rsidTr="00134C44">
        <w:tc>
          <w:tcPr>
            <w:tcW w:w="961" w:type="pct"/>
            <w:gridSpan w:val="2"/>
            <w:tcBorders>
              <w:bottom w:val="nil"/>
            </w:tcBorders>
          </w:tcPr>
          <w:p w14:paraId="46CE4B69" w14:textId="06316751" w:rsidR="00233B6A" w:rsidRPr="0067394A" w:rsidRDefault="00134C44" w:rsidP="00A51593">
            <w:pPr>
              <w:pStyle w:val="Radanzevusnesen"/>
              <w:rPr>
                <w:b/>
                <w:bCs w:val="0"/>
              </w:rPr>
            </w:pPr>
            <w:r w:rsidRPr="0067394A">
              <w:rPr>
                <w:b/>
                <w:bCs w:val="0"/>
              </w:rPr>
              <w:t>UR/2/4/2024</w:t>
            </w:r>
          </w:p>
        </w:tc>
        <w:tc>
          <w:tcPr>
            <w:tcW w:w="4039" w:type="pct"/>
            <w:tcBorders>
              <w:bottom w:val="nil"/>
            </w:tcBorders>
          </w:tcPr>
          <w:p w14:paraId="732FDEDF" w14:textId="5C9C4AA3" w:rsidR="00233B6A" w:rsidRPr="0067394A" w:rsidRDefault="00134C44" w:rsidP="00A51593">
            <w:pPr>
              <w:pStyle w:val="Radanzevusnesen"/>
              <w:ind w:left="0" w:firstLine="0"/>
              <w:rPr>
                <w:b/>
                <w:bCs w:val="0"/>
              </w:rPr>
            </w:pPr>
            <w:r w:rsidRPr="0067394A">
              <w:rPr>
                <w:b/>
                <w:bCs w:val="0"/>
              </w:rPr>
              <w:t>Dodatky č. 1 k veřejnoprávním smlouvám o poskytnutí dotace a</w:t>
            </w:r>
            <w:r w:rsidR="00C850CE" w:rsidRPr="0067394A">
              <w:rPr>
                <w:b/>
                <w:bCs w:val="0"/>
              </w:rPr>
              <w:t> </w:t>
            </w:r>
            <w:r w:rsidRPr="0067394A">
              <w:rPr>
                <w:b/>
                <w:bCs w:val="0"/>
              </w:rPr>
              <w:t>revokace dotačního titulu 13_01_01</w:t>
            </w:r>
          </w:p>
        </w:tc>
      </w:tr>
      <w:tr w:rsidR="0067394A" w:rsidRPr="0067394A" w14:paraId="03945F08" w14:textId="77777777" w:rsidTr="00134C44">
        <w:trPr>
          <w:trHeight w:val="289"/>
        </w:trPr>
        <w:tc>
          <w:tcPr>
            <w:tcW w:w="5000" w:type="pct"/>
            <w:gridSpan w:val="3"/>
            <w:tcBorders>
              <w:top w:val="nil"/>
              <w:bottom w:val="nil"/>
            </w:tcBorders>
            <w:shd w:val="clear" w:color="auto" w:fill="auto"/>
            <w:hideMark/>
          </w:tcPr>
          <w:p w14:paraId="46F36C73" w14:textId="50050127" w:rsidR="00233B6A" w:rsidRPr="0067394A" w:rsidRDefault="00134C44" w:rsidP="00A51593">
            <w:pPr>
              <w:pStyle w:val="Zkladntext"/>
              <w:rPr>
                <w:b w:val="0"/>
                <w:bCs/>
              </w:rPr>
            </w:pPr>
            <w:r w:rsidRPr="0067394A">
              <w:rPr>
                <w:b w:val="0"/>
                <w:bCs/>
              </w:rPr>
              <w:t>Rada Olomouckého kraje po projednání:</w:t>
            </w:r>
          </w:p>
        </w:tc>
      </w:tr>
      <w:tr w:rsidR="0067394A" w:rsidRPr="0067394A" w14:paraId="436C57FB" w14:textId="77777777" w:rsidTr="00134C44">
        <w:trPr>
          <w:trHeight w:val="289"/>
        </w:trPr>
        <w:tc>
          <w:tcPr>
            <w:tcW w:w="346" w:type="pct"/>
            <w:tcBorders>
              <w:top w:val="nil"/>
              <w:bottom w:val="nil"/>
            </w:tcBorders>
            <w:shd w:val="clear" w:color="auto" w:fill="auto"/>
            <w:tcMar>
              <w:bottom w:w="113" w:type="dxa"/>
            </w:tcMar>
            <w:hideMark/>
          </w:tcPr>
          <w:p w14:paraId="6E0E74EB" w14:textId="382EBC8F" w:rsidR="00233B6A" w:rsidRPr="0067394A" w:rsidRDefault="00134C44"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BA8525C" w14:textId="0A187CDF" w:rsidR="00233B6A" w:rsidRPr="0067394A" w:rsidRDefault="00134C44" w:rsidP="00134C44">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1 ke smlouvě o poskytnutí individuální dotac</w:t>
            </w:r>
            <w:r w:rsidR="0016442A" w:rsidRPr="0067394A">
              <w:rPr>
                <w:rFonts w:cs="Arial"/>
                <w:szCs w:val="24"/>
              </w:rPr>
              <w:t>e</w:t>
            </w:r>
            <w:r w:rsidRPr="0067394A">
              <w:rPr>
                <w:rFonts w:cs="Arial"/>
                <w:szCs w:val="24"/>
              </w:rPr>
              <w:t xml:space="preserve"> z rozpočtu Olomouckého kraje 2023 v oblasti krizového řízení, s</w:t>
            </w:r>
            <w:r w:rsidR="0016442A" w:rsidRPr="0067394A">
              <w:rPr>
                <w:rFonts w:cs="Arial"/>
                <w:szCs w:val="24"/>
              </w:rPr>
              <w:t> </w:t>
            </w:r>
            <w:r w:rsidRPr="0067394A">
              <w:rPr>
                <w:rFonts w:cs="Arial"/>
                <w:szCs w:val="24"/>
              </w:rPr>
              <w:t>Martinem Vaňourkem, IČO: 40323889, DIČ: CZ6810270907, ve znění dodatku č. 1 k veřejnoprávní smlouvě uvedeného v příloze č. 01 tohoto usnesení, kterým se prodlužuje termín použití dotace a termín vyúčtování dotace</w:t>
            </w:r>
          </w:p>
        </w:tc>
      </w:tr>
      <w:tr w:rsidR="0067394A" w:rsidRPr="0067394A" w14:paraId="771B1901" w14:textId="77777777" w:rsidTr="00134C44">
        <w:trPr>
          <w:trHeight w:val="289"/>
        </w:trPr>
        <w:tc>
          <w:tcPr>
            <w:tcW w:w="346" w:type="pct"/>
            <w:tcBorders>
              <w:top w:val="nil"/>
              <w:bottom w:val="nil"/>
            </w:tcBorders>
            <w:shd w:val="clear" w:color="auto" w:fill="auto"/>
            <w:tcMar>
              <w:bottom w:w="113" w:type="dxa"/>
            </w:tcMar>
          </w:tcPr>
          <w:p w14:paraId="1DED49B2" w14:textId="0D3C808D" w:rsidR="00134C44" w:rsidRPr="0067394A" w:rsidRDefault="00134C44" w:rsidP="00A51593">
            <w:pPr>
              <w:pStyle w:val="nadpis2"/>
              <w:rPr>
                <w:sz w:val="24"/>
                <w:szCs w:val="24"/>
              </w:rPr>
            </w:pPr>
            <w:r w:rsidRPr="0067394A">
              <w:rPr>
                <w:sz w:val="24"/>
                <w:szCs w:val="24"/>
              </w:rPr>
              <w:lastRenderedPageBreak/>
              <w:t>2.</w:t>
            </w:r>
          </w:p>
        </w:tc>
        <w:tc>
          <w:tcPr>
            <w:tcW w:w="4654" w:type="pct"/>
            <w:gridSpan w:val="2"/>
            <w:tcBorders>
              <w:top w:val="nil"/>
              <w:bottom w:val="nil"/>
            </w:tcBorders>
            <w:shd w:val="clear" w:color="auto" w:fill="auto"/>
            <w:tcMar>
              <w:bottom w:w="113" w:type="dxa"/>
            </w:tcMar>
          </w:tcPr>
          <w:p w14:paraId="3330EDAF" w14:textId="1A2F47DA" w:rsidR="00134C44" w:rsidRPr="0067394A" w:rsidRDefault="00134C44" w:rsidP="00134C44">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1 ke smlouvě o poskytnutí dotace s</w:t>
            </w:r>
            <w:r w:rsidR="00C850CE" w:rsidRPr="0067394A">
              <w:rPr>
                <w:rFonts w:cs="Arial"/>
                <w:szCs w:val="24"/>
              </w:rPr>
              <w:t> </w:t>
            </w:r>
            <w:r w:rsidRPr="0067394A">
              <w:rPr>
                <w:rFonts w:cs="Arial"/>
                <w:szCs w:val="24"/>
              </w:rPr>
              <w:t>příjemcem č. 113 SH ČMS – Sbor dobrovolných hasičů Pěnčín, se sídlem Pěnčín 109, 798 57 Laškov, IČO: 62860691 a s příjemcem č. 78 SH ČMS – Sbor dobrovolných hasičů Nová Hradečná, se sídlem Nová Hradečná 206, 783 83 Nová Hradečná, IČO: 66181259</w:t>
            </w:r>
            <w:r w:rsidR="00C850CE" w:rsidRPr="0067394A">
              <w:rPr>
                <w:rFonts w:cs="Arial"/>
                <w:szCs w:val="24"/>
              </w:rPr>
              <w:t>,</w:t>
            </w:r>
            <w:r w:rsidRPr="0067394A">
              <w:rPr>
                <w:rFonts w:cs="Arial"/>
                <w:szCs w:val="24"/>
              </w:rPr>
              <w:t xml:space="preserve"> dle přílohy č. 02 a č. 03 tohoto usnesení</w:t>
            </w:r>
          </w:p>
        </w:tc>
      </w:tr>
      <w:tr w:rsidR="0067394A" w:rsidRPr="0067394A" w14:paraId="2193A507" w14:textId="77777777" w:rsidTr="00134C44">
        <w:trPr>
          <w:trHeight w:val="289"/>
        </w:trPr>
        <w:tc>
          <w:tcPr>
            <w:tcW w:w="346" w:type="pct"/>
            <w:tcBorders>
              <w:top w:val="nil"/>
              <w:bottom w:val="nil"/>
            </w:tcBorders>
            <w:shd w:val="clear" w:color="auto" w:fill="auto"/>
            <w:tcMar>
              <w:bottom w:w="113" w:type="dxa"/>
            </w:tcMar>
          </w:tcPr>
          <w:p w14:paraId="659B31AC" w14:textId="452345D3" w:rsidR="00134C44" w:rsidRPr="0067394A" w:rsidRDefault="00134C44"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0DCD8C7F" w14:textId="1B551F78" w:rsidR="00134C44" w:rsidRPr="0067394A" w:rsidRDefault="00134C44" w:rsidP="00134C44">
            <w:pPr>
              <w:autoSpaceDE w:val="0"/>
              <w:autoSpaceDN w:val="0"/>
              <w:adjustRightInd w:val="0"/>
              <w:jc w:val="both"/>
              <w:rPr>
                <w:rFonts w:cs="Arial"/>
                <w:szCs w:val="24"/>
              </w:rPr>
            </w:pPr>
            <w:r w:rsidRPr="0067394A">
              <w:rPr>
                <w:rFonts w:cs="Arial"/>
                <w:b/>
                <w:spacing w:val="70"/>
                <w:szCs w:val="24"/>
              </w:rPr>
              <w:t>revokuje</w:t>
            </w:r>
            <w:r w:rsidRPr="0067394A">
              <w:rPr>
                <w:rFonts w:cs="Arial"/>
                <w:szCs w:val="24"/>
              </w:rPr>
              <w:t xml:space="preserve"> své usnesení č. UR/111/7/2024 ze dne 10. 6. 2024, bod 3</w:t>
            </w:r>
            <w:r w:rsidR="0067394A">
              <w:rPr>
                <w:rFonts w:cs="Arial"/>
                <w:szCs w:val="24"/>
              </w:rPr>
              <w:t> </w:t>
            </w:r>
            <w:r w:rsidRPr="0067394A">
              <w:rPr>
                <w:rFonts w:cs="Arial"/>
                <w:szCs w:val="24"/>
              </w:rPr>
              <w:t>a</w:t>
            </w:r>
            <w:r w:rsidR="0067394A">
              <w:rPr>
                <w:rFonts w:cs="Arial"/>
                <w:szCs w:val="24"/>
              </w:rPr>
              <w:t> </w:t>
            </w:r>
            <w:r w:rsidRPr="0067394A">
              <w:rPr>
                <w:rFonts w:cs="Arial"/>
                <w:szCs w:val="24"/>
              </w:rPr>
              <w:t>4</w:t>
            </w:r>
            <w:r w:rsidR="0067394A">
              <w:rPr>
                <w:rFonts w:cs="Arial"/>
                <w:szCs w:val="24"/>
              </w:rPr>
              <w:t> </w:t>
            </w:r>
            <w:r w:rsidRPr="0067394A">
              <w:rPr>
                <w:rFonts w:cs="Arial"/>
                <w:szCs w:val="24"/>
              </w:rPr>
              <w:t>usnesení, v části přílohy č.01 usnesení, u příjemce č. 22 SH ČMS – Sbor dobrovolných hasičů Smržice, se sídlem Zákostelí 82, 798 17 Smržice, IČO:</w:t>
            </w:r>
            <w:r w:rsidR="0067394A">
              <w:rPr>
                <w:rFonts w:cs="Arial"/>
                <w:szCs w:val="24"/>
              </w:rPr>
              <w:t> </w:t>
            </w:r>
            <w:r w:rsidRPr="0067394A">
              <w:rPr>
                <w:rFonts w:cs="Arial"/>
                <w:szCs w:val="24"/>
              </w:rPr>
              <w:t xml:space="preserve">62860909 a u příjemce č. 74 SH ČMS – Sbor dobrovolných hasičů Žádlovice, se sídlem </w:t>
            </w:r>
            <w:bookmarkStart w:id="0" w:name="_Hlk181878756"/>
            <w:r w:rsidR="00C850CE" w:rsidRPr="0067394A">
              <w:rPr>
                <w:rFonts w:cs="Arial"/>
                <w:szCs w:val="24"/>
              </w:rPr>
              <w:t>Ž</w:t>
            </w:r>
            <w:r w:rsidRPr="0067394A">
              <w:rPr>
                <w:rFonts w:cs="Arial"/>
                <w:szCs w:val="24"/>
              </w:rPr>
              <w:t>ádlovice</w:t>
            </w:r>
            <w:bookmarkEnd w:id="0"/>
            <w:r w:rsidRPr="0067394A">
              <w:rPr>
                <w:rFonts w:cs="Arial"/>
                <w:szCs w:val="24"/>
              </w:rPr>
              <w:t xml:space="preserve"> 46, 789 83 Loštice, IČO: 63697190 – nepřijetí dotace a</w:t>
            </w:r>
            <w:r w:rsidR="00C850CE" w:rsidRPr="0067394A">
              <w:rPr>
                <w:rFonts w:cs="Arial"/>
                <w:szCs w:val="24"/>
              </w:rPr>
              <w:t> </w:t>
            </w:r>
            <w:r w:rsidRPr="0067394A">
              <w:rPr>
                <w:rFonts w:cs="Arial"/>
                <w:szCs w:val="24"/>
              </w:rPr>
              <w:t>neuzavření smlouvy</w:t>
            </w:r>
          </w:p>
        </w:tc>
      </w:tr>
      <w:tr w:rsidR="0067394A" w:rsidRPr="0067394A" w14:paraId="50805488" w14:textId="77777777" w:rsidTr="00134C44">
        <w:tc>
          <w:tcPr>
            <w:tcW w:w="5000" w:type="pct"/>
            <w:gridSpan w:val="3"/>
            <w:tcBorders>
              <w:top w:val="nil"/>
              <w:bottom w:val="nil"/>
            </w:tcBorders>
            <w:shd w:val="clear" w:color="auto" w:fill="auto"/>
          </w:tcPr>
          <w:p w14:paraId="2E7819BE" w14:textId="77777777" w:rsidR="00233B6A" w:rsidRPr="0067394A" w:rsidRDefault="00233B6A" w:rsidP="00A51593">
            <w:pPr>
              <w:pStyle w:val="nadpis2"/>
              <w:rPr>
                <w:sz w:val="24"/>
                <w:szCs w:val="24"/>
              </w:rPr>
            </w:pPr>
          </w:p>
        </w:tc>
      </w:tr>
      <w:tr w:rsidR="0067394A" w:rsidRPr="0067394A" w14:paraId="5E12169A" w14:textId="77777777" w:rsidTr="00134C44">
        <w:tc>
          <w:tcPr>
            <w:tcW w:w="961" w:type="pct"/>
            <w:gridSpan w:val="2"/>
            <w:tcBorders>
              <w:top w:val="nil"/>
              <w:bottom w:val="nil"/>
            </w:tcBorders>
            <w:shd w:val="clear" w:color="auto" w:fill="auto"/>
          </w:tcPr>
          <w:p w14:paraId="6637BC52"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03408A9B" w14:textId="16D037FB" w:rsidR="00233B6A" w:rsidRPr="0067394A" w:rsidRDefault="00134C44" w:rsidP="00A51593">
            <w:pPr>
              <w:pStyle w:val="nadpis2"/>
              <w:rPr>
                <w:sz w:val="24"/>
                <w:szCs w:val="24"/>
              </w:rPr>
            </w:pPr>
            <w:r w:rsidRPr="0067394A">
              <w:rPr>
                <w:sz w:val="24"/>
                <w:szCs w:val="24"/>
              </w:rPr>
              <w:t>Ladislav Okleštěk, hejtman Olomouckého kraje</w:t>
            </w:r>
          </w:p>
        </w:tc>
      </w:tr>
      <w:tr w:rsidR="00233B6A" w:rsidRPr="0067394A" w14:paraId="671A8D59" w14:textId="77777777" w:rsidTr="00134C44">
        <w:tc>
          <w:tcPr>
            <w:tcW w:w="961" w:type="pct"/>
            <w:gridSpan w:val="2"/>
            <w:tcBorders>
              <w:top w:val="nil"/>
            </w:tcBorders>
            <w:shd w:val="clear" w:color="auto" w:fill="auto"/>
          </w:tcPr>
          <w:p w14:paraId="76F9F7EC"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6EA911BE" w14:textId="4D0056AC" w:rsidR="00233B6A" w:rsidRPr="0067394A" w:rsidRDefault="00134C44" w:rsidP="00A51593">
            <w:pPr>
              <w:pStyle w:val="nadpis2"/>
              <w:rPr>
                <w:sz w:val="24"/>
                <w:szCs w:val="24"/>
              </w:rPr>
            </w:pPr>
            <w:r w:rsidRPr="0067394A">
              <w:rPr>
                <w:sz w:val="24"/>
                <w:szCs w:val="24"/>
              </w:rPr>
              <w:t>1.4.</w:t>
            </w:r>
          </w:p>
        </w:tc>
      </w:tr>
    </w:tbl>
    <w:p w14:paraId="7DD09AC4"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3C41BF48" w14:textId="77777777" w:rsidTr="00670BFE">
        <w:tc>
          <w:tcPr>
            <w:tcW w:w="961" w:type="pct"/>
            <w:gridSpan w:val="2"/>
            <w:tcBorders>
              <w:bottom w:val="nil"/>
            </w:tcBorders>
          </w:tcPr>
          <w:p w14:paraId="0CAC314F" w14:textId="46C887B5" w:rsidR="00233B6A" w:rsidRPr="0067394A" w:rsidRDefault="00670BFE" w:rsidP="00A51593">
            <w:pPr>
              <w:pStyle w:val="Radanzevusnesen"/>
              <w:rPr>
                <w:b/>
                <w:bCs w:val="0"/>
              </w:rPr>
            </w:pPr>
            <w:r w:rsidRPr="0067394A">
              <w:rPr>
                <w:b/>
                <w:bCs w:val="0"/>
              </w:rPr>
              <w:t>UR/2/5/2024</w:t>
            </w:r>
          </w:p>
        </w:tc>
        <w:tc>
          <w:tcPr>
            <w:tcW w:w="4039" w:type="pct"/>
            <w:tcBorders>
              <w:bottom w:val="nil"/>
            </w:tcBorders>
          </w:tcPr>
          <w:p w14:paraId="44EC673F" w14:textId="160B1275" w:rsidR="00233B6A" w:rsidRPr="0067394A" w:rsidRDefault="00670BFE" w:rsidP="00A51593">
            <w:pPr>
              <w:pStyle w:val="Radanzevusnesen"/>
              <w:ind w:left="0" w:firstLine="0"/>
              <w:rPr>
                <w:b/>
                <w:bCs w:val="0"/>
              </w:rPr>
            </w:pPr>
            <w:r w:rsidRPr="0067394A">
              <w:rPr>
                <w:b/>
                <w:bCs w:val="0"/>
              </w:rPr>
              <w:t xml:space="preserve">Dodatek č. 14 ke smlouvě o spolupráci na zajištění fungování Olomouc region Card mezi Olomouckým krajem a statutárním městem Olomouc </w:t>
            </w:r>
          </w:p>
        </w:tc>
      </w:tr>
      <w:tr w:rsidR="0067394A" w:rsidRPr="0067394A" w14:paraId="4C6FBAE8" w14:textId="77777777" w:rsidTr="00670BFE">
        <w:trPr>
          <w:trHeight w:val="289"/>
        </w:trPr>
        <w:tc>
          <w:tcPr>
            <w:tcW w:w="5000" w:type="pct"/>
            <w:gridSpan w:val="3"/>
            <w:tcBorders>
              <w:top w:val="nil"/>
              <w:bottom w:val="nil"/>
            </w:tcBorders>
            <w:shd w:val="clear" w:color="auto" w:fill="auto"/>
            <w:hideMark/>
          </w:tcPr>
          <w:p w14:paraId="4153F1CA" w14:textId="41CFD4F7" w:rsidR="00233B6A" w:rsidRPr="0067394A" w:rsidRDefault="00670BFE" w:rsidP="00A51593">
            <w:pPr>
              <w:pStyle w:val="Zkladntext"/>
              <w:rPr>
                <w:b w:val="0"/>
                <w:bCs/>
              </w:rPr>
            </w:pPr>
            <w:r w:rsidRPr="0067394A">
              <w:rPr>
                <w:b w:val="0"/>
                <w:bCs/>
              </w:rPr>
              <w:t>Rada Olomouckého kraje po projednání:</w:t>
            </w:r>
          </w:p>
        </w:tc>
      </w:tr>
      <w:tr w:rsidR="0067394A" w:rsidRPr="0067394A" w14:paraId="38508888" w14:textId="77777777" w:rsidTr="00670BFE">
        <w:trPr>
          <w:trHeight w:val="289"/>
        </w:trPr>
        <w:tc>
          <w:tcPr>
            <w:tcW w:w="346" w:type="pct"/>
            <w:tcBorders>
              <w:top w:val="nil"/>
              <w:bottom w:val="nil"/>
            </w:tcBorders>
            <w:shd w:val="clear" w:color="auto" w:fill="auto"/>
            <w:tcMar>
              <w:bottom w:w="113" w:type="dxa"/>
            </w:tcMar>
            <w:hideMark/>
          </w:tcPr>
          <w:p w14:paraId="75623F07" w14:textId="5D29E5FD" w:rsidR="00233B6A" w:rsidRPr="0067394A" w:rsidRDefault="00670BFE"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5518ED32" w14:textId="422D4F8C" w:rsidR="00233B6A" w:rsidRPr="0067394A" w:rsidRDefault="00670BFE" w:rsidP="00670BFE">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14 ke smlouvě o spolupráci na zajištění fungování Olomouc region Card se statutárním městem Olomouc, Horní náměstí 583/1, 779 00 Olomouc, IČO: 00299308, dle přílohy č. 1 tohoto usnesení</w:t>
            </w:r>
          </w:p>
        </w:tc>
      </w:tr>
      <w:tr w:rsidR="0067394A" w:rsidRPr="0067394A" w14:paraId="0787E555" w14:textId="77777777" w:rsidTr="00670BFE">
        <w:tc>
          <w:tcPr>
            <w:tcW w:w="5000" w:type="pct"/>
            <w:gridSpan w:val="3"/>
            <w:tcBorders>
              <w:top w:val="nil"/>
              <w:bottom w:val="nil"/>
            </w:tcBorders>
            <w:shd w:val="clear" w:color="auto" w:fill="auto"/>
          </w:tcPr>
          <w:p w14:paraId="04929C6E" w14:textId="77777777" w:rsidR="00233B6A" w:rsidRPr="0067394A" w:rsidRDefault="00233B6A" w:rsidP="00A51593">
            <w:pPr>
              <w:pStyle w:val="nadpis2"/>
              <w:rPr>
                <w:sz w:val="24"/>
                <w:szCs w:val="24"/>
              </w:rPr>
            </w:pPr>
          </w:p>
        </w:tc>
      </w:tr>
      <w:tr w:rsidR="0067394A" w:rsidRPr="0067394A" w14:paraId="6FED5F8D" w14:textId="77777777" w:rsidTr="00670BFE">
        <w:tc>
          <w:tcPr>
            <w:tcW w:w="961" w:type="pct"/>
            <w:gridSpan w:val="2"/>
            <w:tcBorders>
              <w:top w:val="nil"/>
              <w:bottom w:val="nil"/>
            </w:tcBorders>
            <w:shd w:val="clear" w:color="auto" w:fill="auto"/>
          </w:tcPr>
          <w:p w14:paraId="0375984B"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1602161" w14:textId="5F517D95" w:rsidR="00233B6A" w:rsidRPr="0067394A" w:rsidRDefault="00670BFE" w:rsidP="00A51593">
            <w:pPr>
              <w:pStyle w:val="nadpis2"/>
              <w:rPr>
                <w:sz w:val="24"/>
                <w:szCs w:val="24"/>
              </w:rPr>
            </w:pPr>
            <w:r w:rsidRPr="0067394A">
              <w:rPr>
                <w:sz w:val="24"/>
                <w:szCs w:val="24"/>
              </w:rPr>
              <w:t>Mgr. Svatopluk Binder, Ph.D., náměstek hejtmana</w:t>
            </w:r>
          </w:p>
        </w:tc>
      </w:tr>
      <w:tr w:rsidR="00233B6A" w:rsidRPr="0067394A" w14:paraId="02486A73" w14:textId="77777777" w:rsidTr="00670BFE">
        <w:tc>
          <w:tcPr>
            <w:tcW w:w="961" w:type="pct"/>
            <w:gridSpan w:val="2"/>
            <w:tcBorders>
              <w:top w:val="nil"/>
            </w:tcBorders>
            <w:shd w:val="clear" w:color="auto" w:fill="auto"/>
          </w:tcPr>
          <w:p w14:paraId="007791D9"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0622DB6C" w14:textId="544BA128" w:rsidR="00233B6A" w:rsidRPr="0067394A" w:rsidRDefault="00670BFE" w:rsidP="00A51593">
            <w:pPr>
              <w:pStyle w:val="nadpis2"/>
              <w:rPr>
                <w:sz w:val="24"/>
                <w:szCs w:val="24"/>
              </w:rPr>
            </w:pPr>
            <w:r w:rsidRPr="0067394A">
              <w:rPr>
                <w:sz w:val="24"/>
                <w:szCs w:val="24"/>
              </w:rPr>
              <w:t>2.1.</w:t>
            </w:r>
          </w:p>
        </w:tc>
      </w:tr>
    </w:tbl>
    <w:p w14:paraId="1A716E96"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4D40014E" w14:textId="77777777" w:rsidTr="008A7C3C">
        <w:tc>
          <w:tcPr>
            <w:tcW w:w="961" w:type="pct"/>
            <w:gridSpan w:val="2"/>
            <w:tcBorders>
              <w:bottom w:val="nil"/>
            </w:tcBorders>
          </w:tcPr>
          <w:p w14:paraId="13D96F19" w14:textId="635ECDC3" w:rsidR="00233B6A" w:rsidRPr="0067394A" w:rsidRDefault="008A7C3C" w:rsidP="00A51593">
            <w:pPr>
              <w:pStyle w:val="Radanzevusnesen"/>
              <w:rPr>
                <w:b/>
                <w:bCs w:val="0"/>
              </w:rPr>
            </w:pPr>
            <w:r w:rsidRPr="0067394A">
              <w:rPr>
                <w:b/>
                <w:bCs w:val="0"/>
              </w:rPr>
              <w:t>UR/2/6/2024</w:t>
            </w:r>
          </w:p>
        </w:tc>
        <w:tc>
          <w:tcPr>
            <w:tcW w:w="4039" w:type="pct"/>
            <w:tcBorders>
              <w:bottom w:val="nil"/>
            </w:tcBorders>
          </w:tcPr>
          <w:p w14:paraId="1787BBE5" w14:textId="4708ABC0" w:rsidR="00233B6A" w:rsidRPr="0067394A" w:rsidRDefault="008A7C3C" w:rsidP="00A51593">
            <w:pPr>
              <w:pStyle w:val="Radanzevusnesen"/>
              <w:ind w:left="0" w:firstLine="0"/>
              <w:rPr>
                <w:b/>
                <w:bCs w:val="0"/>
              </w:rPr>
            </w:pPr>
            <w:r w:rsidRPr="0067394A">
              <w:rPr>
                <w:b/>
                <w:bCs w:val="0"/>
              </w:rPr>
              <w:t xml:space="preserve">Dodatek č. 2 ke Smlouvě o poskytnutí licenčních práv k projektu "Marketingová podpora Olomouc region Card" mezi Olomouckým krajem a RNDr. Ivanem Markem </w:t>
            </w:r>
          </w:p>
        </w:tc>
      </w:tr>
      <w:tr w:rsidR="0067394A" w:rsidRPr="0067394A" w14:paraId="3D94653D" w14:textId="77777777" w:rsidTr="008A7C3C">
        <w:trPr>
          <w:trHeight w:val="289"/>
        </w:trPr>
        <w:tc>
          <w:tcPr>
            <w:tcW w:w="5000" w:type="pct"/>
            <w:gridSpan w:val="3"/>
            <w:tcBorders>
              <w:top w:val="nil"/>
              <w:bottom w:val="nil"/>
            </w:tcBorders>
            <w:shd w:val="clear" w:color="auto" w:fill="auto"/>
            <w:hideMark/>
          </w:tcPr>
          <w:p w14:paraId="2B7EE142" w14:textId="32B1AC88" w:rsidR="00233B6A" w:rsidRPr="0067394A" w:rsidRDefault="008A7C3C" w:rsidP="00A51593">
            <w:pPr>
              <w:pStyle w:val="Zkladntext"/>
              <w:rPr>
                <w:b w:val="0"/>
                <w:bCs/>
              </w:rPr>
            </w:pPr>
            <w:r w:rsidRPr="0067394A">
              <w:rPr>
                <w:b w:val="0"/>
                <w:bCs/>
              </w:rPr>
              <w:t>Rada Olomouckého kraje po projednání:</w:t>
            </w:r>
          </w:p>
        </w:tc>
      </w:tr>
      <w:tr w:rsidR="0067394A" w:rsidRPr="0067394A" w14:paraId="5A6FAF49" w14:textId="77777777" w:rsidTr="008A7C3C">
        <w:trPr>
          <w:trHeight w:val="289"/>
        </w:trPr>
        <w:tc>
          <w:tcPr>
            <w:tcW w:w="346" w:type="pct"/>
            <w:tcBorders>
              <w:top w:val="nil"/>
              <w:bottom w:val="nil"/>
            </w:tcBorders>
            <w:shd w:val="clear" w:color="auto" w:fill="auto"/>
            <w:tcMar>
              <w:bottom w:w="113" w:type="dxa"/>
            </w:tcMar>
            <w:hideMark/>
          </w:tcPr>
          <w:p w14:paraId="00FC9AD9" w14:textId="6534B7B1" w:rsidR="00233B6A" w:rsidRPr="0067394A" w:rsidRDefault="008A7C3C"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75CD2775" w14:textId="674E8BF0" w:rsidR="00233B6A" w:rsidRPr="0067394A" w:rsidRDefault="008A7C3C" w:rsidP="008A7C3C">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2 ke Smlouvě o poskytnutí licenčních práv k projektu „Marketingová podpora Olomouc region Card“ s RNDr. Ivanem Markem, Železniční 469/4, 779 00 Olomouc – Chválkovice, IČO: 44903383, dle přílohy č. 1 tohoto usnesení</w:t>
            </w:r>
          </w:p>
        </w:tc>
      </w:tr>
      <w:tr w:rsidR="0067394A" w:rsidRPr="0067394A" w14:paraId="03C08B87" w14:textId="77777777" w:rsidTr="008A7C3C">
        <w:tc>
          <w:tcPr>
            <w:tcW w:w="5000" w:type="pct"/>
            <w:gridSpan w:val="3"/>
            <w:tcBorders>
              <w:top w:val="nil"/>
              <w:bottom w:val="nil"/>
            </w:tcBorders>
            <w:shd w:val="clear" w:color="auto" w:fill="auto"/>
          </w:tcPr>
          <w:p w14:paraId="09A46B99" w14:textId="77777777" w:rsidR="00233B6A" w:rsidRPr="0067394A" w:rsidRDefault="00233B6A" w:rsidP="00A51593">
            <w:pPr>
              <w:pStyle w:val="nadpis2"/>
              <w:rPr>
                <w:sz w:val="24"/>
                <w:szCs w:val="24"/>
              </w:rPr>
            </w:pPr>
          </w:p>
        </w:tc>
      </w:tr>
      <w:tr w:rsidR="0067394A" w:rsidRPr="0067394A" w14:paraId="05F462EC" w14:textId="77777777" w:rsidTr="008A7C3C">
        <w:tc>
          <w:tcPr>
            <w:tcW w:w="961" w:type="pct"/>
            <w:gridSpan w:val="2"/>
            <w:tcBorders>
              <w:top w:val="nil"/>
              <w:bottom w:val="nil"/>
            </w:tcBorders>
            <w:shd w:val="clear" w:color="auto" w:fill="auto"/>
          </w:tcPr>
          <w:p w14:paraId="0CB55D56"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24CA74ED" w14:textId="4B5B520D" w:rsidR="00233B6A" w:rsidRPr="0067394A" w:rsidRDefault="008A7C3C" w:rsidP="00A51593">
            <w:pPr>
              <w:pStyle w:val="nadpis2"/>
              <w:rPr>
                <w:sz w:val="24"/>
                <w:szCs w:val="24"/>
              </w:rPr>
            </w:pPr>
            <w:r w:rsidRPr="0067394A">
              <w:rPr>
                <w:sz w:val="24"/>
                <w:szCs w:val="24"/>
              </w:rPr>
              <w:t>Mgr. Svatopluk Binder, Ph.D., náměstek hejtmana</w:t>
            </w:r>
          </w:p>
        </w:tc>
      </w:tr>
      <w:tr w:rsidR="00233B6A" w:rsidRPr="0067394A" w14:paraId="7CDD9157" w14:textId="77777777" w:rsidTr="008A7C3C">
        <w:tc>
          <w:tcPr>
            <w:tcW w:w="961" w:type="pct"/>
            <w:gridSpan w:val="2"/>
            <w:tcBorders>
              <w:top w:val="nil"/>
            </w:tcBorders>
            <w:shd w:val="clear" w:color="auto" w:fill="auto"/>
          </w:tcPr>
          <w:p w14:paraId="0B839B67"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52ED8393" w14:textId="0967A1BB" w:rsidR="00233B6A" w:rsidRPr="0067394A" w:rsidRDefault="008A7C3C" w:rsidP="00A51593">
            <w:pPr>
              <w:pStyle w:val="nadpis2"/>
              <w:rPr>
                <w:sz w:val="24"/>
                <w:szCs w:val="24"/>
              </w:rPr>
            </w:pPr>
            <w:r w:rsidRPr="0067394A">
              <w:rPr>
                <w:sz w:val="24"/>
                <w:szCs w:val="24"/>
              </w:rPr>
              <w:t>2.2.</w:t>
            </w:r>
          </w:p>
        </w:tc>
      </w:tr>
    </w:tbl>
    <w:p w14:paraId="3A7E218A"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3F3AC43" w14:textId="77777777" w:rsidTr="00ED7116">
        <w:tc>
          <w:tcPr>
            <w:tcW w:w="961" w:type="pct"/>
            <w:gridSpan w:val="2"/>
            <w:tcBorders>
              <w:bottom w:val="nil"/>
            </w:tcBorders>
          </w:tcPr>
          <w:p w14:paraId="206AD89C" w14:textId="2E390961" w:rsidR="00233B6A" w:rsidRPr="0067394A" w:rsidRDefault="00ED7116" w:rsidP="00A51593">
            <w:pPr>
              <w:pStyle w:val="Radanzevusnesen"/>
              <w:rPr>
                <w:b/>
                <w:bCs w:val="0"/>
              </w:rPr>
            </w:pPr>
            <w:r w:rsidRPr="0067394A">
              <w:rPr>
                <w:b/>
                <w:bCs w:val="0"/>
              </w:rPr>
              <w:t>UR/2/7/2024</w:t>
            </w:r>
          </w:p>
        </w:tc>
        <w:tc>
          <w:tcPr>
            <w:tcW w:w="4039" w:type="pct"/>
            <w:tcBorders>
              <w:bottom w:val="nil"/>
            </w:tcBorders>
          </w:tcPr>
          <w:p w14:paraId="3E04A9D2" w14:textId="5D299365" w:rsidR="00233B6A" w:rsidRPr="0067394A" w:rsidRDefault="00ED7116" w:rsidP="00A51593">
            <w:pPr>
              <w:pStyle w:val="Radanzevusnesen"/>
              <w:ind w:left="0" w:firstLine="0"/>
              <w:rPr>
                <w:b/>
                <w:bCs w:val="0"/>
              </w:rPr>
            </w:pPr>
            <w:r w:rsidRPr="0067394A">
              <w:rPr>
                <w:b/>
                <w:bCs w:val="0"/>
              </w:rPr>
              <w:t xml:space="preserve">Vyhodnocení návštěvnosti Olomouckého kraje v roce 2023 </w:t>
            </w:r>
          </w:p>
        </w:tc>
      </w:tr>
      <w:tr w:rsidR="0067394A" w:rsidRPr="0067394A" w14:paraId="7F1FB8A2" w14:textId="77777777" w:rsidTr="00ED7116">
        <w:trPr>
          <w:trHeight w:val="289"/>
        </w:trPr>
        <w:tc>
          <w:tcPr>
            <w:tcW w:w="5000" w:type="pct"/>
            <w:gridSpan w:val="3"/>
            <w:tcBorders>
              <w:top w:val="nil"/>
              <w:bottom w:val="nil"/>
            </w:tcBorders>
            <w:shd w:val="clear" w:color="auto" w:fill="auto"/>
            <w:hideMark/>
          </w:tcPr>
          <w:p w14:paraId="4624716A" w14:textId="1F087CA2" w:rsidR="00233B6A" w:rsidRPr="0067394A" w:rsidRDefault="00ED7116" w:rsidP="00A51593">
            <w:pPr>
              <w:pStyle w:val="Zkladntext"/>
              <w:rPr>
                <w:b w:val="0"/>
                <w:bCs/>
              </w:rPr>
            </w:pPr>
            <w:r w:rsidRPr="0067394A">
              <w:rPr>
                <w:b w:val="0"/>
                <w:bCs/>
              </w:rPr>
              <w:t>Rada Olomouckého kraje po projednání:</w:t>
            </w:r>
          </w:p>
        </w:tc>
      </w:tr>
      <w:tr w:rsidR="0067394A" w:rsidRPr="0067394A" w14:paraId="67FDB511" w14:textId="77777777" w:rsidTr="00ED7116">
        <w:trPr>
          <w:trHeight w:val="289"/>
        </w:trPr>
        <w:tc>
          <w:tcPr>
            <w:tcW w:w="346" w:type="pct"/>
            <w:tcBorders>
              <w:top w:val="nil"/>
              <w:bottom w:val="nil"/>
            </w:tcBorders>
            <w:shd w:val="clear" w:color="auto" w:fill="auto"/>
            <w:tcMar>
              <w:bottom w:w="113" w:type="dxa"/>
            </w:tcMar>
            <w:hideMark/>
          </w:tcPr>
          <w:p w14:paraId="7EFB29D7" w14:textId="23A21EC2" w:rsidR="00233B6A" w:rsidRPr="0067394A" w:rsidRDefault="00ED7116"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04811B37" w14:textId="1279EE98" w:rsidR="00233B6A" w:rsidRPr="0067394A" w:rsidRDefault="00ED7116" w:rsidP="00ED7116">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předložené vyhodnocení návštěvnosti Olomouckého kraje za rok 2023 obsažené v příloze č. 1 usnesení</w:t>
            </w:r>
          </w:p>
        </w:tc>
      </w:tr>
      <w:tr w:rsidR="0067394A" w:rsidRPr="0067394A" w14:paraId="39A32A5B" w14:textId="77777777" w:rsidTr="00ED7116">
        <w:tc>
          <w:tcPr>
            <w:tcW w:w="5000" w:type="pct"/>
            <w:gridSpan w:val="3"/>
            <w:tcBorders>
              <w:top w:val="nil"/>
              <w:bottom w:val="nil"/>
            </w:tcBorders>
            <w:shd w:val="clear" w:color="auto" w:fill="auto"/>
          </w:tcPr>
          <w:p w14:paraId="0B182DD6" w14:textId="77777777" w:rsidR="00233B6A" w:rsidRPr="0067394A" w:rsidRDefault="00233B6A" w:rsidP="00A51593">
            <w:pPr>
              <w:pStyle w:val="nadpis2"/>
              <w:rPr>
                <w:sz w:val="24"/>
                <w:szCs w:val="24"/>
              </w:rPr>
            </w:pPr>
          </w:p>
        </w:tc>
      </w:tr>
      <w:tr w:rsidR="0067394A" w:rsidRPr="0067394A" w14:paraId="046B538C" w14:textId="77777777" w:rsidTr="00ED7116">
        <w:tc>
          <w:tcPr>
            <w:tcW w:w="961" w:type="pct"/>
            <w:gridSpan w:val="2"/>
            <w:tcBorders>
              <w:top w:val="nil"/>
              <w:bottom w:val="nil"/>
            </w:tcBorders>
            <w:shd w:val="clear" w:color="auto" w:fill="auto"/>
          </w:tcPr>
          <w:p w14:paraId="439CC711"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708DA121" w14:textId="6AC2FBC8" w:rsidR="00233B6A" w:rsidRPr="0067394A" w:rsidRDefault="00ED7116" w:rsidP="00A51593">
            <w:pPr>
              <w:pStyle w:val="nadpis2"/>
              <w:rPr>
                <w:sz w:val="24"/>
                <w:szCs w:val="24"/>
              </w:rPr>
            </w:pPr>
            <w:r w:rsidRPr="0067394A">
              <w:rPr>
                <w:sz w:val="24"/>
                <w:szCs w:val="24"/>
              </w:rPr>
              <w:t>Mgr. Svatopluk Binder, Ph.D., náměstek hejtmana</w:t>
            </w:r>
          </w:p>
        </w:tc>
      </w:tr>
      <w:tr w:rsidR="00233B6A" w:rsidRPr="0067394A" w14:paraId="6814E884" w14:textId="77777777" w:rsidTr="00ED7116">
        <w:tc>
          <w:tcPr>
            <w:tcW w:w="961" w:type="pct"/>
            <w:gridSpan w:val="2"/>
            <w:tcBorders>
              <w:top w:val="nil"/>
            </w:tcBorders>
            <w:shd w:val="clear" w:color="auto" w:fill="auto"/>
          </w:tcPr>
          <w:p w14:paraId="2470CC59"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65C2570" w14:textId="55421B32" w:rsidR="00233B6A" w:rsidRPr="0067394A" w:rsidRDefault="00ED7116" w:rsidP="00A51593">
            <w:pPr>
              <w:pStyle w:val="nadpis2"/>
              <w:rPr>
                <w:sz w:val="24"/>
                <w:szCs w:val="24"/>
              </w:rPr>
            </w:pPr>
            <w:r w:rsidRPr="0067394A">
              <w:rPr>
                <w:sz w:val="24"/>
                <w:szCs w:val="24"/>
              </w:rPr>
              <w:t>2.3.</w:t>
            </w:r>
          </w:p>
        </w:tc>
      </w:tr>
    </w:tbl>
    <w:p w14:paraId="1BE44D01"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6AAE28B0" w14:textId="77777777" w:rsidTr="008E02B2">
        <w:tc>
          <w:tcPr>
            <w:tcW w:w="961" w:type="pct"/>
            <w:gridSpan w:val="2"/>
            <w:tcBorders>
              <w:bottom w:val="nil"/>
            </w:tcBorders>
          </w:tcPr>
          <w:p w14:paraId="5D0140D9" w14:textId="08E6407E" w:rsidR="00233B6A" w:rsidRPr="0067394A" w:rsidRDefault="008E02B2" w:rsidP="00A51593">
            <w:pPr>
              <w:pStyle w:val="Radanzevusnesen"/>
              <w:rPr>
                <w:b/>
                <w:bCs w:val="0"/>
              </w:rPr>
            </w:pPr>
            <w:r w:rsidRPr="0067394A">
              <w:rPr>
                <w:b/>
                <w:bCs w:val="0"/>
              </w:rPr>
              <w:lastRenderedPageBreak/>
              <w:t>UR/2/8/2024</w:t>
            </w:r>
          </w:p>
        </w:tc>
        <w:tc>
          <w:tcPr>
            <w:tcW w:w="4039" w:type="pct"/>
            <w:tcBorders>
              <w:bottom w:val="nil"/>
            </w:tcBorders>
          </w:tcPr>
          <w:p w14:paraId="1421AB1D" w14:textId="55A2768D" w:rsidR="00233B6A" w:rsidRPr="0067394A" w:rsidRDefault="008E02B2" w:rsidP="00A51593">
            <w:pPr>
              <w:pStyle w:val="Radanzevusnesen"/>
              <w:ind w:left="0" w:firstLine="0"/>
              <w:rPr>
                <w:b/>
                <w:bCs w:val="0"/>
              </w:rPr>
            </w:pPr>
            <w:r w:rsidRPr="0067394A">
              <w:rPr>
                <w:b/>
                <w:bCs w:val="0"/>
              </w:rPr>
              <w:t>Plnění Akčního plánu Programu rozvoje cestovního ruchu Olomouckého kraje (informace za rok 2023 ve stavu k</w:t>
            </w:r>
            <w:r w:rsidR="00173186" w:rsidRPr="0067394A">
              <w:rPr>
                <w:b/>
                <w:bCs w:val="0"/>
              </w:rPr>
              <w:t> </w:t>
            </w:r>
            <w:r w:rsidRPr="0067394A">
              <w:rPr>
                <w:b/>
                <w:bCs w:val="0"/>
              </w:rPr>
              <w:t>31.</w:t>
            </w:r>
            <w:r w:rsidR="00173186" w:rsidRPr="0067394A">
              <w:rPr>
                <w:b/>
                <w:bCs w:val="0"/>
              </w:rPr>
              <w:t> </w:t>
            </w:r>
            <w:r w:rsidRPr="0067394A">
              <w:rPr>
                <w:b/>
                <w:bCs w:val="0"/>
              </w:rPr>
              <w:t>12.</w:t>
            </w:r>
            <w:r w:rsidR="00173186" w:rsidRPr="0067394A">
              <w:rPr>
                <w:b/>
                <w:bCs w:val="0"/>
              </w:rPr>
              <w:t> </w:t>
            </w:r>
            <w:r w:rsidRPr="0067394A">
              <w:rPr>
                <w:b/>
                <w:bCs w:val="0"/>
              </w:rPr>
              <w:t xml:space="preserve">2023) </w:t>
            </w:r>
          </w:p>
        </w:tc>
      </w:tr>
      <w:tr w:rsidR="0067394A" w:rsidRPr="0067394A" w14:paraId="7A0BB69E" w14:textId="77777777" w:rsidTr="008E02B2">
        <w:trPr>
          <w:trHeight w:val="289"/>
        </w:trPr>
        <w:tc>
          <w:tcPr>
            <w:tcW w:w="5000" w:type="pct"/>
            <w:gridSpan w:val="3"/>
            <w:tcBorders>
              <w:top w:val="nil"/>
              <w:bottom w:val="nil"/>
            </w:tcBorders>
            <w:shd w:val="clear" w:color="auto" w:fill="auto"/>
            <w:hideMark/>
          </w:tcPr>
          <w:p w14:paraId="365BC7C6" w14:textId="5F514571" w:rsidR="00233B6A" w:rsidRPr="0067394A" w:rsidRDefault="008E02B2" w:rsidP="00A51593">
            <w:pPr>
              <w:pStyle w:val="Zkladntext"/>
              <w:rPr>
                <w:b w:val="0"/>
                <w:bCs/>
              </w:rPr>
            </w:pPr>
            <w:r w:rsidRPr="0067394A">
              <w:rPr>
                <w:b w:val="0"/>
                <w:bCs/>
              </w:rPr>
              <w:t>Rada Olomouckého kraje po projednání:</w:t>
            </w:r>
          </w:p>
        </w:tc>
      </w:tr>
      <w:tr w:rsidR="0067394A" w:rsidRPr="0067394A" w14:paraId="42DAC08E" w14:textId="77777777" w:rsidTr="008E02B2">
        <w:trPr>
          <w:trHeight w:val="289"/>
        </w:trPr>
        <w:tc>
          <w:tcPr>
            <w:tcW w:w="346" w:type="pct"/>
            <w:tcBorders>
              <w:top w:val="nil"/>
              <w:bottom w:val="nil"/>
            </w:tcBorders>
            <w:shd w:val="clear" w:color="auto" w:fill="auto"/>
            <w:tcMar>
              <w:bottom w:w="113" w:type="dxa"/>
            </w:tcMar>
            <w:hideMark/>
          </w:tcPr>
          <w:p w14:paraId="2E69B460" w14:textId="4BE1DE43" w:rsidR="00233B6A" w:rsidRPr="0067394A" w:rsidRDefault="008E02B2"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28398CC9" w14:textId="3CDF83BF" w:rsidR="00233B6A" w:rsidRPr="0067394A" w:rsidRDefault="008E02B2" w:rsidP="008E02B2">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předložené informace o plnění Akčního plánu Programu rozvoje cestovního ruchu Olomouckého kraje za rok 2023 ve stavu k</w:t>
            </w:r>
            <w:r w:rsidR="00173186" w:rsidRPr="0067394A">
              <w:rPr>
                <w:rFonts w:cs="Arial"/>
                <w:szCs w:val="24"/>
              </w:rPr>
              <w:t> </w:t>
            </w:r>
            <w:r w:rsidRPr="0067394A">
              <w:rPr>
                <w:rFonts w:cs="Arial"/>
                <w:szCs w:val="24"/>
              </w:rPr>
              <w:t>31. 12. 2023 obsažené v příloze č. 1 usnesení</w:t>
            </w:r>
          </w:p>
        </w:tc>
      </w:tr>
      <w:tr w:rsidR="0067394A" w:rsidRPr="0067394A" w14:paraId="4266013D" w14:textId="77777777" w:rsidTr="008E02B2">
        <w:tc>
          <w:tcPr>
            <w:tcW w:w="5000" w:type="pct"/>
            <w:gridSpan w:val="3"/>
            <w:tcBorders>
              <w:top w:val="nil"/>
              <w:bottom w:val="nil"/>
            </w:tcBorders>
            <w:shd w:val="clear" w:color="auto" w:fill="auto"/>
          </w:tcPr>
          <w:p w14:paraId="5D19D0A4" w14:textId="77777777" w:rsidR="00233B6A" w:rsidRPr="0067394A" w:rsidRDefault="00233B6A" w:rsidP="00A51593">
            <w:pPr>
              <w:pStyle w:val="nadpis2"/>
              <w:rPr>
                <w:sz w:val="24"/>
                <w:szCs w:val="24"/>
              </w:rPr>
            </w:pPr>
          </w:p>
        </w:tc>
      </w:tr>
      <w:tr w:rsidR="0067394A" w:rsidRPr="0067394A" w14:paraId="5B8BC108" w14:textId="77777777" w:rsidTr="008E02B2">
        <w:tc>
          <w:tcPr>
            <w:tcW w:w="961" w:type="pct"/>
            <w:gridSpan w:val="2"/>
            <w:tcBorders>
              <w:top w:val="nil"/>
              <w:bottom w:val="nil"/>
            </w:tcBorders>
            <w:shd w:val="clear" w:color="auto" w:fill="auto"/>
          </w:tcPr>
          <w:p w14:paraId="5E4A5CF2"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65DC9D4F" w14:textId="348237C3" w:rsidR="00233B6A" w:rsidRPr="0067394A" w:rsidRDefault="008E02B2" w:rsidP="00A51593">
            <w:pPr>
              <w:pStyle w:val="nadpis2"/>
              <w:rPr>
                <w:sz w:val="24"/>
                <w:szCs w:val="24"/>
              </w:rPr>
            </w:pPr>
            <w:r w:rsidRPr="0067394A">
              <w:rPr>
                <w:sz w:val="24"/>
                <w:szCs w:val="24"/>
              </w:rPr>
              <w:t>Mgr. Svatopluk Binder, Ph.D., náměstek hejtmana</w:t>
            </w:r>
          </w:p>
        </w:tc>
      </w:tr>
      <w:tr w:rsidR="00233B6A" w:rsidRPr="0067394A" w14:paraId="7768FF92" w14:textId="77777777" w:rsidTr="008E02B2">
        <w:tc>
          <w:tcPr>
            <w:tcW w:w="961" w:type="pct"/>
            <w:gridSpan w:val="2"/>
            <w:tcBorders>
              <w:top w:val="nil"/>
            </w:tcBorders>
            <w:shd w:val="clear" w:color="auto" w:fill="auto"/>
          </w:tcPr>
          <w:p w14:paraId="1B7927E0"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1FB794B" w14:textId="02A21447" w:rsidR="00233B6A" w:rsidRPr="0067394A" w:rsidRDefault="008E02B2" w:rsidP="00A51593">
            <w:pPr>
              <w:pStyle w:val="nadpis2"/>
              <w:rPr>
                <w:sz w:val="24"/>
                <w:szCs w:val="24"/>
              </w:rPr>
            </w:pPr>
            <w:r w:rsidRPr="0067394A">
              <w:rPr>
                <w:sz w:val="24"/>
                <w:szCs w:val="24"/>
              </w:rPr>
              <w:t>2.4.</w:t>
            </w:r>
          </w:p>
        </w:tc>
      </w:tr>
    </w:tbl>
    <w:p w14:paraId="10A31FA2"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2406F833" w14:textId="77777777" w:rsidTr="00AC219E">
        <w:tc>
          <w:tcPr>
            <w:tcW w:w="961" w:type="pct"/>
            <w:gridSpan w:val="2"/>
            <w:tcBorders>
              <w:bottom w:val="nil"/>
            </w:tcBorders>
          </w:tcPr>
          <w:p w14:paraId="1408360B" w14:textId="6B4A634A" w:rsidR="00233B6A" w:rsidRPr="0067394A" w:rsidRDefault="00AC219E" w:rsidP="00A51593">
            <w:pPr>
              <w:pStyle w:val="Radanzevusnesen"/>
              <w:rPr>
                <w:b/>
                <w:bCs w:val="0"/>
              </w:rPr>
            </w:pPr>
            <w:r w:rsidRPr="0067394A">
              <w:rPr>
                <w:b/>
                <w:bCs w:val="0"/>
              </w:rPr>
              <w:t>UR/2/9/2024</w:t>
            </w:r>
          </w:p>
        </w:tc>
        <w:tc>
          <w:tcPr>
            <w:tcW w:w="4039" w:type="pct"/>
            <w:tcBorders>
              <w:bottom w:val="nil"/>
            </w:tcBorders>
          </w:tcPr>
          <w:p w14:paraId="1A0DF1EE" w14:textId="1FCFFA15" w:rsidR="00233B6A" w:rsidRPr="0067394A" w:rsidRDefault="00AC219E" w:rsidP="00A51593">
            <w:pPr>
              <w:pStyle w:val="Radanzevusnesen"/>
              <w:ind w:left="0" w:firstLine="0"/>
              <w:rPr>
                <w:b/>
                <w:bCs w:val="0"/>
              </w:rPr>
            </w:pPr>
            <w:r w:rsidRPr="0067394A">
              <w:rPr>
                <w:b/>
                <w:bCs w:val="0"/>
              </w:rPr>
              <w:t>Financování nostrifikačních zkoušek</w:t>
            </w:r>
          </w:p>
        </w:tc>
      </w:tr>
      <w:tr w:rsidR="0067394A" w:rsidRPr="0067394A" w14:paraId="727569F5" w14:textId="77777777" w:rsidTr="00AC219E">
        <w:trPr>
          <w:trHeight w:val="289"/>
        </w:trPr>
        <w:tc>
          <w:tcPr>
            <w:tcW w:w="5000" w:type="pct"/>
            <w:gridSpan w:val="3"/>
            <w:tcBorders>
              <w:top w:val="nil"/>
              <w:bottom w:val="nil"/>
            </w:tcBorders>
            <w:shd w:val="clear" w:color="auto" w:fill="auto"/>
            <w:hideMark/>
          </w:tcPr>
          <w:p w14:paraId="3A6C93F8" w14:textId="08B9B633" w:rsidR="00233B6A" w:rsidRPr="0067394A" w:rsidRDefault="00AC219E" w:rsidP="00A51593">
            <w:pPr>
              <w:pStyle w:val="Zkladntext"/>
              <w:rPr>
                <w:b w:val="0"/>
                <w:bCs/>
              </w:rPr>
            </w:pPr>
            <w:r w:rsidRPr="0067394A">
              <w:rPr>
                <w:b w:val="0"/>
                <w:bCs/>
              </w:rPr>
              <w:t>Rada Olomouckého kraje po projednání:</w:t>
            </w:r>
          </w:p>
        </w:tc>
      </w:tr>
      <w:tr w:rsidR="0067394A" w:rsidRPr="0067394A" w14:paraId="7A22D780" w14:textId="77777777" w:rsidTr="00AC219E">
        <w:trPr>
          <w:trHeight w:val="289"/>
        </w:trPr>
        <w:tc>
          <w:tcPr>
            <w:tcW w:w="346" w:type="pct"/>
            <w:tcBorders>
              <w:top w:val="nil"/>
              <w:bottom w:val="nil"/>
            </w:tcBorders>
            <w:shd w:val="clear" w:color="auto" w:fill="auto"/>
            <w:tcMar>
              <w:bottom w:w="113" w:type="dxa"/>
            </w:tcMar>
            <w:hideMark/>
          </w:tcPr>
          <w:p w14:paraId="1D6EC62E" w14:textId="7200C4BD" w:rsidR="00233B6A" w:rsidRPr="0067394A" w:rsidRDefault="00AC219E"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DB59506" w14:textId="3B7FB5BC" w:rsidR="00233B6A" w:rsidRPr="0067394A" w:rsidRDefault="00AC219E" w:rsidP="00AC219E">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poskytnutí neinvestičního příspěvku na realizaci nostrifikačních zkoušek školám zřizovaným Olomouckým krajem dle důvodové zprávy</w:t>
            </w:r>
          </w:p>
        </w:tc>
      </w:tr>
      <w:tr w:rsidR="0067394A" w:rsidRPr="0067394A" w14:paraId="4D5FDF27" w14:textId="77777777" w:rsidTr="00AC219E">
        <w:trPr>
          <w:trHeight w:val="289"/>
        </w:trPr>
        <w:tc>
          <w:tcPr>
            <w:tcW w:w="346" w:type="pct"/>
            <w:tcBorders>
              <w:top w:val="nil"/>
              <w:bottom w:val="nil"/>
            </w:tcBorders>
            <w:shd w:val="clear" w:color="auto" w:fill="auto"/>
            <w:tcMar>
              <w:bottom w:w="113" w:type="dxa"/>
            </w:tcMar>
          </w:tcPr>
          <w:p w14:paraId="42DA0923" w14:textId="2D6BB6A7" w:rsidR="00AC219E" w:rsidRPr="0067394A" w:rsidRDefault="00AC219E"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419D5F5A" w14:textId="2E2EA8C9" w:rsidR="00AC219E" w:rsidRPr="0067394A" w:rsidRDefault="00AC219E" w:rsidP="00AC219E">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ředitele škol zřizovaným Olomouckým krajem dle důvodové zprávy o poskytnutí neinvestičního příspěvku dle bodu 1</w:t>
            </w:r>
            <w:r w:rsidR="00173186" w:rsidRPr="0067394A">
              <w:rPr>
                <w:rFonts w:cs="Arial"/>
                <w:szCs w:val="24"/>
              </w:rPr>
              <w:t> </w:t>
            </w:r>
            <w:r w:rsidRPr="0067394A">
              <w:rPr>
                <w:rFonts w:cs="Arial"/>
                <w:szCs w:val="24"/>
              </w:rPr>
              <w:t>usnesení</w:t>
            </w:r>
          </w:p>
        </w:tc>
      </w:tr>
      <w:tr w:rsidR="0067394A" w:rsidRPr="0067394A" w14:paraId="51227409" w14:textId="77777777" w:rsidTr="00AC219E">
        <w:trPr>
          <w:trHeight w:val="289"/>
        </w:trPr>
        <w:tc>
          <w:tcPr>
            <w:tcW w:w="5000" w:type="pct"/>
            <w:gridSpan w:val="3"/>
            <w:tcBorders>
              <w:top w:val="nil"/>
              <w:bottom w:val="nil"/>
            </w:tcBorders>
            <w:shd w:val="clear" w:color="auto" w:fill="auto"/>
            <w:tcMar>
              <w:bottom w:w="113" w:type="dxa"/>
            </w:tcMar>
          </w:tcPr>
          <w:p w14:paraId="7DF3A817" w14:textId="77777777" w:rsidR="00AC219E" w:rsidRPr="0067394A" w:rsidRDefault="00AC219E" w:rsidP="00AC219E">
            <w:r w:rsidRPr="0067394A">
              <w:t>Odpovídá: Ing. Lubomír Baláš, ředitel</w:t>
            </w:r>
          </w:p>
          <w:p w14:paraId="25982F1B" w14:textId="77777777" w:rsidR="00AC219E" w:rsidRPr="0067394A" w:rsidRDefault="00AC219E" w:rsidP="00AC219E">
            <w:r w:rsidRPr="0067394A">
              <w:t>Realizuje: Mgr. Miroslav Gajdůšek, MBA, vedoucí odboru školství a mládeže</w:t>
            </w:r>
          </w:p>
          <w:p w14:paraId="695731E8" w14:textId="5A53E2EB" w:rsidR="00AC219E" w:rsidRPr="0067394A" w:rsidRDefault="00AC219E" w:rsidP="00AC219E">
            <w:r w:rsidRPr="0067394A">
              <w:t>Termín: 25. 11. 2024</w:t>
            </w:r>
          </w:p>
        </w:tc>
      </w:tr>
      <w:tr w:rsidR="0067394A" w:rsidRPr="0067394A" w14:paraId="422462C3" w14:textId="77777777" w:rsidTr="00AC219E">
        <w:tc>
          <w:tcPr>
            <w:tcW w:w="5000" w:type="pct"/>
            <w:gridSpan w:val="3"/>
            <w:tcBorders>
              <w:top w:val="nil"/>
              <w:bottom w:val="nil"/>
            </w:tcBorders>
            <w:shd w:val="clear" w:color="auto" w:fill="auto"/>
          </w:tcPr>
          <w:p w14:paraId="25B23EEA" w14:textId="77777777" w:rsidR="00233B6A" w:rsidRPr="0067394A" w:rsidRDefault="00233B6A" w:rsidP="00A51593">
            <w:pPr>
              <w:pStyle w:val="nadpis2"/>
              <w:rPr>
                <w:sz w:val="24"/>
                <w:szCs w:val="24"/>
              </w:rPr>
            </w:pPr>
          </w:p>
        </w:tc>
      </w:tr>
      <w:tr w:rsidR="0067394A" w:rsidRPr="0067394A" w14:paraId="5BDD11B8" w14:textId="77777777" w:rsidTr="00AC219E">
        <w:tc>
          <w:tcPr>
            <w:tcW w:w="961" w:type="pct"/>
            <w:gridSpan w:val="2"/>
            <w:tcBorders>
              <w:top w:val="nil"/>
              <w:bottom w:val="nil"/>
            </w:tcBorders>
            <w:shd w:val="clear" w:color="auto" w:fill="auto"/>
          </w:tcPr>
          <w:p w14:paraId="08ED9ED2"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1EF298CF" w14:textId="01C177B0" w:rsidR="00233B6A" w:rsidRPr="0067394A" w:rsidRDefault="00AC219E" w:rsidP="00A51593">
            <w:pPr>
              <w:pStyle w:val="nadpis2"/>
              <w:rPr>
                <w:sz w:val="24"/>
                <w:szCs w:val="24"/>
              </w:rPr>
            </w:pPr>
            <w:r w:rsidRPr="0067394A">
              <w:rPr>
                <w:sz w:val="24"/>
                <w:szCs w:val="24"/>
              </w:rPr>
              <w:t>Mgr. Svatopluk Binder, Ph.D., náměstek hejtmana</w:t>
            </w:r>
          </w:p>
        </w:tc>
      </w:tr>
      <w:tr w:rsidR="00233B6A" w:rsidRPr="0067394A" w14:paraId="66924066" w14:textId="77777777" w:rsidTr="00AC219E">
        <w:tc>
          <w:tcPr>
            <w:tcW w:w="961" w:type="pct"/>
            <w:gridSpan w:val="2"/>
            <w:tcBorders>
              <w:top w:val="nil"/>
            </w:tcBorders>
            <w:shd w:val="clear" w:color="auto" w:fill="auto"/>
          </w:tcPr>
          <w:p w14:paraId="4AFD957D"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7D5CA77C" w14:textId="7F6FDDFB" w:rsidR="00233B6A" w:rsidRPr="0067394A" w:rsidRDefault="00AC219E" w:rsidP="00A51593">
            <w:pPr>
              <w:pStyle w:val="nadpis2"/>
              <w:rPr>
                <w:sz w:val="24"/>
                <w:szCs w:val="24"/>
              </w:rPr>
            </w:pPr>
            <w:r w:rsidRPr="0067394A">
              <w:rPr>
                <w:sz w:val="24"/>
                <w:szCs w:val="24"/>
              </w:rPr>
              <w:t>3.1.</w:t>
            </w:r>
          </w:p>
        </w:tc>
      </w:tr>
    </w:tbl>
    <w:p w14:paraId="27B6347C"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3CDDCD70" w14:textId="77777777" w:rsidTr="00DE7539">
        <w:tc>
          <w:tcPr>
            <w:tcW w:w="961" w:type="pct"/>
            <w:gridSpan w:val="2"/>
            <w:tcBorders>
              <w:bottom w:val="nil"/>
            </w:tcBorders>
          </w:tcPr>
          <w:p w14:paraId="02D98727" w14:textId="5F9630C4" w:rsidR="00233B6A" w:rsidRPr="0067394A" w:rsidRDefault="00DE7539" w:rsidP="00A51593">
            <w:pPr>
              <w:pStyle w:val="Radanzevusnesen"/>
              <w:rPr>
                <w:b/>
                <w:bCs w:val="0"/>
              </w:rPr>
            </w:pPr>
            <w:r w:rsidRPr="0067394A">
              <w:rPr>
                <w:b/>
                <w:bCs w:val="0"/>
              </w:rPr>
              <w:t>UR/2/10/2024</w:t>
            </w:r>
          </w:p>
        </w:tc>
        <w:tc>
          <w:tcPr>
            <w:tcW w:w="4039" w:type="pct"/>
            <w:tcBorders>
              <w:bottom w:val="nil"/>
            </w:tcBorders>
          </w:tcPr>
          <w:p w14:paraId="6E2281E3" w14:textId="1FD9C12C" w:rsidR="00233B6A" w:rsidRPr="0067394A" w:rsidRDefault="00DE7539" w:rsidP="00A51593">
            <w:pPr>
              <w:pStyle w:val="Radanzevusnesen"/>
              <w:ind w:left="0" w:firstLine="0"/>
              <w:rPr>
                <w:b/>
                <w:bCs w:val="0"/>
              </w:rPr>
            </w:pPr>
            <w:r w:rsidRPr="0067394A">
              <w:rPr>
                <w:b/>
                <w:bCs w:val="0"/>
              </w:rPr>
              <w:t>Složení školských rad při školách zřizovaných Olomouckým krajem</w:t>
            </w:r>
          </w:p>
        </w:tc>
      </w:tr>
      <w:tr w:rsidR="0067394A" w:rsidRPr="0067394A" w14:paraId="5A69C4F4" w14:textId="77777777" w:rsidTr="00DE7539">
        <w:trPr>
          <w:trHeight w:val="289"/>
        </w:trPr>
        <w:tc>
          <w:tcPr>
            <w:tcW w:w="5000" w:type="pct"/>
            <w:gridSpan w:val="3"/>
            <w:tcBorders>
              <w:top w:val="nil"/>
              <w:bottom w:val="nil"/>
            </w:tcBorders>
            <w:shd w:val="clear" w:color="auto" w:fill="auto"/>
            <w:hideMark/>
          </w:tcPr>
          <w:p w14:paraId="241F28B7" w14:textId="7FD47305" w:rsidR="00233B6A" w:rsidRPr="0067394A" w:rsidRDefault="00DE7539" w:rsidP="00A51593">
            <w:pPr>
              <w:pStyle w:val="Zkladntext"/>
              <w:rPr>
                <w:b w:val="0"/>
                <w:bCs/>
              </w:rPr>
            </w:pPr>
            <w:r w:rsidRPr="0067394A">
              <w:rPr>
                <w:b w:val="0"/>
                <w:bCs/>
              </w:rPr>
              <w:t>Rada Olomouckého kraje po projednání:</w:t>
            </w:r>
          </w:p>
        </w:tc>
      </w:tr>
      <w:tr w:rsidR="0067394A" w:rsidRPr="0067394A" w14:paraId="0CC129DC" w14:textId="77777777" w:rsidTr="00DE7539">
        <w:trPr>
          <w:trHeight w:val="289"/>
        </w:trPr>
        <w:tc>
          <w:tcPr>
            <w:tcW w:w="346" w:type="pct"/>
            <w:tcBorders>
              <w:top w:val="nil"/>
              <w:bottom w:val="nil"/>
            </w:tcBorders>
            <w:shd w:val="clear" w:color="auto" w:fill="auto"/>
            <w:tcMar>
              <w:bottom w:w="113" w:type="dxa"/>
            </w:tcMar>
            <w:hideMark/>
          </w:tcPr>
          <w:p w14:paraId="26B5A1A1" w14:textId="1620A58F" w:rsidR="00233B6A" w:rsidRPr="0067394A" w:rsidRDefault="00DE7539"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210660ED" w14:textId="24954094" w:rsidR="00233B6A" w:rsidRPr="0067394A" w:rsidRDefault="00DE7539" w:rsidP="00DE7539">
            <w:pPr>
              <w:autoSpaceDE w:val="0"/>
              <w:autoSpaceDN w:val="0"/>
              <w:adjustRightInd w:val="0"/>
              <w:jc w:val="both"/>
              <w:rPr>
                <w:rFonts w:cs="Arial"/>
                <w:szCs w:val="24"/>
              </w:rPr>
            </w:pPr>
            <w:r w:rsidRPr="0067394A">
              <w:rPr>
                <w:rFonts w:cs="Arial"/>
                <w:b/>
                <w:spacing w:val="70"/>
                <w:szCs w:val="24"/>
              </w:rPr>
              <w:t>zřizuje</w:t>
            </w:r>
            <w:r w:rsidRPr="0067394A">
              <w:rPr>
                <w:rFonts w:cs="Arial"/>
                <w:szCs w:val="24"/>
              </w:rPr>
              <w:t xml:space="preserve"> školskou radu při Střední škole, Základní škole a Mateřské škole prof. V. Vejdovského Olomouc-Hejčín dle přílohy č. 1 usnesení, s účinností od 12. 11. 2024</w:t>
            </w:r>
          </w:p>
        </w:tc>
      </w:tr>
      <w:tr w:rsidR="0067394A" w:rsidRPr="0067394A" w14:paraId="0B903C01" w14:textId="77777777" w:rsidTr="00DE7539">
        <w:trPr>
          <w:trHeight w:val="289"/>
        </w:trPr>
        <w:tc>
          <w:tcPr>
            <w:tcW w:w="346" w:type="pct"/>
            <w:tcBorders>
              <w:top w:val="nil"/>
              <w:bottom w:val="nil"/>
            </w:tcBorders>
            <w:shd w:val="clear" w:color="auto" w:fill="auto"/>
            <w:tcMar>
              <w:bottom w:w="113" w:type="dxa"/>
            </w:tcMar>
          </w:tcPr>
          <w:p w14:paraId="393C825E" w14:textId="0CDB37E0" w:rsidR="00DE7539" w:rsidRPr="0067394A" w:rsidRDefault="00DE7539"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61621A1A" w14:textId="15492D23" w:rsidR="00DE7539" w:rsidRPr="0067394A" w:rsidRDefault="00DE7539" w:rsidP="00DE7539">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volby do školské rady při Střední škole, Základní škole a Mateřské škole prof. V. Vejdovského Olomouc-Hejčín dle přílohy č. 1 usnesení</w:t>
            </w:r>
          </w:p>
        </w:tc>
      </w:tr>
      <w:tr w:rsidR="0067394A" w:rsidRPr="0067394A" w14:paraId="194B0706" w14:textId="77777777" w:rsidTr="00DE7539">
        <w:trPr>
          <w:trHeight w:val="289"/>
        </w:trPr>
        <w:tc>
          <w:tcPr>
            <w:tcW w:w="346" w:type="pct"/>
            <w:tcBorders>
              <w:top w:val="nil"/>
              <w:bottom w:val="nil"/>
            </w:tcBorders>
            <w:shd w:val="clear" w:color="auto" w:fill="auto"/>
            <w:tcMar>
              <w:bottom w:w="113" w:type="dxa"/>
            </w:tcMar>
          </w:tcPr>
          <w:p w14:paraId="375A9CB3" w14:textId="3355529C" w:rsidR="00DE7539" w:rsidRPr="0067394A" w:rsidRDefault="00DE7539"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2A3A4A8F" w14:textId="35E655E6" w:rsidR="00DE7539" w:rsidRPr="0067394A" w:rsidRDefault="00DE7539" w:rsidP="00DE7539">
            <w:pPr>
              <w:autoSpaceDE w:val="0"/>
              <w:autoSpaceDN w:val="0"/>
              <w:adjustRightInd w:val="0"/>
              <w:jc w:val="both"/>
              <w:rPr>
                <w:rFonts w:cs="Arial"/>
                <w:szCs w:val="24"/>
              </w:rPr>
            </w:pPr>
            <w:r w:rsidRPr="0067394A">
              <w:rPr>
                <w:rFonts w:cs="Arial"/>
                <w:b/>
                <w:spacing w:val="70"/>
                <w:szCs w:val="24"/>
              </w:rPr>
              <w:t>jmenuje</w:t>
            </w:r>
            <w:r w:rsidRPr="0067394A">
              <w:rPr>
                <w:rFonts w:cs="Arial"/>
                <w:szCs w:val="24"/>
              </w:rPr>
              <w:t xml:space="preserve"> členy školské rady za zřizovatele při Střední škole, Základní škole a Mateřské škole prof. V. Vejdovského Olomouc-Hejčín dle přílohy č. 1 usnesení</w:t>
            </w:r>
          </w:p>
        </w:tc>
      </w:tr>
      <w:tr w:rsidR="0067394A" w:rsidRPr="0067394A" w14:paraId="7C777E89" w14:textId="77777777" w:rsidTr="00DE7539">
        <w:trPr>
          <w:trHeight w:val="289"/>
        </w:trPr>
        <w:tc>
          <w:tcPr>
            <w:tcW w:w="346" w:type="pct"/>
            <w:tcBorders>
              <w:top w:val="nil"/>
              <w:bottom w:val="nil"/>
            </w:tcBorders>
            <w:shd w:val="clear" w:color="auto" w:fill="auto"/>
            <w:tcMar>
              <w:bottom w:w="113" w:type="dxa"/>
            </w:tcMar>
          </w:tcPr>
          <w:p w14:paraId="6E59380F" w14:textId="607A347D" w:rsidR="00DE7539" w:rsidRPr="0067394A" w:rsidRDefault="00DE7539"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6FC89135" w14:textId="65A2FC58" w:rsidR="00DE7539" w:rsidRPr="0067394A" w:rsidRDefault="00DE7539" w:rsidP="00DE7539">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zpracovat čistopis zřizovací listiny dle bodu 1</w:t>
            </w:r>
            <w:r w:rsidR="00173186" w:rsidRPr="0067394A">
              <w:rPr>
                <w:rFonts w:cs="Arial"/>
                <w:szCs w:val="24"/>
              </w:rPr>
              <w:t> </w:t>
            </w:r>
            <w:r w:rsidRPr="0067394A">
              <w:rPr>
                <w:rFonts w:cs="Arial"/>
                <w:szCs w:val="24"/>
              </w:rPr>
              <w:t>usnesení a administrativně zajistit jmenování zástupců zřizovatele do školské rady při Střední škole, Základní škole a Mateřské škole prof. V. Vejdovského Olomouc-Hejčín</w:t>
            </w:r>
          </w:p>
        </w:tc>
      </w:tr>
      <w:tr w:rsidR="0067394A" w:rsidRPr="0067394A" w14:paraId="7669F3B1" w14:textId="77777777" w:rsidTr="00DE7539">
        <w:trPr>
          <w:trHeight w:val="289"/>
        </w:trPr>
        <w:tc>
          <w:tcPr>
            <w:tcW w:w="5000" w:type="pct"/>
            <w:gridSpan w:val="3"/>
            <w:tcBorders>
              <w:top w:val="nil"/>
              <w:bottom w:val="nil"/>
            </w:tcBorders>
            <w:shd w:val="clear" w:color="auto" w:fill="auto"/>
            <w:tcMar>
              <w:bottom w:w="113" w:type="dxa"/>
            </w:tcMar>
          </w:tcPr>
          <w:p w14:paraId="2D1882D0" w14:textId="77777777" w:rsidR="00DE7539" w:rsidRPr="0067394A" w:rsidRDefault="00DE7539" w:rsidP="00DE7539">
            <w:r w:rsidRPr="0067394A">
              <w:t>Odpovídá: Ing. Lubomír Baláš, ředitel</w:t>
            </w:r>
          </w:p>
          <w:p w14:paraId="67516216" w14:textId="77777777" w:rsidR="00DE7539" w:rsidRPr="0067394A" w:rsidRDefault="00DE7539" w:rsidP="00DE7539">
            <w:r w:rsidRPr="0067394A">
              <w:t>Realizuje: Mgr. Miroslav Gajdůšek, MBA, vedoucí odboru školství a mládeže</w:t>
            </w:r>
          </w:p>
          <w:p w14:paraId="3E26ED4A" w14:textId="382CC4DB" w:rsidR="00DE7539" w:rsidRPr="0067394A" w:rsidRDefault="00DE7539" w:rsidP="00DE7539">
            <w:r w:rsidRPr="0067394A">
              <w:t>Termín: 9. 12. 2024</w:t>
            </w:r>
          </w:p>
        </w:tc>
      </w:tr>
      <w:tr w:rsidR="0067394A" w:rsidRPr="0067394A" w14:paraId="40098F45" w14:textId="77777777" w:rsidTr="00DE7539">
        <w:trPr>
          <w:trHeight w:val="289"/>
        </w:trPr>
        <w:tc>
          <w:tcPr>
            <w:tcW w:w="346" w:type="pct"/>
            <w:tcBorders>
              <w:top w:val="nil"/>
              <w:bottom w:val="nil"/>
            </w:tcBorders>
            <w:shd w:val="clear" w:color="auto" w:fill="auto"/>
            <w:tcMar>
              <w:bottom w:w="113" w:type="dxa"/>
            </w:tcMar>
          </w:tcPr>
          <w:p w14:paraId="0F3E3759" w14:textId="489A9E7A" w:rsidR="00DE7539" w:rsidRPr="0067394A" w:rsidRDefault="00DE7539" w:rsidP="00A51593">
            <w:pPr>
              <w:pStyle w:val="nadpis2"/>
              <w:rPr>
                <w:sz w:val="24"/>
                <w:szCs w:val="24"/>
              </w:rPr>
            </w:pPr>
            <w:r w:rsidRPr="0067394A">
              <w:rPr>
                <w:sz w:val="24"/>
                <w:szCs w:val="24"/>
              </w:rPr>
              <w:lastRenderedPageBreak/>
              <w:t>5.</w:t>
            </w:r>
          </w:p>
        </w:tc>
        <w:tc>
          <w:tcPr>
            <w:tcW w:w="4654" w:type="pct"/>
            <w:gridSpan w:val="2"/>
            <w:tcBorders>
              <w:top w:val="nil"/>
              <w:bottom w:val="nil"/>
            </w:tcBorders>
            <w:shd w:val="clear" w:color="auto" w:fill="auto"/>
            <w:tcMar>
              <w:bottom w:w="113" w:type="dxa"/>
            </w:tcMar>
          </w:tcPr>
          <w:p w14:paraId="60DE0242" w14:textId="7939B27E" w:rsidR="00DE7539" w:rsidRPr="0067394A" w:rsidRDefault="00DE7539" w:rsidP="00DE7539">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dodatek školské rady při Střední škole grafiky a médií Olomouc, Střední novosadská 87/53 dle přílohy č. 2 usnesení, s účinností od 11.</w:t>
            </w:r>
            <w:r w:rsidR="00173186" w:rsidRPr="0067394A">
              <w:rPr>
                <w:rFonts w:cs="Arial"/>
                <w:szCs w:val="24"/>
              </w:rPr>
              <w:t> </w:t>
            </w:r>
            <w:r w:rsidRPr="0067394A">
              <w:rPr>
                <w:rFonts w:cs="Arial"/>
                <w:szCs w:val="24"/>
              </w:rPr>
              <w:t>11. 2024</w:t>
            </w:r>
          </w:p>
        </w:tc>
      </w:tr>
      <w:tr w:rsidR="0067394A" w:rsidRPr="0067394A" w14:paraId="1188EA27" w14:textId="77777777" w:rsidTr="00DE7539">
        <w:trPr>
          <w:trHeight w:val="289"/>
        </w:trPr>
        <w:tc>
          <w:tcPr>
            <w:tcW w:w="346" w:type="pct"/>
            <w:tcBorders>
              <w:top w:val="nil"/>
              <w:bottom w:val="nil"/>
            </w:tcBorders>
            <w:shd w:val="clear" w:color="auto" w:fill="auto"/>
            <w:tcMar>
              <w:bottom w:w="113" w:type="dxa"/>
            </w:tcMar>
          </w:tcPr>
          <w:p w14:paraId="49CA161E" w14:textId="2783FD4B" w:rsidR="00DE7539" w:rsidRPr="0067394A" w:rsidRDefault="00DE7539"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68BF64BF" w14:textId="45906B64" w:rsidR="00DE7539" w:rsidRPr="0067394A" w:rsidRDefault="00DE7539" w:rsidP="00DE7539">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zpracovat dodatek zřizovací listiny školské rady při Střední škole grafiky a médií Olomouc, Střední novosadská 87/53 dle přílohy č.</w:t>
            </w:r>
            <w:r w:rsidR="00173186" w:rsidRPr="0067394A">
              <w:rPr>
                <w:rFonts w:cs="Arial"/>
                <w:szCs w:val="24"/>
              </w:rPr>
              <w:t> </w:t>
            </w:r>
            <w:r w:rsidRPr="0067394A">
              <w:rPr>
                <w:rFonts w:cs="Arial"/>
                <w:szCs w:val="24"/>
              </w:rPr>
              <w:t>2 usnesení</w:t>
            </w:r>
          </w:p>
        </w:tc>
      </w:tr>
      <w:tr w:rsidR="0067394A" w:rsidRPr="0067394A" w14:paraId="7B2D3068" w14:textId="77777777" w:rsidTr="00DE7539">
        <w:trPr>
          <w:trHeight w:val="289"/>
        </w:trPr>
        <w:tc>
          <w:tcPr>
            <w:tcW w:w="5000" w:type="pct"/>
            <w:gridSpan w:val="3"/>
            <w:tcBorders>
              <w:top w:val="nil"/>
              <w:bottom w:val="nil"/>
            </w:tcBorders>
            <w:shd w:val="clear" w:color="auto" w:fill="auto"/>
            <w:tcMar>
              <w:bottom w:w="113" w:type="dxa"/>
            </w:tcMar>
          </w:tcPr>
          <w:p w14:paraId="6EDC5F38" w14:textId="77777777" w:rsidR="00DE7539" w:rsidRPr="0067394A" w:rsidRDefault="00DE7539" w:rsidP="00DE7539">
            <w:r w:rsidRPr="0067394A">
              <w:t>Odpovídá: Ing. Lubomír Baláš, ředitel</w:t>
            </w:r>
          </w:p>
          <w:p w14:paraId="297A4CD5" w14:textId="77777777" w:rsidR="00DE7539" w:rsidRPr="0067394A" w:rsidRDefault="00DE7539" w:rsidP="00DE7539">
            <w:r w:rsidRPr="0067394A">
              <w:t>Realizuje: Mgr. Miroslav Gajdůšek, MBA, vedoucí odboru školství a mládeže</w:t>
            </w:r>
          </w:p>
          <w:p w14:paraId="1AB3B4D6" w14:textId="53E253E1" w:rsidR="00DE7539" w:rsidRPr="0067394A" w:rsidRDefault="00DE7539" w:rsidP="00DE7539">
            <w:r w:rsidRPr="0067394A">
              <w:t>Termín: 9. 12. 2024</w:t>
            </w:r>
          </w:p>
        </w:tc>
      </w:tr>
      <w:tr w:rsidR="0067394A" w:rsidRPr="0067394A" w14:paraId="660D7C00" w14:textId="77777777" w:rsidTr="00DE7539">
        <w:trPr>
          <w:trHeight w:val="289"/>
        </w:trPr>
        <w:tc>
          <w:tcPr>
            <w:tcW w:w="346" w:type="pct"/>
            <w:tcBorders>
              <w:top w:val="nil"/>
              <w:bottom w:val="nil"/>
            </w:tcBorders>
            <w:shd w:val="clear" w:color="auto" w:fill="auto"/>
            <w:tcMar>
              <w:bottom w:w="113" w:type="dxa"/>
            </w:tcMar>
          </w:tcPr>
          <w:p w14:paraId="4C8B89D2" w14:textId="1D175589" w:rsidR="00DE7539" w:rsidRPr="0067394A" w:rsidRDefault="00DE7539"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20332B36" w14:textId="280D50A5" w:rsidR="00DE7539" w:rsidRPr="0067394A" w:rsidRDefault="00DE7539" w:rsidP="00DE7539">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dodatek školské rady při Střední škole technických profesí Olomouc, Kosinova 4 dle přílohy č. 3 usnesení, s účinností od 11.</w:t>
            </w:r>
            <w:r w:rsidR="0067394A">
              <w:rPr>
                <w:rFonts w:cs="Arial"/>
                <w:szCs w:val="24"/>
              </w:rPr>
              <w:t> </w:t>
            </w:r>
            <w:r w:rsidRPr="0067394A">
              <w:rPr>
                <w:rFonts w:cs="Arial"/>
                <w:szCs w:val="24"/>
              </w:rPr>
              <w:t>11.</w:t>
            </w:r>
            <w:r w:rsidR="0067394A">
              <w:rPr>
                <w:rFonts w:cs="Arial"/>
                <w:szCs w:val="24"/>
              </w:rPr>
              <w:t> </w:t>
            </w:r>
            <w:r w:rsidRPr="0067394A">
              <w:rPr>
                <w:rFonts w:cs="Arial"/>
                <w:szCs w:val="24"/>
              </w:rPr>
              <w:t>2024</w:t>
            </w:r>
          </w:p>
        </w:tc>
      </w:tr>
      <w:tr w:rsidR="0067394A" w:rsidRPr="0067394A" w14:paraId="7559EE87" w14:textId="77777777" w:rsidTr="00DE7539">
        <w:trPr>
          <w:trHeight w:val="289"/>
        </w:trPr>
        <w:tc>
          <w:tcPr>
            <w:tcW w:w="346" w:type="pct"/>
            <w:tcBorders>
              <w:top w:val="nil"/>
              <w:bottom w:val="nil"/>
            </w:tcBorders>
            <w:shd w:val="clear" w:color="auto" w:fill="auto"/>
            <w:tcMar>
              <w:bottom w:w="113" w:type="dxa"/>
            </w:tcMar>
          </w:tcPr>
          <w:p w14:paraId="2E5AED7C" w14:textId="3E11B067" w:rsidR="00DE7539" w:rsidRPr="0067394A" w:rsidRDefault="00DE7539" w:rsidP="00A51593">
            <w:pPr>
              <w:pStyle w:val="nadpis2"/>
              <w:rPr>
                <w:sz w:val="24"/>
                <w:szCs w:val="24"/>
              </w:rPr>
            </w:pPr>
            <w:r w:rsidRPr="0067394A">
              <w:rPr>
                <w:sz w:val="24"/>
                <w:szCs w:val="24"/>
              </w:rPr>
              <w:t>8.</w:t>
            </w:r>
          </w:p>
        </w:tc>
        <w:tc>
          <w:tcPr>
            <w:tcW w:w="4654" w:type="pct"/>
            <w:gridSpan w:val="2"/>
            <w:tcBorders>
              <w:top w:val="nil"/>
              <w:bottom w:val="nil"/>
            </w:tcBorders>
            <w:shd w:val="clear" w:color="auto" w:fill="auto"/>
            <w:tcMar>
              <w:bottom w:w="113" w:type="dxa"/>
            </w:tcMar>
          </w:tcPr>
          <w:p w14:paraId="71556D95" w14:textId="7C8B60CE" w:rsidR="00DE7539" w:rsidRPr="0067394A" w:rsidRDefault="00DE7539" w:rsidP="00DE7539">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zpracovat dodatek zřizovací listiny školské rady při Střední škole technických profesí Olomouc, Kosinova 4 dle přílohy č. 3 usnesení</w:t>
            </w:r>
          </w:p>
        </w:tc>
      </w:tr>
      <w:tr w:rsidR="0067394A" w:rsidRPr="0067394A" w14:paraId="4072F83C" w14:textId="77777777" w:rsidTr="00DE7539">
        <w:trPr>
          <w:trHeight w:val="289"/>
        </w:trPr>
        <w:tc>
          <w:tcPr>
            <w:tcW w:w="5000" w:type="pct"/>
            <w:gridSpan w:val="3"/>
            <w:tcBorders>
              <w:top w:val="nil"/>
              <w:bottom w:val="nil"/>
            </w:tcBorders>
            <w:shd w:val="clear" w:color="auto" w:fill="auto"/>
            <w:tcMar>
              <w:bottom w:w="113" w:type="dxa"/>
            </w:tcMar>
          </w:tcPr>
          <w:p w14:paraId="5ECED1E9" w14:textId="77777777" w:rsidR="00DE7539" w:rsidRPr="0067394A" w:rsidRDefault="00DE7539" w:rsidP="00DE7539">
            <w:r w:rsidRPr="0067394A">
              <w:t>Odpovídá: Ing. Lubomír Baláš, ředitel</w:t>
            </w:r>
          </w:p>
          <w:p w14:paraId="7F20B323" w14:textId="77777777" w:rsidR="00DE7539" w:rsidRPr="0067394A" w:rsidRDefault="00DE7539" w:rsidP="00DE7539">
            <w:r w:rsidRPr="0067394A">
              <w:t>Realizuje: Mgr. Miroslav Gajdůšek, MBA, vedoucí odboru školství a mládeže</w:t>
            </w:r>
          </w:p>
          <w:p w14:paraId="537EBF05" w14:textId="24853117" w:rsidR="00DE7539" w:rsidRPr="0067394A" w:rsidRDefault="00DE7539" w:rsidP="00DE7539">
            <w:r w:rsidRPr="0067394A">
              <w:t>Termín: 9. 12. 2024</w:t>
            </w:r>
          </w:p>
        </w:tc>
      </w:tr>
      <w:tr w:rsidR="0067394A" w:rsidRPr="0067394A" w14:paraId="78A1839C" w14:textId="77777777" w:rsidTr="00DE7539">
        <w:tc>
          <w:tcPr>
            <w:tcW w:w="5000" w:type="pct"/>
            <w:gridSpan w:val="3"/>
            <w:tcBorders>
              <w:top w:val="nil"/>
              <w:bottom w:val="nil"/>
            </w:tcBorders>
            <w:shd w:val="clear" w:color="auto" w:fill="auto"/>
          </w:tcPr>
          <w:p w14:paraId="696F9484" w14:textId="77777777" w:rsidR="00233B6A" w:rsidRPr="0067394A" w:rsidRDefault="00233B6A" w:rsidP="00A51593">
            <w:pPr>
              <w:pStyle w:val="nadpis2"/>
              <w:rPr>
                <w:sz w:val="24"/>
                <w:szCs w:val="24"/>
              </w:rPr>
            </w:pPr>
          </w:p>
        </w:tc>
      </w:tr>
      <w:tr w:rsidR="0067394A" w:rsidRPr="0067394A" w14:paraId="53D08144" w14:textId="77777777" w:rsidTr="00DE7539">
        <w:tc>
          <w:tcPr>
            <w:tcW w:w="961" w:type="pct"/>
            <w:gridSpan w:val="2"/>
            <w:tcBorders>
              <w:top w:val="nil"/>
              <w:bottom w:val="nil"/>
            </w:tcBorders>
            <w:shd w:val="clear" w:color="auto" w:fill="auto"/>
          </w:tcPr>
          <w:p w14:paraId="6742FAF2"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0FA1F8BF" w14:textId="10BADA0F" w:rsidR="00233B6A" w:rsidRPr="0067394A" w:rsidRDefault="00DE7539" w:rsidP="00A51593">
            <w:pPr>
              <w:pStyle w:val="nadpis2"/>
              <w:rPr>
                <w:sz w:val="24"/>
                <w:szCs w:val="24"/>
              </w:rPr>
            </w:pPr>
            <w:r w:rsidRPr="0067394A">
              <w:rPr>
                <w:sz w:val="24"/>
                <w:szCs w:val="24"/>
              </w:rPr>
              <w:t>Mgr. Svatopluk Binder, Ph.D., náměstek hejtmana</w:t>
            </w:r>
          </w:p>
        </w:tc>
      </w:tr>
      <w:tr w:rsidR="00233B6A" w:rsidRPr="0067394A" w14:paraId="1704A68C" w14:textId="77777777" w:rsidTr="00DE7539">
        <w:tc>
          <w:tcPr>
            <w:tcW w:w="961" w:type="pct"/>
            <w:gridSpan w:val="2"/>
            <w:tcBorders>
              <w:top w:val="nil"/>
            </w:tcBorders>
            <w:shd w:val="clear" w:color="auto" w:fill="auto"/>
          </w:tcPr>
          <w:p w14:paraId="00FBEB4B"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5B7E4AB3" w14:textId="51207234" w:rsidR="00233B6A" w:rsidRPr="0067394A" w:rsidRDefault="00DE7539" w:rsidP="00A51593">
            <w:pPr>
              <w:pStyle w:val="nadpis2"/>
              <w:rPr>
                <w:sz w:val="24"/>
                <w:szCs w:val="24"/>
              </w:rPr>
            </w:pPr>
            <w:r w:rsidRPr="0067394A">
              <w:rPr>
                <w:sz w:val="24"/>
                <w:szCs w:val="24"/>
              </w:rPr>
              <w:t>3.2.</w:t>
            </w:r>
          </w:p>
        </w:tc>
      </w:tr>
    </w:tbl>
    <w:p w14:paraId="6467F2C6"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2BE8E6B" w14:textId="77777777" w:rsidTr="004B000F">
        <w:tc>
          <w:tcPr>
            <w:tcW w:w="961" w:type="pct"/>
            <w:gridSpan w:val="2"/>
            <w:tcBorders>
              <w:bottom w:val="nil"/>
            </w:tcBorders>
          </w:tcPr>
          <w:p w14:paraId="7C23BF47" w14:textId="6C846465" w:rsidR="00233B6A" w:rsidRPr="0067394A" w:rsidRDefault="004B000F" w:rsidP="00A51593">
            <w:pPr>
              <w:pStyle w:val="Radanzevusnesen"/>
              <w:rPr>
                <w:b/>
                <w:bCs w:val="0"/>
              </w:rPr>
            </w:pPr>
            <w:r w:rsidRPr="0067394A">
              <w:rPr>
                <w:b/>
                <w:bCs w:val="0"/>
              </w:rPr>
              <w:t>UR/2/11/2024</w:t>
            </w:r>
          </w:p>
        </w:tc>
        <w:tc>
          <w:tcPr>
            <w:tcW w:w="4039" w:type="pct"/>
            <w:tcBorders>
              <w:bottom w:val="nil"/>
            </w:tcBorders>
          </w:tcPr>
          <w:p w14:paraId="026E0B92" w14:textId="2E0C654A" w:rsidR="00233B6A" w:rsidRPr="0067394A" w:rsidRDefault="004B000F" w:rsidP="00A51593">
            <w:pPr>
              <w:pStyle w:val="Radanzevusnesen"/>
              <w:ind w:left="0" w:firstLine="0"/>
              <w:rPr>
                <w:b/>
                <w:bCs w:val="0"/>
              </w:rPr>
            </w:pPr>
            <w:r w:rsidRPr="0067394A">
              <w:rPr>
                <w:b/>
                <w:bCs w:val="0"/>
              </w:rPr>
              <w:t>Rejstřík škol a školských zařízení v působnosti Olomouckého kraje</w:t>
            </w:r>
          </w:p>
        </w:tc>
      </w:tr>
      <w:tr w:rsidR="0067394A" w:rsidRPr="0067394A" w14:paraId="5926C9F3" w14:textId="77777777" w:rsidTr="004B000F">
        <w:trPr>
          <w:trHeight w:val="289"/>
        </w:trPr>
        <w:tc>
          <w:tcPr>
            <w:tcW w:w="5000" w:type="pct"/>
            <w:gridSpan w:val="3"/>
            <w:tcBorders>
              <w:top w:val="nil"/>
              <w:bottom w:val="nil"/>
            </w:tcBorders>
            <w:shd w:val="clear" w:color="auto" w:fill="auto"/>
            <w:hideMark/>
          </w:tcPr>
          <w:p w14:paraId="736A896B" w14:textId="2C968D0B" w:rsidR="00233B6A" w:rsidRPr="0067394A" w:rsidRDefault="004B000F" w:rsidP="00A51593">
            <w:pPr>
              <w:pStyle w:val="Zkladntext"/>
              <w:rPr>
                <w:b w:val="0"/>
                <w:bCs/>
              </w:rPr>
            </w:pPr>
            <w:r w:rsidRPr="0067394A">
              <w:rPr>
                <w:b w:val="0"/>
                <w:bCs/>
              </w:rPr>
              <w:t>Rada Olomouckého kraje po projednání:</w:t>
            </w:r>
          </w:p>
        </w:tc>
      </w:tr>
      <w:tr w:rsidR="0067394A" w:rsidRPr="0067394A" w14:paraId="6D31DED1" w14:textId="77777777" w:rsidTr="004B000F">
        <w:trPr>
          <w:trHeight w:val="289"/>
        </w:trPr>
        <w:tc>
          <w:tcPr>
            <w:tcW w:w="346" w:type="pct"/>
            <w:tcBorders>
              <w:top w:val="nil"/>
              <w:bottom w:val="nil"/>
            </w:tcBorders>
            <w:shd w:val="clear" w:color="auto" w:fill="auto"/>
            <w:tcMar>
              <w:bottom w:w="113" w:type="dxa"/>
            </w:tcMar>
            <w:hideMark/>
          </w:tcPr>
          <w:p w14:paraId="401E67B0" w14:textId="60401EB3" w:rsidR="00233B6A" w:rsidRPr="0067394A" w:rsidRDefault="004B000F"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97CA0CE" w14:textId="2B060563" w:rsidR="00233B6A"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 Střední průmyslové školy stavební, Lipník nad Bečvou, Komenského sady 257, s</w:t>
            </w:r>
            <w:r w:rsidR="00173186" w:rsidRPr="0067394A">
              <w:rPr>
                <w:rFonts w:cs="Arial"/>
                <w:szCs w:val="24"/>
              </w:rPr>
              <w:t> </w:t>
            </w:r>
            <w:r w:rsidRPr="0067394A">
              <w:rPr>
                <w:rFonts w:cs="Arial"/>
                <w:szCs w:val="24"/>
              </w:rPr>
              <w:t>účinností od 1. 9. 2025, a to a) zápis oboru vzdělání 82-41-M/11 Design interiéru (denní forma vzdělávání) s cílovou kapacitou 120 žáků; b) výmaz oboru vzdělání 82-41-M/05 Grafický design (denní forma vzdělávání) s cílovou kapacitou 120 žáků</w:t>
            </w:r>
          </w:p>
        </w:tc>
      </w:tr>
      <w:tr w:rsidR="0067394A" w:rsidRPr="0067394A" w14:paraId="1A116719" w14:textId="77777777" w:rsidTr="004B000F">
        <w:trPr>
          <w:trHeight w:val="289"/>
        </w:trPr>
        <w:tc>
          <w:tcPr>
            <w:tcW w:w="346" w:type="pct"/>
            <w:tcBorders>
              <w:top w:val="nil"/>
              <w:bottom w:val="nil"/>
            </w:tcBorders>
            <w:shd w:val="clear" w:color="auto" w:fill="auto"/>
            <w:tcMar>
              <w:bottom w:w="113" w:type="dxa"/>
            </w:tcMar>
          </w:tcPr>
          <w:p w14:paraId="4CAB7440" w14:textId="1731119D" w:rsidR="004B000F" w:rsidRPr="0067394A" w:rsidRDefault="004B000F"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689793E3" w14:textId="21DBA50E"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 Střední průmyslové školy Jeseník, s účinností od 1. 9. 2025, a to a) zápis oboru vzdělání 68-42-M/01 Bezpečnostně právní činnost (denní forma vzdělávání), s cílovou kapacitou 60 žáků; b) zápis oboru vzdělání 69-41-L/01 Kosmetické služby (denní forma vzdělávání), s cílovou kapacitou 60 žáků; c) zápis oboru vzdělání </w:t>
            </w:r>
            <w:r w:rsidR="0067394A">
              <w:rPr>
                <w:rFonts w:cs="Arial"/>
                <w:szCs w:val="24"/>
              </w:rPr>
              <w:br/>
            </w:r>
            <w:r w:rsidRPr="0067394A">
              <w:rPr>
                <w:rFonts w:cs="Arial"/>
                <w:szCs w:val="24"/>
              </w:rPr>
              <w:t>26-41-L/52 Provozní elektrotechnika (nástavbové studium, denní forma vzdělávání), s</w:t>
            </w:r>
            <w:r w:rsidR="00173186" w:rsidRPr="0067394A">
              <w:rPr>
                <w:rFonts w:cs="Arial"/>
                <w:szCs w:val="24"/>
              </w:rPr>
              <w:t> </w:t>
            </w:r>
            <w:r w:rsidRPr="0067394A">
              <w:rPr>
                <w:rFonts w:cs="Arial"/>
                <w:szCs w:val="24"/>
              </w:rPr>
              <w:t>cílovou kapacitou 30 žáků; d) snížení cílové kapacity oboru vzdělání 23-43-L/51 Provozní technika (nástavbové studium, denní forma vzdělávání), ze 60 na 30 žáků</w:t>
            </w:r>
          </w:p>
        </w:tc>
      </w:tr>
      <w:tr w:rsidR="0067394A" w:rsidRPr="0067394A" w14:paraId="6D63D192" w14:textId="77777777" w:rsidTr="004B000F">
        <w:trPr>
          <w:trHeight w:val="289"/>
        </w:trPr>
        <w:tc>
          <w:tcPr>
            <w:tcW w:w="346" w:type="pct"/>
            <w:tcBorders>
              <w:top w:val="nil"/>
              <w:bottom w:val="nil"/>
            </w:tcBorders>
            <w:shd w:val="clear" w:color="auto" w:fill="auto"/>
            <w:tcMar>
              <w:bottom w:w="113" w:type="dxa"/>
            </w:tcMar>
          </w:tcPr>
          <w:p w14:paraId="28ACF8AF" w14:textId="290C59E5" w:rsidR="004B000F" w:rsidRPr="0067394A" w:rsidRDefault="004B000F"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0ECD19CF" w14:textId="05458BC6"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w:t>
            </w:r>
            <w:r w:rsidR="00173186" w:rsidRPr="0067394A">
              <w:rPr>
                <w:rFonts w:cs="Arial"/>
                <w:szCs w:val="24"/>
              </w:rPr>
              <w:t> </w:t>
            </w:r>
            <w:r w:rsidRPr="0067394A">
              <w:rPr>
                <w:rFonts w:cs="Arial"/>
                <w:szCs w:val="24"/>
              </w:rPr>
              <w:t>Hotelové školy Vincenze Priessnitze a Obchodní akademie Jeseník, s</w:t>
            </w:r>
            <w:r w:rsidR="00173186" w:rsidRPr="0067394A">
              <w:rPr>
                <w:rFonts w:cs="Arial"/>
                <w:szCs w:val="24"/>
              </w:rPr>
              <w:t> </w:t>
            </w:r>
            <w:r w:rsidRPr="0067394A">
              <w:rPr>
                <w:rFonts w:cs="Arial"/>
                <w:szCs w:val="24"/>
              </w:rPr>
              <w:t>účinností od 1. 9. 2025, a to snížení cílové kapacity oboru vzdělání 65-41-M/01 Hotelnictví (denní forma vzdělávání) z původních 370 žáků na 250 žáků</w:t>
            </w:r>
          </w:p>
        </w:tc>
      </w:tr>
      <w:tr w:rsidR="0067394A" w:rsidRPr="0067394A" w14:paraId="3EEC7244" w14:textId="77777777" w:rsidTr="004B000F">
        <w:trPr>
          <w:trHeight w:val="289"/>
        </w:trPr>
        <w:tc>
          <w:tcPr>
            <w:tcW w:w="346" w:type="pct"/>
            <w:tcBorders>
              <w:top w:val="nil"/>
              <w:bottom w:val="nil"/>
            </w:tcBorders>
            <w:shd w:val="clear" w:color="auto" w:fill="auto"/>
            <w:tcMar>
              <w:bottom w:w="113" w:type="dxa"/>
            </w:tcMar>
          </w:tcPr>
          <w:p w14:paraId="296BB0CC" w14:textId="1EF7890B" w:rsidR="004B000F" w:rsidRPr="0067394A" w:rsidRDefault="004B000F"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236A452C" w14:textId="0257DF22"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 Střední školy gastronomie, farmářství a služeb Jeseník, s účinností od 1. 9. 2025, a to a) zápis nového oboru vzdělání 53-41-M/02 Nutriční asistent (denní forma </w:t>
            </w:r>
            <w:r w:rsidRPr="0067394A">
              <w:rPr>
                <w:rFonts w:cs="Arial"/>
                <w:szCs w:val="24"/>
              </w:rPr>
              <w:lastRenderedPageBreak/>
              <w:t xml:space="preserve">vzdělávání) s cílovou kapacitou 60 žáků; b) snížení kapacity oboru vzdělání </w:t>
            </w:r>
            <w:r w:rsidR="0067394A">
              <w:rPr>
                <w:rFonts w:cs="Arial"/>
                <w:szCs w:val="24"/>
              </w:rPr>
              <w:br/>
            </w:r>
            <w:r w:rsidRPr="0067394A">
              <w:rPr>
                <w:rFonts w:cs="Arial"/>
                <w:szCs w:val="24"/>
              </w:rPr>
              <w:t>64-41-L/51 Podnikání (nástavbové studium, denní forma vzdělávání) ze 120 na 110 žáků; c) výmaz oboru vzdělání 41-56-H/01 Lesní mechanizátor (denní forma vzdělávání) s cílovou kapacitou 45 žáků; d) výmaz oboru vzdělání 64-41/L/51 Podnikání (nástavbové studium, večerní forma vzdělávání) s cílovou kapacitou 50 žáků</w:t>
            </w:r>
          </w:p>
        </w:tc>
      </w:tr>
      <w:tr w:rsidR="0067394A" w:rsidRPr="0067394A" w14:paraId="360864E9" w14:textId="77777777" w:rsidTr="004B000F">
        <w:trPr>
          <w:trHeight w:val="289"/>
        </w:trPr>
        <w:tc>
          <w:tcPr>
            <w:tcW w:w="346" w:type="pct"/>
            <w:tcBorders>
              <w:top w:val="nil"/>
              <w:bottom w:val="nil"/>
            </w:tcBorders>
            <w:shd w:val="clear" w:color="auto" w:fill="auto"/>
            <w:tcMar>
              <w:bottom w:w="113" w:type="dxa"/>
            </w:tcMar>
          </w:tcPr>
          <w:p w14:paraId="0FE866E9" w14:textId="0304390E" w:rsidR="004B000F" w:rsidRPr="0067394A" w:rsidRDefault="004B000F" w:rsidP="00A51593">
            <w:pPr>
              <w:pStyle w:val="nadpis2"/>
              <w:rPr>
                <w:sz w:val="24"/>
                <w:szCs w:val="24"/>
              </w:rPr>
            </w:pPr>
            <w:r w:rsidRPr="0067394A">
              <w:rPr>
                <w:sz w:val="24"/>
                <w:szCs w:val="24"/>
              </w:rPr>
              <w:lastRenderedPageBreak/>
              <w:t>5.</w:t>
            </w:r>
          </w:p>
        </w:tc>
        <w:tc>
          <w:tcPr>
            <w:tcW w:w="4654" w:type="pct"/>
            <w:gridSpan w:val="2"/>
            <w:tcBorders>
              <w:top w:val="nil"/>
              <w:bottom w:val="nil"/>
            </w:tcBorders>
            <w:shd w:val="clear" w:color="auto" w:fill="auto"/>
            <w:tcMar>
              <w:bottom w:w="113" w:type="dxa"/>
            </w:tcMar>
          </w:tcPr>
          <w:p w14:paraId="61C0A1B4" w14:textId="5A25B8A1"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 Střední školy, Základní školy a Mateřské školy Přerov, Malá Dlážka 4, s účinností od 1.</w:t>
            </w:r>
            <w:r w:rsidR="001E3290" w:rsidRPr="0067394A">
              <w:rPr>
                <w:rFonts w:cs="Arial"/>
                <w:szCs w:val="24"/>
              </w:rPr>
              <w:t> </w:t>
            </w:r>
            <w:r w:rsidRPr="0067394A">
              <w:rPr>
                <w:rFonts w:cs="Arial"/>
                <w:szCs w:val="24"/>
              </w:rPr>
              <w:t>9. 2025, a to a) zápis oboru vzdělání 69-54-E/01 Provozní služby (denní forma vzdělávání) s cílovou kapacitou 14 žáků; b) zápis školní družiny na adrese Na Odpoledni 16, 750 02 Přerov jako dalšího místa poskytovaných školských služeb, s účinností od 1. 1. 2025</w:t>
            </w:r>
          </w:p>
        </w:tc>
      </w:tr>
      <w:tr w:rsidR="0067394A" w:rsidRPr="0067394A" w14:paraId="55EC5CCA" w14:textId="77777777" w:rsidTr="004B000F">
        <w:trPr>
          <w:trHeight w:val="289"/>
        </w:trPr>
        <w:tc>
          <w:tcPr>
            <w:tcW w:w="346" w:type="pct"/>
            <w:tcBorders>
              <w:top w:val="nil"/>
              <w:bottom w:val="nil"/>
            </w:tcBorders>
            <w:shd w:val="clear" w:color="auto" w:fill="auto"/>
            <w:tcMar>
              <w:bottom w:w="113" w:type="dxa"/>
            </w:tcMar>
          </w:tcPr>
          <w:p w14:paraId="7B141569" w14:textId="692CFC91" w:rsidR="004B000F" w:rsidRPr="0067394A" w:rsidRDefault="004B000F"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4C864405" w14:textId="18BBDE2B"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w:t>
            </w:r>
            <w:r w:rsidR="001E3290" w:rsidRPr="0067394A">
              <w:rPr>
                <w:rFonts w:cs="Arial"/>
                <w:szCs w:val="24"/>
              </w:rPr>
              <w:t> </w:t>
            </w:r>
            <w:r w:rsidRPr="0067394A">
              <w:rPr>
                <w:rFonts w:cs="Arial"/>
                <w:szCs w:val="24"/>
              </w:rPr>
              <w:t>Odborného učiliště a Základní školy Křenovice, s účinností od 1. 9. 2025, a to a) snížení kapacity oboru vzdělání 79-01-C/01 Základní škola z 90 na 80 žáků, b) navýšení kapacity oboru vzdělání 79-01-B/01 Základní školy speciální z</w:t>
            </w:r>
            <w:r w:rsidR="001E3290" w:rsidRPr="0067394A">
              <w:rPr>
                <w:rFonts w:cs="Arial"/>
                <w:szCs w:val="24"/>
              </w:rPr>
              <w:t> </w:t>
            </w:r>
            <w:r w:rsidRPr="0067394A">
              <w:rPr>
                <w:rFonts w:cs="Arial"/>
                <w:szCs w:val="24"/>
              </w:rPr>
              <w:t>10</w:t>
            </w:r>
            <w:r w:rsidR="001E3290" w:rsidRPr="0067394A">
              <w:rPr>
                <w:rFonts w:cs="Arial"/>
                <w:szCs w:val="24"/>
              </w:rPr>
              <w:t> </w:t>
            </w:r>
            <w:r w:rsidRPr="0067394A">
              <w:rPr>
                <w:rFonts w:cs="Arial"/>
                <w:szCs w:val="24"/>
              </w:rPr>
              <w:t>žáků na 20 žáků</w:t>
            </w:r>
          </w:p>
        </w:tc>
      </w:tr>
      <w:tr w:rsidR="0067394A" w:rsidRPr="0067394A" w14:paraId="1C2548D8" w14:textId="77777777" w:rsidTr="004B000F">
        <w:trPr>
          <w:trHeight w:val="289"/>
        </w:trPr>
        <w:tc>
          <w:tcPr>
            <w:tcW w:w="346" w:type="pct"/>
            <w:tcBorders>
              <w:top w:val="nil"/>
              <w:bottom w:val="nil"/>
            </w:tcBorders>
            <w:shd w:val="clear" w:color="auto" w:fill="auto"/>
            <w:tcMar>
              <w:bottom w:w="113" w:type="dxa"/>
            </w:tcMar>
          </w:tcPr>
          <w:p w14:paraId="67B09D94" w14:textId="54F5105D" w:rsidR="004B000F" w:rsidRPr="0067394A" w:rsidRDefault="004B000F"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7D9A1BB1" w14:textId="7A1ABCB9"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w:t>
            </w:r>
            <w:r w:rsidR="001E3290" w:rsidRPr="0067394A">
              <w:rPr>
                <w:rFonts w:cs="Arial"/>
                <w:szCs w:val="24"/>
              </w:rPr>
              <w:t> </w:t>
            </w:r>
            <w:r w:rsidRPr="0067394A">
              <w:rPr>
                <w:rFonts w:cs="Arial"/>
                <w:szCs w:val="24"/>
              </w:rPr>
              <w:t>Odborného učiliště a Praktické školy Mohelnice, Vodní 27, s účinností od 1.</w:t>
            </w:r>
            <w:r w:rsidR="001E3290" w:rsidRPr="0067394A">
              <w:rPr>
                <w:rFonts w:cs="Arial"/>
                <w:szCs w:val="24"/>
              </w:rPr>
              <w:t> </w:t>
            </w:r>
            <w:r w:rsidRPr="0067394A">
              <w:rPr>
                <w:rFonts w:cs="Arial"/>
                <w:szCs w:val="24"/>
              </w:rPr>
              <w:t>9.</w:t>
            </w:r>
            <w:r w:rsidR="001E3290" w:rsidRPr="0067394A">
              <w:rPr>
                <w:rFonts w:cs="Arial"/>
                <w:szCs w:val="24"/>
              </w:rPr>
              <w:t> </w:t>
            </w:r>
            <w:r w:rsidRPr="0067394A">
              <w:rPr>
                <w:rFonts w:cs="Arial"/>
                <w:szCs w:val="24"/>
              </w:rPr>
              <w:t>2025, a to zápisu dalšího místa poskytovaného vzdělávání na adrese Spartakiádní 8, 789 85 Mohelnice</w:t>
            </w:r>
          </w:p>
        </w:tc>
      </w:tr>
      <w:tr w:rsidR="0067394A" w:rsidRPr="0067394A" w14:paraId="423390A2" w14:textId="77777777" w:rsidTr="004B000F">
        <w:trPr>
          <w:trHeight w:val="289"/>
        </w:trPr>
        <w:tc>
          <w:tcPr>
            <w:tcW w:w="346" w:type="pct"/>
            <w:tcBorders>
              <w:top w:val="nil"/>
              <w:bottom w:val="nil"/>
            </w:tcBorders>
            <w:shd w:val="clear" w:color="auto" w:fill="auto"/>
            <w:tcMar>
              <w:bottom w:w="113" w:type="dxa"/>
            </w:tcMar>
          </w:tcPr>
          <w:p w14:paraId="5D683D8A" w14:textId="131A7300" w:rsidR="004B000F" w:rsidRPr="0067394A" w:rsidRDefault="004B000F" w:rsidP="00A51593">
            <w:pPr>
              <w:pStyle w:val="nadpis2"/>
              <w:rPr>
                <w:sz w:val="24"/>
                <w:szCs w:val="24"/>
              </w:rPr>
            </w:pPr>
            <w:r w:rsidRPr="0067394A">
              <w:rPr>
                <w:sz w:val="24"/>
                <w:szCs w:val="24"/>
              </w:rPr>
              <w:t>8.</w:t>
            </w:r>
          </w:p>
        </w:tc>
        <w:tc>
          <w:tcPr>
            <w:tcW w:w="4654" w:type="pct"/>
            <w:gridSpan w:val="2"/>
            <w:tcBorders>
              <w:top w:val="nil"/>
              <w:bottom w:val="nil"/>
            </w:tcBorders>
            <w:shd w:val="clear" w:color="auto" w:fill="auto"/>
            <w:tcMar>
              <w:bottom w:w="113" w:type="dxa"/>
            </w:tcMar>
          </w:tcPr>
          <w:p w14:paraId="030DC462" w14:textId="2D5501F5"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w:t>
            </w:r>
            <w:r w:rsidR="0067394A">
              <w:rPr>
                <w:rFonts w:cs="Arial"/>
                <w:szCs w:val="24"/>
              </w:rPr>
              <w:t> </w:t>
            </w:r>
            <w:r w:rsidRPr="0067394A">
              <w:rPr>
                <w:rFonts w:cs="Arial"/>
                <w:szCs w:val="24"/>
              </w:rPr>
              <w:t>Základní umělecké školy, Šumperk, Žerotínova 11, s účinností od 1. 9. 2025, a to zápis místa poskytovaného vzdělávání na adrese A. Kašpara 353, 789 61 Bludov</w:t>
            </w:r>
          </w:p>
        </w:tc>
      </w:tr>
      <w:tr w:rsidR="0067394A" w:rsidRPr="0067394A" w14:paraId="4C8255D9" w14:textId="77777777" w:rsidTr="004B000F">
        <w:trPr>
          <w:trHeight w:val="289"/>
        </w:trPr>
        <w:tc>
          <w:tcPr>
            <w:tcW w:w="346" w:type="pct"/>
            <w:tcBorders>
              <w:top w:val="nil"/>
              <w:bottom w:val="nil"/>
            </w:tcBorders>
            <w:shd w:val="clear" w:color="auto" w:fill="auto"/>
            <w:tcMar>
              <w:bottom w:w="113" w:type="dxa"/>
            </w:tcMar>
          </w:tcPr>
          <w:p w14:paraId="4F407710" w14:textId="57FFEBB8" w:rsidR="004B000F" w:rsidRPr="0067394A" w:rsidRDefault="004B000F" w:rsidP="00A51593">
            <w:pPr>
              <w:pStyle w:val="nadpis2"/>
              <w:rPr>
                <w:sz w:val="24"/>
                <w:szCs w:val="24"/>
              </w:rPr>
            </w:pPr>
            <w:r w:rsidRPr="0067394A">
              <w:rPr>
                <w:sz w:val="24"/>
                <w:szCs w:val="24"/>
              </w:rPr>
              <w:t>9.</w:t>
            </w:r>
          </w:p>
        </w:tc>
        <w:tc>
          <w:tcPr>
            <w:tcW w:w="4654" w:type="pct"/>
            <w:gridSpan w:val="2"/>
            <w:tcBorders>
              <w:top w:val="nil"/>
              <w:bottom w:val="nil"/>
            </w:tcBorders>
            <w:shd w:val="clear" w:color="auto" w:fill="auto"/>
            <w:tcMar>
              <w:bottom w:w="113" w:type="dxa"/>
            </w:tcMar>
          </w:tcPr>
          <w:p w14:paraId="772473FB" w14:textId="41936E80"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w:t>
            </w:r>
            <w:r w:rsidR="00DD6A6F" w:rsidRPr="0067394A">
              <w:rPr>
                <w:rFonts w:cs="Arial"/>
                <w:szCs w:val="24"/>
              </w:rPr>
              <w:t> </w:t>
            </w:r>
            <w:r w:rsidRPr="0067394A">
              <w:rPr>
                <w:rFonts w:cs="Arial"/>
                <w:szCs w:val="24"/>
              </w:rPr>
              <w:t>Základní umělecké školy Antonína Dvořáka, Lipník nad Bečvou, Havlíčkova 643, s účinností od 1. 9. 2025, a to zápis místa poskytovaného vzdělávání na adrese Pavlovice u Přerova 21, 751 11 Pavlovice u Přerova</w:t>
            </w:r>
          </w:p>
        </w:tc>
      </w:tr>
      <w:tr w:rsidR="0067394A" w:rsidRPr="0067394A" w14:paraId="03312C17" w14:textId="77777777" w:rsidTr="004B000F">
        <w:trPr>
          <w:trHeight w:val="289"/>
        </w:trPr>
        <w:tc>
          <w:tcPr>
            <w:tcW w:w="346" w:type="pct"/>
            <w:tcBorders>
              <w:top w:val="nil"/>
              <w:bottom w:val="nil"/>
            </w:tcBorders>
            <w:shd w:val="clear" w:color="auto" w:fill="auto"/>
            <w:tcMar>
              <w:bottom w:w="113" w:type="dxa"/>
            </w:tcMar>
          </w:tcPr>
          <w:p w14:paraId="3F2454CD" w14:textId="01809C42" w:rsidR="004B000F" w:rsidRPr="0067394A" w:rsidRDefault="004B000F" w:rsidP="00A51593">
            <w:pPr>
              <w:pStyle w:val="nadpis2"/>
              <w:rPr>
                <w:sz w:val="24"/>
                <w:szCs w:val="24"/>
              </w:rPr>
            </w:pPr>
            <w:r w:rsidRPr="0067394A">
              <w:rPr>
                <w:sz w:val="24"/>
                <w:szCs w:val="24"/>
              </w:rPr>
              <w:t>10.</w:t>
            </w:r>
          </w:p>
        </w:tc>
        <w:tc>
          <w:tcPr>
            <w:tcW w:w="4654" w:type="pct"/>
            <w:gridSpan w:val="2"/>
            <w:tcBorders>
              <w:top w:val="nil"/>
              <w:bottom w:val="nil"/>
            </w:tcBorders>
            <w:shd w:val="clear" w:color="auto" w:fill="auto"/>
            <w:tcMar>
              <w:bottom w:w="113" w:type="dxa"/>
            </w:tcMar>
          </w:tcPr>
          <w:p w14:paraId="6FD616AF" w14:textId="2031563C" w:rsidR="004B000F" w:rsidRPr="0067394A" w:rsidRDefault="004B000F" w:rsidP="004B000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provedení změny v rejstříku škol a školských zařízení u</w:t>
            </w:r>
            <w:r w:rsidR="00DD6A6F" w:rsidRPr="0067394A">
              <w:rPr>
                <w:rFonts w:cs="Arial"/>
                <w:szCs w:val="24"/>
              </w:rPr>
              <w:t> </w:t>
            </w:r>
            <w:r w:rsidRPr="0067394A">
              <w:rPr>
                <w:rFonts w:cs="Arial"/>
                <w:szCs w:val="24"/>
              </w:rPr>
              <w:t>Střediska volného času ATLAS a BIOS, Přerov, s účinností od 1. 12. 2024, a</w:t>
            </w:r>
            <w:r w:rsidR="00DD6A6F" w:rsidRPr="0067394A">
              <w:rPr>
                <w:rFonts w:cs="Arial"/>
                <w:szCs w:val="24"/>
              </w:rPr>
              <w:t> </w:t>
            </w:r>
            <w:r w:rsidRPr="0067394A">
              <w:rPr>
                <w:rFonts w:cs="Arial"/>
                <w:szCs w:val="24"/>
              </w:rPr>
              <w:t>to zápis dalšího místa poskytovaného vzdělávání na adrese Pavlovice u Přerova 133, 751 11 Pavlovice u Přerova</w:t>
            </w:r>
          </w:p>
        </w:tc>
      </w:tr>
      <w:tr w:rsidR="0067394A" w:rsidRPr="0067394A" w14:paraId="12816BC1" w14:textId="77777777" w:rsidTr="004B000F">
        <w:trPr>
          <w:trHeight w:val="289"/>
        </w:trPr>
        <w:tc>
          <w:tcPr>
            <w:tcW w:w="346" w:type="pct"/>
            <w:tcBorders>
              <w:top w:val="nil"/>
              <w:bottom w:val="nil"/>
            </w:tcBorders>
            <w:shd w:val="clear" w:color="auto" w:fill="auto"/>
            <w:tcMar>
              <w:bottom w:w="113" w:type="dxa"/>
            </w:tcMar>
          </w:tcPr>
          <w:p w14:paraId="10753338" w14:textId="07889B25" w:rsidR="004B000F" w:rsidRPr="0067394A" w:rsidRDefault="004B000F" w:rsidP="00A51593">
            <w:pPr>
              <w:pStyle w:val="nadpis2"/>
              <w:rPr>
                <w:sz w:val="24"/>
                <w:szCs w:val="24"/>
              </w:rPr>
            </w:pPr>
            <w:r w:rsidRPr="0067394A">
              <w:rPr>
                <w:sz w:val="24"/>
                <w:szCs w:val="24"/>
              </w:rPr>
              <w:t>11.</w:t>
            </w:r>
          </w:p>
        </w:tc>
        <w:tc>
          <w:tcPr>
            <w:tcW w:w="4654" w:type="pct"/>
            <w:gridSpan w:val="2"/>
            <w:tcBorders>
              <w:top w:val="nil"/>
              <w:bottom w:val="nil"/>
            </w:tcBorders>
            <w:shd w:val="clear" w:color="auto" w:fill="auto"/>
            <w:tcMar>
              <w:bottom w:w="113" w:type="dxa"/>
            </w:tcMar>
          </w:tcPr>
          <w:p w14:paraId="7B3A9C0C" w14:textId="070EC6E4"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v rejstříku škol a školských zařízení u Lesní mateřské školy Bažinka, školská právnická osoba, s účinností od 1. 9. 2025, a</w:t>
            </w:r>
            <w:r w:rsidR="00DD6A6F" w:rsidRPr="0067394A">
              <w:rPr>
                <w:rFonts w:cs="Arial"/>
                <w:szCs w:val="24"/>
              </w:rPr>
              <w:t> </w:t>
            </w:r>
            <w:r w:rsidRPr="0067394A">
              <w:rPr>
                <w:rFonts w:cs="Arial"/>
                <w:szCs w:val="24"/>
              </w:rPr>
              <w:t>to zápis Výdejny lesní mateřské školy</w:t>
            </w:r>
          </w:p>
        </w:tc>
      </w:tr>
      <w:tr w:rsidR="0067394A" w:rsidRPr="0067394A" w14:paraId="439B83BD" w14:textId="77777777" w:rsidTr="004B000F">
        <w:trPr>
          <w:trHeight w:val="289"/>
        </w:trPr>
        <w:tc>
          <w:tcPr>
            <w:tcW w:w="346" w:type="pct"/>
            <w:tcBorders>
              <w:top w:val="nil"/>
              <w:bottom w:val="nil"/>
            </w:tcBorders>
            <w:shd w:val="clear" w:color="auto" w:fill="auto"/>
            <w:tcMar>
              <w:bottom w:w="113" w:type="dxa"/>
            </w:tcMar>
          </w:tcPr>
          <w:p w14:paraId="0A0F741A" w14:textId="6820CE7E" w:rsidR="004B000F" w:rsidRPr="0067394A" w:rsidRDefault="004B000F" w:rsidP="00A51593">
            <w:pPr>
              <w:pStyle w:val="nadpis2"/>
              <w:rPr>
                <w:sz w:val="24"/>
                <w:szCs w:val="24"/>
              </w:rPr>
            </w:pPr>
            <w:r w:rsidRPr="0067394A">
              <w:rPr>
                <w:sz w:val="24"/>
                <w:szCs w:val="24"/>
              </w:rPr>
              <w:t>12.</w:t>
            </w:r>
          </w:p>
        </w:tc>
        <w:tc>
          <w:tcPr>
            <w:tcW w:w="4654" w:type="pct"/>
            <w:gridSpan w:val="2"/>
            <w:tcBorders>
              <w:top w:val="nil"/>
              <w:bottom w:val="nil"/>
            </w:tcBorders>
            <w:shd w:val="clear" w:color="auto" w:fill="auto"/>
            <w:tcMar>
              <w:bottom w:w="113" w:type="dxa"/>
            </w:tcMar>
          </w:tcPr>
          <w:p w14:paraId="0DE5CAA3" w14:textId="4CEA9E33"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v rejstříku škol a školských zařízení u Lesní mateřské školy a základní školy Sofisa, s účinností od 1. 9. 2025, a to navýšení cílové kapacity zařízení z 32 na 48 dětí</w:t>
            </w:r>
          </w:p>
        </w:tc>
      </w:tr>
      <w:tr w:rsidR="0067394A" w:rsidRPr="0067394A" w14:paraId="586073E5" w14:textId="77777777" w:rsidTr="004B000F">
        <w:trPr>
          <w:trHeight w:val="289"/>
        </w:trPr>
        <w:tc>
          <w:tcPr>
            <w:tcW w:w="346" w:type="pct"/>
            <w:tcBorders>
              <w:top w:val="nil"/>
              <w:bottom w:val="nil"/>
            </w:tcBorders>
            <w:shd w:val="clear" w:color="auto" w:fill="auto"/>
            <w:tcMar>
              <w:bottom w:w="113" w:type="dxa"/>
            </w:tcMar>
          </w:tcPr>
          <w:p w14:paraId="4019D02A" w14:textId="5FC3DFCB" w:rsidR="004B000F" w:rsidRPr="0067394A" w:rsidRDefault="004B000F" w:rsidP="00A51593">
            <w:pPr>
              <w:pStyle w:val="nadpis2"/>
              <w:rPr>
                <w:sz w:val="24"/>
                <w:szCs w:val="24"/>
              </w:rPr>
            </w:pPr>
            <w:r w:rsidRPr="0067394A">
              <w:rPr>
                <w:sz w:val="24"/>
                <w:szCs w:val="24"/>
              </w:rPr>
              <w:t>13.</w:t>
            </w:r>
          </w:p>
        </w:tc>
        <w:tc>
          <w:tcPr>
            <w:tcW w:w="4654" w:type="pct"/>
            <w:gridSpan w:val="2"/>
            <w:tcBorders>
              <w:top w:val="nil"/>
              <w:bottom w:val="nil"/>
            </w:tcBorders>
            <w:shd w:val="clear" w:color="auto" w:fill="auto"/>
            <w:tcMar>
              <w:bottom w:w="113" w:type="dxa"/>
            </w:tcMar>
          </w:tcPr>
          <w:p w14:paraId="3953A151" w14:textId="09BF69FF"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v rejstříku škol a školských zařízení u Lesní mateřské školy a Základní školy a Základní školy Pippi Punčochaté s.r.o., s</w:t>
            </w:r>
            <w:r w:rsidR="00DD6A6F" w:rsidRPr="0067394A">
              <w:rPr>
                <w:rFonts w:cs="Arial"/>
                <w:szCs w:val="24"/>
              </w:rPr>
              <w:t> </w:t>
            </w:r>
            <w:r w:rsidRPr="0067394A">
              <w:rPr>
                <w:rFonts w:cs="Arial"/>
                <w:szCs w:val="24"/>
              </w:rPr>
              <w:t>účinností od 1. 9. 2025, a to se zvýšením cílové kapacity školní družiny z</w:t>
            </w:r>
            <w:r w:rsidR="00DD6A6F" w:rsidRPr="0067394A">
              <w:rPr>
                <w:rFonts w:cs="Arial"/>
                <w:szCs w:val="24"/>
              </w:rPr>
              <w:t> </w:t>
            </w:r>
            <w:r w:rsidRPr="0067394A">
              <w:rPr>
                <w:rFonts w:cs="Arial"/>
                <w:szCs w:val="24"/>
              </w:rPr>
              <w:t>30</w:t>
            </w:r>
            <w:r w:rsidR="00DD6A6F" w:rsidRPr="0067394A">
              <w:rPr>
                <w:rFonts w:cs="Arial"/>
                <w:szCs w:val="24"/>
              </w:rPr>
              <w:t> </w:t>
            </w:r>
            <w:r w:rsidRPr="0067394A">
              <w:rPr>
                <w:rFonts w:cs="Arial"/>
                <w:szCs w:val="24"/>
              </w:rPr>
              <w:t>na 45 žáků v místě poskytovaného vzdělávání na adrese Dobromilice 119, 798 25 Dobromilice</w:t>
            </w:r>
          </w:p>
        </w:tc>
      </w:tr>
      <w:tr w:rsidR="0067394A" w:rsidRPr="0067394A" w14:paraId="4D4A1DB1" w14:textId="77777777" w:rsidTr="004B000F">
        <w:trPr>
          <w:trHeight w:val="289"/>
        </w:trPr>
        <w:tc>
          <w:tcPr>
            <w:tcW w:w="346" w:type="pct"/>
            <w:tcBorders>
              <w:top w:val="nil"/>
              <w:bottom w:val="nil"/>
            </w:tcBorders>
            <w:shd w:val="clear" w:color="auto" w:fill="auto"/>
            <w:tcMar>
              <w:bottom w:w="113" w:type="dxa"/>
            </w:tcMar>
          </w:tcPr>
          <w:p w14:paraId="074AFF5F" w14:textId="1A4EE721" w:rsidR="004B000F" w:rsidRPr="0067394A" w:rsidRDefault="004B000F" w:rsidP="00A51593">
            <w:pPr>
              <w:pStyle w:val="nadpis2"/>
              <w:rPr>
                <w:sz w:val="24"/>
                <w:szCs w:val="24"/>
              </w:rPr>
            </w:pPr>
            <w:r w:rsidRPr="0067394A">
              <w:rPr>
                <w:sz w:val="24"/>
                <w:szCs w:val="24"/>
              </w:rPr>
              <w:t>14.</w:t>
            </w:r>
          </w:p>
        </w:tc>
        <w:tc>
          <w:tcPr>
            <w:tcW w:w="4654" w:type="pct"/>
            <w:gridSpan w:val="2"/>
            <w:tcBorders>
              <w:top w:val="nil"/>
              <w:bottom w:val="nil"/>
            </w:tcBorders>
            <w:shd w:val="clear" w:color="auto" w:fill="auto"/>
            <w:tcMar>
              <w:bottom w:w="113" w:type="dxa"/>
            </w:tcMar>
          </w:tcPr>
          <w:p w14:paraId="6333978E" w14:textId="5B932C44" w:rsidR="004B000F" w:rsidRPr="0067394A" w:rsidRDefault="004B000F" w:rsidP="004B000F">
            <w:pPr>
              <w:autoSpaceDE w:val="0"/>
              <w:autoSpaceDN w:val="0"/>
              <w:adjustRightInd w:val="0"/>
              <w:jc w:val="both"/>
              <w:rPr>
                <w:rFonts w:cs="Arial"/>
                <w:szCs w:val="24"/>
              </w:rPr>
            </w:pPr>
            <w:r w:rsidRPr="0067394A">
              <w:rPr>
                <w:rFonts w:cs="Arial"/>
                <w:b/>
                <w:spacing w:val="70"/>
                <w:szCs w:val="24"/>
              </w:rPr>
              <w:t>nesouhlasí</w:t>
            </w:r>
            <w:r w:rsidRPr="0067394A">
              <w:rPr>
                <w:rFonts w:cs="Arial"/>
                <w:szCs w:val="24"/>
              </w:rPr>
              <w:t xml:space="preserve"> se zápisem do rejstříku škol a školských zařízení u</w:t>
            </w:r>
            <w:r w:rsidR="00DD6A6F" w:rsidRPr="0067394A">
              <w:rPr>
                <w:rFonts w:cs="Arial"/>
                <w:szCs w:val="24"/>
              </w:rPr>
              <w:t> </w:t>
            </w:r>
            <w:r w:rsidRPr="0067394A">
              <w:rPr>
                <w:rFonts w:cs="Arial"/>
                <w:szCs w:val="24"/>
              </w:rPr>
              <w:t>Mezinárodní Montessori škola Olomouc - mateřská škola a základní škola, z.ú.</w:t>
            </w:r>
          </w:p>
        </w:tc>
      </w:tr>
      <w:tr w:rsidR="0067394A" w:rsidRPr="0067394A" w14:paraId="08066BC3" w14:textId="77777777" w:rsidTr="004B000F">
        <w:trPr>
          <w:trHeight w:val="289"/>
        </w:trPr>
        <w:tc>
          <w:tcPr>
            <w:tcW w:w="346" w:type="pct"/>
            <w:tcBorders>
              <w:top w:val="nil"/>
              <w:bottom w:val="nil"/>
            </w:tcBorders>
            <w:shd w:val="clear" w:color="auto" w:fill="auto"/>
            <w:tcMar>
              <w:bottom w:w="113" w:type="dxa"/>
            </w:tcMar>
          </w:tcPr>
          <w:p w14:paraId="2F61F9DA" w14:textId="45B193D4" w:rsidR="004B000F" w:rsidRPr="0067394A" w:rsidRDefault="004B000F" w:rsidP="00A51593">
            <w:pPr>
              <w:pStyle w:val="nadpis2"/>
              <w:rPr>
                <w:sz w:val="24"/>
                <w:szCs w:val="24"/>
              </w:rPr>
            </w:pPr>
            <w:r w:rsidRPr="0067394A">
              <w:rPr>
                <w:sz w:val="24"/>
                <w:szCs w:val="24"/>
              </w:rPr>
              <w:lastRenderedPageBreak/>
              <w:t>15.</w:t>
            </w:r>
          </w:p>
        </w:tc>
        <w:tc>
          <w:tcPr>
            <w:tcW w:w="4654" w:type="pct"/>
            <w:gridSpan w:val="2"/>
            <w:tcBorders>
              <w:top w:val="nil"/>
              <w:bottom w:val="nil"/>
            </w:tcBorders>
            <w:shd w:val="clear" w:color="auto" w:fill="auto"/>
            <w:tcMar>
              <w:bottom w:w="113" w:type="dxa"/>
            </w:tcMar>
          </w:tcPr>
          <w:p w14:paraId="5CBADEE9" w14:textId="7E777B98"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zápisu údajů do rejstříku škol a školských zařízení, a to se a) zápisem školské právnické osoby Svobodná základní škola Sára, se sídlem č. p. 24, 788 15 Hraběšice (okres Šumperk), b) zápisem základní školy s</w:t>
            </w:r>
            <w:r w:rsidR="00DD6A6F" w:rsidRPr="0067394A">
              <w:rPr>
                <w:rFonts w:cs="Arial"/>
                <w:szCs w:val="24"/>
              </w:rPr>
              <w:t> </w:t>
            </w:r>
            <w:r w:rsidRPr="0067394A">
              <w:rPr>
                <w:rFonts w:cs="Arial"/>
                <w:szCs w:val="24"/>
              </w:rPr>
              <w:t>cílovou kapacitou 40 žáků, c) zápisem oboru vzdělání 79-01-C/01 Základní škola, denní forma vzdělávání, s cílovou kapacitou 40 žáků, d) zápisem školní družiny s cílovou kapacitou 40 žáků, e) zápisem školní jídelny – výdejny s cílovou kapacitou 40 stravovaných, f) zápisem místa poskytovaného vzdělání a</w:t>
            </w:r>
            <w:r w:rsidR="00DD6A6F" w:rsidRPr="0067394A">
              <w:rPr>
                <w:rFonts w:cs="Arial"/>
                <w:szCs w:val="24"/>
              </w:rPr>
              <w:t> </w:t>
            </w:r>
            <w:r w:rsidRPr="0067394A">
              <w:rPr>
                <w:rFonts w:cs="Arial"/>
                <w:szCs w:val="24"/>
              </w:rPr>
              <w:t>školských služeb na adrese č. p. 24, 788 15 Hraběšice (okres Šumperk), to vše s účinností od 1. 9. 2025</w:t>
            </w:r>
          </w:p>
        </w:tc>
      </w:tr>
      <w:tr w:rsidR="0067394A" w:rsidRPr="0067394A" w14:paraId="4DC3839E" w14:textId="77777777" w:rsidTr="004B000F">
        <w:trPr>
          <w:trHeight w:val="289"/>
        </w:trPr>
        <w:tc>
          <w:tcPr>
            <w:tcW w:w="346" w:type="pct"/>
            <w:tcBorders>
              <w:top w:val="nil"/>
              <w:bottom w:val="nil"/>
            </w:tcBorders>
            <w:shd w:val="clear" w:color="auto" w:fill="auto"/>
            <w:tcMar>
              <w:bottom w:w="113" w:type="dxa"/>
            </w:tcMar>
          </w:tcPr>
          <w:p w14:paraId="7960C684" w14:textId="6D147E16" w:rsidR="004B000F" w:rsidRPr="0067394A" w:rsidRDefault="004B000F" w:rsidP="00A51593">
            <w:pPr>
              <w:pStyle w:val="nadpis2"/>
              <w:rPr>
                <w:sz w:val="24"/>
                <w:szCs w:val="24"/>
              </w:rPr>
            </w:pPr>
            <w:r w:rsidRPr="0067394A">
              <w:rPr>
                <w:sz w:val="24"/>
                <w:szCs w:val="24"/>
              </w:rPr>
              <w:t>16.</w:t>
            </w:r>
          </w:p>
        </w:tc>
        <w:tc>
          <w:tcPr>
            <w:tcW w:w="4654" w:type="pct"/>
            <w:gridSpan w:val="2"/>
            <w:tcBorders>
              <w:top w:val="nil"/>
              <w:bottom w:val="nil"/>
            </w:tcBorders>
            <w:shd w:val="clear" w:color="auto" w:fill="auto"/>
            <w:tcMar>
              <w:bottom w:w="113" w:type="dxa"/>
            </w:tcMar>
          </w:tcPr>
          <w:p w14:paraId="10ACBC61" w14:textId="26ED869D"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 v rejstříku škol a školských zařízení u</w:t>
            </w:r>
            <w:r w:rsidR="0067394A">
              <w:rPr>
                <w:rFonts w:cs="Arial"/>
                <w:szCs w:val="24"/>
              </w:rPr>
              <w:t> </w:t>
            </w:r>
            <w:r w:rsidRPr="0067394A">
              <w:rPr>
                <w:rFonts w:cs="Arial"/>
                <w:szCs w:val="24"/>
              </w:rPr>
              <w:t>Svobodné  školy Přerov – základní škola, s.r.o., a to se a) zvýšením cílové kapacity základní školy ze 100 na 150 žáků, b) zvýšením cílové kapacity oboru vzdělání 79-01-C/01 Základní škola ze 100 na 150 žáků, c) zvýšením cílové kapacity školní družiny z 60 na 100 žáků, d) zápisem dalšího místa poskytovaného vzdělávání v obci Přílepy poblíž Holešova ve Zlínském kraji, e)</w:t>
            </w:r>
            <w:r w:rsidR="0067394A">
              <w:rPr>
                <w:rFonts w:cs="Arial"/>
                <w:szCs w:val="24"/>
              </w:rPr>
              <w:t> </w:t>
            </w:r>
            <w:r w:rsidRPr="0067394A">
              <w:rPr>
                <w:rFonts w:cs="Arial"/>
                <w:szCs w:val="24"/>
              </w:rPr>
              <w:t>zápise mateřské školy typu lesní mateřská škola s cílovou kapacitou 48 dětí, f) zázemí lesní mateřské školy se bude nacházet na okraji Přerova mezi Národní přírodní rezervací Žebračka, Malou a Velkou Lagunou a  městským parkem Michalov, to vše s  účinností od 1. 9. 2025</w:t>
            </w:r>
          </w:p>
        </w:tc>
      </w:tr>
      <w:tr w:rsidR="0067394A" w:rsidRPr="0067394A" w14:paraId="005D9164" w14:textId="77777777" w:rsidTr="004B000F">
        <w:trPr>
          <w:trHeight w:val="289"/>
        </w:trPr>
        <w:tc>
          <w:tcPr>
            <w:tcW w:w="346" w:type="pct"/>
            <w:tcBorders>
              <w:top w:val="nil"/>
              <w:bottom w:val="nil"/>
            </w:tcBorders>
            <w:shd w:val="clear" w:color="auto" w:fill="auto"/>
            <w:tcMar>
              <w:bottom w:w="113" w:type="dxa"/>
            </w:tcMar>
          </w:tcPr>
          <w:p w14:paraId="609D2EF2" w14:textId="29697FB4" w:rsidR="004B000F" w:rsidRPr="0067394A" w:rsidRDefault="004B000F" w:rsidP="00A51593">
            <w:pPr>
              <w:pStyle w:val="nadpis2"/>
              <w:rPr>
                <w:sz w:val="24"/>
                <w:szCs w:val="24"/>
              </w:rPr>
            </w:pPr>
            <w:r w:rsidRPr="0067394A">
              <w:rPr>
                <w:sz w:val="24"/>
                <w:szCs w:val="24"/>
              </w:rPr>
              <w:t>17.</w:t>
            </w:r>
          </w:p>
        </w:tc>
        <w:tc>
          <w:tcPr>
            <w:tcW w:w="4654" w:type="pct"/>
            <w:gridSpan w:val="2"/>
            <w:tcBorders>
              <w:top w:val="nil"/>
              <w:bottom w:val="nil"/>
            </w:tcBorders>
            <w:shd w:val="clear" w:color="auto" w:fill="auto"/>
            <w:tcMar>
              <w:bottom w:w="113" w:type="dxa"/>
            </w:tcMar>
          </w:tcPr>
          <w:p w14:paraId="091EDEFF" w14:textId="592D364F"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v rejstříku škol a školských zařízení u</w:t>
            </w:r>
            <w:r w:rsidR="00DD6A6F" w:rsidRPr="0067394A">
              <w:rPr>
                <w:rFonts w:cs="Arial"/>
                <w:szCs w:val="24"/>
              </w:rPr>
              <w:t> </w:t>
            </w:r>
            <w:r w:rsidRPr="0067394A">
              <w:rPr>
                <w:rFonts w:cs="Arial"/>
                <w:szCs w:val="24"/>
              </w:rPr>
              <w:t>Vzdělávacího centra a základní školy Sofie, s.r.o., s účinností od 1. 9. 2025, a</w:t>
            </w:r>
            <w:r w:rsidR="00DD6A6F" w:rsidRPr="0067394A">
              <w:rPr>
                <w:rFonts w:cs="Arial"/>
                <w:szCs w:val="24"/>
              </w:rPr>
              <w:t> </w:t>
            </w:r>
            <w:r w:rsidRPr="0067394A">
              <w:rPr>
                <w:rFonts w:cs="Arial"/>
                <w:szCs w:val="24"/>
              </w:rPr>
              <w:t>to se zápisem školního klubu s cílovou kapacitou 50 žáků na adrese Bulharská 372/8, 787 01 Šumperk</w:t>
            </w:r>
          </w:p>
        </w:tc>
      </w:tr>
      <w:tr w:rsidR="0067394A" w:rsidRPr="0067394A" w14:paraId="4C901600" w14:textId="77777777" w:rsidTr="004B000F">
        <w:trPr>
          <w:trHeight w:val="289"/>
        </w:trPr>
        <w:tc>
          <w:tcPr>
            <w:tcW w:w="346" w:type="pct"/>
            <w:tcBorders>
              <w:top w:val="nil"/>
              <w:bottom w:val="nil"/>
            </w:tcBorders>
            <w:shd w:val="clear" w:color="auto" w:fill="auto"/>
            <w:tcMar>
              <w:bottom w:w="113" w:type="dxa"/>
            </w:tcMar>
          </w:tcPr>
          <w:p w14:paraId="209F5803" w14:textId="12FB70D5" w:rsidR="004B000F" w:rsidRPr="0067394A" w:rsidRDefault="004B000F" w:rsidP="00A51593">
            <w:pPr>
              <w:pStyle w:val="nadpis2"/>
              <w:rPr>
                <w:sz w:val="24"/>
                <w:szCs w:val="24"/>
              </w:rPr>
            </w:pPr>
            <w:r w:rsidRPr="0067394A">
              <w:rPr>
                <w:sz w:val="24"/>
                <w:szCs w:val="24"/>
              </w:rPr>
              <w:t>18.</w:t>
            </w:r>
          </w:p>
        </w:tc>
        <w:tc>
          <w:tcPr>
            <w:tcW w:w="4654" w:type="pct"/>
            <w:gridSpan w:val="2"/>
            <w:tcBorders>
              <w:top w:val="nil"/>
              <w:bottom w:val="nil"/>
            </w:tcBorders>
            <w:shd w:val="clear" w:color="auto" w:fill="auto"/>
            <w:tcMar>
              <w:bottom w:w="113" w:type="dxa"/>
            </w:tcMar>
          </w:tcPr>
          <w:p w14:paraId="1C0024CA" w14:textId="36895A87"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u Základní školy Alma, a to se zápisem školní jídelny – výdejny s cílovou kapacitou 60 stravovaných místem poskytovaných školských služeb na adrese Štěpánovská 23/10, Chomoutov, 783 35 Olomouc, s účinností od 1. 9. 2025</w:t>
            </w:r>
          </w:p>
        </w:tc>
      </w:tr>
      <w:tr w:rsidR="0067394A" w:rsidRPr="0067394A" w14:paraId="5ABB94A2" w14:textId="77777777" w:rsidTr="004B000F">
        <w:trPr>
          <w:trHeight w:val="289"/>
        </w:trPr>
        <w:tc>
          <w:tcPr>
            <w:tcW w:w="346" w:type="pct"/>
            <w:tcBorders>
              <w:top w:val="nil"/>
              <w:bottom w:val="nil"/>
            </w:tcBorders>
            <w:shd w:val="clear" w:color="auto" w:fill="auto"/>
            <w:tcMar>
              <w:bottom w:w="113" w:type="dxa"/>
            </w:tcMar>
          </w:tcPr>
          <w:p w14:paraId="4EA8D5D1" w14:textId="358B93C4" w:rsidR="004B000F" w:rsidRPr="0067394A" w:rsidRDefault="004B000F" w:rsidP="00A51593">
            <w:pPr>
              <w:pStyle w:val="nadpis2"/>
              <w:rPr>
                <w:sz w:val="24"/>
                <w:szCs w:val="24"/>
              </w:rPr>
            </w:pPr>
            <w:r w:rsidRPr="0067394A">
              <w:rPr>
                <w:sz w:val="24"/>
                <w:szCs w:val="24"/>
              </w:rPr>
              <w:t>19.</w:t>
            </w:r>
          </w:p>
        </w:tc>
        <w:tc>
          <w:tcPr>
            <w:tcW w:w="4654" w:type="pct"/>
            <w:gridSpan w:val="2"/>
            <w:tcBorders>
              <w:top w:val="nil"/>
              <w:bottom w:val="nil"/>
            </w:tcBorders>
            <w:shd w:val="clear" w:color="auto" w:fill="auto"/>
            <w:tcMar>
              <w:bottom w:w="113" w:type="dxa"/>
            </w:tcMar>
          </w:tcPr>
          <w:p w14:paraId="3E1F8845" w14:textId="55FF8911"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u Základní školy SVAT s.r.o., a to se a) zvýšením cílové kapacity základní školy z 60 na 100 žáků, b) zvýšením cílové kapacity oboru vzdělání 79-01-C/01 Základní škola, denní forma vzdělávání, z</w:t>
            </w:r>
            <w:r w:rsidR="00DC41B8" w:rsidRPr="0067394A">
              <w:rPr>
                <w:rFonts w:cs="Arial"/>
                <w:szCs w:val="24"/>
              </w:rPr>
              <w:t> </w:t>
            </w:r>
            <w:r w:rsidRPr="0067394A">
              <w:rPr>
                <w:rFonts w:cs="Arial"/>
                <w:szCs w:val="24"/>
              </w:rPr>
              <w:t>60 na 100 žáků, s účinností od 1. 9. 2025</w:t>
            </w:r>
          </w:p>
        </w:tc>
      </w:tr>
      <w:tr w:rsidR="0067394A" w:rsidRPr="0067394A" w14:paraId="56869C93" w14:textId="77777777" w:rsidTr="004B000F">
        <w:trPr>
          <w:trHeight w:val="289"/>
        </w:trPr>
        <w:tc>
          <w:tcPr>
            <w:tcW w:w="346" w:type="pct"/>
            <w:tcBorders>
              <w:top w:val="nil"/>
              <w:bottom w:val="nil"/>
            </w:tcBorders>
            <w:shd w:val="clear" w:color="auto" w:fill="auto"/>
            <w:tcMar>
              <w:bottom w:w="113" w:type="dxa"/>
            </w:tcMar>
          </w:tcPr>
          <w:p w14:paraId="6941F553" w14:textId="60E319A0" w:rsidR="004B000F" w:rsidRPr="0067394A" w:rsidRDefault="004B000F" w:rsidP="00A51593">
            <w:pPr>
              <w:pStyle w:val="nadpis2"/>
              <w:rPr>
                <w:sz w:val="24"/>
                <w:szCs w:val="24"/>
              </w:rPr>
            </w:pPr>
            <w:r w:rsidRPr="0067394A">
              <w:rPr>
                <w:sz w:val="24"/>
                <w:szCs w:val="24"/>
              </w:rPr>
              <w:t>20.</w:t>
            </w:r>
          </w:p>
        </w:tc>
        <w:tc>
          <w:tcPr>
            <w:tcW w:w="4654" w:type="pct"/>
            <w:gridSpan w:val="2"/>
            <w:tcBorders>
              <w:top w:val="nil"/>
              <w:bottom w:val="nil"/>
            </w:tcBorders>
            <w:shd w:val="clear" w:color="auto" w:fill="auto"/>
            <w:tcMar>
              <w:bottom w:w="113" w:type="dxa"/>
            </w:tcMar>
          </w:tcPr>
          <w:p w14:paraId="226D4F44" w14:textId="20EF6354" w:rsidR="004B000F" w:rsidRPr="0067394A" w:rsidRDefault="004B000F" w:rsidP="004B000F">
            <w:pPr>
              <w:autoSpaceDE w:val="0"/>
              <w:autoSpaceDN w:val="0"/>
              <w:adjustRightInd w:val="0"/>
              <w:jc w:val="both"/>
              <w:rPr>
                <w:rFonts w:cs="Arial"/>
                <w:szCs w:val="24"/>
              </w:rPr>
            </w:pPr>
            <w:r w:rsidRPr="0067394A">
              <w:rPr>
                <w:rFonts w:cs="Arial"/>
                <w:b/>
                <w:spacing w:val="70"/>
                <w:szCs w:val="24"/>
              </w:rPr>
              <w:t>nesouhlasí</w:t>
            </w:r>
            <w:r w:rsidRPr="0067394A">
              <w:rPr>
                <w:rFonts w:cs="Arial"/>
                <w:szCs w:val="24"/>
              </w:rPr>
              <w:t xml:space="preserve"> s provedením zápisu údajů do rejstříku škol a školských zařízení, a to se a) zápisem právnické osoby Svobodná střední škola Přerov, s.r.o., se sídlem nám. T. G. Masaryka 225/14, Přerov I-Město, 750 02 Přerov, IČO: 19251793, b) zápisem střední školy s cílovou kapacitou 120 žáků, c) zápisem oboru vzdělání 78-42-M/06 Kombinované lyceum, denní forma vzdělávání, s cílovou kapacitou 120 žáků, d) zápisem školní jídelny – výdejny s</w:t>
            </w:r>
            <w:r w:rsidR="00DC41B8" w:rsidRPr="0067394A">
              <w:rPr>
                <w:rFonts w:cs="Arial"/>
                <w:szCs w:val="24"/>
              </w:rPr>
              <w:t> </w:t>
            </w:r>
            <w:r w:rsidRPr="0067394A">
              <w:rPr>
                <w:rFonts w:cs="Arial"/>
                <w:szCs w:val="24"/>
              </w:rPr>
              <w:t>cílovou kapacitou 100 stravovaných, to vše s účinností od 1. 9. 2025</w:t>
            </w:r>
          </w:p>
        </w:tc>
      </w:tr>
      <w:tr w:rsidR="0067394A" w:rsidRPr="0067394A" w14:paraId="5D4AAE19" w14:textId="77777777" w:rsidTr="004B000F">
        <w:trPr>
          <w:trHeight w:val="289"/>
        </w:trPr>
        <w:tc>
          <w:tcPr>
            <w:tcW w:w="346" w:type="pct"/>
            <w:tcBorders>
              <w:top w:val="nil"/>
              <w:bottom w:val="nil"/>
            </w:tcBorders>
            <w:shd w:val="clear" w:color="auto" w:fill="auto"/>
            <w:tcMar>
              <w:bottom w:w="113" w:type="dxa"/>
            </w:tcMar>
          </w:tcPr>
          <w:p w14:paraId="05318813" w14:textId="237DCF30" w:rsidR="004B000F" w:rsidRPr="0067394A" w:rsidRDefault="004B000F" w:rsidP="00A51593">
            <w:pPr>
              <w:pStyle w:val="nadpis2"/>
              <w:rPr>
                <w:sz w:val="24"/>
                <w:szCs w:val="24"/>
              </w:rPr>
            </w:pPr>
            <w:r w:rsidRPr="0067394A">
              <w:rPr>
                <w:sz w:val="24"/>
                <w:szCs w:val="24"/>
              </w:rPr>
              <w:t>21.</w:t>
            </w:r>
          </w:p>
        </w:tc>
        <w:tc>
          <w:tcPr>
            <w:tcW w:w="4654" w:type="pct"/>
            <w:gridSpan w:val="2"/>
            <w:tcBorders>
              <w:top w:val="nil"/>
              <w:bottom w:val="nil"/>
            </w:tcBorders>
            <w:shd w:val="clear" w:color="auto" w:fill="auto"/>
            <w:tcMar>
              <w:bottom w:w="113" w:type="dxa"/>
            </w:tcMar>
          </w:tcPr>
          <w:p w14:paraId="583DFE1E" w14:textId="0152001E"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u ART ECON - Střední školy, s.r.o., a to se a) zápisem vyšší odborné školy s cílovou kapacitou 300 studentů místem poskytovaného vzdělávání a školských služeb na adrese Husovo nám. 2061/91, 796 01 Prostějov, b) zápisem oboru vzdělání 26-47-N/.. Informační technologie (akreditovaný vzdělávací program 26-47-N/02 Aplikace výpočetní techniky, denní forma vzdělávání), s cílovou kapacitou 60 studentů, c) zápisem oboru vzdělání 63-42-N/.. Personální řízení (akreditovaný vzdělávací program </w:t>
            </w:r>
            <w:r w:rsidR="0067394A">
              <w:rPr>
                <w:rFonts w:cs="Arial"/>
                <w:szCs w:val="24"/>
              </w:rPr>
              <w:br/>
            </w:r>
            <w:r w:rsidRPr="0067394A">
              <w:rPr>
                <w:rFonts w:cs="Arial"/>
                <w:szCs w:val="24"/>
              </w:rPr>
              <w:t>63-42-N/01 Personální řízení, denní forma vzdělávání), s cílovou kapacitou 60</w:t>
            </w:r>
            <w:r w:rsidR="00DC41B8" w:rsidRPr="0067394A">
              <w:rPr>
                <w:rFonts w:cs="Arial"/>
                <w:szCs w:val="24"/>
              </w:rPr>
              <w:t> </w:t>
            </w:r>
            <w:r w:rsidRPr="0067394A">
              <w:rPr>
                <w:rFonts w:cs="Arial"/>
                <w:szCs w:val="24"/>
              </w:rPr>
              <w:t xml:space="preserve">studentů, d) zápisem oboru vzdělání 82-43-N/.. Multimediální tvorba (akreditovaný vzdělávací 82-43-N/11 Multimediální tvorba v propagaci, denní </w:t>
            </w:r>
            <w:r w:rsidRPr="0067394A">
              <w:rPr>
                <w:rFonts w:cs="Arial"/>
                <w:szCs w:val="24"/>
              </w:rPr>
              <w:lastRenderedPageBreak/>
              <w:t>forma vzdělávání), s cílovou kapacitou 70 studentů, to vše s účinností od 1.</w:t>
            </w:r>
            <w:r w:rsidR="00DC41B8" w:rsidRPr="0067394A">
              <w:rPr>
                <w:rFonts w:cs="Arial"/>
                <w:szCs w:val="24"/>
              </w:rPr>
              <w:t> </w:t>
            </w:r>
            <w:r w:rsidRPr="0067394A">
              <w:rPr>
                <w:rFonts w:cs="Arial"/>
                <w:szCs w:val="24"/>
              </w:rPr>
              <w:t>9.</w:t>
            </w:r>
            <w:r w:rsidR="00DC41B8" w:rsidRPr="0067394A">
              <w:rPr>
                <w:rFonts w:cs="Arial"/>
                <w:szCs w:val="24"/>
              </w:rPr>
              <w:t> </w:t>
            </w:r>
            <w:r w:rsidRPr="0067394A">
              <w:rPr>
                <w:rFonts w:cs="Arial"/>
                <w:szCs w:val="24"/>
              </w:rPr>
              <w:t>2025</w:t>
            </w:r>
          </w:p>
        </w:tc>
      </w:tr>
      <w:tr w:rsidR="0067394A" w:rsidRPr="0067394A" w14:paraId="4A8936DC" w14:textId="77777777" w:rsidTr="004B000F">
        <w:trPr>
          <w:trHeight w:val="289"/>
        </w:trPr>
        <w:tc>
          <w:tcPr>
            <w:tcW w:w="346" w:type="pct"/>
            <w:tcBorders>
              <w:top w:val="nil"/>
              <w:bottom w:val="nil"/>
            </w:tcBorders>
            <w:shd w:val="clear" w:color="auto" w:fill="auto"/>
            <w:tcMar>
              <w:bottom w:w="113" w:type="dxa"/>
            </w:tcMar>
          </w:tcPr>
          <w:p w14:paraId="1505CFD3" w14:textId="31B58BE6" w:rsidR="004B000F" w:rsidRPr="0067394A" w:rsidRDefault="004B000F" w:rsidP="00A51593">
            <w:pPr>
              <w:pStyle w:val="nadpis2"/>
              <w:rPr>
                <w:sz w:val="24"/>
                <w:szCs w:val="24"/>
              </w:rPr>
            </w:pPr>
            <w:r w:rsidRPr="0067394A">
              <w:rPr>
                <w:sz w:val="24"/>
                <w:szCs w:val="24"/>
              </w:rPr>
              <w:lastRenderedPageBreak/>
              <w:t>22.</w:t>
            </w:r>
          </w:p>
        </w:tc>
        <w:tc>
          <w:tcPr>
            <w:tcW w:w="4654" w:type="pct"/>
            <w:gridSpan w:val="2"/>
            <w:tcBorders>
              <w:top w:val="nil"/>
              <w:bottom w:val="nil"/>
            </w:tcBorders>
            <w:shd w:val="clear" w:color="auto" w:fill="auto"/>
            <w:tcMar>
              <w:bottom w:w="113" w:type="dxa"/>
            </w:tcMar>
          </w:tcPr>
          <w:p w14:paraId="1B0283DB" w14:textId="112E1E4B"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v rejstříku škol a školských zařízení u</w:t>
            </w:r>
            <w:r w:rsidR="0067394A">
              <w:rPr>
                <w:rFonts w:cs="Arial"/>
                <w:szCs w:val="24"/>
              </w:rPr>
              <w:t> </w:t>
            </w:r>
            <w:r w:rsidRPr="0067394A">
              <w:rPr>
                <w:rFonts w:cs="Arial"/>
                <w:szCs w:val="24"/>
              </w:rPr>
              <w:t>ART</w:t>
            </w:r>
            <w:r w:rsidR="00DC41B8" w:rsidRPr="0067394A">
              <w:rPr>
                <w:rFonts w:cs="Arial"/>
                <w:szCs w:val="24"/>
              </w:rPr>
              <w:t> </w:t>
            </w:r>
            <w:r w:rsidRPr="0067394A">
              <w:rPr>
                <w:rFonts w:cs="Arial"/>
                <w:szCs w:val="24"/>
              </w:rPr>
              <w:t>ECON – Vyšší odborné školy, s.r.o., s účinností od 1. 1. 2025, a to s</w:t>
            </w:r>
            <w:r w:rsidR="00DC41B8" w:rsidRPr="0067394A">
              <w:rPr>
                <w:rFonts w:cs="Arial"/>
                <w:szCs w:val="24"/>
              </w:rPr>
              <w:t> </w:t>
            </w:r>
            <w:r w:rsidRPr="0067394A">
              <w:rPr>
                <w:rFonts w:cs="Arial"/>
                <w:szCs w:val="24"/>
              </w:rPr>
              <w:t>výmazem vyšší odborné školy s cílovou kapacitou 300 studentů se sídlem a</w:t>
            </w:r>
            <w:r w:rsidR="00DC41B8" w:rsidRPr="0067394A">
              <w:rPr>
                <w:rFonts w:cs="Arial"/>
                <w:szCs w:val="24"/>
              </w:rPr>
              <w:t> </w:t>
            </w:r>
            <w:r w:rsidRPr="0067394A">
              <w:rPr>
                <w:rFonts w:cs="Arial"/>
                <w:szCs w:val="24"/>
              </w:rPr>
              <w:t>místem poskytovaného vzdělávání a školských služeb na adrese Husovo nám.</w:t>
            </w:r>
            <w:r w:rsidR="00DC41B8" w:rsidRPr="0067394A">
              <w:rPr>
                <w:rFonts w:cs="Arial"/>
                <w:szCs w:val="24"/>
              </w:rPr>
              <w:t> </w:t>
            </w:r>
            <w:r w:rsidRPr="0067394A">
              <w:rPr>
                <w:rFonts w:cs="Arial"/>
                <w:szCs w:val="24"/>
              </w:rPr>
              <w:t>2061/91, 796 01 Prostějov, IČO: 25373609</w:t>
            </w:r>
          </w:p>
        </w:tc>
      </w:tr>
      <w:tr w:rsidR="0067394A" w:rsidRPr="0067394A" w14:paraId="0CE4F85F" w14:textId="77777777" w:rsidTr="004B000F">
        <w:trPr>
          <w:trHeight w:val="289"/>
        </w:trPr>
        <w:tc>
          <w:tcPr>
            <w:tcW w:w="346" w:type="pct"/>
            <w:tcBorders>
              <w:top w:val="nil"/>
              <w:bottom w:val="nil"/>
            </w:tcBorders>
            <w:shd w:val="clear" w:color="auto" w:fill="auto"/>
            <w:tcMar>
              <w:bottom w:w="113" w:type="dxa"/>
            </w:tcMar>
          </w:tcPr>
          <w:p w14:paraId="0D0A68A5" w14:textId="3EE81644" w:rsidR="004B000F" w:rsidRPr="0067394A" w:rsidRDefault="004B000F" w:rsidP="00A51593">
            <w:pPr>
              <w:pStyle w:val="nadpis2"/>
              <w:rPr>
                <w:sz w:val="24"/>
                <w:szCs w:val="24"/>
              </w:rPr>
            </w:pPr>
            <w:r w:rsidRPr="0067394A">
              <w:rPr>
                <w:sz w:val="24"/>
                <w:szCs w:val="24"/>
              </w:rPr>
              <w:t>23.</w:t>
            </w:r>
          </w:p>
        </w:tc>
        <w:tc>
          <w:tcPr>
            <w:tcW w:w="4654" w:type="pct"/>
            <w:gridSpan w:val="2"/>
            <w:tcBorders>
              <w:top w:val="nil"/>
              <w:bottom w:val="nil"/>
            </w:tcBorders>
            <w:shd w:val="clear" w:color="auto" w:fill="auto"/>
            <w:tcMar>
              <w:bottom w:w="113" w:type="dxa"/>
            </w:tcMar>
          </w:tcPr>
          <w:p w14:paraId="635D49CC" w14:textId="3585762D" w:rsidR="004B000F" w:rsidRPr="0067394A" w:rsidRDefault="004B000F" w:rsidP="004B000F">
            <w:pPr>
              <w:autoSpaceDE w:val="0"/>
              <w:autoSpaceDN w:val="0"/>
              <w:adjustRightInd w:val="0"/>
              <w:jc w:val="both"/>
              <w:rPr>
                <w:rFonts w:cs="Arial"/>
                <w:szCs w:val="24"/>
              </w:rPr>
            </w:pPr>
            <w:r w:rsidRPr="0067394A">
              <w:rPr>
                <w:rFonts w:cs="Arial"/>
                <w:b/>
                <w:spacing w:val="70"/>
                <w:szCs w:val="24"/>
              </w:rPr>
              <w:t>nesouhlasí</w:t>
            </w:r>
            <w:r w:rsidRPr="0067394A">
              <w:rPr>
                <w:rFonts w:cs="Arial"/>
                <w:szCs w:val="24"/>
              </w:rPr>
              <w:t xml:space="preserve"> s provedením změny v rejstříku škol a školských zařízení u</w:t>
            </w:r>
            <w:r w:rsidR="00DC41B8" w:rsidRPr="0067394A">
              <w:rPr>
                <w:rFonts w:cs="Arial"/>
                <w:szCs w:val="24"/>
              </w:rPr>
              <w:t> </w:t>
            </w:r>
            <w:r w:rsidRPr="0067394A">
              <w:rPr>
                <w:rFonts w:cs="Arial"/>
                <w:szCs w:val="24"/>
              </w:rPr>
              <w:t>PRIGO – vyšší odborné školy, s účinností od 1. 1. 2025, a to se</w:t>
            </w:r>
            <w:r w:rsidR="0067394A">
              <w:rPr>
                <w:rFonts w:cs="Arial"/>
                <w:szCs w:val="24"/>
              </w:rPr>
              <w:t xml:space="preserve"> </w:t>
            </w:r>
            <w:r w:rsidRPr="0067394A">
              <w:rPr>
                <w:rFonts w:cs="Arial"/>
                <w:szCs w:val="24"/>
              </w:rPr>
              <w:t>zvýšením cílové kapacity vyšší odborné školy z 720 na 900 studentů</w:t>
            </w:r>
          </w:p>
        </w:tc>
      </w:tr>
      <w:tr w:rsidR="0067394A" w:rsidRPr="0067394A" w14:paraId="35AFCC6C" w14:textId="77777777" w:rsidTr="004B000F">
        <w:trPr>
          <w:trHeight w:val="289"/>
        </w:trPr>
        <w:tc>
          <w:tcPr>
            <w:tcW w:w="346" w:type="pct"/>
            <w:tcBorders>
              <w:top w:val="nil"/>
              <w:bottom w:val="nil"/>
            </w:tcBorders>
            <w:shd w:val="clear" w:color="auto" w:fill="auto"/>
            <w:tcMar>
              <w:bottom w:w="113" w:type="dxa"/>
            </w:tcMar>
          </w:tcPr>
          <w:p w14:paraId="4718FF25" w14:textId="3C1EAF53" w:rsidR="004B000F" w:rsidRPr="0067394A" w:rsidRDefault="004B000F" w:rsidP="00A51593">
            <w:pPr>
              <w:pStyle w:val="nadpis2"/>
              <w:rPr>
                <w:sz w:val="24"/>
                <w:szCs w:val="24"/>
              </w:rPr>
            </w:pPr>
            <w:r w:rsidRPr="0067394A">
              <w:rPr>
                <w:sz w:val="24"/>
                <w:szCs w:val="24"/>
              </w:rPr>
              <w:t>24.</w:t>
            </w:r>
          </w:p>
        </w:tc>
        <w:tc>
          <w:tcPr>
            <w:tcW w:w="4654" w:type="pct"/>
            <w:gridSpan w:val="2"/>
            <w:tcBorders>
              <w:top w:val="nil"/>
              <w:bottom w:val="nil"/>
            </w:tcBorders>
            <w:shd w:val="clear" w:color="auto" w:fill="auto"/>
            <w:tcMar>
              <w:bottom w:w="113" w:type="dxa"/>
            </w:tcMar>
          </w:tcPr>
          <w:p w14:paraId="250115D8" w14:textId="4E6F86BD"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zápisu v rejstříku škol a školských zařízení u</w:t>
            </w:r>
            <w:r w:rsidR="00516378" w:rsidRPr="0067394A">
              <w:rPr>
                <w:rFonts w:cs="Arial"/>
                <w:szCs w:val="24"/>
              </w:rPr>
              <w:t> </w:t>
            </w:r>
            <w:r w:rsidRPr="0067394A">
              <w:rPr>
                <w:rFonts w:cs="Arial"/>
                <w:szCs w:val="24"/>
              </w:rPr>
              <w:t>Veselá Věda, středisko volného času Střední Morava s.r.o.</w:t>
            </w:r>
            <w:r w:rsidR="00516378" w:rsidRPr="0067394A">
              <w:rPr>
                <w:rFonts w:cs="Arial"/>
                <w:szCs w:val="24"/>
              </w:rPr>
              <w:t>,</w:t>
            </w:r>
            <w:r w:rsidRPr="0067394A">
              <w:rPr>
                <w:rFonts w:cs="Arial"/>
                <w:szCs w:val="24"/>
              </w:rPr>
              <w:t xml:space="preserve"> s účinností od 1.</w:t>
            </w:r>
            <w:r w:rsidR="00516378" w:rsidRPr="0067394A">
              <w:rPr>
                <w:rFonts w:cs="Arial"/>
                <w:szCs w:val="24"/>
              </w:rPr>
              <w:t> </w:t>
            </w:r>
            <w:r w:rsidRPr="0067394A">
              <w:rPr>
                <w:rFonts w:cs="Arial"/>
                <w:szCs w:val="24"/>
              </w:rPr>
              <w:t>9.</w:t>
            </w:r>
            <w:r w:rsidR="00516378" w:rsidRPr="0067394A">
              <w:rPr>
                <w:rFonts w:cs="Arial"/>
                <w:szCs w:val="24"/>
              </w:rPr>
              <w:t> </w:t>
            </w:r>
            <w:r w:rsidRPr="0067394A">
              <w:rPr>
                <w:rFonts w:cs="Arial"/>
                <w:szCs w:val="24"/>
              </w:rPr>
              <w:t>2025, a to zápis střediska volného času a dalších míst poskytovaného vzdělávání</w:t>
            </w:r>
          </w:p>
        </w:tc>
      </w:tr>
      <w:tr w:rsidR="0067394A" w:rsidRPr="0067394A" w14:paraId="5D394F44" w14:textId="77777777" w:rsidTr="004B000F">
        <w:trPr>
          <w:trHeight w:val="289"/>
        </w:trPr>
        <w:tc>
          <w:tcPr>
            <w:tcW w:w="346" w:type="pct"/>
            <w:tcBorders>
              <w:top w:val="nil"/>
              <w:bottom w:val="nil"/>
            </w:tcBorders>
            <w:shd w:val="clear" w:color="auto" w:fill="auto"/>
            <w:tcMar>
              <w:bottom w:w="113" w:type="dxa"/>
            </w:tcMar>
          </w:tcPr>
          <w:p w14:paraId="3442139E" w14:textId="3F2FD1A3" w:rsidR="004B000F" w:rsidRPr="0067394A" w:rsidRDefault="004B000F" w:rsidP="00A51593">
            <w:pPr>
              <w:pStyle w:val="nadpis2"/>
              <w:rPr>
                <w:sz w:val="24"/>
                <w:szCs w:val="24"/>
              </w:rPr>
            </w:pPr>
            <w:r w:rsidRPr="0067394A">
              <w:rPr>
                <w:sz w:val="24"/>
                <w:szCs w:val="24"/>
              </w:rPr>
              <w:t>25.</w:t>
            </w:r>
          </w:p>
        </w:tc>
        <w:tc>
          <w:tcPr>
            <w:tcW w:w="4654" w:type="pct"/>
            <w:gridSpan w:val="2"/>
            <w:tcBorders>
              <w:top w:val="nil"/>
              <w:bottom w:val="nil"/>
            </w:tcBorders>
            <w:shd w:val="clear" w:color="auto" w:fill="auto"/>
            <w:tcMar>
              <w:bottom w:w="113" w:type="dxa"/>
            </w:tcMar>
          </w:tcPr>
          <w:p w14:paraId="65F759B5" w14:textId="43D2FE8E" w:rsidR="004B000F" w:rsidRPr="0067394A" w:rsidRDefault="004B000F" w:rsidP="004B000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provedením změny u Školní jídelny – vývařovny Zdravá pecka s.r.o., a to se a) zápisem místa poskytovaných školských služeb na adrese Aditivní 1443/1, 789 85 Mohelnice, b) výmazem místa poskytovaných školských služeb na adrese Legionářská 1090/11, 779 00 Olomouc, s účinností od 1.</w:t>
            </w:r>
            <w:r w:rsidR="00516378" w:rsidRPr="0067394A">
              <w:rPr>
                <w:rFonts w:cs="Arial"/>
                <w:szCs w:val="24"/>
              </w:rPr>
              <w:t> </w:t>
            </w:r>
            <w:r w:rsidRPr="0067394A">
              <w:rPr>
                <w:rFonts w:cs="Arial"/>
                <w:szCs w:val="24"/>
              </w:rPr>
              <w:t>1.</w:t>
            </w:r>
            <w:r w:rsidR="00516378" w:rsidRPr="0067394A">
              <w:rPr>
                <w:rFonts w:cs="Arial"/>
                <w:szCs w:val="24"/>
              </w:rPr>
              <w:t> </w:t>
            </w:r>
            <w:r w:rsidRPr="0067394A">
              <w:rPr>
                <w:rFonts w:cs="Arial"/>
                <w:szCs w:val="24"/>
              </w:rPr>
              <w:t>2025</w:t>
            </w:r>
          </w:p>
        </w:tc>
      </w:tr>
      <w:tr w:rsidR="0067394A" w:rsidRPr="0067394A" w14:paraId="72A9568A" w14:textId="77777777" w:rsidTr="004B000F">
        <w:trPr>
          <w:trHeight w:val="289"/>
        </w:trPr>
        <w:tc>
          <w:tcPr>
            <w:tcW w:w="346" w:type="pct"/>
            <w:tcBorders>
              <w:top w:val="nil"/>
              <w:bottom w:val="nil"/>
            </w:tcBorders>
            <w:shd w:val="clear" w:color="auto" w:fill="auto"/>
            <w:tcMar>
              <w:bottom w:w="113" w:type="dxa"/>
            </w:tcMar>
          </w:tcPr>
          <w:p w14:paraId="7AA2CDB9" w14:textId="10FBC63E" w:rsidR="004B000F" w:rsidRPr="0067394A" w:rsidRDefault="004B000F" w:rsidP="00A51593">
            <w:pPr>
              <w:pStyle w:val="nadpis2"/>
              <w:rPr>
                <w:sz w:val="24"/>
                <w:szCs w:val="24"/>
              </w:rPr>
            </w:pPr>
            <w:r w:rsidRPr="0067394A">
              <w:rPr>
                <w:sz w:val="24"/>
                <w:szCs w:val="24"/>
              </w:rPr>
              <w:t>26.</w:t>
            </w:r>
          </w:p>
        </w:tc>
        <w:tc>
          <w:tcPr>
            <w:tcW w:w="4654" w:type="pct"/>
            <w:gridSpan w:val="2"/>
            <w:tcBorders>
              <w:top w:val="nil"/>
              <w:bottom w:val="nil"/>
            </w:tcBorders>
            <w:shd w:val="clear" w:color="auto" w:fill="auto"/>
            <w:tcMar>
              <w:bottom w:w="113" w:type="dxa"/>
            </w:tcMar>
          </w:tcPr>
          <w:p w14:paraId="52BB333C" w14:textId="57ED179A" w:rsidR="004B000F" w:rsidRPr="0067394A" w:rsidRDefault="004B000F" w:rsidP="004B000F">
            <w:pPr>
              <w:autoSpaceDE w:val="0"/>
              <w:autoSpaceDN w:val="0"/>
              <w:adjustRightInd w:val="0"/>
              <w:jc w:val="both"/>
              <w:rPr>
                <w:rFonts w:cs="Arial"/>
                <w:szCs w:val="24"/>
              </w:rPr>
            </w:pPr>
            <w:r w:rsidRPr="0067394A">
              <w:rPr>
                <w:rFonts w:cs="Arial"/>
                <w:b/>
                <w:spacing w:val="70"/>
                <w:szCs w:val="24"/>
              </w:rPr>
              <w:t>nesouhlasí</w:t>
            </w:r>
            <w:r w:rsidRPr="0067394A">
              <w:rPr>
                <w:rFonts w:cs="Arial"/>
                <w:szCs w:val="24"/>
              </w:rPr>
              <w:t xml:space="preserve"> s provedením změny v rejstříku škol a školských zařízení u</w:t>
            </w:r>
            <w:r w:rsidR="00516378" w:rsidRPr="0067394A">
              <w:rPr>
                <w:rFonts w:cs="Arial"/>
                <w:szCs w:val="24"/>
              </w:rPr>
              <w:t> </w:t>
            </w:r>
            <w:r w:rsidRPr="0067394A">
              <w:rPr>
                <w:rFonts w:cs="Arial"/>
                <w:szCs w:val="24"/>
              </w:rPr>
              <w:t>Svobodné školy Přerov – základní škola, s.r.o., s účinností od 1. 9. 2025, a to se zápisem základní umělecké školy s cílovou kapacitou 250 žáků na adrese nám. T. G. Masaryka 225/14, 750 02 Přerov</w:t>
            </w:r>
          </w:p>
        </w:tc>
      </w:tr>
      <w:tr w:rsidR="0067394A" w:rsidRPr="0067394A" w14:paraId="259856A1" w14:textId="77777777" w:rsidTr="004B000F">
        <w:trPr>
          <w:trHeight w:val="289"/>
        </w:trPr>
        <w:tc>
          <w:tcPr>
            <w:tcW w:w="346" w:type="pct"/>
            <w:tcBorders>
              <w:top w:val="nil"/>
              <w:bottom w:val="nil"/>
            </w:tcBorders>
            <w:shd w:val="clear" w:color="auto" w:fill="auto"/>
            <w:tcMar>
              <w:bottom w:w="113" w:type="dxa"/>
            </w:tcMar>
          </w:tcPr>
          <w:p w14:paraId="6569F2DA" w14:textId="28D917F8" w:rsidR="004B000F" w:rsidRPr="0067394A" w:rsidRDefault="004B000F" w:rsidP="00A51593">
            <w:pPr>
              <w:pStyle w:val="nadpis2"/>
              <w:rPr>
                <w:sz w:val="24"/>
                <w:szCs w:val="24"/>
              </w:rPr>
            </w:pPr>
            <w:r w:rsidRPr="0067394A">
              <w:rPr>
                <w:sz w:val="24"/>
                <w:szCs w:val="24"/>
              </w:rPr>
              <w:t>27.</w:t>
            </w:r>
          </w:p>
        </w:tc>
        <w:tc>
          <w:tcPr>
            <w:tcW w:w="4654" w:type="pct"/>
            <w:gridSpan w:val="2"/>
            <w:tcBorders>
              <w:top w:val="nil"/>
              <w:bottom w:val="nil"/>
            </w:tcBorders>
            <w:shd w:val="clear" w:color="auto" w:fill="auto"/>
            <w:tcMar>
              <w:bottom w:w="113" w:type="dxa"/>
            </w:tcMar>
          </w:tcPr>
          <w:p w14:paraId="2C9685D0" w14:textId="0B201AD2" w:rsidR="004B000F" w:rsidRPr="0067394A" w:rsidRDefault="004B000F" w:rsidP="004B000F">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administrativně zajistit doporučené změny v</w:t>
            </w:r>
            <w:r w:rsidR="00516378" w:rsidRPr="0067394A">
              <w:rPr>
                <w:rFonts w:cs="Arial"/>
                <w:szCs w:val="24"/>
              </w:rPr>
              <w:t> </w:t>
            </w:r>
            <w:r w:rsidRPr="0067394A">
              <w:rPr>
                <w:rFonts w:cs="Arial"/>
                <w:szCs w:val="24"/>
              </w:rPr>
              <w:t>rejstříku škol a školských zařízení dle bodu 1 až 26 usnesení</w:t>
            </w:r>
          </w:p>
        </w:tc>
      </w:tr>
      <w:tr w:rsidR="0067394A" w:rsidRPr="0067394A" w14:paraId="2079F607" w14:textId="77777777" w:rsidTr="004B000F">
        <w:trPr>
          <w:trHeight w:val="289"/>
        </w:trPr>
        <w:tc>
          <w:tcPr>
            <w:tcW w:w="5000" w:type="pct"/>
            <w:gridSpan w:val="3"/>
            <w:tcBorders>
              <w:top w:val="nil"/>
              <w:bottom w:val="nil"/>
            </w:tcBorders>
            <w:shd w:val="clear" w:color="auto" w:fill="auto"/>
            <w:tcMar>
              <w:bottom w:w="113" w:type="dxa"/>
            </w:tcMar>
          </w:tcPr>
          <w:p w14:paraId="5830E94B" w14:textId="77777777" w:rsidR="004B000F" w:rsidRPr="0067394A" w:rsidRDefault="004B000F" w:rsidP="004B000F">
            <w:r w:rsidRPr="0067394A">
              <w:t>Odpovídá: Ing. Lubomír Baláš, ředitel</w:t>
            </w:r>
          </w:p>
          <w:p w14:paraId="3F0BE57F" w14:textId="77777777" w:rsidR="004B000F" w:rsidRPr="0067394A" w:rsidRDefault="004B000F" w:rsidP="004B000F">
            <w:r w:rsidRPr="0067394A">
              <w:t>Realizuje: Mgr. Miroslav Gajdůšek, MBA, vedoucí odboru školství a mládeže</w:t>
            </w:r>
          </w:p>
          <w:p w14:paraId="41B6E4F2" w14:textId="46701333" w:rsidR="004B000F" w:rsidRPr="0067394A" w:rsidRDefault="004B000F" w:rsidP="004B000F">
            <w:r w:rsidRPr="0067394A">
              <w:t>Termín: 9. 12. 2024</w:t>
            </w:r>
          </w:p>
        </w:tc>
      </w:tr>
      <w:tr w:rsidR="0067394A" w:rsidRPr="0067394A" w14:paraId="3B9050BE" w14:textId="77777777" w:rsidTr="004B000F">
        <w:tc>
          <w:tcPr>
            <w:tcW w:w="5000" w:type="pct"/>
            <w:gridSpan w:val="3"/>
            <w:tcBorders>
              <w:top w:val="nil"/>
              <w:bottom w:val="nil"/>
            </w:tcBorders>
            <w:shd w:val="clear" w:color="auto" w:fill="auto"/>
          </w:tcPr>
          <w:p w14:paraId="2D3DEBEB" w14:textId="77777777" w:rsidR="00233B6A" w:rsidRPr="0067394A" w:rsidRDefault="00233B6A" w:rsidP="00A51593">
            <w:pPr>
              <w:pStyle w:val="nadpis2"/>
              <w:rPr>
                <w:sz w:val="24"/>
                <w:szCs w:val="24"/>
              </w:rPr>
            </w:pPr>
          </w:p>
        </w:tc>
      </w:tr>
      <w:tr w:rsidR="0067394A" w:rsidRPr="0067394A" w14:paraId="72F8077D" w14:textId="77777777" w:rsidTr="004B000F">
        <w:tc>
          <w:tcPr>
            <w:tcW w:w="961" w:type="pct"/>
            <w:gridSpan w:val="2"/>
            <w:tcBorders>
              <w:top w:val="nil"/>
              <w:bottom w:val="nil"/>
            </w:tcBorders>
            <w:shd w:val="clear" w:color="auto" w:fill="auto"/>
          </w:tcPr>
          <w:p w14:paraId="2A764F9C"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17D8CB32" w14:textId="1A2BE72C" w:rsidR="00233B6A" w:rsidRPr="0067394A" w:rsidRDefault="004B000F" w:rsidP="00A51593">
            <w:pPr>
              <w:pStyle w:val="nadpis2"/>
              <w:rPr>
                <w:sz w:val="24"/>
                <w:szCs w:val="24"/>
              </w:rPr>
            </w:pPr>
            <w:r w:rsidRPr="0067394A">
              <w:rPr>
                <w:sz w:val="24"/>
                <w:szCs w:val="24"/>
              </w:rPr>
              <w:t>Mgr. Svatopluk Binder, Ph.D., náměstek hejtmana</w:t>
            </w:r>
          </w:p>
        </w:tc>
      </w:tr>
      <w:tr w:rsidR="00233B6A" w:rsidRPr="0067394A" w14:paraId="3E1F7C85" w14:textId="77777777" w:rsidTr="004B000F">
        <w:tc>
          <w:tcPr>
            <w:tcW w:w="961" w:type="pct"/>
            <w:gridSpan w:val="2"/>
            <w:tcBorders>
              <w:top w:val="nil"/>
            </w:tcBorders>
            <w:shd w:val="clear" w:color="auto" w:fill="auto"/>
          </w:tcPr>
          <w:p w14:paraId="30444DCF"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4769BA5E" w14:textId="12A86C79" w:rsidR="00233B6A" w:rsidRPr="0067394A" w:rsidRDefault="004B000F" w:rsidP="00A51593">
            <w:pPr>
              <w:pStyle w:val="nadpis2"/>
              <w:rPr>
                <w:sz w:val="24"/>
                <w:szCs w:val="24"/>
              </w:rPr>
            </w:pPr>
            <w:r w:rsidRPr="0067394A">
              <w:rPr>
                <w:sz w:val="24"/>
                <w:szCs w:val="24"/>
              </w:rPr>
              <w:t>3.3.</w:t>
            </w:r>
          </w:p>
        </w:tc>
      </w:tr>
    </w:tbl>
    <w:p w14:paraId="542720D7"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75CA040E" w14:textId="77777777" w:rsidTr="00164D6B">
        <w:tc>
          <w:tcPr>
            <w:tcW w:w="961" w:type="pct"/>
            <w:gridSpan w:val="2"/>
            <w:tcBorders>
              <w:bottom w:val="nil"/>
            </w:tcBorders>
          </w:tcPr>
          <w:p w14:paraId="391C8EBE" w14:textId="34D13E12" w:rsidR="00233B6A" w:rsidRPr="0067394A" w:rsidRDefault="00164D6B" w:rsidP="00A51593">
            <w:pPr>
              <w:pStyle w:val="Radanzevusnesen"/>
              <w:rPr>
                <w:b/>
                <w:bCs w:val="0"/>
              </w:rPr>
            </w:pPr>
            <w:r w:rsidRPr="0067394A">
              <w:rPr>
                <w:b/>
                <w:bCs w:val="0"/>
              </w:rPr>
              <w:t>UR/2/12/2024</w:t>
            </w:r>
          </w:p>
        </w:tc>
        <w:tc>
          <w:tcPr>
            <w:tcW w:w="4039" w:type="pct"/>
            <w:tcBorders>
              <w:bottom w:val="nil"/>
            </w:tcBorders>
          </w:tcPr>
          <w:p w14:paraId="179CCF51" w14:textId="5A4707F6" w:rsidR="00233B6A" w:rsidRPr="0067394A" w:rsidRDefault="00164D6B" w:rsidP="00A51593">
            <w:pPr>
              <w:pStyle w:val="Radanzevusnesen"/>
              <w:ind w:left="0" w:firstLine="0"/>
              <w:rPr>
                <w:b/>
                <w:bCs w:val="0"/>
              </w:rPr>
            </w:pPr>
            <w:r w:rsidRPr="0067394A">
              <w:rPr>
                <w:b/>
                <w:bCs w:val="0"/>
              </w:rPr>
              <w:t>Financování příspěvkových organizací z oblasti školství</w:t>
            </w:r>
          </w:p>
        </w:tc>
      </w:tr>
      <w:tr w:rsidR="0067394A" w:rsidRPr="0067394A" w14:paraId="47AA9AC6" w14:textId="77777777" w:rsidTr="00164D6B">
        <w:trPr>
          <w:trHeight w:val="289"/>
        </w:trPr>
        <w:tc>
          <w:tcPr>
            <w:tcW w:w="5000" w:type="pct"/>
            <w:gridSpan w:val="3"/>
            <w:tcBorders>
              <w:top w:val="nil"/>
              <w:bottom w:val="nil"/>
            </w:tcBorders>
            <w:shd w:val="clear" w:color="auto" w:fill="auto"/>
            <w:hideMark/>
          </w:tcPr>
          <w:p w14:paraId="620A7EAD" w14:textId="720956E2" w:rsidR="00233B6A" w:rsidRPr="0067394A" w:rsidRDefault="00164D6B" w:rsidP="00A51593">
            <w:pPr>
              <w:pStyle w:val="Zkladntext"/>
              <w:rPr>
                <w:b w:val="0"/>
                <w:bCs/>
              </w:rPr>
            </w:pPr>
            <w:r w:rsidRPr="0067394A">
              <w:rPr>
                <w:b w:val="0"/>
                <w:bCs/>
              </w:rPr>
              <w:t>Rada Olomouckého kraje po projednání:</w:t>
            </w:r>
          </w:p>
        </w:tc>
      </w:tr>
      <w:tr w:rsidR="0067394A" w:rsidRPr="0067394A" w14:paraId="1B86613C" w14:textId="77777777" w:rsidTr="00164D6B">
        <w:trPr>
          <w:trHeight w:val="289"/>
        </w:trPr>
        <w:tc>
          <w:tcPr>
            <w:tcW w:w="346" w:type="pct"/>
            <w:tcBorders>
              <w:top w:val="nil"/>
              <w:bottom w:val="nil"/>
            </w:tcBorders>
            <w:shd w:val="clear" w:color="auto" w:fill="auto"/>
            <w:tcMar>
              <w:bottom w:w="113" w:type="dxa"/>
            </w:tcMar>
            <w:hideMark/>
          </w:tcPr>
          <w:p w14:paraId="7700754B" w14:textId="239FA4FE" w:rsidR="00233B6A" w:rsidRPr="0067394A" w:rsidRDefault="00164D6B"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7A0B681" w14:textId="48B43909" w:rsidR="00233B6A" w:rsidRPr="0067394A" w:rsidRDefault="00164D6B" w:rsidP="00164D6B">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organizaci Střední zdravotnická škola a Vyšší odborná škola zdravotnická Emanuela Pöttinga a Jazyková škola s právem státní jazykové zkoušky Olomouc aktualizaci závazného ukazatele – limit mzdových prostředků zvýšení o 300 000,00 Kč na rok 2024</w:t>
            </w:r>
          </w:p>
        </w:tc>
      </w:tr>
      <w:tr w:rsidR="0067394A" w:rsidRPr="0067394A" w14:paraId="34B2588C" w14:textId="77777777" w:rsidTr="00164D6B">
        <w:trPr>
          <w:trHeight w:val="289"/>
        </w:trPr>
        <w:tc>
          <w:tcPr>
            <w:tcW w:w="346" w:type="pct"/>
            <w:tcBorders>
              <w:top w:val="nil"/>
              <w:bottom w:val="nil"/>
            </w:tcBorders>
            <w:shd w:val="clear" w:color="auto" w:fill="auto"/>
            <w:tcMar>
              <w:bottom w:w="113" w:type="dxa"/>
            </w:tcMar>
          </w:tcPr>
          <w:p w14:paraId="6810266A" w14:textId="44FCF00D" w:rsidR="00164D6B" w:rsidRPr="0067394A" w:rsidRDefault="00164D6B"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4E9E9476" w14:textId="3863B5D8" w:rsidR="00164D6B" w:rsidRPr="0067394A" w:rsidRDefault="00164D6B" w:rsidP="00164D6B">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převod finančních prostředků z příspěvku na provoz na příspěvek na provoz mzdové náklady příspěvkovým organizacím v celkové výši 79 654,00 Kč dle přílohy č. 1 usnesení</w:t>
            </w:r>
          </w:p>
        </w:tc>
      </w:tr>
      <w:tr w:rsidR="0067394A" w:rsidRPr="0067394A" w14:paraId="67DEA32C" w14:textId="77777777" w:rsidTr="00164D6B">
        <w:trPr>
          <w:trHeight w:val="289"/>
        </w:trPr>
        <w:tc>
          <w:tcPr>
            <w:tcW w:w="346" w:type="pct"/>
            <w:tcBorders>
              <w:top w:val="nil"/>
              <w:bottom w:val="nil"/>
            </w:tcBorders>
            <w:shd w:val="clear" w:color="auto" w:fill="auto"/>
            <w:tcMar>
              <w:bottom w:w="113" w:type="dxa"/>
            </w:tcMar>
          </w:tcPr>
          <w:p w14:paraId="38FBB8FE" w14:textId="6443EFA4" w:rsidR="00164D6B" w:rsidRPr="0067394A" w:rsidRDefault="00164D6B"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2BF4C2B7" w14:textId="0195D70A" w:rsidR="00164D6B" w:rsidRPr="0067394A" w:rsidRDefault="00164D6B" w:rsidP="00164D6B">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odvod provozních prostředků – pojistné plnění ve výši </w:t>
            </w:r>
            <w:r w:rsidR="008E2869">
              <w:rPr>
                <w:rFonts w:cs="Arial"/>
                <w:szCs w:val="24"/>
              </w:rPr>
              <w:br/>
            </w:r>
            <w:r w:rsidRPr="0067394A">
              <w:rPr>
                <w:rFonts w:cs="Arial"/>
                <w:szCs w:val="24"/>
              </w:rPr>
              <w:t>260 340,00 Kč organizaci Hotelová škola Vincenze Priessnitze a Obchodní akademie Jeseník, s následným zapojením finančních prostředků jako účelového investičního příspěvku na pořízení 2 ks chladících stolů a 2 ks lednic</w:t>
            </w:r>
          </w:p>
        </w:tc>
      </w:tr>
      <w:tr w:rsidR="0067394A" w:rsidRPr="0067394A" w14:paraId="02E56CDB" w14:textId="77777777" w:rsidTr="00164D6B">
        <w:trPr>
          <w:trHeight w:val="289"/>
        </w:trPr>
        <w:tc>
          <w:tcPr>
            <w:tcW w:w="5000" w:type="pct"/>
            <w:gridSpan w:val="3"/>
            <w:tcBorders>
              <w:top w:val="nil"/>
              <w:bottom w:val="nil"/>
            </w:tcBorders>
            <w:shd w:val="clear" w:color="auto" w:fill="auto"/>
            <w:tcMar>
              <w:bottom w:w="113" w:type="dxa"/>
            </w:tcMar>
          </w:tcPr>
          <w:p w14:paraId="5A0F3BAF" w14:textId="77777777" w:rsidR="00164D6B" w:rsidRPr="0067394A" w:rsidRDefault="00164D6B" w:rsidP="00164D6B">
            <w:r w:rsidRPr="0067394A">
              <w:lastRenderedPageBreak/>
              <w:t>Odpovídá: ředitel příspěvkové organizace</w:t>
            </w:r>
          </w:p>
          <w:p w14:paraId="2D245A85" w14:textId="77777777" w:rsidR="00164D6B" w:rsidRPr="0067394A" w:rsidRDefault="00164D6B" w:rsidP="00164D6B">
            <w:r w:rsidRPr="0067394A">
              <w:t>Realizuje: příspěvková organizace dle usnesení</w:t>
            </w:r>
          </w:p>
          <w:p w14:paraId="1CC9C05D" w14:textId="66B1780E" w:rsidR="00164D6B" w:rsidRPr="0067394A" w:rsidRDefault="00164D6B" w:rsidP="00164D6B">
            <w:r w:rsidRPr="0067394A">
              <w:t>Termín: 25. 11. 2024</w:t>
            </w:r>
          </w:p>
        </w:tc>
      </w:tr>
      <w:tr w:rsidR="0067394A" w:rsidRPr="0067394A" w14:paraId="3C672E53" w14:textId="77777777" w:rsidTr="00164D6B">
        <w:trPr>
          <w:trHeight w:val="289"/>
        </w:trPr>
        <w:tc>
          <w:tcPr>
            <w:tcW w:w="346" w:type="pct"/>
            <w:tcBorders>
              <w:top w:val="nil"/>
              <w:bottom w:val="nil"/>
            </w:tcBorders>
            <w:shd w:val="clear" w:color="auto" w:fill="auto"/>
            <w:tcMar>
              <w:bottom w:w="113" w:type="dxa"/>
            </w:tcMar>
          </w:tcPr>
          <w:p w14:paraId="6326ADC4" w14:textId="09601AA9" w:rsidR="00164D6B" w:rsidRPr="0067394A" w:rsidRDefault="00164D6B"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5DE52FCA" w14:textId="2868AED9" w:rsidR="00164D6B" w:rsidRPr="0067394A" w:rsidRDefault="00164D6B" w:rsidP="00164D6B">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ředitele dotčených organizací</w:t>
            </w:r>
          </w:p>
        </w:tc>
      </w:tr>
      <w:tr w:rsidR="0067394A" w:rsidRPr="0067394A" w14:paraId="5BF468FB" w14:textId="77777777" w:rsidTr="00164D6B">
        <w:trPr>
          <w:trHeight w:val="289"/>
        </w:trPr>
        <w:tc>
          <w:tcPr>
            <w:tcW w:w="5000" w:type="pct"/>
            <w:gridSpan w:val="3"/>
            <w:tcBorders>
              <w:top w:val="nil"/>
              <w:bottom w:val="nil"/>
            </w:tcBorders>
            <w:shd w:val="clear" w:color="auto" w:fill="auto"/>
            <w:tcMar>
              <w:bottom w:w="113" w:type="dxa"/>
            </w:tcMar>
          </w:tcPr>
          <w:p w14:paraId="6EC831E1" w14:textId="77777777" w:rsidR="00164D6B" w:rsidRPr="0067394A" w:rsidRDefault="00164D6B" w:rsidP="00164D6B">
            <w:r w:rsidRPr="0067394A">
              <w:t>Odpovídá: Ing. Lubomír Baláš, ředitel</w:t>
            </w:r>
          </w:p>
          <w:p w14:paraId="22C41FD9" w14:textId="77777777" w:rsidR="00164D6B" w:rsidRPr="0067394A" w:rsidRDefault="00164D6B" w:rsidP="00164D6B">
            <w:r w:rsidRPr="0067394A">
              <w:t>Realizuje: Mgr. Miroslav Gajdůšek, MBA, vedoucí odboru školství a mládeže</w:t>
            </w:r>
          </w:p>
          <w:p w14:paraId="7D5FB6CA" w14:textId="59069D06" w:rsidR="00164D6B" w:rsidRPr="0067394A" w:rsidRDefault="00164D6B" w:rsidP="00164D6B">
            <w:r w:rsidRPr="0067394A">
              <w:t>Termín: 25. 11. 2024</w:t>
            </w:r>
          </w:p>
        </w:tc>
      </w:tr>
      <w:tr w:rsidR="0067394A" w:rsidRPr="0067394A" w14:paraId="08E8742C" w14:textId="77777777" w:rsidTr="00164D6B">
        <w:trPr>
          <w:trHeight w:val="289"/>
        </w:trPr>
        <w:tc>
          <w:tcPr>
            <w:tcW w:w="346" w:type="pct"/>
            <w:tcBorders>
              <w:top w:val="nil"/>
              <w:bottom w:val="nil"/>
            </w:tcBorders>
            <w:shd w:val="clear" w:color="auto" w:fill="auto"/>
            <w:tcMar>
              <w:bottom w:w="113" w:type="dxa"/>
            </w:tcMar>
          </w:tcPr>
          <w:p w14:paraId="5D690D1A" w14:textId="1BA426EF" w:rsidR="00164D6B" w:rsidRPr="0067394A" w:rsidRDefault="00164D6B"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22288E51" w14:textId="43F726B3" w:rsidR="00164D6B" w:rsidRPr="0067394A" w:rsidRDefault="00164D6B" w:rsidP="00164D6B">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rozpočtové změny v příloze č. 2 usnesení</w:t>
            </w:r>
          </w:p>
        </w:tc>
      </w:tr>
      <w:tr w:rsidR="0067394A" w:rsidRPr="0067394A" w14:paraId="6E1B37C7" w14:textId="77777777" w:rsidTr="00164D6B">
        <w:trPr>
          <w:trHeight w:val="289"/>
        </w:trPr>
        <w:tc>
          <w:tcPr>
            <w:tcW w:w="346" w:type="pct"/>
            <w:tcBorders>
              <w:top w:val="nil"/>
              <w:bottom w:val="nil"/>
            </w:tcBorders>
            <w:shd w:val="clear" w:color="auto" w:fill="auto"/>
            <w:tcMar>
              <w:bottom w:w="113" w:type="dxa"/>
            </w:tcMar>
          </w:tcPr>
          <w:p w14:paraId="58BD7F0B" w14:textId="7B948953" w:rsidR="00164D6B" w:rsidRPr="0067394A" w:rsidRDefault="00164D6B"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78BFB8A3" w14:textId="7E7E618E" w:rsidR="00164D6B" w:rsidRPr="0067394A" w:rsidRDefault="00164D6B" w:rsidP="00164D6B">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5 usnesení na zasedání Zastupitelstva Olomouckého kraje na vědomí</w:t>
            </w:r>
          </w:p>
        </w:tc>
      </w:tr>
      <w:tr w:rsidR="0067394A" w:rsidRPr="0067394A" w14:paraId="3B19B703" w14:textId="77777777" w:rsidTr="00164D6B">
        <w:trPr>
          <w:trHeight w:val="289"/>
        </w:trPr>
        <w:tc>
          <w:tcPr>
            <w:tcW w:w="5000" w:type="pct"/>
            <w:gridSpan w:val="3"/>
            <w:tcBorders>
              <w:top w:val="nil"/>
              <w:bottom w:val="nil"/>
            </w:tcBorders>
            <w:shd w:val="clear" w:color="auto" w:fill="auto"/>
            <w:tcMar>
              <w:bottom w:w="113" w:type="dxa"/>
            </w:tcMar>
          </w:tcPr>
          <w:p w14:paraId="40DD2B61" w14:textId="77777777" w:rsidR="00164D6B" w:rsidRPr="0067394A" w:rsidRDefault="00164D6B" w:rsidP="00164D6B">
            <w:r w:rsidRPr="0067394A">
              <w:t>Odpovídá: Ladislav Okleštěk, hejtman Olomouckého kraje</w:t>
            </w:r>
          </w:p>
          <w:p w14:paraId="5EE70EB7" w14:textId="77777777" w:rsidR="00164D6B" w:rsidRPr="0067394A" w:rsidRDefault="00164D6B" w:rsidP="00164D6B">
            <w:r w:rsidRPr="0067394A">
              <w:t>Realizuje: Mgr. Olga Fidrová, MBA, vedoucí odboru ekonomického</w:t>
            </w:r>
          </w:p>
          <w:p w14:paraId="7752B5EA" w14:textId="612C71D2" w:rsidR="00164D6B" w:rsidRPr="0067394A" w:rsidRDefault="00164D6B" w:rsidP="00164D6B">
            <w:r w:rsidRPr="0067394A">
              <w:t>Termín: ZOK 16. 12. 2024</w:t>
            </w:r>
          </w:p>
        </w:tc>
      </w:tr>
      <w:tr w:rsidR="0067394A" w:rsidRPr="0067394A" w14:paraId="1C2A738D" w14:textId="77777777" w:rsidTr="00164D6B">
        <w:trPr>
          <w:trHeight w:val="289"/>
        </w:trPr>
        <w:tc>
          <w:tcPr>
            <w:tcW w:w="346" w:type="pct"/>
            <w:tcBorders>
              <w:top w:val="nil"/>
              <w:bottom w:val="nil"/>
            </w:tcBorders>
            <w:shd w:val="clear" w:color="auto" w:fill="auto"/>
            <w:tcMar>
              <w:bottom w:w="113" w:type="dxa"/>
            </w:tcMar>
          </w:tcPr>
          <w:p w14:paraId="2537C328" w14:textId="25583306" w:rsidR="00164D6B" w:rsidRPr="0067394A" w:rsidRDefault="00164D6B"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6746A4BA" w14:textId="1681A98E" w:rsidR="00164D6B" w:rsidRPr="0067394A" w:rsidRDefault="00164D6B" w:rsidP="00164D6B">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rozpočtové změny dle bodu 5 usnesení</w:t>
            </w:r>
          </w:p>
        </w:tc>
      </w:tr>
      <w:tr w:rsidR="0067394A" w:rsidRPr="0067394A" w14:paraId="5E91003E" w14:textId="77777777" w:rsidTr="00164D6B">
        <w:tc>
          <w:tcPr>
            <w:tcW w:w="5000" w:type="pct"/>
            <w:gridSpan w:val="3"/>
            <w:tcBorders>
              <w:top w:val="nil"/>
              <w:bottom w:val="nil"/>
            </w:tcBorders>
            <w:shd w:val="clear" w:color="auto" w:fill="auto"/>
          </w:tcPr>
          <w:p w14:paraId="0D4D03A1" w14:textId="77777777" w:rsidR="00233B6A" w:rsidRPr="0067394A" w:rsidRDefault="00233B6A" w:rsidP="00A51593">
            <w:pPr>
              <w:pStyle w:val="nadpis2"/>
              <w:rPr>
                <w:sz w:val="24"/>
                <w:szCs w:val="24"/>
              </w:rPr>
            </w:pPr>
          </w:p>
        </w:tc>
      </w:tr>
      <w:tr w:rsidR="0067394A" w:rsidRPr="0067394A" w14:paraId="4CD0C416" w14:textId="77777777" w:rsidTr="00164D6B">
        <w:tc>
          <w:tcPr>
            <w:tcW w:w="961" w:type="pct"/>
            <w:gridSpan w:val="2"/>
            <w:tcBorders>
              <w:top w:val="nil"/>
              <w:bottom w:val="nil"/>
            </w:tcBorders>
            <w:shd w:val="clear" w:color="auto" w:fill="auto"/>
          </w:tcPr>
          <w:p w14:paraId="7BC332AC"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0A7BDCC2" w14:textId="07526BFB" w:rsidR="00233B6A" w:rsidRPr="0067394A" w:rsidRDefault="00164D6B" w:rsidP="00A51593">
            <w:pPr>
              <w:pStyle w:val="nadpis2"/>
              <w:rPr>
                <w:sz w:val="24"/>
                <w:szCs w:val="24"/>
              </w:rPr>
            </w:pPr>
            <w:r w:rsidRPr="0067394A">
              <w:rPr>
                <w:sz w:val="24"/>
                <w:szCs w:val="24"/>
              </w:rPr>
              <w:t>Mgr. Svatopluk Binder, Ph.D., náměstek hejtmana</w:t>
            </w:r>
          </w:p>
        </w:tc>
      </w:tr>
      <w:tr w:rsidR="00233B6A" w:rsidRPr="0067394A" w14:paraId="1B872683" w14:textId="77777777" w:rsidTr="00164D6B">
        <w:tc>
          <w:tcPr>
            <w:tcW w:w="961" w:type="pct"/>
            <w:gridSpan w:val="2"/>
            <w:tcBorders>
              <w:top w:val="nil"/>
            </w:tcBorders>
            <w:shd w:val="clear" w:color="auto" w:fill="auto"/>
          </w:tcPr>
          <w:p w14:paraId="7FFF5003"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00AD82FF" w14:textId="000522ED" w:rsidR="00233B6A" w:rsidRPr="0067394A" w:rsidRDefault="00164D6B" w:rsidP="00A51593">
            <w:pPr>
              <w:pStyle w:val="nadpis2"/>
              <w:rPr>
                <w:sz w:val="24"/>
                <w:szCs w:val="24"/>
              </w:rPr>
            </w:pPr>
            <w:r w:rsidRPr="0067394A">
              <w:rPr>
                <w:sz w:val="24"/>
                <w:szCs w:val="24"/>
              </w:rPr>
              <w:t>3.4.</w:t>
            </w:r>
          </w:p>
        </w:tc>
      </w:tr>
    </w:tbl>
    <w:p w14:paraId="5A383380"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47BE2418" w14:textId="77777777" w:rsidTr="002077A1">
        <w:tc>
          <w:tcPr>
            <w:tcW w:w="961" w:type="pct"/>
            <w:gridSpan w:val="2"/>
            <w:tcBorders>
              <w:bottom w:val="nil"/>
            </w:tcBorders>
          </w:tcPr>
          <w:p w14:paraId="7F31DACD" w14:textId="1C014824" w:rsidR="00233B6A" w:rsidRPr="0067394A" w:rsidRDefault="002077A1" w:rsidP="00A51593">
            <w:pPr>
              <w:pStyle w:val="Radanzevusnesen"/>
              <w:rPr>
                <w:b/>
                <w:bCs w:val="0"/>
              </w:rPr>
            </w:pPr>
            <w:r w:rsidRPr="0067394A">
              <w:rPr>
                <w:b/>
                <w:bCs w:val="0"/>
              </w:rPr>
              <w:t>UR/2/13/2024</w:t>
            </w:r>
          </w:p>
        </w:tc>
        <w:tc>
          <w:tcPr>
            <w:tcW w:w="4039" w:type="pct"/>
            <w:tcBorders>
              <w:bottom w:val="nil"/>
            </w:tcBorders>
          </w:tcPr>
          <w:p w14:paraId="36A3DF66" w14:textId="78395B13" w:rsidR="00233B6A" w:rsidRPr="0067394A" w:rsidRDefault="002077A1" w:rsidP="00A51593">
            <w:pPr>
              <w:pStyle w:val="Radanzevusnesen"/>
              <w:ind w:left="0" w:firstLine="0"/>
              <w:rPr>
                <w:b/>
                <w:bCs w:val="0"/>
              </w:rPr>
            </w:pPr>
            <w:r w:rsidRPr="0067394A">
              <w:rPr>
                <w:b/>
                <w:bCs w:val="0"/>
              </w:rPr>
              <w:t>Plán oprav a investic příspěvkových organizací z oblasti školství</w:t>
            </w:r>
          </w:p>
        </w:tc>
      </w:tr>
      <w:tr w:rsidR="0067394A" w:rsidRPr="0067394A" w14:paraId="745B714C" w14:textId="77777777" w:rsidTr="002077A1">
        <w:trPr>
          <w:trHeight w:val="289"/>
        </w:trPr>
        <w:tc>
          <w:tcPr>
            <w:tcW w:w="5000" w:type="pct"/>
            <w:gridSpan w:val="3"/>
            <w:tcBorders>
              <w:top w:val="nil"/>
              <w:bottom w:val="nil"/>
            </w:tcBorders>
            <w:shd w:val="clear" w:color="auto" w:fill="auto"/>
            <w:hideMark/>
          </w:tcPr>
          <w:p w14:paraId="647B96F7" w14:textId="4B67EB7A" w:rsidR="00233B6A" w:rsidRPr="0067394A" w:rsidRDefault="002077A1" w:rsidP="00A51593">
            <w:pPr>
              <w:pStyle w:val="Zkladntext"/>
              <w:rPr>
                <w:b w:val="0"/>
                <w:bCs/>
              </w:rPr>
            </w:pPr>
            <w:r w:rsidRPr="0067394A">
              <w:rPr>
                <w:b w:val="0"/>
                <w:bCs/>
              </w:rPr>
              <w:t>Rada Olomouckého kraje po projednání:</w:t>
            </w:r>
          </w:p>
        </w:tc>
      </w:tr>
      <w:tr w:rsidR="0067394A" w:rsidRPr="0067394A" w14:paraId="0948F055" w14:textId="77777777" w:rsidTr="002077A1">
        <w:trPr>
          <w:trHeight w:val="289"/>
        </w:trPr>
        <w:tc>
          <w:tcPr>
            <w:tcW w:w="346" w:type="pct"/>
            <w:tcBorders>
              <w:top w:val="nil"/>
              <w:bottom w:val="nil"/>
            </w:tcBorders>
            <w:shd w:val="clear" w:color="auto" w:fill="auto"/>
            <w:tcMar>
              <w:bottom w:w="113" w:type="dxa"/>
            </w:tcMar>
            <w:hideMark/>
          </w:tcPr>
          <w:p w14:paraId="73165C34" w14:textId="22F1BDE4" w:rsidR="00233B6A" w:rsidRPr="0067394A" w:rsidRDefault="002077A1"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BDC30CD" w14:textId="6EE903BC" w:rsidR="00233B6A"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aktualizaci plánu oprav a investic příspěvkových organizací Olomouckého kraje na rok 2024 dle přílohy č. 1, přílohy č. 2, přílohy č. 4 a přílohy č. 5 usnesení</w:t>
            </w:r>
          </w:p>
        </w:tc>
      </w:tr>
      <w:tr w:rsidR="0067394A" w:rsidRPr="0067394A" w14:paraId="2EE24093" w14:textId="77777777" w:rsidTr="002077A1">
        <w:trPr>
          <w:trHeight w:val="289"/>
        </w:trPr>
        <w:tc>
          <w:tcPr>
            <w:tcW w:w="346" w:type="pct"/>
            <w:tcBorders>
              <w:top w:val="nil"/>
              <w:bottom w:val="nil"/>
            </w:tcBorders>
            <w:shd w:val="clear" w:color="auto" w:fill="auto"/>
            <w:tcMar>
              <w:bottom w:w="113" w:type="dxa"/>
            </w:tcMar>
          </w:tcPr>
          <w:p w14:paraId="2334F567" w14:textId="7C41460B" w:rsidR="002077A1" w:rsidRPr="0067394A" w:rsidRDefault="002077A1"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41B74516" w14:textId="33A4B8A4" w:rsidR="002077A1"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příspěvkové organizaci Dům dětí a mládeže Olomouc prodloužení finančního vypořádání poskytnutého investičního příspěvku ve výši 750 000,00 Kč na akci Čistírna odpadních vod na TZ Ochoz u Konice do 31.</w:t>
            </w:r>
            <w:r w:rsidR="007907FA" w:rsidRPr="0067394A">
              <w:rPr>
                <w:rFonts w:cs="Arial"/>
                <w:szCs w:val="24"/>
              </w:rPr>
              <w:t> </w:t>
            </w:r>
            <w:r w:rsidRPr="0067394A">
              <w:rPr>
                <w:rFonts w:cs="Arial"/>
                <w:szCs w:val="24"/>
              </w:rPr>
              <w:t>12.</w:t>
            </w:r>
            <w:r w:rsidR="007907FA" w:rsidRPr="0067394A">
              <w:rPr>
                <w:rFonts w:cs="Arial"/>
                <w:szCs w:val="24"/>
              </w:rPr>
              <w:t> </w:t>
            </w:r>
            <w:r w:rsidRPr="0067394A">
              <w:rPr>
                <w:rFonts w:cs="Arial"/>
                <w:szCs w:val="24"/>
              </w:rPr>
              <w:t>2025</w:t>
            </w:r>
          </w:p>
        </w:tc>
      </w:tr>
      <w:tr w:rsidR="0067394A" w:rsidRPr="0067394A" w14:paraId="55BE701E" w14:textId="77777777" w:rsidTr="002077A1">
        <w:trPr>
          <w:trHeight w:val="289"/>
        </w:trPr>
        <w:tc>
          <w:tcPr>
            <w:tcW w:w="346" w:type="pct"/>
            <w:tcBorders>
              <w:top w:val="nil"/>
              <w:bottom w:val="nil"/>
            </w:tcBorders>
            <w:shd w:val="clear" w:color="auto" w:fill="auto"/>
            <w:tcMar>
              <w:bottom w:w="113" w:type="dxa"/>
            </w:tcMar>
          </w:tcPr>
          <w:p w14:paraId="38D40A3D" w14:textId="76C56AC6" w:rsidR="002077A1" w:rsidRPr="0067394A" w:rsidRDefault="002077A1"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3999A0E6" w14:textId="25C6D630" w:rsidR="002077A1"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organizaci Střední škola, Základní škola a Mateřská škola Mohelnice, Masarykova 4 prodloužení finančního vypořádání investičního příspěvku na akci „Rozšíření kapacity družiny“ ve výši 1 400 000,00 Kč do 31.</w:t>
            </w:r>
            <w:r w:rsidR="007907FA" w:rsidRPr="0067394A">
              <w:rPr>
                <w:rFonts w:cs="Arial"/>
                <w:szCs w:val="24"/>
              </w:rPr>
              <w:t> </w:t>
            </w:r>
            <w:r w:rsidRPr="0067394A">
              <w:rPr>
                <w:rFonts w:cs="Arial"/>
                <w:szCs w:val="24"/>
              </w:rPr>
              <w:t>12.</w:t>
            </w:r>
            <w:r w:rsidR="007907FA" w:rsidRPr="0067394A">
              <w:rPr>
                <w:rFonts w:cs="Arial"/>
                <w:szCs w:val="24"/>
              </w:rPr>
              <w:t xml:space="preserve">  </w:t>
            </w:r>
            <w:r w:rsidRPr="0067394A">
              <w:rPr>
                <w:rFonts w:cs="Arial"/>
                <w:szCs w:val="24"/>
              </w:rPr>
              <w:t>2025</w:t>
            </w:r>
          </w:p>
        </w:tc>
      </w:tr>
      <w:tr w:rsidR="0067394A" w:rsidRPr="0067394A" w14:paraId="45AA0720" w14:textId="77777777" w:rsidTr="002077A1">
        <w:trPr>
          <w:trHeight w:val="289"/>
        </w:trPr>
        <w:tc>
          <w:tcPr>
            <w:tcW w:w="346" w:type="pct"/>
            <w:tcBorders>
              <w:top w:val="nil"/>
              <w:bottom w:val="nil"/>
            </w:tcBorders>
            <w:shd w:val="clear" w:color="auto" w:fill="auto"/>
            <w:tcMar>
              <w:bottom w:w="113" w:type="dxa"/>
            </w:tcMar>
          </w:tcPr>
          <w:p w14:paraId="05E02391" w14:textId="74266818" w:rsidR="002077A1" w:rsidRPr="0067394A" w:rsidRDefault="002077A1"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02C11E0A" w14:textId="6EAD4382" w:rsidR="002077A1"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organizaci Obchodní akademie, Prostějov, Palackého 18</w:t>
            </w:r>
            <w:r w:rsidR="0067394A">
              <w:rPr>
                <w:rFonts w:cs="Arial"/>
                <w:szCs w:val="24"/>
              </w:rPr>
              <w:t> </w:t>
            </w:r>
            <w:r w:rsidRPr="0067394A">
              <w:rPr>
                <w:rFonts w:cs="Arial"/>
                <w:szCs w:val="24"/>
              </w:rPr>
              <w:t>prodloužení finančního vypořádání neinvestičního příspěvku na akci „Oprava podlah v kancelářích školy“ ve výši ve výši 280 000,00 Kč do 31.</w:t>
            </w:r>
            <w:r w:rsidR="007907FA" w:rsidRPr="0067394A">
              <w:rPr>
                <w:rFonts w:cs="Arial"/>
                <w:szCs w:val="24"/>
              </w:rPr>
              <w:t xml:space="preserve"> </w:t>
            </w:r>
            <w:r w:rsidRPr="0067394A">
              <w:rPr>
                <w:rFonts w:cs="Arial"/>
                <w:szCs w:val="24"/>
              </w:rPr>
              <w:t>12.</w:t>
            </w:r>
            <w:r w:rsidR="007907FA" w:rsidRPr="0067394A">
              <w:rPr>
                <w:rFonts w:cs="Arial"/>
                <w:szCs w:val="24"/>
              </w:rPr>
              <w:t xml:space="preserve"> </w:t>
            </w:r>
            <w:r w:rsidRPr="0067394A">
              <w:rPr>
                <w:rFonts w:cs="Arial"/>
                <w:szCs w:val="24"/>
              </w:rPr>
              <w:t>2025</w:t>
            </w:r>
          </w:p>
        </w:tc>
      </w:tr>
      <w:tr w:rsidR="0067394A" w:rsidRPr="0067394A" w14:paraId="0418E0C9" w14:textId="77777777" w:rsidTr="002077A1">
        <w:trPr>
          <w:trHeight w:val="289"/>
        </w:trPr>
        <w:tc>
          <w:tcPr>
            <w:tcW w:w="346" w:type="pct"/>
            <w:tcBorders>
              <w:top w:val="nil"/>
              <w:bottom w:val="nil"/>
            </w:tcBorders>
            <w:shd w:val="clear" w:color="auto" w:fill="auto"/>
            <w:tcMar>
              <w:bottom w:w="113" w:type="dxa"/>
            </w:tcMar>
          </w:tcPr>
          <w:p w14:paraId="26E037E3" w14:textId="53A41DD4" w:rsidR="002077A1" w:rsidRPr="0067394A" w:rsidRDefault="002077A1"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02CCC11B" w14:textId="38659D88" w:rsidR="002077A1"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organizaci Střední škola gastronomie, farmářství a služeb Jeseník prodloužení finančního vypořádání investičního příspěvku na energeticky úsporná opatření na akci „výměna svítidel“ ve výši 450 000,00 Kč do 31.</w:t>
            </w:r>
            <w:r w:rsidR="007907FA" w:rsidRPr="0067394A">
              <w:rPr>
                <w:rFonts w:cs="Arial"/>
                <w:szCs w:val="24"/>
              </w:rPr>
              <w:t xml:space="preserve"> </w:t>
            </w:r>
            <w:r w:rsidRPr="0067394A">
              <w:rPr>
                <w:rFonts w:cs="Arial"/>
                <w:szCs w:val="24"/>
              </w:rPr>
              <w:t>12.</w:t>
            </w:r>
            <w:r w:rsidR="007907FA" w:rsidRPr="0067394A">
              <w:rPr>
                <w:rFonts w:cs="Arial"/>
                <w:szCs w:val="24"/>
              </w:rPr>
              <w:t xml:space="preserve"> </w:t>
            </w:r>
            <w:r w:rsidRPr="0067394A">
              <w:rPr>
                <w:rFonts w:cs="Arial"/>
                <w:szCs w:val="24"/>
              </w:rPr>
              <w:t>2025</w:t>
            </w:r>
          </w:p>
        </w:tc>
      </w:tr>
      <w:tr w:rsidR="0067394A" w:rsidRPr="0067394A" w14:paraId="1C42797B" w14:textId="77777777" w:rsidTr="002077A1">
        <w:trPr>
          <w:trHeight w:val="289"/>
        </w:trPr>
        <w:tc>
          <w:tcPr>
            <w:tcW w:w="346" w:type="pct"/>
            <w:tcBorders>
              <w:top w:val="nil"/>
              <w:bottom w:val="nil"/>
            </w:tcBorders>
            <w:shd w:val="clear" w:color="auto" w:fill="auto"/>
            <w:tcMar>
              <w:bottom w:w="113" w:type="dxa"/>
            </w:tcMar>
          </w:tcPr>
          <w:p w14:paraId="4974266F" w14:textId="320916F6" w:rsidR="002077A1" w:rsidRPr="0067394A" w:rsidRDefault="002077A1"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07F34FA1" w14:textId="33309BE8" w:rsidR="002077A1"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organizaci Hotelová škola Vincenze Priessnitze a Obchodní akademie Jeseník přesun finančních prostředků ve výši 300 000,00 Kč na investiční akci „Havarijní stav mycího centra školní jídelny“ (z akce „Odstranění staticky narušené přístavby školní jídelny“)</w:t>
            </w:r>
          </w:p>
        </w:tc>
      </w:tr>
      <w:tr w:rsidR="0067394A" w:rsidRPr="0067394A" w14:paraId="5CD771ED" w14:textId="77777777" w:rsidTr="002077A1">
        <w:trPr>
          <w:trHeight w:val="289"/>
        </w:trPr>
        <w:tc>
          <w:tcPr>
            <w:tcW w:w="346" w:type="pct"/>
            <w:tcBorders>
              <w:top w:val="nil"/>
              <w:bottom w:val="nil"/>
            </w:tcBorders>
            <w:shd w:val="clear" w:color="auto" w:fill="auto"/>
            <w:tcMar>
              <w:bottom w:w="113" w:type="dxa"/>
            </w:tcMar>
          </w:tcPr>
          <w:p w14:paraId="3D3B1AAE" w14:textId="6AD9D597" w:rsidR="002077A1" w:rsidRPr="0067394A" w:rsidRDefault="002077A1" w:rsidP="00A51593">
            <w:pPr>
              <w:pStyle w:val="nadpis2"/>
              <w:rPr>
                <w:sz w:val="24"/>
                <w:szCs w:val="24"/>
              </w:rPr>
            </w:pPr>
            <w:r w:rsidRPr="0067394A">
              <w:rPr>
                <w:sz w:val="24"/>
                <w:szCs w:val="24"/>
              </w:rPr>
              <w:lastRenderedPageBreak/>
              <w:t>7.</w:t>
            </w:r>
          </w:p>
        </w:tc>
        <w:tc>
          <w:tcPr>
            <w:tcW w:w="4654" w:type="pct"/>
            <w:gridSpan w:val="2"/>
            <w:tcBorders>
              <w:top w:val="nil"/>
              <w:bottom w:val="nil"/>
            </w:tcBorders>
            <w:shd w:val="clear" w:color="auto" w:fill="auto"/>
            <w:tcMar>
              <w:bottom w:w="113" w:type="dxa"/>
            </w:tcMar>
          </w:tcPr>
          <w:p w14:paraId="1F7B6B7E" w14:textId="1ED08439" w:rsidR="002077A1"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vybraným příspěvkovým organizacím aktualizaci (snížení) schváleného účelově určeného příspěvku na opravy a investice dle přílohy č.</w:t>
            </w:r>
            <w:r w:rsidR="0067394A">
              <w:rPr>
                <w:rFonts w:cs="Arial"/>
                <w:szCs w:val="24"/>
              </w:rPr>
              <w:t> </w:t>
            </w:r>
            <w:r w:rsidRPr="0067394A">
              <w:rPr>
                <w:rFonts w:cs="Arial"/>
                <w:szCs w:val="24"/>
              </w:rPr>
              <w:t>4</w:t>
            </w:r>
            <w:r w:rsidR="0067394A">
              <w:rPr>
                <w:rFonts w:cs="Arial"/>
                <w:szCs w:val="24"/>
              </w:rPr>
              <w:t> </w:t>
            </w:r>
            <w:r w:rsidRPr="0067394A">
              <w:rPr>
                <w:rFonts w:cs="Arial"/>
                <w:szCs w:val="24"/>
              </w:rPr>
              <w:t>usnesení</w:t>
            </w:r>
          </w:p>
        </w:tc>
      </w:tr>
      <w:tr w:rsidR="0067394A" w:rsidRPr="0067394A" w14:paraId="63B6CA90" w14:textId="77777777" w:rsidTr="002077A1">
        <w:trPr>
          <w:trHeight w:val="289"/>
        </w:trPr>
        <w:tc>
          <w:tcPr>
            <w:tcW w:w="346" w:type="pct"/>
            <w:tcBorders>
              <w:top w:val="nil"/>
              <w:bottom w:val="nil"/>
            </w:tcBorders>
            <w:shd w:val="clear" w:color="auto" w:fill="auto"/>
            <w:tcMar>
              <w:bottom w:w="113" w:type="dxa"/>
            </w:tcMar>
          </w:tcPr>
          <w:p w14:paraId="503A70EE" w14:textId="6B133496" w:rsidR="002077A1" w:rsidRPr="0067394A" w:rsidRDefault="002077A1" w:rsidP="00A51593">
            <w:pPr>
              <w:pStyle w:val="nadpis2"/>
              <w:rPr>
                <w:sz w:val="24"/>
                <w:szCs w:val="24"/>
              </w:rPr>
            </w:pPr>
            <w:r w:rsidRPr="0067394A">
              <w:rPr>
                <w:sz w:val="24"/>
                <w:szCs w:val="24"/>
              </w:rPr>
              <w:t>8.</w:t>
            </w:r>
          </w:p>
        </w:tc>
        <w:tc>
          <w:tcPr>
            <w:tcW w:w="4654" w:type="pct"/>
            <w:gridSpan w:val="2"/>
            <w:tcBorders>
              <w:top w:val="nil"/>
              <w:bottom w:val="nil"/>
            </w:tcBorders>
            <w:shd w:val="clear" w:color="auto" w:fill="auto"/>
            <w:tcMar>
              <w:bottom w:w="113" w:type="dxa"/>
            </w:tcMar>
          </w:tcPr>
          <w:p w14:paraId="6D0B4083" w14:textId="33765330" w:rsidR="002077A1"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organizacím zvýšení již poskytnutého investičního účelového příspěvku na energeticky úsporná opatření dle přílohy č. 5 usnesení</w:t>
            </w:r>
          </w:p>
        </w:tc>
      </w:tr>
      <w:tr w:rsidR="0067394A" w:rsidRPr="0067394A" w14:paraId="37548799" w14:textId="77777777" w:rsidTr="002077A1">
        <w:trPr>
          <w:trHeight w:val="289"/>
        </w:trPr>
        <w:tc>
          <w:tcPr>
            <w:tcW w:w="346" w:type="pct"/>
            <w:tcBorders>
              <w:top w:val="nil"/>
              <w:bottom w:val="nil"/>
            </w:tcBorders>
            <w:shd w:val="clear" w:color="auto" w:fill="auto"/>
            <w:tcMar>
              <w:bottom w:w="113" w:type="dxa"/>
            </w:tcMar>
          </w:tcPr>
          <w:p w14:paraId="7685E295" w14:textId="5D622D08" w:rsidR="002077A1" w:rsidRPr="0067394A" w:rsidRDefault="002077A1" w:rsidP="00A51593">
            <w:pPr>
              <w:pStyle w:val="nadpis2"/>
              <w:rPr>
                <w:sz w:val="24"/>
                <w:szCs w:val="24"/>
              </w:rPr>
            </w:pPr>
            <w:r w:rsidRPr="0067394A">
              <w:rPr>
                <w:sz w:val="24"/>
                <w:szCs w:val="24"/>
              </w:rPr>
              <w:t>9.</w:t>
            </w:r>
          </w:p>
        </w:tc>
        <w:tc>
          <w:tcPr>
            <w:tcW w:w="4654" w:type="pct"/>
            <w:gridSpan w:val="2"/>
            <w:tcBorders>
              <w:top w:val="nil"/>
              <w:bottom w:val="nil"/>
            </w:tcBorders>
            <w:shd w:val="clear" w:color="auto" w:fill="auto"/>
            <w:tcMar>
              <w:bottom w:w="113" w:type="dxa"/>
            </w:tcMar>
          </w:tcPr>
          <w:p w14:paraId="09525A08" w14:textId="260385D1" w:rsidR="002077A1" w:rsidRPr="0067394A" w:rsidRDefault="002077A1" w:rsidP="002077A1">
            <w:pPr>
              <w:autoSpaceDE w:val="0"/>
              <w:autoSpaceDN w:val="0"/>
              <w:adjustRightInd w:val="0"/>
              <w:jc w:val="both"/>
              <w:rPr>
                <w:rFonts w:cs="Arial"/>
                <w:szCs w:val="24"/>
              </w:rPr>
            </w:pPr>
            <w:r w:rsidRPr="0067394A">
              <w:rPr>
                <w:rFonts w:cs="Arial"/>
                <w:b/>
                <w:spacing w:val="70"/>
                <w:szCs w:val="24"/>
              </w:rPr>
              <w:t>vydává souhlas</w:t>
            </w:r>
            <w:r w:rsidRPr="0067394A">
              <w:rPr>
                <w:rFonts w:cs="Arial"/>
                <w:szCs w:val="24"/>
              </w:rPr>
              <w:t xml:space="preserve"> pro rok 2024 s převodem finančních prostředků z</w:t>
            </w:r>
            <w:r w:rsidR="007907FA" w:rsidRPr="0067394A">
              <w:rPr>
                <w:rFonts w:cs="Arial"/>
                <w:szCs w:val="24"/>
              </w:rPr>
              <w:t> </w:t>
            </w:r>
            <w:r w:rsidRPr="0067394A">
              <w:rPr>
                <w:rFonts w:cs="Arial"/>
                <w:szCs w:val="24"/>
              </w:rPr>
              <w:t>rezervního fondu do fondu investic organizacím v maximální výši 906</w:t>
            </w:r>
            <w:r w:rsidR="0067394A">
              <w:rPr>
                <w:rFonts w:cs="Arial"/>
                <w:szCs w:val="24"/>
              </w:rPr>
              <w:t> </w:t>
            </w:r>
            <w:r w:rsidRPr="0067394A">
              <w:rPr>
                <w:rFonts w:cs="Arial"/>
                <w:szCs w:val="24"/>
              </w:rPr>
              <w:t>310,75</w:t>
            </w:r>
            <w:r w:rsidR="0067394A">
              <w:rPr>
                <w:rFonts w:cs="Arial"/>
                <w:szCs w:val="24"/>
              </w:rPr>
              <w:t> </w:t>
            </w:r>
            <w:r w:rsidRPr="0067394A">
              <w:rPr>
                <w:rFonts w:cs="Arial"/>
                <w:szCs w:val="24"/>
              </w:rPr>
              <w:t>Kč dle přílohy č. 3 usnesení</w:t>
            </w:r>
          </w:p>
        </w:tc>
      </w:tr>
      <w:tr w:rsidR="0067394A" w:rsidRPr="0067394A" w14:paraId="4FE09818" w14:textId="77777777" w:rsidTr="002077A1">
        <w:trPr>
          <w:trHeight w:val="289"/>
        </w:trPr>
        <w:tc>
          <w:tcPr>
            <w:tcW w:w="346" w:type="pct"/>
            <w:tcBorders>
              <w:top w:val="nil"/>
              <w:bottom w:val="nil"/>
            </w:tcBorders>
            <w:shd w:val="clear" w:color="auto" w:fill="auto"/>
            <w:tcMar>
              <w:bottom w:w="113" w:type="dxa"/>
            </w:tcMar>
          </w:tcPr>
          <w:p w14:paraId="40E2D63E" w14:textId="79824DD6" w:rsidR="002077A1" w:rsidRPr="0067394A" w:rsidRDefault="002077A1" w:rsidP="00A51593">
            <w:pPr>
              <w:pStyle w:val="nadpis2"/>
              <w:rPr>
                <w:sz w:val="24"/>
                <w:szCs w:val="24"/>
              </w:rPr>
            </w:pPr>
            <w:r w:rsidRPr="0067394A">
              <w:rPr>
                <w:sz w:val="24"/>
                <w:szCs w:val="24"/>
              </w:rPr>
              <w:t>10.</w:t>
            </w:r>
          </w:p>
        </w:tc>
        <w:tc>
          <w:tcPr>
            <w:tcW w:w="4654" w:type="pct"/>
            <w:gridSpan w:val="2"/>
            <w:tcBorders>
              <w:top w:val="nil"/>
              <w:bottom w:val="nil"/>
            </w:tcBorders>
            <w:shd w:val="clear" w:color="auto" w:fill="auto"/>
            <w:tcMar>
              <w:bottom w:w="113" w:type="dxa"/>
            </w:tcMar>
          </w:tcPr>
          <w:p w14:paraId="5941E44F" w14:textId="420BFE32" w:rsidR="002077A1" w:rsidRPr="0067394A" w:rsidRDefault="002077A1" w:rsidP="002077A1">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ředitele dotčených organizací</w:t>
            </w:r>
          </w:p>
        </w:tc>
      </w:tr>
      <w:tr w:rsidR="0067394A" w:rsidRPr="0067394A" w14:paraId="332C7733" w14:textId="77777777" w:rsidTr="002077A1">
        <w:trPr>
          <w:trHeight w:val="289"/>
        </w:trPr>
        <w:tc>
          <w:tcPr>
            <w:tcW w:w="5000" w:type="pct"/>
            <w:gridSpan w:val="3"/>
            <w:tcBorders>
              <w:top w:val="nil"/>
              <w:bottom w:val="nil"/>
            </w:tcBorders>
            <w:shd w:val="clear" w:color="auto" w:fill="auto"/>
            <w:tcMar>
              <w:bottom w:w="113" w:type="dxa"/>
            </w:tcMar>
          </w:tcPr>
          <w:p w14:paraId="7AAEE1FC" w14:textId="77777777" w:rsidR="002077A1" w:rsidRPr="0067394A" w:rsidRDefault="002077A1" w:rsidP="002077A1">
            <w:r w:rsidRPr="0067394A">
              <w:t>Odpovídá: Ing. Lubomír Baláš, ředitel</w:t>
            </w:r>
          </w:p>
          <w:p w14:paraId="249BAB7B" w14:textId="77777777" w:rsidR="002077A1" w:rsidRPr="0067394A" w:rsidRDefault="002077A1" w:rsidP="002077A1">
            <w:r w:rsidRPr="0067394A">
              <w:t>Realizuje: Mgr. Miroslav Gajdůšek, MBA, vedoucí odboru školství a mládeže</w:t>
            </w:r>
          </w:p>
          <w:p w14:paraId="2369F6C4" w14:textId="030E5CE3" w:rsidR="002077A1" w:rsidRPr="0067394A" w:rsidRDefault="002077A1" w:rsidP="002077A1">
            <w:r w:rsidRPr="0067394A">
              <w:t>Termín: 25. 11. 2024</w:t>
            </w:r>
          </w:p>
        </w:tc>
      </w:tr>
      <w:tr w:rsidR="0067394A" w:rsidRPr="0067394A" w14:paraId="5FA7675E" w14:textId="77777777" w:rsidTr="002077A1">
        <w:trPr>
          <w:trHeight w:val="289"/>
        </w:trPr>
        <w:tc>
          <w:tcPr>
            <w:tcW w:w="346" w:type="pct"/>
            <w:tcBorders>
              <w:top w:val="nil"/>
              <w:bottom w:val="nil"/>
            </w:tcBorders>
            <w:shd w:val="clear" w:color="auto" w:fill="auto"/>
            <w:tcMar>
              <w:bottom w:w="113" w:type="dxa"/>
            </w:tcMar>
          </w:tcPr>
          <w:p w14:paraId="7637B20C" w14:textId="3E8413C7" w:rsidR="002077A1" w:rsidRPr="0067394A" w:rsidRDefault="002077A1" w:rsidP="00A51593">
            <w:pPr>
              <w:pStyle w:val="nadpis2"/>
              <w:rPr>
                <w:sz w:val="24"/>
                <w:szCs w:val="24"/>
              </w:rPr>
            </w:pPr>
            <w:r w:rsidRPr="0067394A">
              <w:rPr>
                <w:sz w:val="24"/>
                <w:szCs w:val="24"/>
              </w:rPr>
              <w:t>11.</w:t>
            </w:r>
          </w:p>
        </w:tc>
        <w:tc>
          <w:tcPr>
            <w:tcW w:w="4654" w:type="pct"/>
            <w:gridSpan w:val="2"/>
            <w:tcBorders>
              <w:top w:val="nil"/>
              <w:bottom w:val="nil"/>
            </w:tcBorders>
            <w:shd w:val="clear" w:color="auto" w:fill="auto"/>
            <w:tcMar>
              <w:bottom w:w="113" w:type="dxa"/>
            </w:tcMar>
          </w:tcPr>
          <w:p w14:paraId="51B674B0" w14:textId="35BE2BDF" w:rsidR="002077A1" w:rsidRPr="0067394A" w:rsidRDefault="002077A1" w:rsidP="002077A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rozpočtové změny v příloze č. 6 usnesení</w:t>
            </w:r>
          </w:p>
        </w:tc>
      </w:tr>
      <w:tr w:rsidR="0067394A" w:rsidRPr="0067394A" w14:paraId="3AE2A271" w14:textId="77777777" w:rsidTr="002077A1">
        <w:trPr>
          <w:trHeight w:val="289"/>
        </w:trPr>
        <w:tc>
          <w:tcPr>
            <w:tcW w:w="346" w:type="pct"/>
            <w:tcBorders>
              <w:top w:val="nil"/>
              <w:bottom w:val="nil"/>
            </w:tcBorders>
            <w:shd w:val="clear" w:color="auto" w:fill="auto"/>
            <w:tcMar>
              <w:bottom w:w="113" w:type="dxa"/>
            </w:tcMar>
          </w:tcPr>
          <w:p w14:paraId="34355C6A" w14:textId="77D286E2" w:rsidR="002077A1" w:rsidRPr="0067394A" w:rsidRDefault="002077A1" w:rsidP="00A51593">
            <w:pPr>
              <w:pStyle w:val="nadpis2"/>
              <w:rPr>
                <w:sz w:val="24"/>
                <w:szCs w:val="24"/>
              </w:rPr>
            </w:pPr>
            <w:r w:rsidRPr="0067394A">
              <w:rPr>
                <w:sz w:val="24"/>
                <w:szCs w:val="24"/>
              </w:rPr>
              <w:t>12.</w:t>
            </w:r>
          </w:p>
        </w:tc>
        <w:tc>
          <w:tcPr>
            <w:tcW w:w="4654" w:type="pct"/>
            <w:gridSpan w:val="2"/>
            <w:tcBorders>
              <w:top w:val="nil"/>
              <w:bottom w:val="nil"/>
            </w:tcBorders>
            <w:shd w:val="clear" w:color="auto" w:fill="auto"/>
            <w:tcMar>
              <w:bottom w:w="113" w:type="dxa"/>
            </w:tcMar>
          </w:tcPr>
          <w:p w14:paraId="7E270B1F" w14:textId="6A25B27D" w:rsidR="002077A1" w:rsidRPr="0067394A" w:rsidRDefault="002077A1" w:rsidP="002077A1">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11 usnesení na zasedání Zastupitelstva Olomouckého kraje na vědomí</w:t>
            </w:r>
          </w:p>
        </w:tc>
      </w:tr>
      <w:tr w:rsidR="0067394A" w:rsidRPr="0067394A" w14:paraId="7C1C9E76" w14:textId="77777777" w:rsidTr="002077A1">
        <w:trPr>
          <w:trHeight w:val="289"/>
        </w:trPr>
        <w:tc>
          <w:tcPr>
            <w:tcW w:w="5000" w:type="pct"/>
            <w:gridSpan w:val="3"/>
            <w:tcBorders>
              <w:top w:val="nil"/>
              <w:bottom w:val="nil"/>
            </w:tcBorders>
            <w:shd w:val="clear" w:color="auto" w:fill="auto"/>
            <w:tcMar>
              <w:bottom w:w="113" w:type="dxa"/>
            </w:tcMar>
          </w:tcPr>
          <w:p w14:paraId="7FB4EC57" w14:textId="77777777" w:rsidR="002077A1" w:rsidRPr="0067394A" w:rsidRDefault="002077A1" w:rsidP="002077A1">
            <w:r w:rsidRPr="0067394A">
              <w:t>Odpovídá: Ladislav Okleštěk, hejtman Olomouckého kraje</w:t>
            </w:r>
          </w:p>
          <w:p w14:paraId="5CA0B22D" w14:textId="77777777" w:rsidR="002077A1" w:rsidRPr="0067394A" w:rsidRDefault="002077A1" w:rsidP="002077A1">
            <w:r w:rsidRPr="0067394A">
              <w:t>Realizuje: Mgr. Olga Fidrová, MBA, vedoucí odboru ekonomického</w:t>
            </w:r>
          </w:p>
          <w:p w14:paraId="0E1CA618" w14:textId="1BE05C90" w:rsidR="002077A1" w:rsidRPr="0067394A" w:rsidRDefault="002077A1" w:rsidP="002077A1">
            <w:r w:rsidRPr="0067394A">
              <w:t>Termín: ZOK 16. 12. 2024</w:t>
            </w:r>
          </w:p>
        </w:tc>
      </w:tr>
      <w:tr w:rsidR="0067394A" w:rsidRPr="0067394A" w14:paraId="561FF473" w14:textId="77777777" w:rsidTr="002077A1">
        <w:trPr>
          <w:trHeight w:val="289"/>
        </w:trPr>
        <w:tc>
          <w:tcPr>
            <w:tcW w:w="346" w:type="pct"/>
            <w:tcBorders>
              <w:top w:val="nil"/>
              <w:bottom w:val="nil"/>
            </w:tcBorders>
            <w:shd w:val="clear" w:color="auto" w:fill="auto"/>
            <w:tcMar>
              <w:bottom w:w="113" w:type="dxa"/>
            </w:tcMar>
          </w:tcPr>
          <w:p w14:paraId="237E9E65" w14:textId="15D07A96" w:rsidR="002077A1" w:rsidRPr="0067394A" w:rsidRDefault="002077A1" w:rsidP="00A51593">
            <w:pPr>
              <w:pStyle w:val="nadpis2"/>
              <w:rPr>
                <w:sz w:val="24"/>
                <w:szCs w:val="24"/>
              </w:rPr>
            </w:pPr>
            <w:r w:rsidRPr="0067394A">
              <w:rPr>
                <w:sz w:val="24"/>
                <w:szCs w:val="24"/>
              </w:rPr>
              <w:t>13.</w:t>
            </w:r>
          </w:p>
        </w:tc>
        <w:tc>
          <w:tcPr>
            <w:tcW w:w="4654" w:type="pct"/>
            <w:gridSpan w:val="2"/>
            <w:tcBorders>
              <w:top w:val="nil"/>
              <w:bottom w:val="nil"/>
            </w:tcBorders>
            <w:shd w:val="clear" w:color="auto" w:fill="auto"/>
            <w:tcMar>
              <w:bottom w:w="113" w:type="dxa"/>
            </w:tcMar>
          </w:tcPr>
          <w:p w14:paraId="4B8F5E42" w14:textId="384F8B3B" w:rsidR="002077A1" w:rsidRPr="0067394A" w:rsidRDefault="002077A1" w:rsidP="002077A1">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rozpočtové změny dle bodu 11 usnesení</w:t>
            </w:r>
          </w:p>
        </w:tc>
      </w:tr>
      <w:tr w:rsidR="0067394A" w:rsidRPr="0067394A" w14:paraId="6E8927ED" w14:textId="77777777" w:rsidTr="002077A1">
        <w:tc>
          <w:tcPr>
            <w:tcW w:w="5000" w:type="pct"/>
            <w:gridSpan w:val="3"/>
            <w:tcBorders>
              <w:top w:val="nil"/>
              <w:bottom w:val="nil"/>
            </w:tcBorders>
            <w:shd w:val="clear" w:color="auto" w:fill="auto"/>
          </w:tcPr>
          <w:p w14:paraId="4E38A7C6" w14:textId="77777777" w:rsidR="00233B6A" w:rsidRPr="0067394A" w:rsidRDefault="00233B6A" w:rsidP="00A51593">
            <w:pPr>
              <w:pStyle w:val="nadpis2"/>
              <w:rPr>
                <w:sz w:val="24"/>
                <w:szCs w:val="24"/>
              </w:rPr>
            </w:pPr>
          </w:p>
        </w:tc>
      </w:tr>
      <w:tr w:rsidR="0067394A" w:rsidRPr="0067394A" w14:paraId="16271F86" w14:textId="77777777" w:rsidTr="002077A1">
        <w:tc>
          <w:tcPr>
            <w:tcW w:w="961" w:type="pct"/>
            <w:gridSpan w:val="2"/>
            <w:tcBorders>
              <w:top w:val="nil"/>
              <w:bottom w:val="nil"/>
            </w:tcBorders>
            <w:shd w:val="clear" w:color="auto" w:fill="auto"/>
          </w:tcPr>
          <w:p w14:paraId="1ECD9680"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0137973" w14:textId="29C3FB9A" w:rsidR="00233B6A" w:rsidRPr="0067394A" w:rsidRDefault="002077A1" w:rsidP="00A51593">
            <w:pPr>
              <w:pStyle w:val="nadpis2"/>
              <w:rPr>
                <w:sz w:val="24"/>
                <w:szCs w:val="24"/>
              </w:rPr>
            </w:pPr>
            <w:r w:rsidRPr="0067394A">
              <w:rPr>
                <w:sz w:val="24"/>
                <w:szCs w:val="24"/>
              </w:rPr>
              <w:t>Mgr. Svatopluk Binder, Ph.D., náměstek hejtmana</w:t>
            </w:r>
          </w:p>
        </w:tc>
      </w:tr>
      <w:tr w:rsidR="00233B6A" w:rsidRPr="0067394A" w14:paraId="05A14943" w14:textId="77777777" w:rsidTr="002077A1">
        <w:tc>
          <w:tcPr>
            <w:tcW w:w="961" w:type="pct"/>
            <w:gridSpan w:val="2"/>
            <w:tcBorders>
              <w:top w:val="nil"/>
            </w:tcBorders>
            <w:shd w:val="clear" w:color="auto" w:fill="auto"/>
          </w:tcPr>
          <w:p w14:paraId="75F11CFC"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3DF1F06D" w14:textId="5E9802A2" w:rsidR="00233B6A" w:rsidRPr="0067394A" w:rsidRDefault="002077A1" w:rsidP="00A51593">
            <w:pPr>
              <w:pStyle w:val="nadpis2"/>
              <w:rPr>
                <w:sz w:val="24"/>
                <w:szCs w:val="24"/>
              </w:rPr>
            </w:pPr>
            <w:r w:rsidRPr="0067394A">
              <w:rPr>
                <w:sz w:val="24"/>
                <w:szCs w:val="24"/>
              </w:rPr>
              <w:t>3.5.</w:t>
            </w:r>
          </w:p>
        </w:tc>
      </w:tr>
    </w:tbl>
    <w:p w14:paraId="040998A6"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2DBA3363" w14:textId="77777777" w:rsidTr="00B96CDA">
        <w:tc>
          <w:tcPr>
            <w:tcW w:w="961" w:type="pct"/>
            <w:gridSpan w:val="2"/>
            <w:tcBorders>
              <w:bottom w:val="nil"/>
            </w:tcBorders>
          </w:tcPr>
          <w:p w14:paraId="1DF6DCC5" w14:textId="299F3BCF" w:rsidR="00233B6A" w:rsidRPr="0067394A" w:rsidRDefault="00B96CDA" w:rsidP="00A51593">
            <w:pPr>
              <w:pStyle w:val="Radanzevusnesen"/>
              <w:rPr>
                <w:b/>
                <w:bCs w:val="0"/>
              </w:rPr>
            </w:pPr>
            <w:r w:rsidRPr="0067394A">
              <w:rPr>
                <w:b/>
                <w:bCs w:val="0"/>
              </w:rPr>
              <w:t>UR/2/14/2024</w:t>
            </w:r>
          </w:p>
        </w:tc>
        <w:tc>
          <w:tcPr>
            <w:tcW w:w="4039" w:type="pct"/>
            <w:tcBorders>
              <w:bottom w:val="nil"/>
            </w:tcBorders>
          </w:tcPr>
          <w:p w14:paraId="228043EA" w14:textId="5CC64D70" w:rsidR="00233B6A" w:rsidRPr="0067394A" w:rsidRDefault="00B96CDA" w:rsidP="00A51593">
            <w:pPr>
              <w:pStyle w:val="Radanzevusnesen"/>
              <w:ind w:left="0" w:firstLine="0"/>
              <w:rPr>
                <w:b/>
                <w:bCs w:val="0"/>
              </w:rPr>
            </w:pPr>
            <w:r w:rsidRPr="0067394A">
              <w:rPr>
                <w:b/>
                <w:bCs w:val="0"/>
              </w:rPr>
              <w:t>Podpora polytechnického vzdělávání a řemesel v Olomouckém kraji – vyhodnocení žádostí</w:t>
            </w:r>
          </w:p>
        </w:tc>
      </w:tr>
      <w:tr w:rsidR="0067394A" w:rsidRPr="0067394A" w14:paraId="7A80A05A" w14:textId="77777777" w:rsidTr="00B96CDA">
        <w:trPr>
          <w:trHeight w:val="289"/>
        </w:trPr>
        <w:tc>
          <w:tcPr>
            <w:tcW w:w="5000" w:type="pct"/>
            <w:gridSpan w:val="3"/>
            <w:tcBorders>
              <w:top w:val="nil"/>
              <w:bottom w:val="nil"/>
            </w:tcBorders>
            <w:shd w:val="clear" w:color="auto" w:fill="auto"/>
            <w:hideMark/>
          </w:tcPr>
          <w:p w14:paraId="5B522C76" w14:textId="3E95A857" w:rsidR="00233B6A" w:rsidRPr="0067394A" w:rsidRDefault="00B96CDA" w:rsidP="00A51593">
            <w:pPr>
              <w:pStyle w:val="Zkladntext"/>
              <w:rPr>
                <w:b w:val="0"/>
                <w:bCs/>
              </w:rPr>
            </w:pPr>
            <w:r w:rsidRPr="0067394A">
              <w:rPr>
                <w:b w:val="0"/>
                <w:bCs/>
              </w:rPr>
              <w:t>Rada Olomouckého kraje po projednání:</w:t>
            </w:r>
          </w:p>
        </w:tc>
      </w:tr>
      <w:tr w:rsidR="0067394A" w:rsidRPr="0067394A" w14:paraId="408EB5D4" w14:textId="77777777" w:rsidTr="00B96CDA">
        <w:trPr>
          <w:trHeight w:val="289"/>
        </w:trPr>
        <w:tc>
          <w:tcPr>
            <w:tcW w:w="346" w:type="pct"/>
            <w:tcBorders>
              <w:top w:val="nil"/>
              <w:bottom w:val="nil"/>
            </w:tcBorders>
            <w:shd w:val="clear" w:color="auto" w:fill="auto"/>
            <w:tcMar>
              <w:bottom w:w="113" w:type="dxa"/>
            </w:tcMar>
            <w:hideMark/>
          </w:tcPr>
          <w:p w14:paraId="339495B5" w14:textId="1E15639F" w:rsidR="00233B6A" w:rsidRPr="0067394A" w:rsidRDefault="00B96CD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64001B7" w14:textId="71B656F5" w:rsidR="00233B6A" w:rsidRPr="0067394A" w:rsidRDefault="00B96CDA" w:rsidP="00B96CDA">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převodu finančních prostředků ve výši 225 000 Kč z</w:t>
            </w:r>
            <w:r w:rsidR="007907FA" w:rsidRPr="0067394A">
              <w:rPr>
                <w:rFonts w:cs="Arial"/>
                <w:szCs w:val="24"/>
              </w:rPr>
              <w:t> </w:t>
            </w:r>
            <w:r w:rsidRPr="0067394A">
              <w:rPr>
                <w:rFonts w:cs="Arial"/>
                <w:szCs w:val="24"/>
              </w:rPr>
              <w:t>dotačního programu „04_02_Studijní stipendium Olomouckého kraje na studium v zahraničí v roce 2024“ na financování Podpory polytechnického vzdělávání a řemesel v Olomouckém kraji</w:t>
            </w:r>
          </w:p>
        </w:tc>
      </w:tr>
      <w:tr w:rsidR="0067394A" w:rsidRPr="0067394A" w14:paraId="0524C5FE" w14:textId="77777777" w:rsidTr="00B96CDA">
        <w:trPr>
          <w:trHeight w:val="289"/>
        </w:trPr>
        <w:tc>
          <w:tcPr>
            <w:tcW w:w="346" w:type="pct"/>
            <w:tcBorders>
              <w:top w:val="nil"/>
              <w:bottom w:val="nil"/>
            </w:tcBorders>
            <w:shd w:val="clear" w:color="auto" w:fill="auto"/>
            <w:tcMar>
              <w:bottom w:w="113" w:type="dxa"/>
            </w:tcMar>
          </w:tcPr>
          <w:p w14:paraId="28D94FE9" w14:textId="4FB52EE5" w:rsidR="00B96CDA" w:rsidRPr="0067394A" w:rsidRDefault="00B96CDA"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33DB7503" w14:textId="310B8BC0" w:rsidR="00B96CDA" w:rsidRPr="0067394A" w:rsidRDefault="00B96CDA" w:rsidP="00B96CDA">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poskytnutí finančního příspěvku ve formě stipendií žákům středních škol ukončených výučním listem dle části A) důvodové zprávy a přílohy č. 1 usnesení</w:t>
            </w:r>
          </w:p>
        </w:tc>
      </w:tr>
      <w:tr w:rsidR="0067394A" w:rsidRPr="0067394A" w14:paraId="3657FBD5" w14:textId="77777777" w:rsidTr="00B96CDA">
        <w:trPr>
          <w:trHeight w:val="289"/>
        </w:trPr>
        <w:tc>
          <w:tcPr>
            <w:tcW w:w="346" w:type="pct"/>
            <w:tcBorders>
              <w:top w:val="nil"/>
              <w:bottom w:val="nil"/>
            </w:tcBorders>
            <w:shd w:val="clear" w:color="auto" w:fill="auto"/>
            <w:tcMar>
              <w:bottom w:w="113" w:type="dxa"/>
            </w:tcMar>
          </w:tcPr>
          <w:p w14:paraId="6ECC42D7" w14:textId="22FD00EB" w:rsidR="00B96CDA" w:rsidRPr="0067394A" w:rsidRDefault="00B96CDA"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2D2D1A55" w14:textId="401D8C53" w:rsidR="00B96CDA" w:rsidRPr="0067394A" w:rsidRDefault="00B96CDA" w:rsidP="00B96CDA">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poskytnutí finančního příspěvku ve formě stipendií pro žáky středních škol na Jesenicku dle části B) důvodové zprávy a přílohy č. 2 usnesení</w:t>
            </w:r>
          </w:p>
        </w:tc>
      </w:tr>
      <w:tr w:rsidR="0067394A" w:rsidRPr="0067394A" w14:paraId="45174451" w14:textId="77777777" w:rsidTr="00B96CDA">
        <w:trPr>
          <w:trHeight w:val="289"/>
        </w:trPr>
        <w:tc>
          <w:tcPr>
            <w:tcW w:w="346" w:type="pct"/>
            <w:tcBorders>
              <w:top w:val="nil"/>
              <w:bottom w:val="nil"/>
            </w:tcBorders>
            <w:shd w:val="clear" w:color="auto" w:fill="auto"/>
            <w:tcMar>
              <w:bottom w:w="113" w:type="dxa"/>
            </w:tcMar>
          </w:tcPr>
          <w:p w14:paraId="6864E2C2" w14:textId="489D1309" w:rsidR="00B96CDA" w:rsidRPr="0067394A" w:rsidRDefault="00B96CDA"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015C1827" w14:textId="41F30CC6" w:rsidR="00B96CDA" w:rsidRPr="0067394A" w:rsidRDefault="00B96CDA" w:rsidP="00B96CD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příspěvkové organizace o poskytnutí finančního příspěvku dle bodu 2 až 3 usnesení</w:t>
            </w:r>
          </w:p>
        </w:tc>
      </w:tr>
      <w:tr w:rsidR="0067394A" w:rsidRPr="0067394A" w14:paraId="4AC6EC5A" w14:textId="77777777" w:rsidTr="00B96CDA">
        <w:trPr>
          <w:trHeight w:val="289"/>
        </w:trPr>
        <w:tc>
          <w:tcPr>
            <w:tcW w:w="5000" w:type="pct"/>
            <w:gridSpan w:val="3"/>
            <w:tcBorders>
              <w:top w:val="nil"/>
              <w:bottom w:val="nil"/>
            </w:tcBorders>
            <w:shd w:val="clear" w:color="auto" w:fill="auto"/>
            <w:tcMar>
              <w:bottom w:w="113" w:type="dxa"/>
            </w:tcMar>
          </w:tcPr>
          <w:p w14:paraId="153F850E" w14:textId="77777777" w:rsidR="00B96CDA" w:rsidRPr="0067394A" w:rsidRDefault="00B96CDA" w:rsidP="00B96CDA">
            <w:r w:rsidRPr="0067394A">
              <w:t>Odpovídá: Ing. Lubomír Baláš, ředitel</w:t>
            </w:r>
          </w:p>
          <w:p w14:paraId="6EE1395A" w14:textId="77777777" w:rsidR="00B96CDA" w:rsidRPr="0067394A" w:rsidRDefault="00B96CDA" w:rsidP="00B96CDA">
            <w:r w:rsidRPr="0067394A">
              <w:t>Realizuje: Mgr. Miroslav Gajdůšek, MBA, vedoucí odboru školství a mládeže</w:t>
            </w:r>
          </w:p>
          <w:p w14:paraId="019EF919" w14:textId="51622FCD" w:rsidR="00B96CDA" w:rsidRPr="0067394A" w:rsidRDefault="00B96CDA" w:rsidP="00B96CDA">
            <w:r w:rsidRPr="0067394A">
              <w:t>Termín: 9. 12. 2024</w:t>
            </w:r>
          </w:p>
        </w:tc>
      </w:tr>
      <w:tr w:rsidR="0067394A" w:rsidRPr="0067394A" w14:paraId="78E013DC" w14:textId="77777777" w:rsidTr="00B96CDA">
        <w:trPr>
          <w:trHeight w:val="289"/>
        </w:trPr>
        <w:tc>
          <w:tcPr>
            <w:tcW w:w="346" w:type="pct"/>
            <w:tcBorders>
              <w:top w:val="nil"/>
              <w:bottom w:val="nil"/>
            </w:tcBorders>
            <w:shd w:val="clear" w:color="auto" w:fill="auto"/>
            <w:tcMar>
              <w:bottom w:w="113" w:type="dxa"/>
            </w:tcMar>
          </w:tcPr>
          <w:p w14:paraId="28A4C174" w14:textId="3DAE94EC" w:rsidR="00B96CDA" w:rsidRPr="0067394A" w:rsidRDefault="00B96CDA"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539E3EE7" w14:textId="1B15D862" w:rsidR="00B96CDA" w:rsidRPr="0067394A" w:rsidRDefault="00B96CDA" w:rsidP="00B96CD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rozpočtovou změnu v příloze č. 3 usnesení</w:t>
            </w:r>
          </w:p>
        </w:tc>
      </w:tr>
      <w:tr w:rsidR="0067394A" w:rsidRPr="0067394A" w14:paraId="3CA60C14" w14:textId="77777777" w:rsidTr="00B96CDA">
        <w:trPr>
          <w:trHeight w:val="289"/>
        </w:trPr>
        <w:tc>
          <w:tcPr>
            <w:tcW w:w="346" w:type="pct"/>
            <w:tcBorders>
              <w:top w:val="nil"/>
              <w:bottom w:val="nil"/>
            </w:tcBorders>
            <w:shd w:val="clear" w:color="auto" w:fill="auto"/>
            <w:tcMar>
              <w:bottom w:w="113" w:type="dxa"/>
            </w:tcMar>
          </w:tcPr>
          <w:p w14:paraId="4766C6FF" w14:textId="301AF3CE" w:rsidR="00B96CDA" w:rsidRPr="0067394A" w:rsidRDefault="00B96CDA" w:rsidP="00A51593">
            <w:pPr>
              <w:pStyle w:val="nadpis2"/>
              <w:rPr>
                <w:sz w:val="24"/>
                <w:szCs w:val="24"/>
              </w:rPr>
            </w:pPr>
            <w:r w:rsidRPr="0067394A">
              <w:rPr>
                <w:sz w:val="24"/>
                <w:szCs w:val="24"/>
              </w:rPr>
              <w:lastRenderedPageBreak/>
              <w:t>6.</w:t>
            </w:r>
          </w:p>
        </w:tc>
        <w:tc>
          <w:tcPr>
            <w:tcW w:w="4654" w:type="pct"/>
            <w:gridSpan w:val="2"/>
            <w:tcBorders>
              <w:top w:val="nil"/>
              <w:bottom w:val="nil"/>
            </w:tcBorders>
            <w:shd w:val="clear" w:color="auto" w:fill="auto"/>
            <w:tcMar>
              <w:bottom w:w="113" w:type="dxa"/>
            </w:tcMar>
          </w:tcPr>
          <w:p w14:paraId="4CED0A04" w14:textId="0AA1C65A" w:rsidR="00B96CDA" w:rsidRPr="0067394A" w:rsidRDefault="00B96CDA" w:rsidP="00B96CD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5 usnesení na zasedání Zastupitelstva Olomouckého kraje na vědomí</w:t>
            </w:r>
          </w:p>
        </w:tc>
      </w:tr>
      <w:tr w:rsidR="0067394A" w:rsidRPr="0067394A" w14:paraId="5EEB444B" w14:textId="77777777" w:rsidTr="00B96CDA">
        <w:trPr>
          <w:trHeight w:val="289"/>
        </w:trPr>
        <w:tc>
          <w:tcPr>
            <w:tcW w:w="5000" w:type="pct"/>
            <w:gridSpan w:val="3"/>
            <w:tcBorders>
              <w:top w:val="nil"/>
              <w:bottom w:val="nil"/>
            </w:tcBorders>
            <w:shd w:val="clear" w:color="auto" w:fill="auto"/>
            <w:tcMar>
              <w:bottom w:w="113" w:type="dxa"/>
            </w:tcMar>
          </w:tcPr>
          <w:p w14:paraId="12B1AD72" w14:textId="77777777" w:rsidR="00B96CDA" w:rsidRPr="0067394A" w:rsidRDefault="00B96CDA" w:rsidP="00B96CDA">
            <w:r w:rsidRPr="0067394A">
              <w:t>Odpovídá: Ladislav Okleštěk, hejtman Olomouckého kraje</w:t>
            </w:r>
          </w:p>
          <w:p w14:paraId="50B8405C" w14:textId="77777777" w:rsidR="00B96CDA" w:rsidRPr="0067394A" w:rsidRDefault="00B96CDA" w:rsidP="00B96CDA">
            <w:r w:rsidRPr="0067394A">
              <w:t>Realizuje: Mgr. Olga Fidrová, MBA, vedoucí odboru ekonomického</w:t>
            </w:r>
          </w:p>
          <w:p w14:paraId="7B329782" w14:textId="4789F4DE" w:rsidR="00B96CDA" w:rsidRPr="0067394A" w:rsidRDefault="00B96CDA" w:rsidP="00B96CDA">
            <w:r w:rsidRPr="0067394A">
              <w:t>Termín: ZOK 16. 12. 2024</w:t>
            </w:r>
          </w:p>
        </w:tc>
      </w:tr>
      <w:tr w:rsidR="0067394A" w:rsidRPr="0067394A" w14:paraId="4134B520" w14:textId="77777777" w:rsidTr="00B96CDA">
        <w:trPr>
          <w:trHeight w:val="289"/>
        </w:trPr>
        <w:tc>
          <w:tcPr>
            <w:tcW w:w="346" w:type="pct"/>
            <w:tcBorders>
              <w:top w:val="nil"/>
              <w:bottom w:val="nil"/>
            </w:tcBorders>
            <w:shd w:val="clear" w:color="auto" w:fill="auto"/>
            <w:tcMar>
              <w:bottom w:w="113" w:type="dxa"/>
            </w:tcMar>
          </w:tcPr>
          <w:p w14:paraId="492A1FD3" w14:textId="4B51F932" w:rsidR="00B96CDA" w:rsidRPr="0067394A" w:rsidRDefault="00B96CDA"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7013C335" w14:textId="4E2DD8B7" w:rsidR="00B96CDA" w:rsidRPr="0067394A" w:rsidRDefault="00B96CDA" w:rsidP="00B96CDA">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rozpočtovou změnu dle bodu 5 usnesení</w:t>
            </w:r>
          </w:p>
        </w:tc>
      </w:tr>
      <w:tr w:rsidR="0067394A" w:rsidRPr="0067394A" w14:paraId="2E847D40" w14:textId="77777777" w:rsidTr="00B96CDA">
        <w:tc>
          <w:tcPr>
            <w:tcW w:w="5000" w:type="pct"/>
            <w:gridSpan w:val="3"/>
            <w:tcBorders>
              <w:top w:val="nil"/>
              <w:bottom w:val="nil"/>
            </w:tcBorders>
            <w:shd w:val="clear" w:color="auto" w:fill="auto"/>
          </w:tcPr>
          <w:p w14:paraId="3DE25285" w14:textId="77777777" w:rsidR="00233B6A" w:rsidRPr="0067394A" w:rsidRDefault="00233B6A" w:rsidP="00A51593">
            <w:pPr>
              <w:pStyle w:val="nadpis2"/>
              <w:rPr>
                <w:sz w:val="24"/>
                <w:szCs w:val="24"/>
              </w:rPr>
            </w:pPr>
          </w:p>
        </w:tc>
      </w:tr>
      <w:tr w:rsidR="0067394A" w:rsidRPr="0067394A" w14:paraId="0FBFEDD0" w14:textId="77777777" w:rsidTr="00B96CDA">
        <w:tc>
          <w:tcPr>
            <w:tcW w:w="961" w:type="pct"/>
            <w:gridSpan w:val="2"/>
            <w:tcBorders>
              <w:top w:val="nil"/>
              <w:bottom w:val="nil"/>
            </w:tcBorders>
            <w:shd w:val="clear" w:color="auto" w:fill="auto"/>
          </w:tcPr>
          <w:p w14:paraId="2BC5DE49"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60ED6EC9" w14:textId="4FDFC297" w:rsidR="00233B6A" w:rsidRPr="0067394A" w:rsidRDefault="00B96CDA" w:rsidP="00A51593">
            <w:pPr>
              <w:pStyle w:val="nadpis2"/>
              <w:rPr>
                <w:sz w:val="24"/>
                <w:szCs w:val="24"/>
              </w:rPr>
            </w:pPr>
            <w:r w:rsidRPr="0067394A">
              <w:rPr>
                <w:sz w:val="24"/>
                <w:szCs w:val="24"/>
              </w:rPr>
              <w:t>Mgr. Svatopluk Binder, Ph.D., náměstek hejtmana</w:t>
            </w:r>
          </w:p>
        </w:tc>
      </w:tr>
      <w:tr w:rsidR="00233B6A" w:rsidRPr="0067394A" w14:paraId="18B06310" w14:textId="77777777" w:rsidTr="00B96CDA">
        <w:tc>
          <w:tcPr>
            <w:tcW w:w="961" w:type="pct"/>
            <w:gridSpan w:val="2"/>
            <w:tcBorders>
              <w:top w:val="nil"/>
            </w:tcBorders>
            <w:shd w:val="clear" w:color="auto" w:fill="auto"/>
          </w:tcPr>
          <w:p w14:paraId="51130167"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6129B923" w14:textId="5638FA17" w:rsidR="00233B6A" w:rsidRPr="0067394A" w:rsidRDefault="00B96CDA" w:rsidP="00A51593">
            <w:pPr>
              <w:pStyle w:val="nadpis2"/>
              <w:rPr>
                <w:sz w:val="24"/>
                <w:szCs w:val="24"/>
              </w:rPr>
            </w:pPr>
            <w:r w:rsidRPr="0067394A">
              <w:rPr>
                <w:sz w:val="24"/>
                <w:szCs w:val="24"/>
              </w:rPr>
              <w:t>3.6.</w:t>
            </w:r>
          </w:p>
        </w:tc>
      </w:tr>
    </w:tbl>
    <w:p w14:paraId="4823BC2D"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20B10B9E" w14:textId="77777777" w:rsidTr="00A06BC3">
        <w:tc>
          <w:tcPr>
            <w:tcW w:w="961" w:type="pct"/>
            <w:gridSpan w:val="2"/>
            <w:tcBorders>
              <w:bottom w:val="nil"/>
            </w:tcBorders>
          </w:tcPr>
          <w:p w14:paraId="54CD9991" w14:textId="63880721" w:rsidR="00233B6A" w:rsidRPr="0067394A" w:rsidRDefault="00A06BC3" w:rsidP="00A51593">
            <w:pPr>
              <w:pStyle w:val="Radanzevusnesen"/>
              <w:rPr>
                <w:b/>
                <w:bCs w:val="0"/>
              </w:rPr>
            </w:pPr>
            <w:r w:rsidRPr="0067394A">
              <w:rPr>
                <w:b/>
                <w:bCs w:val="0"/>
              </w:rPr>
              <w:t>UR/2/15/2024</w:t>
            </w:r>
          </w:p>
        </w:tc>
        <w:tc>
          <w:tcPr>
            <w:tcW w:w="4039" w:type="pct"/>
            <w:tcBorders>
              <w:bottom w:val="nil"/>
            </w:tcBorders>
          </w:tcPr>
          <w:p w14:paraId="6E893487" w14:textId="748678B1" w:rsidR="00233B6A" w:rsidRPr="0067394A" w:rsidRDefault="00A06BC3" w:rsidP="00A51593">
            <w:pPr>
              <w:pStyle w:val="Radanzevusnesen"/>
              <w:ind w:left="0" w:firstLine="0"/>
              <w:rPr>
                <w:b/>
                <w:bCs w:val="0"/>
              </w:rPr>
            </w:pPr>
            <w:r w:rsidRPr="0067394A">
              <w:rPr>
                <w:b/>
                <w:bCs w:val="0"/>
              </w:rPr>
              <w:t>Zelená škola Olomouckého kraje ve školním roce 2023/2024 – vyhodnocení škol zřizovaných obcemi</w:t>
            </w:r>
          </w:p>
        </w:tc>
      </w:tr>
      <w:tr w:rsidR="0067394A" w:rsidRPr="0067394A" w14:paraId="73EB18DA" w14:textId="77777777" w:rsidTr="00A06BC3">
        <w:trPr>
          <w:trHeight w:val="289"/>
        </w:trPr>
        <w:tc>
          <w:tcPr>
            <w:tcW w:w="5000" w:type="pct"/>
            <w:gridSpan w:val="3"/>
            <w:tcBorders>
              <w:top w:val="nil"/>
              <w:bottom w:val="nil"/>
            </w:tcBorders>
            <w:shd w:val="clear" w:color="auto" w:fill="auto"/>
            <w:hideMark/>
          </w:tcPr>
          <w:p w14:paraId="43176784" w14:textId="65D11A3B" w:rsidR="00233B6A" w:rsidRPr="0067394A" w:rsidRDefault="00A06BC3" w:rsidP="00A51593">
            <w:pPr>
              <w:pStyle w:val="Zkladntext"/>
              <w:rPr>
                <w:b w:val="0"/>
                <w:bCs/>
              </w:rPr>
            </w:pPr>
            <w:r w:rsidRPr="0067394A">
              <w:rPr>
                <w:b w:val="0"/>
                <w:bCs/>
              </w:rPr>
              <w:t>Rada Olomouckého kraje po projednání:</w:t>
            </w:r>
          </w:p>
        </w:tc>
      </w:tr>
      <w:tr w:rsidR="0067394A" w:rsidRPr="0067394A" w14:paraId="5E156414" w14:textId="77777777" w:rsidTr="00A06BC3">
        <w:trPr>
          <w:trHeight w:val="289"/>
        </w:trPr>
        <w:tc>
          <w:tcPr>
            <w:tcW w:w="346" w:type="pct"/>
            <w:tcBorders>
              <w:top w:val="nil"/>
              <w:bottom w:val="nil"/>
            </w:tcBorders>
            <w:shd w:val="clear" w:color="auto" w:fill="auto"/>
            <w:tcMar>
              <w:bottom w:w="113" w:type="dxa"/>
            </w:tcMar>
            <w:hideMark/>
          </w:tcPr>
          <w:p w14:paraId="1D256499" w14:textId="21E8340F" w:rsidR="00233B6A" w:rsidRPr="0067394A" w:rsidRDefault="00A06BC3"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E910FBC" w14:textId="2BB1F57A" w:rsidR="00233B6A" w:rsidRPr="0067394A" w:rsidRDefault="00A06BC3" w:rsidP="00A06BC3">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poskytnutí finanční odměny školám zřizovaným obcemi dle důvodové zprávy a dle přílohy č. 1 usnesení</w:t>
            </w:r>
          </w:p>
        </w:tc>
      </w:tr>
      <w:tr w:rsidR="0067394A" w:rsidRPr="0067394A" w14:paraId="13F24515" w14:textId="77777777" w:rsidTr="00A06BC3">
        <w:tc>
          <w:tcPr>
            <w:tcW w:w="5000" w:type="pct"/>
            <w:gridSpan w:val="3"/>
            <w:tcBorders>
              <w:top w:val="nil"/>
              <w:bottom w:val="nil"/>
            </w:tcBorders>
            <w:shd w:val="clear" w:color="auto" w:fill="auto"/>
          </w:tcPr>
          <w:p w14:paraId="75AD49B9" w14:textId="77777777" w:rsidR="00233B6A" w:rsidRPr="0067394A" w:rsidRDefault="00233B6A" w:rsidP="00A51593">
            <w:pPr>
              <w:pStyle w:val="nadpis2"/>
              <w:rPr>
                <w:sz w:val="24"/>
                <w:szCs w:val="24"/>
              </w:rPr>
            </w:pPr>
          </w:p>
        </w:tc>
      </w:tr>
      <w:tr w:rsidR="0067394A" w:rsidRPr="0067394A" w14:paraId="7CBD5DB2" w14:textId="77777777" w:rsidTr="00A06BC3">
        <w:tc>
          <w:tcPr>
            <w:tcW w:w="961" w:type="pct"/>
            <w:gridSpan w:val="2"/>
            <w:tcBorders>
              <w:top w:val="nil"/>
              <w:bottom w:val="nil"/>
            </w:tcBorders>
            <w:shd w:val="clear" w:color="auto" w:fill="auto"/>
          </w:tcPr>
          <w:p w14:paraId="5050E84E"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4AECE295" w14:textId="652326C1" w:rsidR="00233B6A" w:rsidRPr="0067394A" w:rsidRDefault="00A06BC3" w:rsidP="00A51593">
            <w:pPr>
              <w:pStyle w:val="nadpis2"/>
              <w:rPr>
                <w:sz w:val="24"/>
                <w:szCs w:val="24"/>
              </w:rPr>
            </w:pPr>
            <w:r w:rsidRPr="0067394A">
              <w:rPr>
                <w:sz w:val="24"/>
                <w:szCs w:val="24"/>
              </w:rPr>
              <w:t>Mgr. Svatopluk Binder, Ph.D., náměstek hejtmana</w:t>
            </w:r>
          </w:p>
        </w:tc>
      </w:tr>
      <w:tr w:rsidR="00233B6A" w:rsidRPr="0067394A" w14:paraId="53F43E3F" w14:textId="77777777" w:rsidTr="00A06BC3">
        <w:tc>
          <w:tcPr>
            <w:tcW w:w="961" w:type="pct"/>
            <w:gridSpan w:val="2"/>
            <w:tcBorders>
              <w:top w:val="nil"/>
            </w:tcBorders>
            <w:shd w:val="clear" w:color="auto" w:fill="auto"/>
          </w:tcPr>
          <w:p w14:paraId="07C06144"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7A601AE2" w14:textId="1092A75D" w:rsidR="00233B6A" w:rsidRPr="0067394A" w:rsidRDefault="00A06BC3" w:rsidP="00A51593">
            <w:pPr>
              <w:pStyle w:val="nadpis2"/>
              <w:rPr>
                <w:sz w:val="24"/>
                <w:szCs w:val="24"/>
              </w:rPr>
            </w:pPr>
            <w:r w:rsidRPr="0067394A">
              <w:rPr>
                <w:sz w:val="24"/>
                <w:szCs w:val="24"/>
              </w:rPr>
              <w:t>3.7.</w:t>
            </w:r>
          </w:p>
        </w:tc>
      </w:tr>
    </w:tbl>
    <w:p w14:paraId="2565FDFD"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49844780" w14:textId="77777777" w:rsidTr="00F12EBF">
        <w:tc>
          <w:tcPr>
            <w:tcW w:w="961" w:type="pct"/>
            <w:gridSpan w:val="2"/>
            <w:tcBorders>
              <w:bottom w:val="nil"/>
            </w:tcBorders>
          </w:tcPr>
          <w:p w14:paraId="72AF1009" w14:textId="1D03CEAA" w:rsidR="00233B6A" w:rsidRPr="0067394A" w:rsidRDefault="00F12EBF" w:rsidP="00A51593">
            <w:pPr>
              <w:pStyle w:val="Radanzevusnesen"/>
              <w:rPr>
                <w:b/>
                <w:bCs w:val="0"/>
              </w:rPr>
            </w:pPr>
            <w:r w:rsidRPr="0067394A">
              <w:rPr>
                <w:b/>
                <w:bCs w:val="0"/>
              </w:rPr>
              <w:t>UR/2/16/2024</w:t>
            </w:r>
          </w:p>
        </w:tc>
        <w:tc>
          <w:tcPr>
            <w:tcW w:w="4039" w:type="pct"/>
            <w:tcBorders>
              <w:bottom w:val="nil"/>
            </w:tcBorders>
          </w:tcPr>
          <w:p w14:paraId="410720DB" w14:textId="361C2314" w:rsidR="00233B6A" w:rsidRPr="0067394A" w:rsidRDefault="00F12EBF" w:rsidP="00A51593">
            <w:pPr>
              <w:pStyle w:val="Radanzevusnesen"/>
              <w:ind w:left="0" w:firstLine="0"/>
              <w:rPr>
                <w:b/>
                <w:bCs w:val="0"/>
              </w:rPr>
            </w:pPr>
            <w:r w:rsidRPr="0067394A">
              <w:rPr>
                <w:b/>
                <w:bCs w:val="0"/>
              </w:rPr>
              <w:t>Rozpočet Olomouckého kraje 2024 – rozpočtové změny</w:t>
            </w:r>
          </w:p>
        </w:tc>
      </w:tr>
      <w:tr w:rsidR="0067394A" w:rsidRPr="0067394A" w14:paraId="132A8BA6" w14:textId="77777777" w:rsidTr="00F12EBF">
        <w:trPr>
          <w:trHeight w:val="289"/>
        </w:trPr>
        <w:tc>
          <w:tcPr>
            <w:tcW w:w="5000" w:type="pct"/>
            <w:gridSpan w:val="3"/>
            <w:tcBorders>
              <w:top w:val="nil"/>
              <w:bottom w:val="nil"/>
            </w:tcBorders>
            <w:shd w:val="clear" w:color="auto" w:fill="auto"/>
            <w:hideMark/>
          </w:tcPr>
          <w:p w14:paraId="72B7E073" w14:textId="707A8F81" w:rsidR="00233B6A" w:rsidRPr="0067394A" w:rsidRDefault="00F12EBF" w:rsidP="00A51593">
            <w:pPr>
              <w:pStyle w:val="Zkladntext"/>
              <w:rPr>
                <w:b w:val="0"/>
                <w:bCs/>
              </w:rPr>
            </w:pPr>
            <w:r w:rsidRPr="0067394A">
              <w:rPr>
                <w:b w:val="0"/>
                <w:bCs/>
              </w:rPr>
              <w:t>Rada Olomouckého kraje po projednání:</w:t>
            </w:r>
          </w:p>
        </w:tc>
      </w:tr>
      <w:tr w:rsidR="0067394A" w:rsidRPr="0067394A" w14:paraId="73097D30" w14:textId="77777777" w:rsidTr="00F12EBF">
        <w:trPr>
          <w:trHeight w:val="289"/>
        </w:trPr>
        <w:tc>
          <w:tcPr>
            <w:tcW w:w="346" w:type="pct"/>
            <w:tcBorders>
              <w:top w:val="nil"/>
              <w:bottom w:val="nil"/>
            </w:tcBorders>
            <w:shd w:val="clear" w:color="auto" w:fill="auto"/>
            <w:tcMar>
              <w:bottom w:w="113" w:type="dxa"/>
            </w:tcMar>
            <w:hideMark/>
          </w:tcPr>
          <w:p w14:paraId="623C1A1F" w14:textId="091FE1D7" w:rsidR="00233B6A" w:rsidRPr="0067394A" w:rsidRDefault="00F12EBF"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6C307A8" w14:textId="395812A0" w:rsidR="00233B6A" w:rsidRPr="0067394A" w:rsidRDefault="00F12EBF" w:rsidP="00F12EB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rozpočtové změny v příloze č. 1 usnesení</w:t>
            </w:r>
          </w:p>
        </w:tc>
      </w:tr>
      <w:tr w:rsidR="0067394A" w:rsidRPr="0067394A" w14:paraId="1167BB28" w14:textId="77777777" w:rsidTr="00F12EBF">
        <w:trPr>
          <w:trHeight w:val="289"/>
        </w:trPr>
        <w:tc>
          <w:tcPr>
            <w:tcW w:w="346" w:type="pct"/>
            <w:tcBorders>
              <w:top w:val="nil"/>
              <w:bottom w:val="nil"/>
            </w:tcBorders>
            <w:shd w:val="clear" w:color="auto" w:fill="auto"/>
            <w:tcMar>
              <w:bottom w:w="113" w:type="dxa"/>
            </w:tcMar>
          </w:tcPr>
          <w:p w14:paraId="390B623F" w14:textId="02CF653C" w:rsidR="00F12EBF" w:rsidRPr="0067394A" w:rsidRDefault="00F12EBF"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04C4EA93" w14:textId="37B124F1" w:rsidR="00F12EBF" w:rsidRPr="0067394A" w:rsidRDefault="00F12EBF" w:rsidP="00F12EBF">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rozpočtovými změnami v příloze č. 2 usnesení</w:t>
            </w:r>
          </w:p>
        </w:tc>
      </w:tr>
      <w:tr w:rsidR="0067394A" w:rsidRPr="0067394A" w14:paraId="265B7F55" w14:textId="77777777" w:rsidTr="00F12EBF">
        <w:trPr>
          <w:trHeight w:val="289"/>
        </w:trPr>
        <w:tc>
          <w:tcPr>
            <w:tcW w:w="346" w:type="pct"/>
            <w:tcBorders>
              <w:top w:val="nil"/>
              <w:bottom w:val="nil"/>
            </w:tcBorders>
            <w:shd w:val="clear" w:color="auto" w:fill="auto"/>
            <w:tcMar>
              <w:bottom w:w="113" w:type="dxa"/>
            </w:tcMar>
          </w:tcPr>
          <w:p w14:paraId="5383B862" w14:textId="21E2F4B0" w:rsidR="00F12EBF" w:rsidRPr="0067394A" w:rsidRDefault="00F12EBF"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69DC9FCD" w14:textId="07B5E42E" w:rsidR="00F12EBF" w:rsidRPr="0067394A" w:rsidRDefault="00F12EBF" w:rsidP="00F12EBF">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w:t>
            </w:r>
          </w:p>
          <w:p w14:paraId="4FEB601A" w14:textId="77777777" w:rsidR="00F12EBF" w:rsidRPr="0067394A" w:rsidRDefault="00F12EBF" w:rsidP="00F12EBF">
            <w:pPr>
              <w:autoSpaceDE w:val="0"/>
              <w:autoSpaceDN w:val="0"/>
              <w:adjustRightInd w:val="0"/>
              <w:jc w:val="both"/>
              <w:rPr>
                <w:rFonts w:cs="Arial"/>
                <w:szCs w:val="24"/>
              </w:rPr>
            </w:pPr>
            <w:r w:rsidRPr="0067394A">
              <w:rPr>
                <w:rFonts w:cs="Arial"/>
                <w:szCs w:val="24"/>
              </w:rPr>
              <w:t>a) předložit rozpočtové změny dle bodu 1 usnesení na zasedání Zastupitelstva Olomouckého kraje na vědomí</w:t>
            </w:r>
          </w:p>
          <w:p w14:paraId="7F45730C" w14:textId="3CBFD59A" w:rsidR="00F12EBF" w:rsidRPr="0067394A" w:rsidRDefault="00F12EBF" w:rsidP="00F12EBF">
            <w:pPr>
              <w:autoSpaceDE w:val="0"/>
              <w:autoSpaceDN w:val="0"/>
              <w:adjustRightInd w:val="0"/>
              <w:jc w:val="both"/>
              <w:rPr>
                <w:rFonts w:cs="Arial"/>
                <w:szCs w:val="24"/>
              </w:rPr>
            </w:pPr>
            <w:r w:rsidRPr="0067394A">
              <w:rPr>
                <w:rFonts w:cs="Arial"/>
                <w:szCs w:val="24"/>
              </w:rPr>
              <w:t>b) předložit rozpočtové změny dle bodu 2 usnesení na zasedání Zastupitelstva Olomouckého kraje ke schválení</w:t>
            </w:r>
          </w:p>
        </w:tc>
      </w:tr>
      <w:tr w:rsidR="0067394A" w:rsidRPr="0067394A" w14:paraId="48F1E6A8" w14:textId="77777777" w:rsidTr="00F12EBF">
        <w:trPr>
          <w:trHeight w:val="289"/>
        </w:trPr>
        <w:tc>
          <w:tcPr>
            <w:tcW w:w="5000" w:type="pct"/>
            <w:gridSpan w:val="3"/>
            <w:tcBorders>
              <w:top w:val="nil"/>
              <w:bottom w:val="nil"/>
            </w:tcBorders>
            <w:shd w:val="clear" w:color="auto" w:fill="auto"/>
            <w:tcMar>
              <w:bottom w:w="113" w:type="dxa"/>
            </w:tcMar>
          </w:tcPr>
          <w:p w14:paraId="5595D545" w14:textId="77777777" w:rsidR="00F12EBF" w:rsidRPr="0067394A" w:rsidRDefault="00F12EBF" w:rsidP="00F12EBF">
            <w:r w:rsidRPr="0067394A">
              <w:t>Odpovídá: Ladislav Okleštěk, hejtman Olomouckého kraje</w:t>
            </w:r>
          </w:p>
          <w:p w14:paraId="6EA1AC21" w14:textId="77777777" w:rsidR="00F12EBF" w:rsidRPr="0067394A" w:rsidRDefault="00F12EBF" w:rsidP="00F12EBF">
            <w:r w:rsidRPr="0067394A">
              <w:t>Realizuje: Mgr. Olga Fidrová, MBA, vedoucí odboru ekonomického</w:t>
            </w:r>
          </w:p>
          <w:p w14:paraId="0194EA6C" w14:textId="4B555A09" w:rsidR="00F12EBF" w:rsidRPr="0067394A" w:rsidRDefault="00F12EBF" w:rsidP="00F12EBF">
            <w:r w:rsidRPr="0067394A">
              <w:t>Termín: ZOK 16. 12. 2024</w:t>
            </w:r>
          </w:p>
        </w:tc>
      </w:tr>
      <w:tr w:rsidR="0067394A" w:rsidRPr="0067394A" w14:paraId="74B9708E" w14:textId="77777777" w:rsidTr="00F12EBF">
        <w:trPr>
          <w:trHeight w:val="289"/>
        </w:trPr>
        <w:tc>
          <w:tcPr>
            <w:tcW w:w="346" w:type="pct"/>
            <w:tcBorders>
              <w:top w:val="nil"/>
              <w:bottom w:val="nil"/>
            </w:tcBorders>
            <w:shd w:val="clear" w:color="auto" w:fill="auto"/>
            <w:tcMar>
              <w:bottom w:w="113" w:type="dxa"/>
            </w:tcMar>
          </w:tcPr>
          <w:p w14:paraId="1F30AFFB" w14:textId="287A5546" w:rsidR="00F12EBF" w:rsidRPr="0067394A" w:rsidRDefault="00F12EBF"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536A5BFE" w14:textId="16F86D69" w:rsidR="00F12EBF" w:rsidRPr="0067394A" w:rsidRDefault="00F12EBF" w:rsidP="00F12EBF">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w:t>
            </w:r>
          </w:p>
          <w:p w14:paraId="32580D32" w14:textId="77777777" w:rsidR="00F12EBF" w:rsidRPr="0067394A" w:rsidRDefault="00F12EBF" w:rsidP="00F12EBF">
            <w:pPr>
              <w:autoSpaceDE w:val="0"/>
              <w:autoSpaceDN w:val="0"/>
              <w:adjustRightInd w:val="0"/>
              <w:jc w:val="both"/>
              <w:rPr>
                <w:rFonts w:cs="Arial"/>
                <w:szCs w:val="24"/>
              </w:rPr>
            </w:pPr>
            <w:r w:rsidRPr="0067394A">
              <w:rPr>
                <w:rFonts w:cs="Arial"/>
                <w:szCs w:val="24"/>
              </w:rPr>
              <w:t>a) vzít na vědomí rozpočtové změny dle bodu 1 usnesení</w:t>
            </w:r>
          </w:p>
          <w:p w14:paraId="29DBEA54" w14:textId="233206E3" w:rsidR="00F12EBF" w:rsidRPr="0067394A" w:rsidRDefault="00F12EBF" w:rsidP="00F12EBF">
            <w:pPr>
              <w:autoSpaceDE w:val="0"/>
              <w:autoSpaceDN w:val="0"/>
              <w:adjustRightInd w:val="0"/>
              <w:jc w:val="both"/>
              <w:rPr>
                <w:rFonts w:cs="Arial"/>
                <w:szCs w:val="24"/>
              </w:rPr>
            </w:pPr>
            <w:r w:rsidRPr="0067394A">
              <w:rPr>
                <w:rFonts w:cs="Arial"/>
                <w:szCs w:val="24"/>
              </w:rPr>
              <w:t>b) schválit rozpočtové změny dle bodu 2 usnesení</w:t>
            </w:r>
          </w:p>
        </w:tc>
      </w:tr>
      <w:tr w:rsidR="0067394A" w:rsidRPr="0067394A" w14:paraId="05808E4B" w14:textId="77777777" w:rsidTr="00F12EBF">
        <w:tc>
          <w:tcPr>
            <w:tcW w:w="5000" w:type="pct"/>
            <w:gridSpan w:val="3"/>
            <w:tcBorders>
              <w:top w:val="nil"/>
              <w:bottom w:val="nil"/>
            </w:tcBorders>
            <w:shd w:val="clear" w:color="auto" w:fill="auto"/>
          </w:tcPr>
          <w:p w14:paraId="4E148D61" w14:textId="77777777" w:rsidR="00233B6A" w:rsidRPr="0067394A" w:rsidRDefault="00233B6A" w:rsidP="00A51593">
            <w:pPr>
              <w:pStyle w:val="nadpis2"/>
              <w:rPr>
                <w:sz w:val="24"/>
                <w:szCs w:val="24"/>
              </w:rPr>
            </w:pPr>
          </w:p>
        </w:tc>
      </w:tr>
      <w:tr w:rsidR="0067394A" w:rsidRPr="0067394A" w14:paraId="214242AF" w14:textId="77777777" w:rsidTr="00F12EBF">
        <w:tc>
          <w:tcPr>
            <w:tcW w:w="961" w:type="pct"/>
            <w:gridSpan w:val="2"/>
            <w:tcBorders>
              <w:top w:val="nil"/>
              <w:bottom w:val="nil"/>
            </w:tcBorders>
            <w:shd w:val="clear" w:color="auto" w:fill="auto"/>
          </w:tcPr>
          <w:p w14:paraId="2FDF94BC"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2F59C0B2" w14:textId="538A19A1" w:rsidR="00233B6A" w:rsidRPr="0067394A" w:rsidRDefault="00F12EBF" w:rsidP="00A51593">
            <w:pPr>
              <w:pStyle w:val="nadpis2"/>
              <w:rPr>
                <w:sz w:val="24"/>
                <w:szCs w:val="24"/>
              </w:rPr>
            </w:pPr>
            <w:r w:rsidRPr="0067394A">
              <w:rPr>
                <w:sz w:val="24"/>
                <w:szCs w:val="24"/>
              </w:rPr>
              <w:t>Ladislav Okleštěk, hejtman Olomouckého kraje</w:t>
            </w:r>
          </w:p>
        </w:tc>
      </w:tr>
      <w:tr w:rsidR="00233B6A" w:rsidRPr="0067394A" w14:paraId="43AC69C7" w14:textId="77777777" w:rsidTr="00F12EBF">
        <w:tc>
          <w:tcPr>
            <w:tcW w:w="961" w:type="pct"/>
            <w:gridSpan w:val="2"/>
            <w:tcBorders>
              <w:top w:val="nil"/>
            </w:tcBorders>
            <w:shd w:val="clear" w:color="auto" w:fill="auto"/>
          </w:tcPr>
          <w:p w14:paraId="0604FB22"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08230CBD" w14:textId="74061013" w:rsidR="00233B6A" w:rsidRPr="0067394A" w:rsidRDefault="00F12EBF" w:rsidP="00A51593">
            <w:pPr>
              <w:pStyle w:val="nadpis2"/>
              <w:rPr>
                <w:sz w:val="24"/>
                <w:szCs w:val="24"/>
              </w:rPr>
            </w:pPr>
            <w:r w:rsidRPr="0067394A">
              <w:rPr>
                <w:sz w:val="24"/>
                <w:szCs w:val="24"/>
              </w:rPr>
              <w:t>4.1.</w:t>
            </w:r>
          </w:p>
        </w:tc>
      </w:tr>
    </w:tbl>
    <w:p w14:paraId="3FDF4035"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0B8D2BDE" w14:textId="77777777" w:rsidTr="007C003A">
        <w:tc>
          <w:tcPr>
            <w:tcW w:w="961" w:type="pct"/>
            <w:gridSpan w:val="2"/>
            <w:tcBorders>
              <w:bottom w:val="nil"/>
            </w:tcBorders>
          </w:tcPr>
          <w:p w14:paraId="2C7772F8" w14:textId="4D5072D6" w:rsidR="00233B6A" w:rsidRPr="0067394A" w:rsidRDefault="007C003A" w:rsidP="00A51593">
            <w:pPr>
              <w:pStyle w:val="Radanzevusnesen"/>
              <w:rPr>
                <w:b/>
                <w:bCs w:val="0"/>
              </w:rPr>
            </w:pPr>
            <w:r w:rsidRPr="0067394A">
              <w:rPr>
                <w:b/>
                <w:bCs w:val="0"/>
              </w:rPr>
              <w:t>UR/2/17/2024</w:t>
            </w:r>
          </w:p>
        </w:tc>
        <w:tc>
          <w:tcPr>
            <w:tcW w:w="4039" w:type="pct"/>
            <w:tcBorders>
              <w:bottom w:val="nil"/>
            </w:tcBorders>
          </w:tcPr>
          <w:p w14:paraId="7D8251E8" w14:textId="6BB98C40" w:rsidR="00233B6A" w:rsidRPr="0067394A" w:rsidRDefault="007C003A" w:rsidP="00A51593">
            <w:pPr>
              <w:pStyle w:val="Radanzevusnesen"/>
              <w:ind w:left="0" w:firstLine="0"/>
              <w:rPr>
                <w:b/>
                <w:bCs w:val="0"/>
              </w:rPr>
            </w:pPr>
            <w:r w:rsidRPr="0067394A">
              <w:rPr>
                <w:b/>
                <w:bCs w:val="0"/>
              </w:rPr>
              <w:t>Rozpočet Olomouckého kraje 2024 – plnění rozpočtu k</w:t>
            </w:r>
            <w:r w:rsidR="007907FA" w:rsidRPr="0067394A">
              <w:rPr>
                <w:b/>
                <w:bCs w:val="0"/>
              </w:rPr>
              <w:t> </w:t>
            </w:r>
            <w:r w:rsidRPr="0067394A">
              <w:rPr>
                <w:b/>
                <w:bCs w:val="0"/>
              </w:rPr>
              <w:t>30.</w:t>
            </w:r>
            <w:r w:rsidR="007907FA" w:rsidRPr="0067394A">
              <w:rPr>
                <w:b/>
                <w:bCs w:val="0"/>
              </w:rPr>
              <w:t> </w:t>
            </w:r>
            <w:r w:rsidRPr="0067394A">
              <w:rPr>
                <w:b/>
                <w:bCs w:val="0"/>
              </w:rPr>
              <w:t>9.</w:t>
            </w:r>
            <w:r w:rsidR="007907FA" w:rsidRPr="0067394A">
              <w:rPr>
                <w:b/>
                <w:bCs w:val="0"/>
              </w:rPr>
              <w:t> </w:t>
            </w:r>
            <w:r w:rsidRPr="0067394A">
              <w:rPr>
                <w:b/>
                <w:bCs w:val="0"/>
              </w:rPr>
              <w:t>2024</w:t>
            </w:r>
          </w:p>
        </w:tc>
      </w:tr>
      <w:tr w:rsidR="0067394A" w:rsidRPr="0067394A" w14:paraId="2E1BED6F" w14:textId="77777777" w:rsidTr="007C003A">
        <w:trPr>
          <w:trHeight w:val="289"/>
        </w:trPr>
        <w:tc>
          <w:tcPr>
            <w:tcW w:w="5000" w:type="pct"/>
            <w:gridSpan w:val="3"/>
            <w:tcBorders>
              <w:top w:val="nil"/>
              <w:bottom w:val="nil"/>
            </w:tcBorders>
            <w:shd w:val="clear" w:color="auto" w:fill="auto"/>
            <w:hideMark/>
          </w:tcPr>
          <w:p w14:paraId="41D89D6B" w14:textId="49C72AEA" w:rsidR="00233B6A" w:rsidRPr="0067394A" w:rsidRDefault="007C003A" w:rsidP="00A51593">
            <w:pPr>
              <w:pStyle w:val="Zkladntext"/>
              <w:rPr>
                <w:b w:val="0"/>
                <w:bCs/>
              </w:rPr>
            </w:pPr>
            <w:r w:rsidRPr="0067394A">
              <w:rPr>
                <w:b w:val="0"/>
                <w:bCs/>
              </w:rPr>
              <w:t>Rada Olomouckého kraje po projednání:</w:t>
            </w:r>
          </w:p>
        </w:tc>
      </w:tr>
      <w:tr w:rsidR="0067394A" w:rsidRPr="0067394A" w14:paraId="27BC3AD2" w14:textId="77777777" w:rsidTr="007C003A">
        <w:trPr>
          <w:trHeight w:val="289"/>
        </w:trPr>
        <w:tc>
          <w:tcPr>
            <w:tcW w:w="346" w:type="pct"/>
            <w:tcBorders>
              <w:top w:val="nil"/>
              <w:bottom w:val="nil"/>
            </w:tcBorders>
            <w:shd w:val="clear" w:color="auto" w:fill="auto"/>
            <w:tcMar>
              <w:bottom w:w="113" w:type="dxa"/>
            </w:tcMar>
            <w:hideMark/>
          </w:tcPr>
          <w:p w14:paraId="007093D2" w14:textId="43AFFC80" w:rsidR="00233B6A" w:rsidRPr="0067394A" w:rsidRDefault="007C003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79E38041" w14:textId="133E0813" w:rsidR="00233B6A" w:rsidRPr="0067394A" w:rsidRDefault="007C003A" w:rsidP="007C003A">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plnění rozpočtu Olomouckého kraje k 30. 9. 2024</w:t>
            </w:r>
          </w:p>
        </w:tc>
      </w:tr>
      <w:tr w:rsidR="0067394A" w:rsidRPr="0067394A" w14:paraId="24E387E3" w14:textId="77777777" w:rsidTr="007C003A">
        <w:trPr>
          <w:trHeight w:val="289"/>
        </w:trPr>
        <w:tc>
          <w:tcPr>
            <w:tcW w:w="346" w:type="pct"/>
            <w:tcBorders>
              <w:top w:val="nil"/>
              <w:bottom w:val="nil"/>
            </w:tcBorders>
            <w:shd w:val="clear" w:color="auto" w:fill="auto"/>
            <w:tcMar>
              <w:bottom w:w="113" w:type="dxa"/>
            </w:tcMar>
          </w:tcPr>
          <w:p w14:paraId="5AC9F148" w14:textId="4DC87893" w:rsidR="007C003A" w:rsidRPr="0067394A" w:rsidRDefault="007C003A" w:rsidP="00A51593">
            <w:pPr>
              <w:pStyle w:val="nadpis2"/>
              <w:rPr>
                <w:sz w:val="24"/>
                <w:szCs w:val="24"/>
              </w:rPr>
            </w:pPr>
            <w:r w:rsidRPr="0067394A">
              <w:rPr>
                <w:sz w:val="24"/>
                <w:szCs w:val="24"/>
              </w:rPr>
              <w:lastRenderedPageBreak/>
              <w:t>2.</w:t>
            </w:r>
          </w:p>
        </w:tc>
        <w:tc>
          <w:tcPr>
            <w:tcW w:w="4654" w:type="pct"/>
            <w:gridSpan w:val="2"/>
            <w:tcBorders>
              <w:top w:val="nil"/>
              <w:bottom w:val="nil"/>
            </w:tcBorders>
            <w:shd w:val="clear" w:color="auto" w:fill="auto"/>
            <w:tcMar>
              <w:bottom w:w="113" w:type="dxa"/>
            </w:tcMar>
          </w:tcPr>
          <w:p w14:paraId="103A3A84" w14:textId="049F9516" w:rsidR="007C003A" w:rsidRPr="0067394A" w:rsidRDefault="007C003A" w:rsidP="007C003A">
            <w:pPr>
              <w:autoSpaceDE w:val="0"/>
              <w:autoSpaceDN w:val="0"/>
              <w:adjustRightInd w:val="0"/>
              <w:jc w:val="both"/>
              <w:rPr>
                <w:rFonts w:cs="Arial"/>
                <w:szCs w:val="24"/>
              </w:rPr>
            </w:pPr>
            <w:r w:rsidRPr="0067394A">
              <w:rPr>
                <w:rFonts w:cs="Arial"/>
                <w:b/>
                <w:spacing w:val="70"/>
                <w:szCs w:val="24"/>
              </w:rPr>
              <w:t>revokuje</w:t>
            </w:r>
            <w:r w:rsidRPr="0067394A">
              <w:rPr>
                <w:rFonts w:cs="Arial"/>
                <w:szCs w:val="24"/>
              </w:rPr>
              <w:t xml:space="preserve"> své usnesení UR/95/18/2023, bod 1a) Přílohu č. 1</w:t>
            </w:r>
            <w:r w:rsidR="007B7868" w:rsidRPr="0067394A">
              <w:rPr>
                <w:rFonts w:cs="Arial"/>
                <w:szCs w:val="24"/>
              </w:rPr>
              <w:t xml:space="preserve"> usnesení</w:t>
            </w:r>
            <w:r w:rsidRPr="0067394A">
              <w:rPr>
                <w:rFonts w:cs="Arial"/>
                <w:szCs w:val="24"/>
              </w:rPr>
              <w:t>, list bilance dle tříd ze dne 20.</w:t>
            </w:r>
            <w:r w:rsidR="007907FA" w:rsidRPr="0067394A">
              <w:rPr>
                <w:rFonts w:cs="Arial"/>
                <w:szCs w:val="24"/>
              </w:rPr>
              <w:t xml:space="preserve"> </w:t>
            </w:r>
            <w:r w:rsidRPr="0067394A">
              <w:rPr>
                <w:rFonts w:cs="Arial"/>
                <w:szCs w:val="24"/>
              </w:rPr>
              <w:t>11.</w:t>
            </w:r>
            <w:r w:rsidR="007907FA" w:rsidRPr="0067394A">
              <w:rPr>
                <w:rFonts w:cs="Arial"/>
                <w:szCs w:val="24"/>
              </w:rPr>
              <w:t xml:space="preserve"> </w:t>
            </w:r>
            <w:r w:rsidRPr="0067394A">
              <w:rPr>
                <w:rFonts w:cs="Arial"/>
                <w:szCs w:val="24"/>
              </w:rPr>
              <w:t>2023</w:t>
            </w:r>
          </w:p>
        </w:tc>
      </w:tr>
      <w:tr w:rsidR="0067394A" w:rsidRPr="0067394A" w14:paraId="1AB7BFBF" w14:textId="77777777" w:rsidTr="007C003A">
        <w:trPr>
          <w:trHeight w:val="289"/>
        </w:trPr>
        <w:tc>
          <w:tcPr>
            <w:tcW w:w="346" w:type="pct"/>
            <w:tcBorders>
              <w:top w:val="nil"/>
              <w:bottom w:val="nil"/>
            </w:tcBorders>
            <w:shd w:val="clear" w:color="auto" w:fill="auto"/>
            <w:tcMar>
              <w:bottom w:w="113" w:type="dxa"/>
            </w:tcMar>
          </w:tcPr>
          <w:p w14:paraId="47E0D034" w14:textId="74B22BEB" w:rsidR="007C003A" w:rsidRPr="0067394A" w:rsidRDefault="007C003A"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16A03256" w14:textId="49D53BE0" w:rsidR="007C003A" w:rsidRPr="0067394A" w:rsidRDefault="007C003A" w:rsidP="007C003A">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bilancí dle tříd rozpočtu Olomouckého kraje na rok 2024 dle Přílohy č. 1 usnesení</w:t>
            </w:r>
          </w:p>
        </w:tc>
      </w:tr>
      <w:tr w:rsidR="0067394A" w:rsidRPr="0067394A" w14:paraId="371BAC8F" w14:textId="77777777" w:rsidTr="007C003A">
        <w:trPr>
          <w:trHeight w:val="289"/>
        </w:trPr>
        <w:tc>
          <w:tcPr>
            <w:tcW w:w="346" w:type="pct"/>
            <w:tcBorders>
              <w:top w:val="nil"/>
              <w:bottom w:val="nil"/>
            </w:tcBorders>
            <w:shd w:val="clear" w:color="auto" w:fill="auto"/>
            <w:tcMar>
              <w:bottom w:w="113" w:type="dxa"/>
            </w:tcMar>
          </w:tcPr>
          <w:p w14:paraId="1643C633" w14:textId="1466EDB3" w:rsidR="007C003A" w:rsidRPr="0067394A" w:rsidRDefault="007C003A"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411754C4" w14:textId="5791A24D" w:rsidR="007C003A" w:rsidRPr="0067394A" w:rsidRDefault="007C003A" w:rsidP="007C003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na zasedání Zastupitelstva Olomouckého kraje</w:t>
            </w:r>
          </w:p>
        </w:tc>
      </w:tr>
      <w:tr w:rsidR="0067394A" w:rsidRPr="0067394A" w14:paraId="571EA39C" w14:textId="77777777" w:rsidTr="007C003A">
        <w:trPr>
          <w:trHeight w:val="289"/>
        </w:trPr>
        <w:tc>
          <w:tcPr>
            <w:tcW w:w="5000" w:type="pct"/>
            <w:gridSpan w:val="3"/>
            <w:tcBorders>
              <w:top w:val="nil"/>
              <w:bottom w:val="nil"/>
            </w:tcBorders>
            <w:shd w:val="clear" w:color="auto" w:fill="auto"/>
            <w:tcMar>
              <w:bottom w:w="113" w:type="dxa"/>
            </w:tcMar>
          </w:tcPr>
          <w:p w14:paraId="320B0A67" w14:textId="77777777" w:rsidR="007C003A" w:rsidRPr="0067394A" w:rsidRDefault="007C003A" w:rsidP="007C003A">
            <w:r w:rsidRPr="0067394A">
              <w:t>Odpovídá: Ladislav Okleštěk, hejtman Olomouckého kraje</w:t>
            </w:r>
          </w:p>
          <w:p w14:paraId="6B489C25" w14:textId="77777777" w:rsidR="007C003A" w:rsidRPr="0067394A" w:rsidRDefault="007C003A" w:rsidP="007C003A">
            <w:r w:rsidRPr="0067394A">
              <w:t>Realizuje: Mgr. Olga Fidrová, MBA, vedoucí odboru ekonomického</w:t>
            </w:r>
          </w:p>
          <w:p w14:paraId="62DD1940" w14:textId="5B9B3A44" w:rsidR="007C003A" w:rsidRPr="0067394A" w:rsidRDefault="007C003A" w:rsidP="007C003A">
            <w:r w:rsidRPr="0067394A">
              <w:t>Termín: ZOK 16. 12. 2024</w:t>
            </w:r>
          </w:p>
        </w:tc>
      </w:tr>
      <w:tr w:rsidR="0067394A" w:rsidRPr="0067394A" w14:paraId="13E49836" w14:textId="77777777" w:rsidTr="007C003A">
        <w:trPr>
          <w:trHeight w:val="289"/>
        </w:trPr>
        <w:tc>
          <w:tcPr>
            <w:tcW w:w="346" w:type="pct"/>
            <w:tcBorders>
              <w:top w:val="nil"/>
              <w:bottom w:val="nil"/>
            </w:tcBorders>
            <w:shd w:val="clear" w:color="auto" w:fill="auto"/>
            <w:tcMar>
              <w:bottom w:w="113" w:type="dxa"/>
            </w:tcMar>
          </w:tcPr>
          <w:p w14:paraId="3BB7BD1F" w14:textId="6D17223C" w:rsidR="007C003A" w:rsidRPr="0067394A" w:rsidRDefault="007C003A"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0B25F2FD" w14:textId="13F64C97" w:rsidR="007C003A" w:rsidRPr="0067394A" w:rsidRDefault="007C003A" w:rsidP="007C003A">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a) vzít na vědomí plnění rozpočtu Olomouckého kraje k 30. 9. 2024</w:t>
            </w:r>
          </w:p>
          <w:p w14:paraId="49E77C4C" w14:textId="77777777" w:rsidR="007C003A" w:rsidRPr="0067394A" w:rsidRDefault="007C003A" w:rsidP="007C003A">
            <w:pPr>
              <w:autoSpaceDE w:val="0"/>
              <w:autoSpaceDN w:val="0"/>
              <w:adjustRightInd w:val="0"/>
              <w:jc w:val="both"/>
              <w:rPr>
                <w:rFonts w:cs="Arial"/>
                <w:szCs w:val="24"/>
              </w:rPr>
            </w:pPr>
            <w:r w:rsidRPr="0067394A">
              <w:rPr>
                <w:rFonts w:cs="Arial"/>
                <w:szCs w:val="24"/>
              </w:rPr>
              <w:t>b) revokovat usnesení UZ/17/4/2023, bod 1a) Přílohu č. 1, list bilance dle tříd ze dne 11.12.2023</w:t>
            </w:r>
          </w:p>
          <w:p w14:paraId="12DF1991" w14:textId="445A4B02" w:rsidR="007C003A" w:rsidRPr="0067394A" w:rsidRDefault="007C003A" w:rsidP="007C003A">
            <w:pPr>
              <w:autoSpaceDE w:val="0"/>
              <w:autoSpaceDN w:val="0"/>
              <w:adjustRightInd w:val="0"/>
              <w:jc w:val="both"/>
              <w:rPr>
                <w:rFonts w:cs="Arial"/>
                <w:szCs w:val="24"/>
              </w:rPr>
            </w:pPr>
            <w:r w:rsidRPr="0067394A">
              <w:rPr>
                <w:rFonts w:cs="Arial"/>
                <w:szCs w:val="24"/>
              </w:rPr>
              <w:t>c) schválit bilanci dle tříd rozpočtu Olomouckého kraje na rok 2024</w:t>
            </w:r>
          </w:p>
        </w:tc>
      </w:tr>
      <w:tr w:rsidR="0067394A" w:rsidRPr="0067394A" w14:paraId="7CF0634C" w14:textId="77777777" w:rsidTr="007C003A">
        <w:tc>
          <w:tcPr>
            <w:tcW w:w="5000" w:type="pct"/>
            <w:gridSpan w:val="3"/>
            <w:tcBorders>
              <w:top w:val="nil"/>
              <w:bottom w:val="nil"/>
            </w:tcBorders>
            <w:shd w:val="clear" w:color="auto" w:fill="auto"/>
          </w:tcPr>
          <w:p w14:paraId="7B295D62" w14:textId="77777777" w:rsidR="00233B6A" w:rsidRPr="0067394A" w:rsidRDefault="00233B6A" w:rsidP="00A51593">
            <w:pPr>
              <w:pStyle w:val="nadpis2"/>
              <w:rPr>
                <w:sz w:val="24"/>
                <w:szCs w:val="24"/>
              </w:rPr>
            </w:pPr>
          </w:p>
        </w:tc>
      </w:tr>
      <w:tr w:rsidR="0067394A" w:rsidRPr="0067394A" w14:paraId="2C7F7D4D" w14:textId="77777777" w:rsidTr="007C003A">
        <w:tc>
          <w:tcPr>
            <w:tcW w:w="961" w:type="pct"/>
            <w:gridSpan w:val="2"/>
            <w:tcBorders>
              <w:top w:val="nil"/>
              <w:bottom w:val="nil"/>
            </w:tcBorders>
            <w:shd w:val="clear" w:color="auto" w:fill="auto"/>
          </w:tcPr>
          <w:p w14:paraId="2D1E4DA0"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7E94C611" w14:textId="6AE5048F" w:rsidR="00233B6A" w:rsidRPr="0067394A" w:rsidRDefault="007C003A" w:rsidP="00A51593">
            <w:pPr>
              <w:pStyle w:val="nadpis2"/>
              <w:rPr>
                <w:sz w:val="24"/>
                <w:szCs w:val="24"/>
              </w:rPr>
            </w:pPr>
            <w:r w:rsidRPr="0067394A">
              <w:rPr>
                <w:sz w:val="24"/>
                <w:szCs w:val="24"/>
              </w:rPr>
              <w:t>Ladislav Okleštěk, hejtman Olomouckého kraje</w:t>
            </w:r>
          </w:p>
        </w:tc>
      </w:tr>
      <w:tr w:rsidR="00233B6A" w:rsidRPr="0067394A" w14:paraId="13667330" w14:textId="77777777" w:rsidTr="007C003A">
        <w:tc>
          <w:tcPr>
            <w:tcW w:w="961" w:type="pct"/>
            <w:gridSpan w:val="2"/>
            <w:tcBorders>
              <w:top w:val="nil"/>
            </w:tcBorders>
            <w:shd w:val="clear" w:color="auto" w:fill="auto"/>
          </w:tcPr>
          <w:p w14:paraId="31F6C804"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63642182" w14:textId="6EECDBA1" w:rsidR="00233B6A" w:rsidRPr="0067394A" w:rsidRDefault="007C003A" w:rsidP="00A51593">
            <w:pPr>
              <w:pStyle w:val="nadpis2"/>
              <w:rPr>
                <w:sz w:val="24"/>
                <w:szCs w:val="24"/>
              </w:rPr>
            </w:pPr>
            <w:r w:rsidRPr="0067394A">
              <w:rPr>
                <w:sz w:val="24"/>
                <w:szCs w:val="24"/>
              </w:rPr>
              <w:t>4.2.</w:t>
            </w:r>
          </w:p>
        </w:tc>
      </w:tr>
    </w:tbl>
    <w:p w14:paraId="13CCA234"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1077EF65" w14:textId="77777777" w:rsidTr="00B42CB3">
        <w:tc>
          <w:tcPr>
            <w:tcW w:w="961" w:type="pct"/>
            <w:gridSpan w:val="2"/>
            <w:tcBorders>
              <w:bottom w:val="nil"/>
            </w:tcBorders>
          </w:tcPr>
          <w:p w14:paraId="490F978E" w14:textId="0ACB8A75" w:rsidR="00233B6A" w:rsidRPr="0067394A" w:rsidRDefault="00B42CB3" w:rsidP="00A51593">
            <w:pPr>
              <w:pStyle w:val="Radanzevusnesen"/>
              <w:rPr>
                <w:b/>
                <w:bCs w:val="0"/>
              </w:rPr>
            </w:pPr>
            <w:r w:rsidRPr="0067394A">
              <w:rPr>
                <w:b/>
                <w:bCs w:val="0"/>
              </w:rPr>
              <w:t>UR/2/18/2024</w:t>
            </w:r>
          </w:p>
        </w:tc>
        <w:tc>
          <w:tcPr>
            <w:tcW w:w="4039" w:type="pct"/>
            <w:tcBorders>
              <w:bottom w:val="nil"/>
            </w:tcBorders>
          </w:tcPr>
          <w:p w14:paraId="7635FEAB" w14:textId="3D8B57FC" w:rsidR="00233B6A" w:rsidRPr="0067394A" w:rsidRDefault="00B42CB3" w:rsidP="00A51593">
            <w:pPr>
              <w:pStyle w:val="Radanzevusnesen"/>
              <w:ind w:left="0" w:firstLine="0"/>
              <w:rPr>
                <w:b/>
                <w:bCs w:val="0"/>
              </w:rPr>
            </w:pPr>
            <w:r w:rsidRPr="0067394A">
              <w:rPr>
                <w:b/>
                <w:bCs w:val="0"/>
              </w:rPr>
              <w:t>Evidenční cash pooling od Komerční banky, a.s.</w:t>
            </w:r>
          </w:p>
        </w:tc>
      </w:tr>
      <w:tr w:rsidR="0067394A" w:rsidRPr="0067394A" w14:paraId="5F38B7CF" w14:textId="77777777" w:rsidTr="00B42CB3">
        <w:trPr>
          <w:trHeight w:val="289"/>
        </w:trPr>
        <w:tc>
          <w:tcPr>
            <w:tcW w:w="5000" w:type="pct"/>
            <w:gridSpan w:val="3"/>
            <w:tcBorders>
              <w:top w:val="nil"/>
              <w:bottom w:val="nil"/>
            </w:tcBorders>
            <w:shd w:val="clear" w:color="auto" w:fill="auto"/>
            <w:hideMark/>
          </w:tcPr>
          <w:p w14:paraId="6427A02D" w14:textId="25BB4234" w:rsidR="00233B6A" w:rsidRPr="0067394A" w:rsidRDefault="00B42CB3" w:rsidP="00A51593">
            <w:pPr>
              <w:pStyle w:val="Zkladntext"/>
              <w:rPr>
                <w:b w:val="0"/>
                <w:bCs/>
              </w:rPr>
            </w:pPr>
            <w:r w:rsidRPr="0067394A">
              <w:rPr>
                <w:b w:val="0"/>
                <w:bCs/>
              </w:rPr>
              <w:t>Rada Olomouckého kraje po projednání:</w:t>
            </w:r>
          </w:p>
        </w:tc>
      </w:tr>
      <w:tr w:rsidR="0067394A" w:rsidRPr="0067394A" w14:paraId="0140C387" w14:textId="77777777" w:rsidTr="00B42CB3">
        <w:trPr>
          <w:trHeight w:val="289"/>
        </w:trPr>
        <w:tc>
          <w:tcPr>
            <w:tcW w:w="346" w:type="pct"/>
            <w:tcBorders>
              <w:top w:val="nil"/>
              <w:bottom w:val="nil"/>
            </w:tcBorders>
            <w:shd w:val="clear" w:color="auto" w:fill="auto"/>
            <w:tcMar>
              <w:bottom w:w="113" w:type="dxa"/>
            </w:tcMar>
            <w:hideMark/>
          </w:tcPr>
          <w:p w14:paraId="1DF07BC2" w14:textId="1BE78EB3" w:rsidR="00233B6A" w:rsidRPr="0067394A" w:rsidRDefault="00B42CB3"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2DC8891C" w14:textId="79BA4379" w:rsidR="00233B6A" w:rsidRPr="0067394A" w:rsidRDefault="00B42CB3" w:rsidP="00B42CB3">
            <w:pPr>
              <w:autoSpaceDE w:val="0"/>
              <w:autoSpaceDN w:val="0"/>
              <w:adjustRightInd w:val="0"/>
              <w:jc w:val="both"/>
              <w:rPr>
                <w:rFonts w:cs="Arial"/>
                <w:szCs w:val="24"/>
              </w:rPr>
            </w:pPr>
            <w:r w:rsidRPr="0067394A">
              <w:rPr>
                <w:rFonts w:cs="Arial"/>
                <w:b/>
                <w:spacing w:val="70"/>
                <w:szCs w:val="24"/>
              </w:rPr>
              <w:t>bere na vědomí</w:t>
            </w:r>
            <w:r w:rsidRPr="0067394A">
              <w:rPr>
                <w:rFonts w:cs="Arial"/>
                <w:szCs w:val="24"/>
              </w:rPr>
              <w:t xml:space="preserve"> informaci o přistoupení nových účastníků do Poolu Komerční banky, a.s.</w:t>
            </w:r>
          </w:p>
        </w:tc>
      </w:tr>
      <w:tr w:rsidR="0067394A" w:rsidRPr="0067394A" w14:paraId="22C26AEA" w14:textId="77777777" w:rsidTr="00B42CB3">
        <w:tc>
          <w:tcPr>
            <w:tcW w:w="5000" w:type="pct"/>
            <w:gridSpan w:val="3"/>
            <w:tcBorders>
              <w:top w:val="nil"/>
              <w:bottom w:val="nil"/>
            </w:tcBorders>
            <w:shd w:val="clear" w:color="auto" w:fill="auto"/>
          </w:tcPr>
          <w:p w14:paraId="2C99C90B" w14:textId="77777777" w:rsidR="00233B6A" w:rsidRPr="0067394A" w:rsidRDefault="00233B6A" w:rsidP="00A51593">
            <w:pPr>
              <w:pStyle w:val="nadpis2"/>
              <w:rPr>
                <w:sz w:val="24"/>
                <w:szCs w:val="24"/>
              </w:rPr>
            </w:pPr>
          </w:p>
        </w:tc>
      </w:tr>
      <w:tr w:rsidR="0067394A" w:rsidRPr="0067394A" w14:paraId="2A371BD7" w14:textId="77777777" w:rsidTr="00B42CB3">
        <w:tc>
          <w:tcPr>
            <w:tcW w:w="961" w:type="pct"/>
            <w:gridSpan w:val="2"/>
            <w:tcBorders>
              <w:top w:val="nil"/>
              <w:bottom w:val="nil"/>
            </w:tcBorders>
            <w:shd w:val="clear" w:color="auto" w:fill="auto"/>
          </w:tcPr>
          <w:p w14:paraId="178C4FAA"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7CD8F4DF" w14:textId="79BB7DE0" w:rsidR="00233B6A" w:rsidRPr="0067394A" w:rsidRDefault="00B42CB3" w:rsidP="00A51593">
            <w:pPr>
              <w:pStyle w:val="nadpis2"/>
              <w:rPr>
                <w:sz w:val="24"/>
                <w:szCs w:val="24"/>
              </w:rPr>
            </w:pPr>
            <w:r w:rsidRPr="0067394A">
              <w:rPr>
                <w:sz w:val="24"/>
                <w:szCs w:val="24"/>
              </w:rPr>
              <w:t>Ladislav Okleštěk, hejtman Olomouckého kraje</w:t>
            </w:r>
          </w:p>
        </w:tc>
      </w:tr>
      <w:tr w:rsidR="00233B6A" w:rsidRPr="0067394A" w14:paraId="6E567EC9" w14:textId="77777777" w:rsidTr="00B42CB3">
        <w:tc>
          <w:tcPr>
            <w:tcW w:w="961" w:type="pct"/>
            <w:gridSpan w:val="2"/>
            <w:tcBorders>
              <w:top w:val="nil"/>
            </w:tcBorders>
            <w:shd w:val="clear" w:color="auto" w:fill="auto"/>
          </w:tcPr>
          <w:p w14:paraId="1F33DCE7"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23AE3C92" w14:textId="28D90392" w:rsidR="00233B6A" w:rsidRPr="0067394A" w:rsidRDefault="00B42CB3" w:rsidP="00A51593">
            <w:pPr>
              <w:pStyle w:val="nadpis2"/>
              <w:rPr>
                <w:sz w:val="24"/>
                <w:szCs w:val="24"/>
              </w:rPr>
            </w:pPr>
            <w:r w:rsidRPr="0067394A">
              <w:rPr>
                <w:sz w:val="24"/>
                <w:szCs w:val="24"/>
              </w:rPr>
              <w:t>4.3.</w:t>
            </w:r>
          </w:p>
        </w:tc>
      </w:tr>
    </w:tbl>
    <w:p w14:paraId="11035CE6"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7E675D0" w14:textId="77777777" w:rsidTr="0035617A">
        <w:tc>
          <w:tcPr>
            <w:tcW w:w="961" w:type="pct"/>
            <w:gridSpan w:val="2"/>
            <w:tcBorders>
              <w:bottom w:val="nil"/>
            </w:tcBorders>
          </w:tcPr>
          <w:p w14:paraId="6A848FD6" w14:textId="6168D429" w:rsidR="00233B6A" w:rsidRPr="0067394A" w:rsidRDefault="0035617A" w:rsidP="00A51593">
            <w:pPr>
              <w:pStyle w:val="Radanzevusnesen"/>
              <w:rPr>
                <w:b/>
                <w:bCs w:val="0"/>
              </w:rPr>
            </w:pPr>
            <w:r w:rsidRPr="0067394A">
              <w:rPr>
                <w:b/>
                <w:bCs w:val="0"/>
              </w:rPr>
              <w:t>UR/2/19/2024</w:t>
            </w:r>
          </w:p>
        </w:tc>
        <w:tc>
          <w:tcPr>
            <w:tcW w:w="4039" w:type="pct"/>
            <w:tcBorders>
              <w:bottom w:val="nil"/>
            </w:tcBorders>
          </w:tcPr>
          <w:p w14:paraId="7A8EEB51" w14:textId="0B5922BE" w:rsidR="00233B6A" w:rsidRPr="0067394A" w:rsidRDefault="0035617A" w:rsidP="00A51593">
            <w:pPr>
              <w:pStyle w:val="Radanzevusnesen"/>
              <w:ind w:left="0" w:firstLine="0"/>
              <w:rPr>
                <w:b/>
                <w:bCs w:val="0"/>
              </w:rPr>
            </w:pPr>
            <w:r w:rsidRPr="0067394A">
              <w:rPr>
                <w:b/>
                <w:bCs w:val="0"/>
              </w:rPr>
              <w:t>Dodatek č. 6 ke Smlouvě o dílo na realizaci stavby „Muzeum Komenského v Přerově – stavební úpravy depozitáře knihovny v</w:t>
            </w:r>
            <w:r w:rsidR="007907FA" w:rsidRPr="0067394A">
              <w:rPr>
                <w:b/>
                <w:bCs w:val="0"/>
              </w:rPr>
              <w:t> </w:t>
            </w:r>
            <w:r w:rsidRPr="0067394A">
              <w:rPr>
                <w:b/>
                <w:bCs w:val="0"/>
              </w:rPr>
              <w:t>budově Horní nám. č. 35, Přerov“</w:t>
            </w:r>
          </w:p>
        </w:tc>
      </w:tr>
      <w:tr w:rsidR="0067394A" w:rsidRPr="0067394A" w14:paraId="7A583EFA" w14:textId="77777777" w:rsidTr="0035617A">
        <w:trPr>
          <w:trHeight w:val="289"/>
        </w:trPr>
        <w:tc>
          <w:tcPr>
            <w:tcW w:w="5000" w:type="pct"/>
            <w:gridSpan w:val="3"/>
            <w:tcBorders>
              <w:top w:val="nil"/>
              <w:bottom w:val="nil"/>
            </w:tcBorders>
            <w:shd w:val="clear" w:color="auto" w:fill="auto"/>
            <w:hideMark/>
          </w:tcPr>
          <w:p w14:paraId="3F42A246" w14:textId="517E3679" w:rsidR="00233B6A" w:rsidRPr="0067394A" w:rsidRDefault="0035617A" w:rsidP="00A51593">
            <w:pPr>
              <w:pStyle w:val="Zkladntext"/>
              <w:rPr>
                <w:b w:val="0"/>
                <w:bCs/>
              </w:rPr>
            </w:pPr>
            <w:r w:rsidRPr="0067394A">
              <w:rPr>
                <w:b w:val="0"/>
                <w:bCs/>
              </w:rPr>
              <w:t>Rada Olomouckého kraje po projednání:</w:t>
            </w:r>
          </w:p>
        </w:tc>
      </w:tr>
      <w:tr w:rsidR="0067394A" w:rsidRPr="0067394A" w14:paraId="53D34EED" w14:textId="77777777" w:rsidTr="0035617A">
        <w:trPr>
          <w:trHeight w:val="289"/>
        </w:trPr>
        <w:tc>
          <w:tcPr>
            <w:tcW w:w="346" w:type="pct"/>
            <w:tcBorders>
              <w:top w:val="nil"/>
              <w:bottom w:val="nil"/>
            </w:tcBorders>
            <w:shd w:val="clear" w:color="auto" w:fill="auto"/>
            <w:tcMar>
              <w:bottom w:w="113" w:type="dxa"/>
            </w:tcMar>
            <w:hideMark/>
          </w:tcPr>
          <w:p w14:paraId="2674FE13" w14:textId="4710AE1D" w:rsidR="00233B6A" w:rsidRPr="0067394A" w:rsidRDefault="0035617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7143DF1D" w14:textId="37B82F9D" w:rsidR="00233B6A" w:rsidRPr="0067394A" w:rsidRDefault="0035617A" w:rsidP="0035617A">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6 ke Smlouvě o dílo na realizaci stavby „Muzeum Komenského v Přerově – stavební úpravy depozitáře knihovny v</w:t>
            </w:r>
            <w:r w:rsidR="007907FA" w:rsidRPr="0067394A">
              <w:rPr>
                <w:rFonts w:cs="Arial"/>
                <w:szCs w:val="24"/>
              </w:rPr>
              <w:t> </w:t>
            </w:r>
            <w:r w:rsidRPr="0067394A">
              <w:rPr>
                <w:rFonts w:cs="Arial"/>
                <w:szCs w:val="24"/>
              </w:rPr>
              <w:t>budově Horní nám. č. 25, Přerov“ č. 2023/04462/OI/DSM ze dne 4. 10. 2023 mezi Olomouckým krajem a společností PSS Přerovská stavební a.s., se sídlem Skopalova 2861/7, Přerov I-Město, 750 02 Přerov, IČO: 27769585</w:t>
            </w:r>
            <w:r w:rsidR="007907FA" w:rsidRPr="0067394A">
              <w:rPr>
                <w:rFonts w:cs="Arial"/>
                <w:szCs w:val="24"/>
              </w:rPr>
              <w:t>,</w:t>
            </w:r>
            <w:r w:rsidRPr="0067394A">
              <w:rPr>
                <w:rFonts w:cs="Arial"/>
                <w:szCs w:val="24"/>
              </w:rPr>
              <w:t xml:space="preserve"> dle </w:t>
            </w:r>
            <w:r w:rsidR="00AA3CCF" w:rsidRPr="0067394A">
              <w:rPr>
                <w:rFonts w:cs="Arial"/>
                <w:szCs w:val="24"/>
              </w:rPr>
              <w:t xml:space="preserve">upravené </w:t>
            </w:r>
            <w:r w:rsidRPr="0067394A">
              <w:rPr>
                <w:rFonts w:cs="Arial"/>
                <w:szCs w:val="24"/>
              </w:rPr>
              <w:t>přílohy č.</w:t>
            </w:r>
            <w:r w:rsidR="007907FA" w:rsidRPr="0067394A">
              <w:rPr>
                <w:rFonts w:cs="Arial"/>
                <w:szCs w:val="24"/>
              </w:rPr>
              <w:t> </w:t>
            </w:r>
            <w:r w:rsidRPr="0067394A">
              <w:rPr>
                <w:rFonts w:cs="Arial"/>
                <w:szCs w:val="24"/>
              </w:rPr>
              <w:t>1 usnesení</w:t>
            </w:r>
          </w:p>
        </w:tc>
      </w:tr>
      <w:tr w:rsidR="0067394A" w:rsidRPr="0067394A" w14:paraId="329CDE80" w14:textId="77777777" w:rsidTr="0035617A">
        <w:trPr>
          <w:trHeight w:val="289"/>
        </w:trPr>
        <w:tc>
          <w:tcPr>
            <w:tcW w:w="346" w:type="pct"/>
            <w:tcBorders>
              <w:top w:val="nil"/>
              <w:bottom w:val="nil"/>
            </w:tcBorders>
            <w:shd w:val="clear" w:color="auto" w:fill="auto"/>
            <w:tcMar>
              <w:bottom w:w="113" w:type="dxa"/>
            </w:tcMar>
          </w:tcPr>
          <w:p w14:paraId="2B4A12D4" w14:textId="6165C0D5" w:rsidR="0035617A" w:rsidRPr="0067394A" w:rsidRDefault="0035617A"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53C11DB0" w14:textId="56C26D5C" w:rsidR="0035617A" w:rsidRPr="0067394A" w:rsidRDefault="0035617A" w:rsidP="0035617A">
            <w:pPr>
              <w:autoSpaceDE w:val="0"/>
              <w:autoSpaceDN w:val="0"/>
              <w:adjustRightInd w:val="0"/>
              <w:jc w:val="both"/>
              <w:rPr>
                <w:rFonts w:cs="Arial"/>
                <w:szCs w:val="24"/>
              </w:rPr>
            </w:pPr>
            <w:r w:rsidRPr="0067394A">
              <w:rPr>
                <w:rFonts w:cs="Arial"/>
                <w:b/>
                <w:spacing w:val="70"/>
                <w:szCs w:val="24"/>
              </w:rPr>
              <w:t>ukládá podepsat</w:t>
            </w:r>
            <w:r w:rsidRPr="0067394A">
              <w:rPr>
                <w:rFonts w:cs="Arial"/>
                <w:szCs w:val="24"/>
              </w:rPr>
              <w:t xml:space="preserve"> Dodatek č. 6 ke Smlouvě o dílo na realizaci stavby „Muzeum Komenského v Přerově – stavební úpravy depozitáře knihovny v</w:t>
            </w:r>
            <w:r w:rsidR="007907FA" w:rsidRPr="0067394A">
              <w:rPr>
                <w:rFonts w:cs="Arial"/>
                <w:szCs w:val="24"/>
              </w:rPr>
              <w:t> </w:t>
            </w:r>
            <w:r w:rsidRPr="0067394A">
              <w:rPr>
                <w:rFonts w:cs="Arial"/>
                <w:szCs w:val="24"/>
              </w:rPr>
              <w:t>budově Horní nám. č. 25, Přerov“ dle bodu 1 usnesení</w:t>
            </w:r>
          </w:p>
        </w:tc>
      </w:tr>
      <w:tr w:rsidR="0067394A" w:rsidRPr="0067394A" w14:paraId="17F8DA19" w14:textId="77777777" w:rsidTr="0035617A">
        <w:trPr>
          <w:trHeight w:val="289"/>
        </w:trPr>
        <w:tc>
          <w:tcPr>
            <w:tcW w:w="5000" w:type="pct"/>
            <w:gridSpan w:val="3"/>
            <w:tcBorders>
              <w:top w:val="nil"/>
              <w:bottom w:val="nil"/>
            </w:tcBorders>
            <w:shd w:val="clear" w:color="auto" w:fill="auto"/>
            <w:tcMar>
              <w:bottom w:w="113" w:type="dxa"/>
            </w:tcMar>
          </w:tcPr>
          <w:p w14:paraId="254D0D02" w14:textId="5C6358D0" w:rsidR="0035617A" w:rsidRPr="0067394A" w:rsidRDefault="0035617A" w:rsidP="0035617A">
            <w:r w:rsidRPr="0067394A">
              <w:t xml:space="preserve">Odpovídá: </w:t>
            </w:r>
            <w:r w:rsidR="00934874" w:rsidRPr="0067394A">
              <w:t>JUDr. Vladimír Lichnovský, 1. náměstek hejtmana</w:t>
            </w:r>
          </w:p>
        </w:tc>
      </w:tr>
      <w:tr w:rsidR="0067394A" w:rsidRPr="0067394A" w14:paraId="2B7C61F7" w14:textId="77777777" w:rsidTr="0035617A">
        <w:tc>
          <w:tcPr>
            <w:tcW w:w="5000" w:type="pct"/>
            <w:gridSpan w:val="3"/>
            <w:tcBorders>
              <w:top w:val="nil"/>
              <w:bottom w:val="nil"/>
            </w:tcBorders>
            <w:shd w:val="clear" w:color="auto" w:fill="auto"/>
          </w:tcPr>
          <w:p w14:paraId="6C87A972" w14:textId="77777777" w:rsidR="00233B6A" w:rsidRPr="0067394A" w:rsidRDefault="00233B6A" w:rsidP="00A51593">
            <w:pPr>
              <w:pStyle w:val="nadpis2"/>
              <w:rPr>
                <w:sz w:val="24"/>
                <w:szCs w:val="24"/>
              </w:rPr>
            </w:pPr>
          </w:p>
        </w:tc>
      </w:tr>
      <w:tr w:rsidR="0067394A" w:rsidRPr="0067394A" w14:paraId="071AD1C3" w14:textId="77777777" w:rsidTr="0035617A">
        <w:tc>
          <w:tcPr>
            <w:tcW w:w="961" w:type="pct"/>
            <w:gridSpan w:val="2"/>
            <w:tcBorders>
              <w:top w:val="nil"/>
              <w:bottom w:val="nil"/>
            </w:tcBorders>
            <w:shd w:val="clear" w:color="auto" w:fill="auto"/>
          </w:tcPr>
          <w:p w14:paraId="5DC71BC4"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3A8122A4" w14:textId="25613EDD" w:rsidR="00233B6A" w:rsidRPr="0067394A" w:rsidRDefault="0035617A" w:rsidP="00A51593">
            <w:pPr>
              <w:pStyle w:val="nadpis2"/>
              <w:rPr>
                <w:sz w:val="24"/>
                <w:szCs w:val="24"/>
              </w:rPr>
            </w:pPr>
            <w:r w:rsidRPr="0067394A">
              <w:rPr>
                <w:sz w:val="24"/>
                <w:szCs w:val="24"/>
              </w:rPr>
              <w:t>Ladislav Okleštěk, hejtman Olomouckého kraje</w:t>
            </w:r>
          </w:p>
        </w:tc>
      </w:tr>
      <w:tr w:rsidR="00233B6A" w:rsidRPr="0067394A" w14:paraId="0DD2F4AD" w14:textId="77777777" w:rsidTr="0035617A">
        <w:tc>
          <w:tcPr>
            <w:tcW w:w="961" w:type="pct"/>
            <w:gridSpan w:val="2"/>
            <w:tcBorders>
              <w:top w:val="nil"/>
            </w:tcBorders>
            <w:shd w:val="clear" w:color="auto" w:fill="auto"/>
          </w:tcPr>
          <w:p w14:paraId="2AEDD3B3"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00DF33CD" w14:textId="1EB56626" w:rsidR="00233B6A" w:rsidRPr="0067394A" w:rsidRDefault="0035617A" w:rsidP="00A51593">
            <w:pPr>
              <w:pStyle w:val="nadpis2"/>
              <w:rPr>
                <w:sz w:val="24"/>
                <w:szCs w:val="24"/>
              </w:rPr>
            </w:pPr>
            <w:r w:rsidRPr="0067394A">
              <w:rPr>
                <w:sz w:val="24"/>
                <w:szCs w:val="24"/>
              </w:rPr>
              <w:t>5.1.</w:t>
            </w:r>
          </w:p>
        </w:tc>
      </w:tr>
    </w:tbl>
    <w:p w14:paraId="5A82E47E" w14:textId="77777777" w:rsidR="00233B6A" w:rsidRPr="0067394A" w:rsidRDefault="00233B6A" w:rsidP="005F15E9">
      <w:pPr>
        <w:pStyle w:val="Zastupitelstvonadpisusnesen"/>
        <w:spacing w:before="0" w:after="0"/>
        <w:jc w:val="left"/>
        <w:rPr>
          <w:sz w:val="18"/>
          <w:szCs w:val="18"/>
        </w:rPr>
      </w:pPr>
    </w:p>
    <w:p w14:paraId="70315FB1" w14:textId="77777777" w:rsidR="0067394A" w:rsidRDefault="0067394A"/>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AD0A2E3" w14:textId="77777777" w:rsidTr="0026259D">
        <w:tc>
          <w:tcPr>
            <w:tcW w:w="961" w:type="pct"/>
            <w:gridSpan w:val="2"/>
            <w:tcBorders>
              <w:bottom w:val="nil"/>
            </w:tcBorders>
          </w:tcPr>
          <w:p w14:paraId="58F74332" w14:textId="2E86BC10" w:rsidR="00233B6A" w:rsidRPr="0067394A" w:rsidRDefault="0026259D" w:rsidP="00A51593">
            <w:pPr>
              <w:pStyle w:val="Radanzevusnesen"/>
              <w:rPr>
                <w:b/>
                <w:bCs w:val="0"/>
              </w:rPr>
            </w:pPr>
            <w:r w:rsidRPr="0067394A">
              <w:rPr>
                <w:b/>
                <w:bCs w:val="0"/>
              </w:rPr>
              <w:lastRenderedPageBreak/>
              <w:t>UR/2/20/2024</w:t>
            </w:r>
          </w:p>
        </w:tc>
        <w:tc>
          <w:tcPr>
            <w:tcW w:w="4039" w:type="pct"/>
            <w:tcBorders>
              <w:bottom w:val="nil"/>
            </w:tcBorders>
          </w:tcPr>
          <w:p w14:paraId="20D9B3BA" w14:textId="01E97434" w:rsidR="00233B6A" w:rsidRPr="0067394A" w:rsidRDefault="0026259D" w:rsidP="00A51593">
            <w:pPr>
              <w:pStyle w:val="Radanzevusnesen"/>
              <w:ind w:left="0" w:firstLine="0"/>
              <w:rPr>
                <w:b/>
                <w:bCs w:val="0"/>
              </w:rPr>
            </w:pPr>
            <w:r w:rsidRPr="0067394A">
              <w:rPr>
                <w:b/>
                <w:bCs w:val="0"/>
              </w:rPr>
              <w:t>Podání projektů do 95. výzvy Integrovaného regionálního operačního programu</w:t>
            </w:r>
          </w:p>
        </w:tc>
      </w:tr>
      <w:tr w:rsidR="0067394A" w:rsidRPr="0067394A" w14:paraId="24C12B65" w14:textId="77777777" w:rsidTr="0026259D">
        <w:trPr>
          <w:trHeight w:val="289"/>
        </w:trPr>
        <w:tc>
          <w:tcPr>
            <w:tcW w:w="5000" w:type="pct"/>
            <w:gridSpan w:val="3"/>
            <w:tcBorders>
              <w:top w:val="nil"/>
              <w:bottom w:val="nil"/>
            </w:tcBorders>
            <w:shd w:val="clear" w:color="auto" w:fill="auto"/>
            <w:hideMark/>
          </w:tcPr>
          <w:p w14:paraId="1105C0C6" w14:textId="741B9FD1" w:rsidR="00233B6A" w:rsidRPr="0067394A" w:rsidRDefault="0026259D" w:rsidP="00A51593">
            <w:pPr>
              <w:pStyle w:val="Zkladntext"/>
              <w:rPr>
                <w:b w:val="0"/>
                <w:bCs/>
              </w:rPr>
            </w:pPr>
            <w:r w:rsidRPr="0067394A">
              <w:rPr>
                <w:b w:val="0"/>
                <w:bCs/>
              </w:rPr>
              <w:t>Rada Olomouckého kraje po projednání:</w:t>
            </w:r>
          </w:p>
        </w:tc>
      </w:tr>
      <w:tr w:rsidR="0067394A" w:rsidRPr="0067394A" w14:paraId="40E63913" w14:textId="77777777" w:rsidTr="0026259D">
        <w:trPr>
          <w:trHeight w:val="289"/>
        </w:trPr>
        <w:tc>
          <w:tcPr>
            <w:tcW w:w="346" w:type="pct"/>
            <w:tcBorders>
              <w:top w:val="nil"/>
              <w:bottom w:val="nil"/>
            </w:tcBorders>
            <w:shd w:val="clear" w:color="auto" w:fill="auto"/>
            <w:tcMar>
              <w:bottom w:w="113" w:type="dxa"/>
            </w:tcMar>
            <w:hideMark/>
          </w:tcPr>
          <w:p w14:paraId="21AA95C3" w14:textId="2AB63C9E" w:rsidR="00233B6A" w:rsidRPr="0067394A" w:rsidRDefault="0026259D"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28402C0A" w14:textId="6C03EE40" w:rsidR="00233B6A" w:rsidRPr="0067394A" w:rsidRDefault="0026259D" w:rsidP="0026259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projektů „Základní škola Uničov – Venkovní multismyslová učebna“ a „Základní škola Uničov – Učebna pro ergoterapii a</w:t>
            </w:r>
            <w:r w:rsidR="007907FA" w:rsidRPr="0067394A">
              <w:rPr>
                <w:rFonts w:cs="Arial"/>
                <w:szCs w:val="24"/>
              </w:rPr>
              <w:t> </w:t>
            </w:r>
            <w:r w:rsidRPr="0067394A">
              <w:rPr>
                <w:rFonts w:cs="Arial"/>
                <w:szCs w:val="24"/>
              </w:rPr>
              <w:t>multismyslovou výchovu“ do 95. výzvy Integrovaného regionálního operačního programu</w:t>
            </w:r>
          </w:p>
        </w:tc>
      </w:tr>
      <w:tr w:rsidR="0067394A" w:rsidRPr="0067394A" w14:paraId="3A4DE9AA" w14:textId="77777777" w:rsidTr="0026259D">
        <w:trPr>
          <w:trHeight w:val="289"/>
        </w:trPr>
        <w:tc>
          <w:tcPr>
            <w:tcW w:w="346" w:type="pct"/>
            <w:tcBorders>
              <w:top w:val="nil"/>
              <w:bottom w:val="nil"/>
            </w:tcBorders>
            <w:shd w:val="clear" w:color="auto" w:fill="auto"/>
            <w:tcMar>
              <w:bottom w:w="113" w:type="dxa"/>
            </w:tcMar>
          </w:tcPr>
          <w:p w14:paraId="005D88B7" w14:textId="56FB92D7" w:rsidR="0026259D" w:rsidRPr="0067394A" w:rsidRDefault="0026259D"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1F527B39" w14:textId="6A53184C" w:rsidR="0026259D" w:rsidRPr="0067394A" w:rsidRDefault="0026259D" w:rsidP="0026259D">
            <w:pPr>
              <w:autoSpaceDE w:val="0"/>
              <w:autoSpaceDN w:val="0"/>
              <w:adjustRightInd w:val="0"/>
              <w:jc w:val="both"/>
              <w:rPr>
                <w:rFonts w:cs="Arial"/>
                <w:szCs w:val="24"/>
              </w:rPr>
            </w:pPr>
            <w:r w:rsidRPr="0067394A">
              <w:rPr>
                <w:rFonts w:cs="Arial"/>
                <w:b/>
                <w:spacing w:val="70"/>
                <w:szCs w:val="24"/>
              </w:rPr>
              <w:t>zmocňuje</w:t>
            </w:r>
            <w:r w:rsidRPr="0067394A">
              <w:rPr>
                <w:rFonts w:cs="Arial"/>
                <w:szCs w:val="24"/>
              </w:rPr>
              <w:t xml:space="preserve"> </w:t>
            </w:r>
            <w:bookmarkStart w:id="1" w:name="_Hlk181956308"/>
            <w:r w:rsidR="00934874" w:rsidRPr="0067394A">
              <w:rPr>
                <w:rFonts w:cs="Arial"/>
                <w:szCs w:val="24"/>
              </w:rPr>
              <w:t>Ing. Pavla Jelínka, PhD.</w:t>
            </w:r>
            <w:r w:rsidRPr="0067394A">
              <w:rPr>
                <w:rFonts w:cs="Arial"/>
                <w:szCs w:val="24"/>
              </w:rPr>
              <w:t xml:space="preserve">, </w:t>
            </w:r>
            <w:bookmarkEnd w:id="1"/>
            <w:r w:rsidRPr="0067394A">
              <w:rPr>
                <w:rFonts w:cs="Arial"/>
                <w:szCs w:val="24"/>
              </w:rPr>
              <w:t>náměstka hejtmana, k podpisu žádostí o podporu projektů dle bodu 1 usnesení a k případné opravě či doplnění žádostí o podporu podle požadavků poskytovatele dotace</w:t>
            </w:r>
          </w:p>
        </w:tc>
      </w:tr>
      <w:tr w:rsidR="0067394A" w:rsidRPr="0067394A" w14:paraId="268946FF" w14:textId="77777777" w:rsidTr="0026259D">
        <w:trPr>
          <w:trHeight w:val="289"/>
        </w:trPr>
        <w:tc>
          <w:tcPr>
            <w:tcW w:w="346" w:type="pct"/>
            <w:tcBorders>
              <w:top w:val="nil"/>
              <w:bottom w:val="nil"/>
            </w:tcBorders>
            <w:shd w:val="clear" w:color="auto" w:fill="auto"/>
            <w:tcMar>
              <w:bottom w:w="113" w:type="dxa"/>
            </w:tcMar>
          </w:tcPr>
          <w:p w14:paraId="5A09EA36" w14:textId="0F625550" w:rsidR="0026259D" w:rsidRPr="0067394A" w:rsidRDefault="0026259D"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496AF016" w14:textId="43FA0DC1" w:rsidR="0026259D" w:rsidRPr="0067394A" w:rsidRDefault="0026259D" w:rsidP="0026259D">
            <w:pPr>
              <w:autoSpaceDE w:val="0"/>
              <w:autoSpaceDN w:val="0"/>
              <w:adjustRightInd w:val="0"/>
              <w:jc w:val="both"/>
              <w:rPr>
                <w:rFonts w:cs="Arial"/>
                <w:szCs w:val="24"/>
              </w:rPr>
            </w:pPr>
            <w:r w:rsidRPr="0067394A">
              <w:rPr>
                <w:rFonts w:cs="Arial"/>
                <w:b/>
                <w:spacing w:val="70"/>
                <w:szCs w:val="24"/>
              </w:rPr>
              <w:t>ukládá podepsat</w:t>
            </w:r>
            <w:r w:rsidRPr="0067394A">
              <w:rPr>
                <w:rFonts w:cs="Arial"/>
                <w:szCs w:val="24"/>
              </w:rPr>
              <w:t xml:space="preserve"> žádost o podporu projektů dle bodu 1 usnesení</w:t>
            </w:r>
          </w:p>
        </w:tc>
      </w:tr>
      <w:tr w:rsidR="0067394A" w:rsidRPr="0067394A" w14:paraId="5AEF719C" w14:textId="77777777" w:rsidTr="0026259D">
        <w:trPr>
          <w:trHeight w:val="289"/>
        </w:trPr>
        <w:tc>
          <w:tcPr>
            <w:tcW w:w="5000" w:type="pct"/>
            <w:gridSpan w:val="3"/>
            <w:tcBorders>
              <w:top w:val="nil"/>
              <w:bottom w:val="nil"/>
            </w:tcBorders>
            <w:shd w:val="clear" w:color="auto" w:fill="auto"/>
            <w:tcMar>
              <w:bottom w:w="113" w:type="dxa"/>
            </w:tcMar>
          </w:tcPr>
          <w:p w14:paraId="7B573093" w14:textId="10D81BAA" w:rsidR="0026259D" w:rsidRPr="0067394A" w:rsidRDefault="0026259D" w:rsidP="0026259D">
            <w:r w:rsidRPr="0067394A">
              <w:t xml:space="preserve">Odpovídá: </w:t>
            </w:r>
            <w:bookmarkStart w:id="2" w:name="_Hlk181956393"/>
            <w:r w:rsidR="00934874" w:rsidRPr="0067394A">
              <w:t xml:space="preserve">Ing. Pavel Jelínek, PhD., náměstek hejtmana </w:t>
            </w:r>
            <w:bookmarkEnd w:id="2"/>
          </w:p>
        </w:tc>
      </w:tr>
      <w:tr w:rsidR="0067394A" w:rsidRPr="0067394A" w14:paraId="0F7348B1" w14:textId="77777777" w:rsidTr="0026259D">
        <w:trPr>
          <w:trHeight w:val="289"/>
        </w:trPr>
        <w:tc>
          <w:tcPr>
            <w:tcW w:w="346" w:type="pct"/>
            <w:tcBorders>
              <w:top w:val="nil"/>
              <w:bottom w:val="nil"/>
            </w:tcBorders>
            <w:shd w:val="clear" w:color="auto" w:fill="auto"/>
            <w:tcMar>
              <w:bottom w:w="113" w:type="dxa"/>
            </w:tcMar>
          </w:tcPr>
          <w:p w14:paraId="7B7577A7" w14:textId="36289DF8" w:rsidR="0026259D" w:rsidRPr="0067394A" w:rsidRDefault="0026259D"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647C4BC2" w14:textId="37C63419" w:rsidR="0026259D" w:rsidRPr="0067394A" w:rsidRDefault="0026259D" w:rsidP="0026259D">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zajistit podání projektů dle bodu 1 usnesení</w:t>
            </w:r>
          </w:p>
        </w:tc>
      </w:tr>
      <w:tr w:rsidR="0067394A" w:rsidRPr="0067394A" w14:paraId="755EC8F8" w14:textId="77777777" w:rsidTr="0026259D">
        <w:trPr>
          <w:trHeight w:val="289"/>
        </w:trPr>
        <w:tc>
          <w:tcPr>
            <w:tcW w:w="5000" w:type="pct"/>
            <w:gridSpan w:val="3"/>
            <w:tcBorders>
              <w:top w:val="nil"/>
              <w:bottom w:val="nil"/>
            </w:tcBorders>
            <w:shd w:val="clear" w:color="auto" w:fill="auto"/>
            <w:tcMar>
              <w:bottom w:w="113" w:type="dxa"/>
            </w:tcMar>
          </w:tcPr>
          <w:p w14:paraId="67420A68" w14:textId="77777777" w:rsidR="0026259D" w:rsidRPr="0067394A" w:rsidRDefault="0026259D" w:rsidP="0026259D">
            <w:r w:rsidRPr="0067394A">
              <w:t>Odpovídá: Ing. Lubomír Baláš, ředitel</w:t>
            </w:r>
          </w:p>
          <w:p w14:paraId="7B5B9970" w14:textId="77777777" w:rsidR="0026259D" w:rsidRPr="0067394A" w:rsidRDefault="0026259D" w:rsidP="0026259D">
            <w:r w:rsidRPr="0067394A">
              <w:t>Realizuje: Ing. Miroslav Kubín, vedoucí odboru investic</w:t>
            </w:r>
          </w:p>
          <w:p w14:paraId="62E48F6A" w14:textId="041A58CC" w:rsidR="0026259D" w:rsidRPr="0067394A" w:rsidRDefault="0026259D" w:rsidP="0026259D">
            <w:r w:rsidRPr="0067394A">
              <w:t>Termín: leden 2025</w:t>
            </w:r>
          </w:p>
        </w:tc>
      </w:tr>
      <w:tr w:rsidR="0067394A" w:rsidRPr="0067394A" w14:paraId="29E22BAB" w14:textId="77777777" w:rsidTr="0026259D">
        <w:trPr>
          <w:trHeight w:val="289"/>
        </w:trPr>
        <w:tc>
          <w:tcPr>
            <w:tcW w:w="346" w:type="pct"/>
            <w:tcBorders>
              <w:top w:val="nil"/>
              <w:bottom w:val="nil"/>
            </w:tcBorders>
            <w:shd w:val="clear" w:color="auto" w:fill="auto"/>
            <w:tcMar>
              <w:bottom w:w="113" w:type="dxa"/>
            </w:tcMar>
          </w:tcPr>
          <w:p w14:paraId="54B86167" w14:textId="73265EC0" w:rsidR="0026259D" w:rsidRPr="0067394A" w:rsidRDefault="0026259D"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407D819D" w14:textId="0FF141DC" w:rsidR="0026259D" w:rsidRPr="0067394A" w:rsidRDefault="0026259D" w:rsidP="0026259D">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se zajištěním financování a předfinancování projektů dle bodu 1</w:t>
            </w:r>
            <w:r w:rsidR="007907FA" w:rsidRPr="0067394A">
              <w:rPr>
                <w:rFonts w:cs="Arial"/>
                <w:szCs w:val="24"/>
              </w:rPr>
              <w:t> </w:t>
            </w:r>
            <w:r w:rsidRPr="0067394A">
              <w:rPr>
                <w:rFonts w:cs="Arial"/>
                <w:szCs w:val="24"/>
              </w:rPr>
              <w:t>usnesení v případě získání podpory z Integrovaného regionálního operačního programu dle důvodové zprávy</w:t>
            </w:r>
          </w:p>
        </w:tc>
      </w:tr>
      <w:tr w:rsidR="0067394A" w:rsidRPr="0067394A" w14:paraId="461F4FB4" w14:textId="77777777" w:rsidTr="0026259D">
        <w:trPr>
          <w:trHeight w:val="289"/>
        </w:trPr>
        <w:tc>
          <w:tcPr>
            <w:tcW w:w="346" w:type="pct"/>
            <w:tcBorders>
              <w:top w:val="nil"/>
              <w:bottom w:val="nil"/>
            </w:tcBorders>
            <w:shd w:val="clear" w:color="auto" w:fill="auto"/>
            <w:tcMar>
              <w:bottom w:w="113" w:type="dxa"/>
            </w:tcMar>
          </w:tcPr>
          <w:p w14:paraId="64B20B79" w14:textId="128CE72D" w:rsidR="0026259D" w:rsidRPr="0067394A" w:rsidRDefault="0026259D"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1D6EFE52" w14:textId="74902B22" w:rsidR="0026259D" w:rsidRPr="0067394A" w:rsidRDefault="0026259D" w:rsidP="0026259D">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Zastupitelstvu Olomouckého kraje ke schválení financování a předfinancování projektů dle bodu 1 usnesení</w:t>
            </w:r>
          </w:p>
        </w:tc>
      </w:tr>
      <w:tr w:rsidR="0067394A" w:rsidRPr="0067394A" w14:paraId="7999F096" w14:textId="77777777" w:rsidTr="0026259D">
        <w:trPr>
          <w:trHeight w:val="289"/>
        </w:trPr>
        <w:tc>
          <w:tcPr>
            <w:tcW w:w="5000" w:type="pct"/>
            <w:gridSpan w:val="3"/>
            <w:tcBorders>
              <w:top w:val="nil"/>
              <w:bottom w:val="nil"/>
            </w:tcBorders>
            <w:shd w:val="clear" w:color="auto" w:fill="auto"/>
            <w:tcMar>
              <w:bottom w:w="113" w:type="dxa"/>
            </w:tcMar>
          </w:tcPr>
          <w:p w14:paraId="09E82B0F" w14:textId="0FAE1F69" w:rsidR="0026259D" w:rsidRPr="0067394A" w:rsidRDefault="0026259D" w:rsidP="0026259D">
            <w:r w:rsidRPr="0067394A">
              <w:t>Odpovídá:</w:t>
            </w:r>
            <w:r w:rsidR="00934874" w:rsidRPr="0067394A">
              <w:t xml:space="preserve"> </w:t>
            </w:r>
            <w:bookmarkStart w:id="3" w:name="_Hlk181956438"/>
            <w:r w:rsidR="00934874" w:rsidRPr="0067394A">
              <w:t>Ing. Pavel Jelínek, PhD., náměstek hejtmana</w:t>
            </w:r>
            <w:bookmarkEnd w:id="3"/>
          </w:p>
          <w:p w14:paraId="11EF0538" w14:textId="77777777" w:rsidR="0026259D" w:rsidRPr="0067394A" w:rsidRDefault="0026259D" w:rsidP="0026259D">
            <w:r w:rsidRPr="0067394A">
              <w:t>Realizuje: Ing. Miroslav Kubín, vedoucí odboru investic</w:t>
            </w:r>
          </w:p>
          <w:p w14:paraId="2E331ADA" w14:textId="19A7EB5F" w:rsidR="0026259D" w:rsidRPr="0067394A" w:rsidRDefault="0026259D" w:rsidP="0026259D">
            <w:r w:rsidRPr="0067394A">
              <w:t>Termín: ZOK 16. 12. 2024</w:t>
            </w:r>
          </w:p>
        </w:tc>
      </w:tr>
      <w:tr w:rsidR="0067394A" w:rsidRPr="0067394A" w14:paraId="65DEAD96" w14:textId="77777777" w:rsidTr="0026259D">
        <w:trPr>
          <w:trHeight w:val="289"/>
        </w:trPr>
        <w:tc>
          <w:tcPr>
            <w:tcW w:w="346" w:type="pct"/>
            <w:tcBorders>
              <w:top w:val="nil"/>
              <w:bottom w:val="nil"/>
            </w:tcBorders>
            <w:shd w:val="clear" w:color="auto" w:fill="auto"/>
            <w:tcMar>
              <w:bottom w:w="113" w:type="dxa"/>
            </w:tcMar>
          </w:tcPr>
          <w:p w14:paraId="3A4183E8" w14:textId="1B199A3E" w:rsidR="0026259D" w:rsidRPr="0067394A" w:rsidRDefault="0026259D"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7E6E3B1C" w14:textId="61ED6F88" w:rsidR="0026259D" w:rsidRPr="0067394A" w:rsidRDefault="0026259D" w:rsidP="0026259D">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schválit financování a předfinancování projektů dle bodu 1 usnesení v případě získání podpory z Integrovaného regionálního operačního programu</w:t>
            </w:r>
          </w:p>
        </w:tc>
      </w:tr>
      <w:tr w:rsidR="0067394A" w:rsidRPr="0067394A" w14:paraId="37D03951" w14:textId="77777777" w:rsidTr="0026259D">
        <w:tc>
          <w:tcPr>
            <w:tcW w:w="5000" w:type="pct"/>
            <w:gridSpan w:val="3"/>
            <w:tcBorders>
              <w:top w:val="nil"/>
              <w:bottom w:val="nil"/>
            </w:tcBorders>
            <w:shd w:val="clear" w:color="auto" w:fill="auto"/>
          </w:tcPr>
          <w:p w14:paraId="5B2865A4" w14:textId="77777777" w:rsidR="00233B6A" w:rsidRPr="0067394A" w:rsidRDefault="00233B6A" w:rsidP="00A51593">
            <w:pPr>
              <w:pStyle w:val="nadpis2"/>
              <w:rPr>
                <w:sz w:val="24"/>
                <w:szCs w:val="24"/>
              </w:rPr>
            </w:pPr>
          </w:p>
        </w:tc>
      </w:tr>
      <w:tr w:rsidR="0067394A" w:rsidRPr="0067394A" w14:paraId="3B36E47C" w14:textId="77777777" w:rsidTr="0026259D">
        <w:tc>
          <w:tcPr>
            <w:tcW w:w="961" w:type="pct"/>
            <w:gridSpan w:val="2"/>
            <w:tcBorders>
              <w:top w:val="nil"/>
              <w:bottom w:val="nil"/>
            </w:tcBorders>
            <w:shd w:val="clear" w:color="auto" w:fill="auto"/>
          </w:tcPr>
          <w:p w14:paraId="4A33B21D"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3C44ECA2" w14:textId="7198DC14" w:rsidR="00233B6A" w:rsidRPr="0067394A" w:rsidRDefault="0026259D" w:rsidP="00A51593">
            <w:pPr>
              <w:pStyle w:val="nadpis2"/>
              <w:rPr>
                <w:sz w:val="24"/>
                <w:szCs w:val="24"/>
              </w:rPr>
            </w:pPr>
            <w:r w:rsidRPr="0067394A">
              <w:rPr>
                <w:sz w:val="24"/>
                <w:szCs w:val="24"/>
              </w:rPr>
              <w:t>Ladislav Okleštěk, hejtman Olomouckého kraje</w:t>
            </w:r>
          </w:p>
        </w:tc>
      </w:tr>
      <w:tr w:rsidR="00233B6A" w:rsidRPr="0067394A" w14:paraId="638D6825" w14:textId="77777777" w:rsidTr="0026259D">
        <w:tc>
          <w:tcPr>
            <w:tcW w:w="961" w:type="pct"/>
            <w:gridSpan w:val="2"/>
            <w:tcBorders>
              <w:top w:val="nil"/>
            </w:tcBorders>
            <w:shd w:val="clear" w:color="auto" w:fill="auto"/>
          </w:tcPr>
          <w:p w14:paraId="43E83686"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3E80857A" w14:textId="103FD0B9" w:rsidR="00233B6A" w:rsidRPr="0067394A" w:rsidRDefault="0026259D" w:rsidP="00A51593">
            <w:pPr>
              <w:pStyle w:val="nadpis2"/>
              <w:rPr>
                <w:sz w:val="24"/>
                <w:szCs w:val="24"/>
              </w:rPr>
            </w:pPr>
            <w:r w:rsidRPr="0067394A">
              <w:rPr>
                <w:sz w:val="24"/>
                <w:szCs w:val="24"/>
              </w:rPr>
              <w:t>5.2.</w:t>
            </w:r>
          </w:p>
        </w:tc>
      </w:tr>
    </w:tbl>
    <w:p w14:paraId="587343A7"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040742B8" w14:textId="77777777" w:rsidTr="00672702">
        <w:tc>
          <w:tcPr>
            <w:tcW w:w="961" w:type="pct"/>
            <w:gridSpan w:val="2"/>
            <w:tcBorders>
              <w:bottom w:val="nil"/>
            </w:tcBorders>
          </w:tcPr>
          <w:p w14:paraId="3BE17598" w14:textId="26AAB474" w:rsidR="00233B6A" w:rsidRPr="0067394A" w:rsidRDefault="00672702" w:rsidP="00A51593">
            <w:pPr>
              <w:pStyle w:val="Radanzevusnesen"/>
              <w:rPr>
                <w:b/>
                <w:bCs w:val="0"/>
              </w:rPr>
            </w:pPr>
            <w:r w:rsidRPr="0067394A">
              <w:rPr>
                <w:b/>
                <w:bCs w:val="0"/>
              </w:rPr>
              <w:t>UR/2/21/2024</w:t>
            </w:r>
          </w:p>
        </w:tc>
        <w:tc>
          <w:tcPr>
            <w:tcW w:w="4039" w:type="pct"/>
            <w:tcBorders>
              <w:bottom w:val="nil"/>
            </w:tcBorders>
          </w:tcPr>
          <w:p w14:paraId="536926ED" w14:textId="7DD99AA8" w:rsidR="00233B6A" w:rsidRPr="0067394A" w:rsidRDefault="00672702" w:rsidP="00A51593">
            <w:pPr>
              <w:pStyle w:val="Radanzevusnesen"/>
              <w:ind w:left="0" w:firstLine="0"/>
              <w:rPr>
                <w:b/>
                <w:bCs w:val="0"/>
              </w:rPr>
            </w:pPr>
            <w:r w:rsidRPr="0067394A">
              <w:rPr>
                <w:b/>
                <w:bCs w:val="0"/>
              </w:rPr>
              <w:t>Podání projektů do 58. výzvy Integrovaného regionálního operačního programu</w:t>
            </w:r>
          </w:p>
        </w:tc>
      </w:tr>
      <w:tr w:rsidR="0067394A" w:rsidRPr="0067394A" w14:paraId="3693FB13" w14:textId="77777777" w:rsidTr="00672702">
        <w:trPr>
          <w:trHeight w:val="289"/>
        </w:trPr>
        <w:tc>
          <w:tcPr>
            <w:tcW w:w="5000" w:type="pct"/>
            <w:gridSpan w:val="3"/>
            <w:tcBorders>
              <w:top w:val="nil"/>
              <w:bottom w:val="nil"/>
            </w:tcBorders>
            <w:shd w:val="clear" w:color="auto" w:fill="auto"/>
            <w:hideMark/>
          </w:tcPr>
          <w:p w14:paraId="2597408C" w14:textId="200F1B0A" w:rsidR="00233B6A" w:rsidRPr="0067394A" w:rsidRDefault="00672702" w:rsidP="00A51593">
            <w:pPr>
              <w:pStyle w:val="Zkladntext"/>
              <w:rPr>
                <w:b w:val="0"/>
                <w:bCs/>
              </w:rPr>
            </w:pPr>
            <w:r w:rsidRPr="0067394A">
              <w:rPr>
                <w:b w:val="0"/>
                <w:bCs/>
              </w:rPr>
              <w:t>Rada Olomouckého kraje po projednání:</w:t>
            </w:r>
          </w:p>
        </w:tc>
      </w:tr>
      <w:tr w:rsidR="0067394A" w:rsidRPr="0067394A" w14:paraId="22D355C1" w14:textId="77777777" w:rsidTr="00672702">
        <w:trPr>
          <w:trHeight w:val="289"/>
        </w:trPr>
        <w:tc>
          <w:tcPr>
            <w:tcW w:w="346" w:type="pct"/>
            <w:tcBorders>
              <w:top w:val="nil"/>
              <w:bottom w:val="nil"/>
            </w:tcBorders>
            <w:shd w:val="clear" w:color="auto" w:fill="auto"/>
            <w:tcMar>
              <w:bottom w:w="113" w:type="dxa"/>
            </w:tcMar>
            <w:hideMark/>
          </w:tcPr>
          <w:p w14:paraId="6613D4ED" w14:textId="78D597F9" w:rsidR="00233B6A" w:rsidRPr="0067394A" w:rsidRDefault="00672702"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21DC7DD0" w14:textId="67DD3345" w:rsidR="00233B6A" w:rsidRPr="0067394A" w:rsidRDefault="00672702" w:rsidP="00672702">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projektů „Transformace příspěvkové organizace Domov „Na Zámku“ Nezamyslice – objekt Němčice nad Hanou“, „Transformace příspěvkové organizace Nové Zámky – poskytovatel sociálních služeb – objekt Senice na Hané“ a „Vincentinum – poskytovatel sociálních služeb Šternberk – Rekonstrukce budovy Šumperk, Kozinova 4“ do 58. výzvy Integrovaného regionálního operačního programu</w:t>
            </w:r>
          </w:p>
        </w:tc>
      </w:tr>
      <w:tr w:rsidR="0067394A" w:rsidRPr="0067394A" w14:paraId="29E2F7F1" w14:textId="77777777" w:rsidTr="00672702">
        <w:trPr>
          <w:trHeight w:val="289"/>
        </w:trPr>
        <w:tc>
          <w:tcPr>
            <w:tcW w:w="346" w:type="pct"/>
            <w:tcBorders>
              <w:top w:val="nil"/>
              <w:bottom w:val="nil"/>
            </w:tcBorders>
            <w:shd w:val="clear" w:color="auto" w:fill="auto"/>
            <w:tcMar>
              <w:bottom w:w="113" w:type="dxa"/>
            </w:tcMar>
          </w:tcPr>
          <w:p w14:paraId="0AE89676" w14:textId="2C04D6BD" w:rsidR="00672702" w:rsidRPr="0067394A" w:rsidRDefault="00672702"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17E0E5F7" w14:textId="01181D1E" w:rsidR="00672702" w:rsidRPr="0067394A" w:rsidRDefault="009D27EF" w:rsidP="00672702">
            <w:pPr>
              <w:autoSpaceDE w:val="0"/>
              <w:autoSpaceDN w:val="0"/>
              <w:adjustRightInd w:val="0"/>
              <w:jc w:val="both"/>
              <w:rPr>
                <w:rFonts w:cs="Arial"/>
                <w:szCs w:val="24"/>
              </w:rPr>
            </w:pPr>
            <w:r w:rsidRPr="0067394A">
              <w:rPr>
                <w:rFonts w:cs="Arial"/>
                <w:b/>
                <w:spacing w:val="70"/>
                <w:szCs w:val="24"/>
              </w:rPr>
              <w:t>z</w:t>
            </w:r>
            <w:r w:rsidR="00672702" w:rsidRPr="0067394A">
              <w:rPr>
                <w:rFonts w:cs="Arial"/>
                <w:b/>
                <w:spacing w:val="70"/>
                <w:szCs w:val="24"/>
              </w:rPr>
              <w:t>mocňuje</w:t>
            </w:r>
            <w:r w:rsidRPr="0067394A">
              <w:rPr>
                <w:rFonts w:cs="Arial"/>
                <w:b/>
                <w:spacing w:val="70"/>
                <w:szCs w:val="24"/>
              </w:rPr>
              <w:t xml:space="preserve"> </w:t>
            </w:r>
            <w:r w:rsidR="00934874" w:rsidRPr="0067394A">
              <w:rPr>
                <w:rFonts w:cs="Arial"/>
                <w:szCs w:val="24"/>
              </w:rPr>
              <w:t>Ing. Pavla Jelínka, PhD.</w:t>
            </w:r>
            <w:r w:rsidR="00672702" w:rsidRPr="0067394A">
              <w:rPr>
                <w:rFonts w:cs="Arial"/>
                <w:szCs w:val="24"/>
              </w:rPr>
              <w:t>, náměstka hejtmana, k podpisu žádostí o podporu projektů dle bodu 1 usnesení a k případné opravě či doplnění žádostí o podporu podle požadavků poskytovatele dotace</w:t>
            </w:r>
          </w:p>
        </w:tc>
      </w:tr>
      <w:tr w:rsidR="0067394A" w:rsidRPr="0067394A" w14:paraId="014DF739" w14:textId="77777777" w:rsidTr="00672702">
        <w:trPr>
          <w:trHeight w:val="289"/>
        </w:trPr>
        <w:tc>
          <w:tcPr>
            <w:tcW w:w="346" w:type="pct"/>
            <w:tcBorders>
              <w:top w:val="nil"/>
              <w:bottom w:val="nil"/>
            </w:tcBorders>
            <w:shd w:val="clear" w:color="auto" w:fill="auto"/>
            <w:tcMar>
              <w:bottom w:w="113" w:type="dxa"/>
            </w:tcMar>
          </w:tcPr>
          <w:p w14:paraId="034EAFC5" w14:textId="429B1DF6" w:rsidR="00672702" w:rsidRPr="0067394A" w:rsidRDefault="00672702" w:rsidP="00A51593">
            <w:pPr>
              <w:pStyle w:val="nadpis2"/>
              <w:rPr>
                <w:sz w:val="24"/>
                <w:szCs w:val="24"/>
              </w:rPr>
            </w:pPr>
            <w:r w:rsidRPr="0067394A">
              <w:rPr>
                <w:sz w:val="24"/>
                <w:szCs w:val="24"/>
              </w:rPr>
              <w:lastRenderedPageBreak/>
              <w:t>3.</w:t>
            </w:r>
          </w:p>
        </w:tc>
        <w:tc>
          <w:tcPr>
            <w:tcW w:w="4654" w:type="pct"/>
            <w:gridSpan w:val="2"/>
            <w:tcBorders>
              <w:top w:val="nil"/>
              <w:bottom w:val="nil"/>
            </w:tcBorders>
            <w:shd w:val="clear" w:color="auto" w:fill="auto"/>
            <w:tcMar>
              <w:bottom w:w="113" w:type="dxa"/>
            </w:tcMar>
          </w:tcPr>
          <w:p w14:paraId="7CB9DC86" w14:textId="276645DF" w:rsidR="00672702" w:rsidRPr="0067394A" w:rsidRDefault="00672702" w:rsidP="00672702">
            <w:pPr>
              <w:autoSpaceDE w:val="0"/>
              <w:autoSpaceDN w:val="0"/>
              <w:adjustRightInd w:val="0"/>
              <w:jc w:val="both"/>
              <w:rPr>
                <w:rFonts w:cs="Arial"/>
                <w:szCs w:val="24"/>
              </w:rPr>
            </w:pPr>
            <w:r w:rsidRPr="0067394A">
              <w:rPr>
                <w:rFonts w:cs="Arial"/>
                <w:b/>
                <w:spacing w:val="70"/>
                <w:szCs w:val="24"/>
              </w:rPr>
              <w:t>ukládá podepsat</w:t>
            </w:r>
            <w:r w:rsidRPr="0067394A">
              <w:rPr>
                <w:rFonts w:cs="Arial"/>
                <w:szCs w:val="24"/>
              </w:rPr>
              <w:t xml:space="preserve"> žádost o podporu projektů dle bodu 1 usnesení</w:t>
            </w:r>
          </w:p>
        </w:tc>
      </w:tr>
      <w:tr w:rsidR="0067394A" w:rsidRPr="0067394A" w14:paraId="4F71A49C" w14:textId="77777777" w:rsidTr="00672702">
        <w:trPr>
          <w:trHeight w:val="289"/>
        </w:trPr>
        <w:tc>
          <w:tcPr>
            <w:tcW w:w="5000" w:type="pct"/>
            <w:gridSpan w:val="3"/>
            <w:tcBorders>
              <w:top w:val="nil"/>
              <w:bottom w:val="nil"/>
            </w:tcBorders>
            <w:shd w:val="clear" w:color="auto" w:fill="auto"/>
            <w:tcMar>
              <w:bottom w:w="113" w:type="dxa"/>
            </w:tcMar>
          </w:tcPr>
          <w:p w14:paraId="282285BE" w14:textId="1521B7DB" w:rsidR="00672702" w:rsidRPr="0067394A" w:rsidRDefault="00672702" w:rsidP="00672702">
            <w:r w:rsidRPr="0067394A">
              <w:t xml:space="preserve">Odpovídá: </w:t>
            </w:r>
            <w:r w:rsidR="00353863" w:rsidRPr="0067394A">
              <w:t xml:space="preserve">Ing. Pavel Jelínek, PhD., náměstek hejtmana </w:t>
            </w:r>
          </w:p>
        </w:tc>
      </w:tr>
      <w:tr w:rsidR="0067394A" w:rsidRPr="0067394A" w14:paraId="22ECD7AF" w14:textId="77777777" w:rsidTr="00672702">
        <w:trPr>
          <w:trHeight w:val="289"/>
        </w:trPr>
        <w:tc>
          <w:tcPr>
            <w:tcW w:w="346" w:type="pct"/>
            <w:tcBorders>
              <w:top w:val="nil"/>
              <w:bottom w:val="nil"/>
            </w:tcBorders>
            <w:shd w:val="clear" w:color="auto" w:fill="auto"/>
            <w:tcMar>
              <w:bottom w:w="113" w:type="dxa"/>
            </w:tcMar>
          </w:tcPr>
          <w:p w14:paraId="2711F789" w14:textId="152D41DB" w:rsidR="00672702" w:rsidRPr="0067394A" w:rsidRDefault="00672702"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77521497" w14:textId="0F805DA5" w:rsidR="00672702" w:rsidRPr="0067394A" w:rsidRDefault="00672702" w:rsidP="00672702">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zajistit podání projektů dle bodu 1 usnesení</w:t>
            </w:r>
          </w:p>
        </w:tc>
      </w:tr>
      <w:tr w:rsidR="0067394A" w:rsidRPr="0067394A" w14:paraId="363D8A19" w14:textId="77777777" w:rsidTr="00672702">
        <w:trPr>
          <w:trHeight w:val="289"/>
        </w:trPr>
        <w:tc>
          <w:tcPr>
            <w:tcW w:w="5000" w:type="pct"/>
            <w:gridSpan w:val="3"/>
            <w:tcBorders>
              <w:top w:val="nil"/>
              <w:bottom w:val="nil"/>
            </w:tcBorders>
            <w:shd w:val="clear" w:color="auto" w:fill="auto"/>
            <w:tcMar>
              <w:bottom w:w="113" w:type="dxa"/>
            </w:tcMar>
          </w:tcPr>
          <w:p w14:paraId="5DAA9065" w14:textId="77777777" w:rsidR="00672702" w:rsidRPr="0067394A" w:rsidRDefault="00672702" w:rsidP="00672702">
            <w:r w:rsidRPr="0067394A">
              <w:t>Odpovídá: Ing. Lubomír Baláš, ředitel</w:t>
            </w:r>
          </w:p>
          <w:p w14:paraId="0829E1D3" w14:textId="77777777" w:rsidR="00672702" w:rsidRPr="0067394A" w:rsidRDefault="00672702" w:rsidP="00672702">
            <w:r w:rsidRPr="0067394A">
              <w:t>Realizuje: Ing. Miroslav Kubín, vedoucí odboru investic</w:t>
            </w:r>
          </w:p>
          <w:p w14:paraId="282889DC" w14:textId="49C907DC" w:rsidR="00672702" w:rsidRPr="0067394A" w:rsidRDefault="00672702" w:rsidP="00672702">
            <w:r w:rsidRPr="0067394A">
              <w:t>Termín: únor 2025</w:t>
            </w:r>
          </w:p>
        </w:tc>
      </w:tr>
      <w:tr w:rsidR="0067394A" w:rsidRPr="0067394A" w14:paraId="2FD21FB0" w14:textId="77777777" w:rsidTr="00672702">
        <w:trPr>
          <w:trHeight w:val="289"/>
        </w:trPr>
        <w:tc>
          <w:tcPr>
            <w:tcW w:w="346" w:type="pct"/>
            <w:tcBorders>
              <w:top w:val="nil"/>
              <w:bottom w:val="nil"/>
            </w:tcBorders>
            <w:shd w:val="clear" w:color="auto" w:fill="auto"/>
            <w:tcMar>
              <w:bottom w:w="113" w:type="dxa"/>
            </w:tcMar>
          </w:tcPr>
          <w:p w14:paraId="731B2951" w14:textId="0E49D8A2" w:rsidR="00672702" w:rsidRPr="0067394A" w:rsidRDefault="00672702"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740CF2F9" w14:textId="29549197" w:rsidR="00672702" w:rsidRPr="0067394A" w:rsidRDefault="00672702" w:rsidP="00672702">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se zajištěním financování a předfinancování projektů dle bodu 1</w:t>
            </w:r>
            <w:r w:rsidR="00873646" w:rsidRPr="0067394A">
              <w:rPr>
                <w:rFonts w:cs="Arial"/>
                <w:szCs w:val="24"/>
              </w:rPr>
              <w:t> </w:t>
            </w:r>
            <w:r w:rsidRPr="0067394A">
              <w:rPr>
                <w:rFonts w:cs="Arial"/>
                <w:szCs w:val="24"/>
              </w:rPr>
              <w:t>usnesení v případě získání podpory z Integrovaného regionálního operačního programu dle důvodové zprávy</w:t>
            </w:r>
          </w:p>
        </w:tc>
      </w:tr>
      <w:tr w:rsidR="0067394A" w:rsidRPr="0067394A" w14:paraId="135D09CC" w14:textId="77777777" w:rsidTr="00672702">
        <w:trPr>
          <w:trHeight w:val="289"/>
        </w:trPr>
        <w:tc>
          <w:tcPr>
            <w:tcW w:w="346" w:type="pct"/>
            <w:tcBorders>
              <w:top w:val="nil"/>
              <w:bottom w:val="nil"/>
            </w:tcBorders>
            <w:shd w:val="clear" w:color="auto" w:fill="auto"/>
            <w:tcMar>
              <w:bottom w:w="113" w:type="dxa"/>
            </w:tcMar>
          </w:tcPr>
          <w:p w14:paraId="2B1665B3" w14:textId="213F44E4" w:rsidR="00672702" w:rsidRPr="0067394A" w:rsidRDefault="00672702"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154857CD" w14:textId="110C061A" w:rsidR="00672702" w:rsidRPr="0067394A" w:rsidRDefault="00672702" w:rsidP="00672702">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Zastupitelstvu Olomouckého kraje ke schválení financování a předfinancování projektů dle bodu 1 usnesení</w:t>
            </w:r>
          </w:p>
        </w:tc>
      </w:tr>
      <w:tr w:rsidR="0067394A" w:rsidRPr="0067394A" w14:paraId="2441241A" w14:textId="77777777" w:rsidTr="00672702">
        <w:trPr>
          <w:trHeight w:val="289"/>
        </w:trPr>
        <w:tc>
          <w:tcPr>
            <w:tcW w:w="5000" w:type="pct"/>
            <w:gridSpan w:val="3"/>
            <w:tcBorders>
              <w:top w:val="nil"/>
              <w:bottom w:val="nil"/>
            </w:tcBorders>
            <w:shd w:val="clear" w:color="auto" w:fill="auto"/>
            <w:tcMar>
              <w:bottom w:w="113" w:type="dxa"/>
            </w:tcMar>
          </w:tcPr>
          <w:p w14:paraId="507A601E" w14:textId="499709A0" w:rsidR="00672702" w:rsidRPr="0067394A" w:rsidRDefault="00672702" w:rsidP="00672702">
            <w:r w:rsidRPr="0067394A">
              <w:t xml:space="preserve">Odpovídá: </w:t>
            </w:r>
            <w:r w:rsidR="00353863" w:rsidRPr="0067394A">
              <w:t xml:space="preserve">Ing. Pavel Jelínek, PhD., náměstek hejtmana </w:t>
            </w:r>
          </w:p>
          <w:p w14:paraId="0AB00E82" w14:textId="77777777" w:rsidR="00672702" w:rsidRPr="0067394A" w:rsidRDefault="00672702" w:rsidP="00672702">
            <w:r w:rsidRPr="0067394A">
              <w:t>Realizuje: Ing. Miroslav Kubín, vedoucí odboru investic</w:t>
            </w:r>
          </w:p>
          <w:p w14:paraId="6CE18F3E" w14:textId="1F293ABD" w:rsidR="00672702" w:rsidRPr="0067394A" w:rsidRDefault="00672702" w:rsidP="00672702">
            <w:r w:rsidRPr="0067394A">
              <w:t>Termín: ZOK 16. 12. 2024</w:t>
            </w:r>
          </w:p>
        </w:tc>
      </w:tr>
      <w:tr w:rsidR="0067394A" w:rsidRPr="0067394A" w14:paraId="00091E21" w14:textId="77777777" w:rsidTr="00672702">
        <w:trPr>
          <w:trHeight w:val="289"/>
        </w:trPr>
        <w:tc>
          <w:tcPr>
            <w:tcW w:w="346" w:type="pct"/>
            <w:tcBorders>
              <w:top w:val="nil"/>
              <w:bottom w:val="nil"/>
            </w:tcBorders>
            <w:shd w:val="clear" w:color="auto" w:fill="auto"/>
            <w:tcMar>
              <w:bottom w:w="113" w:type="dxa"/>
            </w:tcMar>
          </w:tcPr>
          <w:p w14:paraId="734DA508" w14:textId="4E3BFD17" w:rsidR="00672702" w:rsidRPr="0067394A" w:rsidRDefault="00672702"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04C12084" w14:textId="7D5B26FF" w:rsidR="00672702" w:rsidRPr="0067394A" w:rsidRDefault="00672702" w:rsidP="00672702">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schválit financování a předfinancování projektů dle bodu 1 usnesení v případě získání podpory z Integrovaného regionálního operačního programu</w:t>
            </w:r>
          </w:p>
        </w:tc>
      </w:tr>
      <w:tr w:rsidR="0067394A" w:rsidRPr="0067394A" w14:paraId="6FB330B7" w14:textId="77777777" w:rsidTr="00672702">
        <w:tc>
          <w:tcPr>
            <w:tcW w:w="5000" w:type="pct"/>
            <w:gridSpan w:val="3"/>
            <w:tcBorders>
              <w:top w:val="nil"/>
              <w:bottom w:val="nil"/>
            </w:tcBorders>
            <w:shd w:val="clear" w:color="auto" w:fill="auto"/>
          </w:tcPr>
          <w:p w14:paraId="208D81A4" w14:textId="77777777" w:rsidR="00233B6A" w:rsidRPr="0067394A" w:rsidRDefault="00233B6A" w:rsidP="00A51593">
            <w:pPr>
              <w:pStyle w:val="nadpis2"/>
              <w:rPr>
                <w:sz w:val="24"/>
                <w:szCs w:val="24"/>
              </w:rPr>
            </w:pPr>
          </w:p>
        </w:tc>
      </w:tr>
      <w:tr w:rsidR="0067394A" w:rsidRPr="0067394A" w14:paraId="05C5B204" w14:textId="77777777" w:rsidTr="00672702">
        <w:tc>
          <w:tcPr>
            <w:tcW w:w="961" w:type="pct"/>
            <w:gridSpan w:val="2"/>
            <w:tcBorders>
              <w:top w:val="nil"/>
              <w:bottom w:val="nil"/>
            </w:tcBorders>
            <w:shd w:val="clear" w:color="auto" w:fill="auto"/>
          </w:tcPr>
          <w:p w14:paraId="4860C8E7"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44081977" w14:textId="2A49E061" w:rsidR="00233B6A" w:rsidRPr="0067394A" w:rsidRDefault="00672702" w:rsidP="00A51593">
            <w:pPr>
              <w:pStyle w:val="nadpis2"/>
              <w:rPr>
                <w:sz w:val="24"/>
                <w:szCs w:val="24"/>
              </w:rPr>
            </w:pPr>
            <w:r w:rsidRPr="0067394A">
              <w:rPr>
                <w:sz w:val="24"/>
                <w:szCs w:val="24"/>
              </w:rPr>
              <w:t>Ladislav Okleštěk, hejtman Olomouckého kraje</w:t>
            </w:r>
          </w:p>
        </w:tc>
      </w:tr>
      <w:tr w:rsidR="00233B6A" w:rsidRPr="0067394A" w14:paraId="4C369F16" w14:textId="77777777" w:rsidTr="00672702">
        <w:tc>
          <w:tcPr>
            <w:tcW w:w="961" w:type="pct"/>
            <w:gridSpan w:val="2"/>
            <w:tcBorders>
              <w:top w:val="nil"/>
            </w:tcBorders>
            <w:shd w:val="clear" w:color="auto" w:fill="auto"/>
          </w:tcPr>
          <w:p w14:paraId="0C4AF762"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3301195C" w14:textId="6F31A0FB" w:rsidR="00233B6A" w:rsidRPr="0067394A" w:rsidRDefault="00672702" w:rsidP="00A51593">
            <w:pPr>
              <w:pStyle w:val="nadpis2"/>
              <w:rPr>
                <w:sz w:val="24"/>
                <w:szCs w:val="24"/>
              </w:rPr>
            </w:pPr>
            <w:r w:rsidRPr="0067394A">
              <w:rPr>
                <w:sz w:val="24"/>
                <w:szCs w:val="24"/>
              </w:rPr>
              <w:t>5.3.</w:t>
            </w:r>
          </w:p>
        </w:tc>
      </w:tr>
    </w:tbl>
    <w:p w14:paraId="54116F23"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5A7EE78" w14:textId="77777777" w:rsidTr="00C144DB">
        <w:tc>
          <w:tcPr>
            <w:tcW w:w="961" w:type="pct"/>
            <w:gridSpan w:val="2"/>
            <w:tcBorders>
              <w:bottom w:val="nil"/>
            </w:tcBorders>
          </w:tcPr>
          <w:p w14:paraId="4242E8C8" w14:textId="3981B621" w:rsidR="00233B6A" w:rsidRPr="0067394A" w:rsidRDefault="00C144DB" w:rsidP="00A51593">
            <w:pPr>
              <w:pStyle w:val="Radanzevusnesen"/>
              <w:rPr>
                <w:b/>
                <w:bCs w:val="0"/>
              </w:rPr>
            </w:pPr>
            <w:r w:rsidRPr="0067394A">
              <w:rPr>
                <w:b/>
                <w:bCs w:val="0"/>
              </w:rPr>
              <w:t>UR/2/22/2024</w:t>
            </w:r>
          </w:p>
        </w:tc>
        <w:tc>
          <w:tcPr>
            <w:tcW w:w="4039" w:type="pct"/>
            <w:tcBorders>
              <w:bottom w:val="nil"/>
            </w:tcBorders>
          </w:tcPr>
          <w:p w14:paraId="1BE9066B" w14:textId="4034DDEA" w:rsidR="00233B6A" w:rsidRPr="0067394A" w:rsidRDefault="00C144DB" w:rsidP="00A51593">
            <w:pPr>
              <w:pStyle w:val="Radanzevusnesen"/>
              <w:ind w:left="0" w:firstLine="0"/>
              <w:rPr>
                <w:b/>
                <w:bCs w:val="0"/>
              </w:rPr>
            </w:pPr>
            <w:r w:rsidRPr="0067394A">
              <w:rPr>
                <w:b/>
                <w:bCs w:val="0"/>
              </w:rPr>
              <w:t>Dodatek č. 1 ke Smlouvě o dílo na realizaci stavby „Odborný léčebný ústav, Paseka – Modernizace lůžkového fondu pavilonu A“</w:t>
            </w:r>
          </w:p>
        </w:tc>
      </w:tr>
      <w:tr w:rsidR="0067394A" w:rsidRPr="0067394A" w14:paraId="553701BD" w14:textId="77777777" w:rsidTr="00C144DB">
        <w:trPr>
          <w:trHeight w:val="289"/>
        </w:trPr>
        <w:tc>
          <w:tcPr>
            <w:tcW w:w="5000" w:type="pct"/>
            <w:gridSpan w:val="3"/>
            <w:tcBorders>
              <w:top w:val="nil"/>
              <w:bottom w:val="nil"/>
            </w:tcBorders>
            <w:shd w:val="clear" w:color="auto" w:fill="auto"/>
            <w:hideMark/>
          </w:tcPr>
          <w:p w14:paraId="267442E5" w14:textId="47323040" w:rsidR="00233B6A" w:rsidRPr="0067394A" w:rsidRDefault="00C144DB" w:rsidP="00A51593">
            <w:pPr>
              <w:pStyle w:val="Zkladntext"/>
              <w:rPr>
                <w:b w:val="0"/>
                <w:bCs/>
              </w:rPr>
            </w:pPr>
            <w:r w:rsidRPr="0067394A">
              <w:rPr>
                <w:b w:val="0"/>
                <w:bCs/>
              </w:rPr>
              <w:t>Rada Olomouckého kraje po projednání:</w:t>
            </w:r>
          </w:p>
        </w:tc>
      </w:tr>
      <w:tr w:rsidR="0067394A" w:rsidRPr="0067394A" w14:paraId="695FA540" w14:textId="77777777" w:rsidTr="00C144DB">
        <w:trPr>
          <w:trHeight w:val="289"/>
        </w:trPr>
        <w:tc>
          <w:tcPr>
            <w:tcW w:w="346" w:type="pct"/>
            <w:tcBorders>
              <w:top w:val="nil"/>
              <w:bottom w:val="nil"/>
            </w:tcBorders>
            <w:shd w:val="clear" w:color="auto" w:fill="auto"/>
            <w:tcMar>
              <w:bottom w:w="113" w:type="dxa"/>
            </w:tcMar>
            <w:hideMark/>
          </w:tcPr>
          <w:p w14:paraId="3A4A927E" w14:textId="34FFB14D" w:rsidR="00233B6A" w:rsidRPr="0067394A" w:rsidRDefault="00C144DB"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59E2B5A7" w14:textId="4D346F53" w:rsidR="00233B6A" w:rsidRPr="0067394A" w:rsidRDefault="00C144DB" w:rsidP="00C144DB">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1 ke Smlouvě o dílo na realizaci stavby „Odborný léčebný ústav, Paseka – Modernizace lůžkového fondu pavilonu A“ ze dne 26. 7. 2024 mezi Olomouckým krajem a společností VW WACHAL a.s., se sídlem Tylova 220/17, 767 01 Kroměříž, IČO: 25567225, dle přílohy č.</w:t>
            </w:r>
            <w:r w:rsidR="0067394A">
              <w:rPr>
                <w:rFonts w:cs="Arial"/>
                <w:szCs w:val="24"/>
              </w:rPr>
              <w:t> </w:t>
            </w:r>
            <w:r w:rsidRPr="0067394A">
              <w:rPr>
                <w:rFonts w:cs="Arial"/>
                <w:szCs w:val="24"/>
              </w:rPr>
              <w:t>1</w:t>
            </w:r>
            <w:r w:rsidR="0067394A">
              <w:rPr>
                <w:rFonts w:cs="Arial"/>
                <w:szCs w:val="24"/>
              </w:rPr>
              <w:t> </w:t>
            </w:r>
            <w:r w:rsidRPr="0067394A">
              <w:rPr>
                <w:rFonts w:cs="Arial"/>
                <w:szCs w:val="24"/>
              </w:rPr>
              <w:t>usnesení</w:t>
            </w:r>
          </w:p>
        </w:tc>
      </w:tr>
      <w:tr w:rsidR="0067394A" w:rsidRPr="0067394A" w14:paraId="56812F48" w14:textId="77777777" w:rsidTr="00C144DB">
        <w:trPr>
          <w:trHeight w:val="289"/>
        </w:trPr>
        <w:tc>
          <w:tcPr>
            <w:tcW w:w="346" w:type="pct"/>
            <w:tcBorders>
              <w:top w:val="nil"/>
              <w:bottom w:val="nil"/>
            </w:tcBorders>
            <w:shd w:val="clear" w:color="auto" w:fill="auto"/>
            <w:tcMar>
              <w:bottom w:w="113" w:type="dxa"/>
            </w:tcMar>
          </w:tcPr>
          <w:p w14:paraId="3C35BD2E" w14:textId="54E900FF" w:rsidR="00C144DB" w:rsidRPr="0067394A" w:rsidRDefault="00C144DB"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74A77004" w14:textId="020E5126" w:rsidR="00C144DB" w:rsidRPr="0067394A" w:rsidRDefault="00C144DB" w:rsidP="00C144DB">
            <w:pPr>
              <w:autoSpaceDE w:val="0"/>
              <w:autoSpaceDN w:val="0"/>
              <w:adjustRightInd w:val="0"/>
              <w:jc w:val="both"/>
              <w:rPr>
                <w:rFonts w:cs="Arial"/>
                <w:szCs w:val="24"/>
              </w:rPr>
            </w:pPr>
            <w:r w:rsidRPr="0067394A">
              <w:rPr>
                <w:rFonts w:cs="Arial"/>
                <w:b/>
                <w:spacing w:val="70"/>
                <w:szCs w:val="24"/>
              </w:rPr>
              <w:t>ukládá podepsat</w:t>
            </w:r>
            <w:r w:rsidRPr="0067394A">
              <w:rPr>
                <w:rFonts w:cs="Arial"/>
                <w:szCs w:val="24"/>
              </w:rPr>
              <w:t xml:space="preserve"> Dodatek č. 1 ke Smlouvě o dílo na realizaci stavby „Odborný léčebný ústav, Paseka – Modernizace lůžkového fondu pavilonu A“ dle bodu 1 usnesení</w:t>
            </w:r>
          </w:p>
        </w:tc>
      </w:tr>
      <w:tr w:rsidR="0067394A" w:rsidRPr="0067394A" w14:paraId="32C10481" w14:textId="77777777" w:rsidTr="00C144DB">
        <w:trPr>
          <w:trHeight w:val="289"/>
        </w:trPr>
        <w:tc>
          <w:tcPr>
            <w:tcW w:w="5000" w:type="pct"/>
            <w:gridSpan w:val="3"/>
            <w:tcBorders>
              <w:top w:val="nil"/>
              <w:bottom w:val="nil"/>
            </w:tcBorders>
            <w:shd w:val="clear" w:color="auto" w:fill="auto"/>
            <w:tcMar>
              <w:bottom w:w="113" w:type="dxa"/>
            </w:tcMar>
          </w:tcPr>
          <w:p w14:paraId="10F8C598" w14:textId="1D4D69C7" w:rsidR="00C144DB" w:rsidRPr="0067394A" w:rsidRDefault="00C144DB" w:rsidP="00C144DB">
            <w:r w:rsidRPr="0067394A">
              <w:t>Odpovídá: JUDr. Vladimír Lichnovský, 1. náměstek hejtmana</w:t>
            </w:r>
          </w:p>
        </w:tc>
      </w:tr>
      <w:tr w:rsidR="0067394A" w:rsidRPr="0067394A" w14:paraId="3FE6047A" w14:textId="77777777" w:rsidTr="00C144DB">
        <w:tc>
          <w:tcPr>
            <w:tcW w:w="5000" w:type="pct"/>
            <w:gridSpan w:val="3"/>
            <w:tcBorders>
              <w:top w:val="nil"/>
              <w:bottom w:val="nil"/>
            </w:tcBorders>
            <w:shd w:val="clear" w:color="auto" w:fill="auto"/>
          </w:tcPr>
          <w:p w14:paraId="1553836F" w14:textId="77777777" w:rsidR="00233B6A" w:rsidRPr="0067394A" w:rsidRDefault="00233B6A" w:rsidP="00A51593">
            <w:pPr>
              <w:pStyle w:val="nadpis2"/>
              <w:rPr>
                <w:sz w:val="24"/>
                <w:szCs w:val="24"/>
              </w:rPr>
            </w:pPr>
          </w:p>
        </w:tc>
      </w:tr>
      <w:tr w:rsidR="0067394A" w:rsidRPr="0067394A" w14:paraId="11D503C2" w14:textId="77777777" w:rsidTr="00C144DB">
        <w:tc>
          <w:tcPr>
            <w:tcW w:w="961" w:type="pct"/>
            <w:gridSpan w:val="2"/>
            <w:tcBorders>
              <w:top w:val="nil"/>
              <w:bottom w:val="nil"/>
            </w:tcBorders>
            <w:shd w:val="clear" w:color="auto" w:fill="auto"/>
          </w:tcPr>
          <w:p w14:paraId="76469D46"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0E0C8849" w14:textId="6859AC41" w:rsidR="00233B6A" w:rsidRPr="0067394A" w:rsidRDefault="00C144DB" w:rsidP="00A51593">
            <w:pPr>
              <w:pStyle w:val="nadpis2"/>
              <w:rPr>
                <w:sz w:val="24"/>
                <w:szCs w:val="24"/>
              </w:rPr>
            </w:pPr>
            <w:r w:rsidRPr="0067394A">
              <w:rPr>
                <w:sz w:val="24"/>
                <w:szCs w:val="24"/>
              </w:rPr>
              <w:t>Ladislav Okleštěk, hejtman Olomouckého kraje</w:t>
            </w:r>
          </w:p>
        </w:tc>
      </w:tr>
      <w:tr w:rsidR="00233B6A" w:rsidRPr="0067394A" w14:paraId="0D183948" w14:textId="77777777" w:rsidTr="00C144DB">
        <w:tc>
          <w:tcPr>
            <w:tcW w:w="961" w:type="pct"/>
            <w:gridSpan w:val="2"/>
            <w:tcBorders>
              <w:top w:val="nil"/>
            </w:tcBorders>
            <w:shd w:val="clear" w:color="auto" w:fill="auto"/>
          </w:tcPr>
          <w:p w14:paraId="33FDD589"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2BF5BB1E" w14:textId="53321B9E" w:rsidR="00233B6A" w:rsidRPr="0067394A" w:rsidRDefault="00C144DB" w:rsidP="00A51593">
            <w:pPr>
              <w:pStyle w:val="nadpis2"/>
              <w:rPr>
                <w:sz w:val="24"/>
                <w:szCs w:val="24"/>
              </w:rPr>
            </w:pPr>
            <w:r w:rsidRPr="0067394A">
              <w:rPr>
                <w:sz w:val="24"/>
                <w:szCs w:val="24"/>
              </w:rPr>
              <w:t>5.4.</w:t>
            </w:r>
          </w:p>
        </w:tc>
      </w:tr>
    </w:tbl>
    <w:p w14:paraId="1F66B538"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7BE2BA08" w14:textId="77777777" w:rsidTr="00B82FD4">
        <w:tc>
          <w:tcPr>
            <w:tcW w:w="961" w:type="pct"/>
            <w:gridSpan w:val="2"/>
            <w:tcBorders>
              <w:bottom w:val="nil"/>
            </w:tcBorders>
          </w:tcPr>
          <w:p w14:paraId="0FF0D329" w14:textId="0EB3A403" w:rsidR="00233B6A" w:rsidRPr="0067394A" w:rsidRDefault="00B82FD4" w:rsidP="00A51593">
            <w:pPr>
              <w:pStyle w:val="Radanzevusnesen"/>
              <w:rPr>
                <w:b/>
                <w:bCs w:val="0"/>
              </w:rPr>
            </w:pPr>
            <w:r w:rsidRPr="0067394A">
              <w:rPr>
                <w:b/>
                <w:bCs w:val="0"/>
              </w:rPr>
              <w:t>UR/2/23/2024</w:t>
            </w:r>
          </w:p>
        </w:tc>
        <w:tc>
          <w:tcPr>
            <w:tcW w:w="4039" w:type="pct"/>
            <w:tcBorders>
              <w:bottom w:val="nil"/>
            </w:tcBorders>
          </w:tcPr>
          <w:p w14:paraId="24E18CC9" w14:textId="1CA7B0FA" w:rsidR="00233B6A" w:rsidRPr="0067394A" w:rsidRDefault="00B82FD4" w:rsidP="00A51593">
            <w:pPr>
              <w:pStyle w:val="Radanzevusnesen"/>
              <w:ind w:left="0" w:firstLine="0"/>
              <w:rPr>
                <w:b/>
                <w:bCs w:val="0"/>
              </w:rPr>
            </w:pPr>
            <w:r w:rsidRPr="0067394A">
              <w:rPr>
                <w:b/>
                <w:bCs w:val="0"/>
              </w:rPr>
              <w:t>Financování příspěvkové organizace Správa silnic Olomouckého kraje – strojní investice</w:t>
            </w:r>
          </w:p>
        </w:tc>
      </w:tr>
      <w:tr w:rsidR="0067394A" w:rsidRPr="0067394A" w14:paraId="77C004BF" w14:textId="77777777" w:rsidTr="00B82FD4">
        <w:trPr>
          <w:trHeight w:val="289"/>
        </w:trPr>
        <w:tc>
          <w:tcPr>
            <w:tcW w:w="5000" w:type="pct"/>
            <w:gridSpan w:val="3"/>
            <w:tcBorders>
              <w:top w:val="nil"/>
              <w:bottom w:val="nil"/>
            </w:tcBorders>
            <w:shd w:val="clear" w:color="auto" w:fill="auto"/>
            <w:hideMark/>
          </w:tcPr>
          <w:p w14:paraId="4407BBE4" w14:textId="683D2EE6" w:rsidR="00233B6A" w:rsidRPr="0067394A" w:rsidRDefault="00B82FD4" w:rsidP="00A51593">
            <w:pPr>
              <w:pStyle w:val="Zkladntext"/>
              <w:rPr>
                <w:b w:val="0"/>
                <w:bCs/>
              </w:rPr>
            </w:pPr>
            <w:r w:rsidRPr="0067394A">
              <w:rPr>
                <w:b w:val="0"/>
                <w:bCs/>
              </w:rPr>
              <w:t>Rada Olomouckého kraje po projednání:</w:t>
            </w:r>
          </w:p>
        </w:tc>
      </w:tr>
      <w:tr w:rsidR="0067394A" w:rsidRPr="0067394A" w14:paraId="6D38C3E9" w14:textId="77777777" w:rsidTr="00B82FD4">
        <w:trPr>
          <w:trHeight w:val="289"/>
        </w:trPr>
        <w:tc>
          <w:tcPr>
            <w:tcW w:w="346" w:type="pct"/>
            <w:tcBorders>
              <w:top w:val="nil"/>
              <w:bottom w:val="nil"/>
            </w:tcBorders>
            <w:shd w:val="clear" w:color="auto" w:fill="auto"/>
            <w:tcMar>
              <w:bottom w:w="113" w:type="dxa"/>
            </w:tcMar>
            <w:hideMark/>
          </w:tcPr>
          <w:p w14:paraId="1C831B4F" w14:textId="1E6739D0" w:rsidR="00233B6A" w:rsidRPr="0067394A" w:rsidRDefault="00B82FD4"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CBB6C5B" w14:textId="26F136A7" w:rsidR="00233B6A" w:rsidRPr="0067394A" w:rsidRDefault="00B82FD4" w:rsidP="00B82FD4">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investiční příspěvek na strojní investice ve výši 4 164 000 Kč z</w:t>
            </w:r>
            <w:r w:rsidR="00873646" w:rsidRPr="0067394A">
              <w:rPr>
                <w:rFonts w:cs="Arial"/>
                <w:szCs w:val="24"/>
              </w:rPr>
              <w:t> </w:t>
            </w:r>
            <w:r w:rsidRPr="0067394A">
              <w:rPr>
                <w:rFonts w:cs="Arial"/>
                <w:szCs w:val="24"/>
              </w:rPr>
              <w:t>rezervy na nákupy pro příspěvkovou organizaci Správa silnic Olomouckého kraje, IČO: 70960399, se sídlem Lipenská 753/120, 779 00 Olomouc</w:t>
            </w:r>
          </w:p>
        </w:tc>
      </w:tr>
      <w:tr w:rsidR="0067394A" w:rsidRPr="0067394A" w14:paraId="2EBEFCA3" w14:textId="77777777" w:rsidTr="00B82FD4">
        <w:trPr>
          <w:trHeight w:val="289"/>
        </w:trPr>
        <w:tc>
          <w:tcPr>
            <w:tcW w:w="346" w:type="pct"/>
            <w:tcBorders>
              <w:top w:val="nil"/>
              <w:bottom w:val="nil"/>
            </w:tcBorders>
            <w:shd w:val="clear" w:color="auto" w:fill="auto"/>
            <w:tcMar>
              <w:bottom w:w="113" w:type="dxa"/>
            </w:tcMar>
          </w:tcPr>
          <w:p w14:paraId="638846D8" w14:textId="53512BF7" w:rsidR="00B82FD4" w:rsidRPr="0067394A" w:rsidRDefault="00B82FD4" w:rsidP="00A51593">
            <w:pPr>
              <w:pStyle w:val="nadpis2"/>
              <w:rPr>
                <w:sz w:val="24"/>
                <w:szCs w:val="24"/>
              </w:rPr>
            </w:pPr>
            <w:r w:rsidRPr="0067394A">
              <w:rPr>
                <w:sz w:val="24"/>
                <w:szCs w:val="24"/>
              </w:rPr>
              <w:lastRenderedPageBreak/>
              <w:t>2.</w:t>
            </w:r>
          </w:p>
        </w:tc>
        <w:tc>
          <w:tcPr>
            <w:tcW w:w="4654" w:type="pct"/>
            <w:gridSpan w:val="2"/>
            <w:tcBorders>
              <w:top w:val="nil"/>
              <w:bottom w:val="nil"/>
            </w:tcBorders>
            <w:shd w:val="clear" w:color="auto" w:fill="auto"/>
            <w:tcMar>
              <w:bottom w:w="113" w:type="dxa"/>
            </w:tcMar>
          </w:tcPr>
          <w:p w14:paraId="7E12B537" w14:textId="38F1FB4E" w:rsidR="00B82FD4" w:rsidRPr="0067394A" w:rsidRDefault="00B82FD4" w:rsidP="00B82FD4">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rozpočtovou změnu uvedenou v příloze č. 1 tohoto usnesení</w:t>
            </w:r>
          </w:p>
        </w:tc>
      </w:tr>
      <w:tr w:rsidR="0067394A" w:rsidRPr="0067394A" w14:paraId="7D25B283" w14:textId="77777777" w:rsidTr="00B82FD4">
        <w:trPr>
          <w:trHeight w:val="289"/>
        </w:trPr>
        <w:tc>
          <w:tcPr>
            <w:tcW w:w="346" w:type="pct"/>
            <w:tcBorders>
              <w:top w:val="nil"/>
              <w:bottom w:val="nil"/>
            </w:tcBorders>
            <w:shd w:val="clear" w:color="auto" w:fill="auto"/>
            <w:tcMar>
              <w:bottom w:w="113" w:type="dxa"/>
            </w:tcMar>
          </w:tcPr>
          <w:p w14:paraId="6FEEC437" w14:textId="3642A685" w:rsidR="00B82FD4" w:rsidRPr="0067394A" w:rsidRDefault="00B82FD4"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35EA6B5E" w14:textId="4114610E" w:rsidR="00B82FD4" w:rsidRPr="0067394A" w:rsidRDefault="00B82FD4" w:rsidP="00B82FD4">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2 usnesení na zasedání Zastupitelstva Olomouckého kraje na vědomí</w:t>
            </w:r>
          </w:p>
        </w:tc>
      </w:tr>
      <w:tr w:rsidR="0067394A" w:rsidRPr="0067394A" w14:paraId="2CB82FE3" w14:textId="77777777" w:rsidTr="00B82FD4">
        <w:trPr>
          <w:trHeight w:val="289"/>
        </w:trPr>
        <w:tc>
          <w:tcPr>
            <w:tcW w:w="5000" w:type="pct"/>
            <w:gridSpan w:val="3"/>
            <w:tcBorders>
              <w:top w:val="nil"/>
              <w:bottom w:val="nil"/>
            </w:tcBorders>
            <w:shd w:val="clear" w:color="auto" w:fill="auto"/>
            <w:tcMar>
              <w:bottom w:w="113" w:type="dxa"/>
            </w:tcMar>
          </w:tcPr>
          <w:p w14:paraId="72C0FDCD" w14:textId="77777777" w:rsidR="00B82FD4" w:rsidRPr="0067394A" w:rsidRDefault="00B82FD4" w:rsidP="00B82FD4">
            <w:r w:rsidRPr="0067394A">
              <w:t>Odpovídá: Ladislav Okleštěk, hejtman Olomouckého kraje</w:t>
            </w:r>
          </w:p>
          <w:p w14:paraId="7D7B070C" w14:textId="77777777" w:rsidR="00B82FD4" w:rsidRPr="0067394A" w:rsidRDefault="00B82FD4" w:rsidP="00B82FD4">
            <w:r w:rsidRPr="0067394A">
              <w:t>Realizuje: Mgr. Olga Fidrová, MBA, vedoucí odboru ekonomického</w:t>
            </w:r>
          </w:p>
          <w:p w14:paraId="34E7691C" w14:textId="73CA4DE5" w:rsidR="00B82FD4" w:rsidRPr="0067394A" w:rsidRDefault="00B82FD4" w:rsidP="00B82FD4">
            <w:r w:rsidRPr="0067394A">
              <w:t>Termín: ZOK 16. 12. 2024</w:t>
            </w:r>
          </w:p>
        </w:tc>
      </w:tr>
      <w:tr w:rsidR="0067394A" w:rsidRPr="0067394A" w14:paraId="62E5A13B" w14:textId="77777777" w:rsidTr="00B82FD4">
        <w:trPr>
          <w:trHeight w:val="289"/>
        </w:trPr>
        <w:tc>
          <w:tcPr>
            <w:tcW w:w="346" w:type="pct"/>
            <w:tcBorders>
              <w:top w:val="nil"/>
              <w:bottom w:val="nil"/>
            </w:tcBorders>
            <w:shd w:val="clear" w:color="auto" w:fill="auto"/>
            <w:tcMar>
              <w:bottom w:w="113" w:type="dxa"/>
            </w:tcMar>
          </w:tcPr>
          <w:p w14:paraId="2A3E42BA" w14:textId="4520052E" w:rsidR="00B82FD4" w:rsidRPr="0067394A" w:rsidRDefault="00B82FD4"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3192AC38" w14:textId="466A61BA" w:rsidR="00B82FD4" w:rsidRPr="0067394A" w:rsidRDefault="00B82FD4" w:rsidP="00B82FD4">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rozpočtovou změnu dle bodu 2 usnesení</w:t>
            </w:r>
          </w:p>
        </w:tc>
      </w:tr>
      <w:tr w:rsidR="0067394A" w:rsidRPr="0067394A" w14:paraId="3BEE1534" w14:textId="77777777" w:rsidTr="00B82FD4">
        <w:tc>
          <w:tcPr>
            <w:tcW w:w="5000" w:type="pct"/>
            <w:gridSpan w:val="3"/>
            <w:tcBorders>
              <w:top w:val="nil"/>
              <w:bottom w:val="nil"/>
            </w:tcBorders>
            <w:shd w:val="clear" w:color="auto" w:fill="auto"/>
          </w:tcPr>
          <w:p w14:paraId="35C0AE5E" w14:textId="77777777" w:rsidR="00233B6A" w:rsidRPr="0067394A" w:rsidRDefault="00233B6A" w:rsidP="00A51593">
            <w:pPr>
              <w:pStyle w:val="nadpis2"/>
              <w:rPr>
                <w:sz w:val="24"/>
                <w:szCs w:val="24"/>
              </w:rPr>
            </w:pPr>
          </w:p>
        </w:tc>
      </w:tr>
      <w:tr w:rsidR="0067394A" w:rsidRPr="0067394A" w14:paraId="5842741F" w14:textId="77777777" w:rsidTr="00B82FD4">
        <w:tc>
          <w:tcPr>
            <w:tcW w:w="961" w:type="pct"/>
            <w:gridSpan w:val="2"/>
            <w:tcBorders>
              <w:top w:val="nil"/>
              <w:bottom w:val="nil"/>
            </w:tcBorders>
            <w:shd w:val="clear" w:color="auto" w:fill="auto"/>
          </w:tcPr>
          <w:p w14:paraId="37B0498D"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01028204" w14:textId="5D0AB31A" w:rsidR="00233B6A" w:rsidRPr="0067394A" w:rsidRDefault="00B82FD4" w:rsidP="00A51593">
            <w:pPr>
              <w:pStyle w:val="nadpis2"/>
              <w:rPr>
                <w:sz w:val="24"/>
                <w:szCs w:val="24"/>
              </w:rPr>
            </w:pPr>
            <w:r w:rsidRPr="0067394A">
              <w:rPr>
                <w:sz w:val="24"/>
                <w:szCs w:val="24"/>
              </w:rPr>
              <w:t>Mgr. Bohuslav Hudec, náměstek hejtmana</w:t>
            </w:r>
          </w:p>
        </w:tc>
      </w:tr>
      <w:tr w:rsidR="00233B6A" w:rsidRPr="0067394A" w14:paraId="2CF2F792" w14:textId="77777777" w:rsidTr="00B82FD4">
        <w:tc>
          <w:tcPr>
            <w:tcW w:w="961" w:type="pct"/>
            <w:gridSpan w:val="2"/>
            <w:tcBorders>
              <w:top w:val="nil"/>
            </w:tcBorders>
            <w:shd w:val="clear" w:color="auto" w:fill="auto"/>
          </w:tcPr>
          <w:p w14:paraId="086DAA99"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72366CA5" w14:textId="7E85CB27" w:rsidR="00233B6A" w:rsidRPr="0067394A" w:rsidRDefault="00B82FD4" w:rsidP="00A51593">
            <w:pPr>
              <w:pStyle w:val="nadpis2"/>
              <w:rPr>
                <w:sz w:val="24"/>
                <w:szCs w:val="24"/>
              </w:rPr>
            </w:pPr>
            <w:r w:rsidRPr="0067394A">
              <w:rPr>
                <w:sz w:val="24"/>
                <w:szCs w:val="24"/>
              </w:rPr>
              <w:t>6.1.</w:t>
            </w:r>
          </w:p>
        </w:tc>
      </w:tr>
    </w:tbl>
    <w:p w14:paraId="1EC8945F"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081787A2" w14:textId="77777777" w:rsidTr="000D575C">
        <w:tc>
          <w:tcPr>
            <w:tcW w:w="961" w:type="pct"/>
            <w:gridSpan w:val="2"/>
            <w:tcBorders>
              <w:bottom w:val="nil"/>
            </w:tcBorders>
          </w:tcPr>
          <w:p w14:paraId="3EEEB9F5" w14:textId="3586048D" w:rsidR="00233B6A" w:rsidRPr="0067394A" w:rsidRDefault="000D575C" w:rsidP="00A51593">
            <w:pPr>
              <w:pStyle w:val="Radanzevusnesen"/>
              <w:rPr>
                <w:b/>
                <w:bCs w:val="0"/>
              </w:rPr>
            </w:pPr>
            <w:r w:rsidRPr="0067394A">
              <w:rPr>
                <w:b/>
                <w:bCs w:val="0"/>
              </w:rPr>
              <w:t>UR/2/24/2024</w:t>
            </w:r>
          </w:p>
        </w:tc>
        <w:tc>
          <w:tcPr>
            <w:tcW w:w="4039" w:type="pct"/>
            <w:tcBorders>
              <w:bottom w:val="nil"/>
            </w:tcBorders>
          </w:tcPr>
          <w:p w14:paraId="6760CFFA" w14:textId="71695C2D" w:rsidR="00233B6A" w:rsidRPr="0067394A" w:rsidRDefault="000D575C" w:rsidP="00A51593">
            <w:pPr>
              <w:pStyle w:val="Radanzevusnesen"/>
              <w:ind w:left="0" w:firstLine="0"/>
              <w:rPr>
                <w:b/>
                <w:bCs w:val="0"/>
              </w:rPr>
            </w:pPr>
            <w:r w:rsidRPr="0067394A">
              <w:rPr>
                <w:b/>
                <w:bCs w:val="0"/>
              </w:rPr>
              <w:t xml:space="preserve">Financování příspěvkových organizací v oblasti dopravy </w:t>
            </w:r>
          </w:p>
        </w:tc>
      </w:tr>
      <w:tr w:rsidR="0067394A" w:rsidRPr="0067394A" w14:paraId="69299DC5" w14:textId="77777777" w:rsidTr="000D575C">
        <w:trPr>
          <w:trHeight w:val="289"/>
        </w:trPr>
        <w:tc>
          <w:tcPr>
            <w:tcW w:w="5000" w:type="pct"/>
            <w:gridSpan w:val="3"/>
            <w:tcBorders>
              <w:top w:val="nil"/>
              <w:bottom w:val="nil"/>
            </w:tcBorders>
            <w:shd w:val="clear" w:color="auto" w:fill="auto"/>
            <w:hideMark/>
          </w:tcPr>
          <w:p w14:paraId="09BB1537" w14:textId="72022B12" w:rsidR="00233B6A" w:rsidRPr="0067394A" w:rsidRDefault="000D575C" w:rsidP="00A51593">
            <w:pPr>
              <w:pStyle w:val="Zkladntext"/>
              <w:rPr>
                <w:b w:val="0"/>
                <w:bCs/>
              </w:rPr>
            </w:pPr>
            <w:r w:rsidRPr="0067394A">
              <w:rPr>
                <w:b w:val="0"/>
                <w:bCs/>
              </w:rPr>
              <w:t>Rada Olomouckého kraje po projednání:</w:t>
            </w:r>
          </w:p>
        </w:tc>
      </w:tr>
      <w:tr w:rsidR="0067394A" w:rsidRPr="0067394A" w14:paraId="02DACE82" w14:textId="77777777" w:rsidTr="000D575C">
        <w:trPr>
          <w:trHeight w:val="289"/>
        </w:trPr>
        <w:tc>
          <w:tcPr>
            <w:tcW w:w="346" w:type="pct"/>
            <w:tcBorders>
              <w:top w:val="nil"/>
              <w:bottom w:val="nil"/>
            </w:tcBorders>
            <w:shd w:val="clear" w:color="auto" w:fill="auto"/>
            <w:tcMar>
              <w:bottom w:w="113" w:type="dxa"/>
            </w:tcMar>
            <w:hideMark/>
          </w:tcPr>
          <w:p w14:paraId="7C9670A5" w14:textId="33DCD41C" w:rsidR="00233B6A" w:rsidRPr="0067394A" w:rsidRDefault="000D575C"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26C613A" w14:textId="07F14396" w:rsidR="00233B6A" w:rsidRPr="0067394A" w:rsidRDefault="000D575C" w:rsidP="000D575C">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zapojení finančních prostředků ve výši 597 751,03 Kč z</w:t>
            </w:r>
            <w:r w:rsidR="00873646" w:rsidRPr="0067394A">
              <w:rPr>
                <w:rFonts w:cs="Arial"/>
                <w:szCs w:val="24"/>
              </w:rPr>
              <w:t> </w:t>
            </w:r>
            <w:r w:rsidRPr="0067394A">
              <w:rPr>
                <w:rFonts w:cs="Arial"/>
                <w:szCs w:val="24"/>
              </w:rPr>
              <w:t>finančního vypořádání neinvestičních příspěvků na dopravní obslužnost od příspěvkové organizace Koordinátor Integrovaného dopravního systému Olomouckého kraje do rezervy na dopravní obslužnost (UZ 137) k financování nedoplatků u dopravní obslužnosti za předchozí kalendářní rok</w:t>
            </w:r>
          </w:p>
        </w:tc>
      </w:tr>
      <w:tr w:rsidR="0067394A" w:rsidRPr="0067394A" w14:paraId="44D27891" w14:textId="77777777" w:rsidTr="000D575C">
        <w:trPr>
          <w:trHeight w:val="289"/>
        </w:trPr>
        <w:tc>
          <w:tcPr>
            <w:tcW w:w="346" w:type="pct"/>
            <w:tcBorders>
              <w:top w:val="nil"/>
              <w:bottom w:val="nil"/>
            </w:tcBorders>
            <w:shd w:val="clear" w:color="auto" w:fill="auto"/>
            <w:tcMar>
              <w:bottom w:w="113" w:type="dxa"/>
            </w:tcMar>
          </w:tcPr>
          <w:p w14:paraId="63531D6C" w14:textId="6EC4DC41" w:rsidR="000D575C" w:rsidRPr="0067394A" w:rsidRDefault="000D575C"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069CB4D8" w14:textId="25A55186" w:rsidR="000D575C" w:rsidRPr="0067394A" w:rsidRDefault="000D575C" w:rsidP="000D575C">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rozpočtovou změnu dle přílohy č. 1 tohoto usnesení</w:t>
            </w:r>
          </w:p>
        </w:tc>
      </w:tr>
      <w:tr w:rsidR="0067394A" w:rsidRPr="0067394A" w14:paraId="1C53906D" w14:textId="77777777" w:rsidTr="000D575C">
        <w:trPr>
          <w:trHeight w:val="289"/>
        </w:trPr>
        <w:tc>
          <w:tcPr>
            <w:tcW w:w="346" w:type="pct"/>
            <w:tcBorders>
              <w:top w:val="nil"/>
              <w:bottom w:val="nil"/>
            </w:tcBorders>
            <w:shd w:val="clear" w:color="auto" w:fill="auto"/>
            <w:tcMar>
              <w:bottom w:w="113" w:type="dxa"/>
            </w:tcMar>
          </w:tcPr>
          <w:p w14:paraId="5968320F" w14:textId="5235535A" w:rsidR="000D575C" w:rsidRPr="0067394A" w:rsidRDefault="000D575C"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0D554C0F" w14:textId="4DB088FD" w:rsidR="000D575C" w:rsidRPr="0067394A" w:rsidRDefault="000D575C" w:rsidP="000D575C">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prodloužení termínu realizace SMART projektu „Vybavení označníků zastávek QR kódy s online propojením na webový vyhledávač Cestuj OK“ a provedení finančního vypořádání účelově určených prostředků do 31.</w:t>
            </w:r>
            <w:r w:rsidR="00873646" w:rsidRPr="0067394A">
              <w:rPr>
                <w:rFonts w:cs="Arial"/>
                <w:szCs w:val="24"/>
              </w:rPr>
              <w:t> </w:t>
            </w:r>
            <w:r w:rsidRPr="0067394A">
              <w:rPr>
                <w:rFonts w:cs="Arial"/>
                <w:szCs w:val="24"/>
              </w:rPr>
              <w:t>12.</w:t>
            </w:r>
            <w:r w:rsidR="00873646" w:rsidRPr="0067394A">
              <w:rPr>
                <w:rFonts w:cs="Arial"/>
                <w:szCs w:val="24"/>
              </w:rPr>
              <w:t> </w:t>
            </w:r>
            <w:r w:rsidRPr="0067394A">
              <w:rPr>
                <w:rFonts w:cs="Arial"/>
                <w:szCs w:val="24"/>
              </w:rPr>
              <w:t>2025</w:t>
            </w:r>
          </w:p>
        </w:tc>
      </w:tr>
      <w:tr w:rsidR="0067394A" w:rsidRPr="0067394A" w14:paraId="56C57249" w14:textId="77777777" w:rsidTr="000D575C">
        <w:trPr>
          <w:trHeight w:val="289"/>
        </w:trPr>
        <w:tc>
          <w:tcPr>
            <w:tcW w:w="346" w:type="pct"/>
            <w:tcBorders>
              <w:top w:val="nil"/>
              <w:bottom w:val="nil"/>
            </w:tcBorders>
            <w:shd w:val="clear" w:color="auto" w:fill="auto"/>
            <w:tcMar>
              <w:bottom w:w="113" w:type="dxa"/>
            </w:tcMar>
          </w:tcPr>
          <w:p w14:paraId="4CD8692F" w14:textId="04EA023E" w:rsidR="000D575C" w:rsidRPr="0067394A" w:rsidRDefault="000D575C"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254803C5" w14:textId="7A136449" w:rsidR="000D575C" w:rsidRPr="0067394A" w:rsidRDefault="000D575C" w:rsidP="000D575C">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navýšení závazného ukazatele – limitu mzdových prostředků ve výši 206 586 tis. Kč pro příspěvkovou organizaci Správa silnic Olomouckého kraje</w:t>
            </w:r>
          </w:p>
        </w:tc>
      </w:tr>
      <w:tr w:rsidR="0067394A" w:rsidRPr="0067394A" w14:paraId="0EDC90A2" w14:textId="77777777" w:rsidTr="000D575C">
        <w:trPr>
          <w:trHeight w:val="289"/>
        </w:trPr>
        <w:tc>
          <w:tcPr>
            <w:tcW w:w="346" w:type="pct"/>
            <w:tcBorders>
              <w:top w:val="nil"/>
              <w:bottom w:val="nil"/>
            </w:tcBorders>
            <w:shd w:val="clear" w:color="auto" w:fill="auto"/>
            <w:tcMar>
              <w:bottom w:w="113" w:type="dxa"/>
            </w:tcMar>
          </w:tcPr>
          <w:p w14:paraId="6FBE2C90" w14:textId="54FB3DFA" w:rsidR="000D575C" w:rsidRPr="0067394A" w:rsidRDefault="000D575C"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6DC08C8B" w14:textId="65CEACDB" w:rsidR="000D575C" w:rsidRPr="0067394A" w:rsidRDefault="000D575C" w:rsidP="000D575C">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2 usnesení na zasedání Zastupitelstva Olomouckého kraje na vědomí</w:t>
            </w:r>
          </w:p>
        </w:tc>
      </w:tr>
      <w:tr w:rsidR="0067394A" w:rsidRPr="0067394A" w14:paraId="60CB053D" w14:textId="77777777" w:rsidTr="000D575C">
        <w:trPr>
          <w:trHeight w:val="289"/>
        </w:trPr>
        <w:tc>
          <w:tcPr>
            <w:tcW w:w="5000" w:type="pct"/>
            <w:gridSpan w:val="3"/>
            <w:tcBorders>
              <w:top w:val="nil"/>
              <w:bottom w:val="nil"/>
            </w:tcBorders>
            <w:shd w:val="clear" w:color="auto" w:fill="auto"/>
            <w:tcMar>
              <w:bottom w:w="113" w:type="dxa"/>
            </w:tcMar>
          </w:tcPr>
          <w:p w14:paraId="69444DA8" w14:textId="77777777" w:rsidR="000D575C" w:rsidRPr="0067394A" w:rsidRDefault="000D575C" w:rsidP="000D575C">
            <w:r w:rsidRPr="0067394A">
              <w:t>Odpovídá: Ladislav Okleštěk, hejtman Olomouckého kraje</w:t>
            </w:r>
          </w:p>
          <w:p w14:paraId="1D81F795" w14:textId="77777777" w:rsidR="000D575C" w:rsidRPr="0067394A" w:rsidRDefault="000D575C" w:rsidP="000D575C">
            <w:r w:rsidRPr="0067394A">
              <w:t>Realizuje: Mgr. Olga Fidrová, MBA, vedoucí odboru ekonomického</w:t>
            </w:r>
          </w:p>
          <w:p w14:paraId="2688950E" w14:textId="1E03BF3C" w:rsidR="000D575C" w:rsidRPr="0067394A" w:rsidRDefault="000D575C" w:rsidP="000D575C">
            <w:r w:rsidRPr="0067394A">
              <w:t>Termín: ZOK 16. 12. 2024</w:t>
            </w:r>
          </w:p>
        </w:tc>
      </w:tr>
      <w:tr w:rsidR="0067394A" w:rsidRPr="0067394A" w14:paraId="7CC1DA33" w14:textId="77777777" w:rsidTr="000D575C">
        <w:trPr>
          <w:trHeight w:val="289"/>
        </w:trPr>
        <w:tc>
          <w:tcPr>
            <w:tcW w:w="346" w:type="pct"/>
            <w:tcBorders>
              <w:top w:val="nil"/>
              <w:bottom w:val="nil"/>
            </w:tcBorders>
            <w:shd w:val="clear" w:color="auto" w:fill="auto"/>
            <w:tcMar>
              <w:bottom w:w="113" w:type="dxa"/>
            </w:tcMar>
          </w:tcPr>
          <w:p w14:paraId="3EA54C20" w14:textId="10CC2BCE" w:rsidR="000D575C" w:rsidRPr="0067394A" w:rsidRDefault="000D575C"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66664715" w14:textId="60E7119B" w:rsidR="000D575C" w:rsidRPr="0067394A" w:rsidRDefault="000D575C" w:rsidP="000D575C">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rozpočtovou změnu dle bodu 2 usnesení</w:t>
            </w:r>
          </w:p>
        </w:tc>
      </w:tr>
      <w:tr w:rsidR="0067394A" w:rsidRPr="0067394A" w14:paraId="353DEE32" w14:textId="77777777" w:rsidTr="000D575C">
        <w:tc>
          <w:tcPr>
            <w:tcW w:w="5000" w:type="pct"/>
            <w:gridSpan w:val="3"/>
            <w:tcBorders>
              <w:top w:val="nil"/>
              <w:bottom w:val="nil"/>
            </w:tcBorders>
            <w:shd w:val="clear" w:color="auto" w:fill="auto"/>
          </w:tcPr>
          <w:p w14:paraId="1F30FBF0" w14:textId="77777777" w:rsidR="00233B6A" w:rsidRPr="0067394A" w:rsidRDefault="00233B6A" w:rsidP="00A51593">
            <w:pPr>
              <w:pStyle w:val="nadpis2"/>
              <w:rPr>
                <w:sz w:val="24"/>
                <w:szCs w:val="24"/>
              </w:rPr>
            </w:pPr>
          </w:p>
        </w:tc>
      </w:tr>
      <w:tr w:rsidR="0067394A" w:rsidRPr="0067394A" w14:paraId="57AC1FE9" w14:textId="77777777" w:rsidTr="000D575C">
        <w:tc>
          <w:tcPr>
            <w:tcW w:w="961" w:type="pct"/>
            <w:gridSpan w:val="2"/>
            <w:tcBorders>
              <w:top w:val="nil"/>
              <w:bottom w:val="nil"/>
            </w:tcBorders>
            <w:shd w:val="clear" w:color="auto" w:fill="auto"/>
          </w:tcPr>
          <w:p w14:paraId="23E7D400"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0FBCC3B1" w14:textId="3671EB5E" w:rsidR="00233B6A" w:rsidRPr="0067394A" w:rsidRDefault="000D575C" w:rsidP="00A51593">
            <w:pPr>
              <w:pStyle w:val="nadpis2"/>
              <w:rPr>
                <w:sz w:val="24"/>
                <w:szCs w:val="24"/>
              </w:rPr>
            </w:pPr>
            <w:r w:rsidRPr="0067394A">
              <w:rPr>
                <w:sz w:val="24"/>
                <w:szCs w:val="24"/>
              </w:rPr>
              <w:t>Mgr. Bohuslav Hudec, náměstek hejtmana</w:t>
            </w:r>
          </w:p>
        </w:tc>
      </w:tr>
      <w:tr w:rsidR="00233B6A" w:rsidRPr="0067394A" w14:paraId="3BE15073" w14:textId="77777777" w:rsidTr="000D575C">
        <w:tc>
          <w:tcPr>
            <w:tcW w:w="961" w:type="pct"/>
            <w:gridSpan w:val="2"/>
            <w:tcBorders>
              <w:top w:val="nil"/>
            </w:tcBorders>
            <w:shd w:val="clear" w:color="auto" w:fill="auto"/>
          </w:tcPr>
          <w:p w14:paraId="015119D8"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F593209" w14:textId="4B5F4219" w:rsidR="00233B6A" w:rsidRPr="0067394A" w:rsidRDefault="000D575C" w:rsidP="00A51593">
            <w:pPr>
              <w:pStyle w:val="nadpis2"/>
              <w:rPr>
                <w:sz w:val="24"/>
                <w:szCs w:val="24"/>
              </w:rPr>
            </w:pPr>
            <w:r w:rsidRPr="0067394A">
              <w:rPr>
                <w:sz w:val="24"/>
                <w:szCs w:val="24"/>
              </w:rPr>
              <w:t>6.2.</w:t>
            </w:r>
          </w:p>
        </w:tc>
      </w:tr>
    </w:tbl>
    <w:p w14:paraId="0E2BBC98"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21FFB7DA" w14:textId="77777777" w:rsidTr="000023FA">
        <w:tc>
          <w:tcPr>
            <w:tcW w:w="961" w:type="pct"/>
            <w:gridSpan w:val="2"/>
            <w:tcBorders>
              <w:bottom w:val="nil"/>
            </w:tcBorders>
          </w:tcPr>
          <w:p w14:paraId="123EE909" w14:textId="6ADAED51" w:rsidR="00233B6A" w:rsidRPr="0067394A" w:rsidRDefault="000023FA" w:rsidP="00A51593">
            <w:pPr>
              <w:pStyle w:val="Radanzevusnesen"/>
              <w:rPr>
                <w:b/>
                <w:bCs w:val="0"/>
              </w:rPr>
            </w:pPr>
            <w:r w:rsidRPr="0067394A">
              <w:rPr>
                <w:b/>
                <w:bCs w:val="0"/>
              </w:rPr>
              <w:t>UR/2/25/2024</w:t>
            </w:r>
          </w:p>
        </w:tc>
        <w:tc>
          <w:tcPr>
            <w:tcW w:w="4039" w:type="pct"/>
            <w:tcBorders>
              <w:bottom w:val="nil"/>
            </w:tcBorders>
          </w:tcPr>
          <w:p w14:paraId="127EB558" w14:textId="6BCF3462" w:rsidR="00233B6A" w:rsidRPr="0067394A" w:rsidRDefault="000023FA" w:rsidP="00A51593">
            <w:pPr>
              <w:pStyle w:val="Radanzevusnesen"/>
              <w:ind w:left="0" w:firstLine="0"/>
              <w:rPr>
                <w:b/>
                <w:bCs w:val="0"/>
              </w:rPr>
            </w:pPr>
            <w:r w:rsidRPr="0067394A">
              <w:rPr>
                <w:b/>
                <w:bCs w:val="0"/>
              </w:rPr>
              <w:t>Plán oprav a investic příspěvkové organizace Koordinátor Integrovaného dopravního systému Olomouckého kraje</w:t>
            </w:r>
          </w:p>
        </w:tc>
      </w:tr>
      <w:tr w:rsidR="0067394A" w:rsidRPr="0067394A" w14:paraId="403FF610" w14:textId="77777777" w:rsidTr="000023FA">
        <w:trPr>
          <w:trHeight w:val="289"/>
        </w:trPr>
        <w:tc>
          <w:tcPr>
            <w:tcW w:w="5000" w:type="pct"/>
            <w:gridSpan w:val="3"/>
            <w:tcBorders>
              <w:top w:val="nil"/>
              <w:bottom w:val="nil"/>
            </w:tcBorders>
            <w:shd w:val="clear" w:color="auto" w:fill="auto"/>
            <w:hideMark/>
          </w:tcPr>
          <w:p w14:paraId="6A3CF997" w14:textId="07198C77" w:rsidR="00233B6A" w:rsidRPr="0067394A" w:rsidRDefault="000023FA" w:rsidP="00A51593">
            <w:pPr>
              <w:pStyle w:val="Zkladntext"/>
              <w:rPr>
                <w:b w:val="0"/>
                <w:bCs/>
              </w:rPr>
            </w:pPr>
            <w:r w:rsidRPr="0067394A">
              <w:rPr>
                <w:b w:val="0"/>
                <w:bCs/>
              </w:rPr>
              <w:t>Rada Olomouckého kraje po projednání:</w:t>
            </w:r>
          </w:p>
        </w:tc>
      </w:tr>
      <w:tr w:rsidR="0067394A" w:rsidRPr="0067394A" w14:paraId="0ABC9B77" w14:textId="77777777" w:rsidTr="000023FA">
        <w:trPr>
          <w:trHeight w:val="289"/>
        </w:trPr>
        <w:tc>
          <w:tcPr>
            <w:tcW w:w="346" w:type="pct"/>
            <w:tcBorders>
              <w:top w:val="nil"/>
              <w:bottom w:val="nil"/>
            </w:tcBorders>
            <w:shd w:val="clear" w:color="auto" w:fill="auto"/>
            <w:tcMar>
              <w:bottom w:w="113" w:type="dxa"/>
            </w:tcMar>
            <w:hideMark/>
          </w:tcPr>
          <w:p w14:paraId="70CFA657" w14:textId="41E48B22" w:rsidR="00233B6A" w:rsidRPr="0067394A" w:rsidRDefault="000023F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92D5256" w14:textId="5AC15F9B" w:rsidR="00233B6A" w:rsidRPr="0067394A" w:rsidRDefault="000023FA" w:rsidP="000023F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Plán oprav a investic příspěvkové organizaci Koordinátor Integrovaného dopravního sytému Olomouckého kraje na rok 2024 dle přílohy č. 1 usnesení</w:t>
            </w:r>
          </w:p>
        </w:tc>
      </w:tr>
      <w:tr w:rsidR="0067394A" w:rsidRPr="0067394A" w14:paraId="4C144D41" w14:textId="77777777" w:rsidTr="000023FA">
        <w:trPr>
          <w:trHeight w:val="289"/>
        </w:trPr>
        <w:tc>
          <w:tcPr>
            <w:tcW w:w="346" w:type="pct"/>
            <w:tcBorders>
              <w:top w:val="nil"/>
              <w:bottom w:val="nil"/>
            </w:tcBorders>
            <w:shd w:val="clear" w:color="auto" w:fill="auto"/>
            <w:tcMar>
              <w:bottom w:w="113" w:type="dxa"/>
            </w:tcMar>
          </w:tcPr>
          <w:p w14:paraId="1AFFC4A5" w14:textId="477DB69E" w:rsidR="000023FA" w:rsidRPr="0067394A" w:rsidRDefault="000023FA" w:rsidP="00A51593">
            <w:pPr>
              <w:pStyle w:val="nadpis2"/>
              <w:rPr>
                <w:sz w:val="24"/>
                <w:szCs w:val="24"/>
              </w:rPr>
            </w:pPr>
            <w:r w:rsidRPr="0067394A">
              <w:rPr>
                <w:sz w:val="24"/>
                <w:szCs w:val="24"/>
              </w:rPr>
              <w:lastRenderedPageBreak/>
              <w:t>2.</w:t>
            </w:r>
          </w:p>
        </w:tc>
        <w:tc>
          <w:tcPr>
            <w:tcW w:w="4654" w:type="pct"/>
            <w:gridSpan w:val="2"/>
            <w:tcBorders>
              <w:top w:val="nil"/>
              <w:bottom w:val="nil"/>
            </w:tcBorders>
            <w:shd w:val="clear" w:color="auto" w:fill="auto"/>
            <w:tcMar>
              <w:bottom w:w="113" w:type="dxa"/>
            </w:tcMar>
          </w:tcPr>
          <w:p w14:paraId="6127B9EB" w14:textId="1FBAEC32" w:rsidR="000023FA" w:rsidRPr="0067394A" w:rsidRDefault="000023FA" w:rsidP="000023F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ředitelku příspěvkové organizace</w:t>
            </w:r>
          </w:p>
        </w:tc>
      </w:tr>
      <w:tr w:rsidR="0067394A" w:rsidRPr="0067394A" w14:paraId="11F19727" w14:textId="77777777" w:rsidTr="000023FA">
        <w:trPr>
          <w:trHeight w:val="289"/>
        </w:trPr>
        <w:tc>
          <w:tcPr>
            <w:tcW w:w="5000" w:type="pct"/>
            <w:gridSpan w:val="3"/>
            <w:tcBorders>
              <w:top w:val="nil"/>
              <w:bottom w:val="nil"/>
            </w:tcBorders>
            <w:shd w:val="clear" w:color="auto" w:fill="auto"/>
            <w:tcMar>
              <w:bottom w:w="113" w:type="dxa"/>
            </w:tcMar>
          </w:tcPr>
          <w:p w14:paraId="3DDC8DB9" w14:textId="77777777" w:rsidR="000023FA" w:rsidRPr="0067394A" w:rsidRDefault="000023FA" w:rsidP="000023FA">
            <w:r w:rsidRPr="0067394A">
              <w:t>Odpovídá: Ing. Lubomír Baláš, ředitel</w:t>
            </w:r>
          </w:p>
          <w:p w14:paraId="2A053A35" w14:textId="77777777" w:rsidR="000023FA" w:rsidRPr="0067394A" w:rsidRDefault="000023FA" w:rsidP="000023FA">
            <w:r w:rsidRPr="0067394A">
              <w:t>Realizuje: Mgr. František Pěruška,​ vedoucí​ odboru dopravy a silničního hospodářství</w:t>
            </w:r>
          </w:p>
          <w:p w14:paraId="7C1021E7" w14:textId="2596C6D7" w:rsidR="000023FA" w:rsidRPr="0067394A" w:rsidRDefault="000023FA" w:rsidP="000023FA">
            <w:r w:rsidRPr="0067394A">
              <w:t>Termín: 25. 11. 2024</w:t>
            </w:r>
          </w:p>
        </w:tc>
      </w:tr>
      <w:tr w:rsidR="0067394A" w:rsidRPr="0067394A" w14:paraId="50109F9F" w14:textId="77777777" w:rsidTr="000023FA">
        <w:tc>
          <w:tcPr>
            <w:tcW w:w="5000" w:type="pct"/>
            <w:gridSpan w:val="3"/>
            <w:tcBorders>
              <w:top w:val="nil"/>
              <w:bottom w:val="nil"/>
            </w:tcBorders>
            <w:shd w:val="clear" w:color="auto" w:fill="auto"/>
          </w:tcPr>
          <w:p w14:paraId="00A4DF21" w14:textId="77777777" w:rsidR="00233B6A" w:rsidRPr="0067394A" w:rsidRDefault="00233B6A" w:rsidP="00A51593">
            <w:pPr>
              <w:pStyle w:val="nadpis2"/>
              <w:rPr>
                <w:sz w:val="24"/>
                <w:szCs w:val="24"/>
              </w:rPr>
            </w:pPr>
          </w:p>
        </w:tc>
      </w:tr>
      <w:tr w:rsidR="0067394A" w:rsidRPr="0067394A" w14:paraId="54BD5236" w14:textId="77777777" w:rsidTr="000023FA">
        <w:tc>
          <w:tcPr>
            <w:tcW w:w="961" w:type="pct"/>
            <w:gridSpan w:val="2"/>
            <w:tcBorders>
              <w:top w:val="nil"/>
              <w:bottom w:val="nil"/>
            </w:tcBorders>
            <w:shd w:val="clear" w:color="auto" w:fill="auto"/>
          </w:tcPr>
          <w:p w14:paraId="28C87E2A"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2E9CE9AD" w14:textId="5410A529" w:rsidR="00233B6A" w:rsidRPr="0067394A" w:rsidRDefault="000023FA" w:rsidP="00A51593">
            <w:pPr>
              <w:pStyle w:val="nadpis2"/>
              <w:rPr>
                <w:sz w:val="24"/>
                <w:szCs w:val="24"/>
              </w:rPr>
            </w:pPr>
            <w:r w:rsidRPr="0067394A">
              <w:rPr>
                <w:sz w:val="24"/>
                <w:szCs w:val="24"/>
              </w:rPr>
              <w:t>Mgr. Bohuslav Hudec, náměstek hejtmana</w:t>
            </w:r>
          </w:p>
        </w:tc>
      </w:tr>
      <w:tr w:rsidR="00233B6A" w:rsidRPr="0067394A" w14:paraId="1AB7512D" w14:textId="77777777" w:rsidTr="000023FA">
        <w:tc>
          <w:tcPr>
            <w:tcW w:w="961" w:type="pct"/>
            <w:gridSpan w:val="2"/>
            <w:tcBorders>
              <w:top w:val="nil"/>
            </w:tcBorders>
            <w:shd w:val="clear" w:color="auto" w:fill="auto"/>
          </w:tcPr>
          <w:p w14:paraId="7E07BC94"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09DA673D" w14:textId="1D9CF176" w:rsidR="00233B6A" w:rsidRPr="0067394A" w:rsidRDefault="000023FA" w:rsidP="00A51593">
            <w:pPr>
              <w:pStyle w:val="nadpis2"/>
              <w:rPr>
                <w:sz w:val="24"/>
                <w:szCs w:val="24"/>
              </w:rPr>
            </w:pPr>
            <w:r w:rsidRPr="0067394A">
              <w:rPr>
                <w:sz w:val="24"/>
                <w:szCs w:val="24"/>
              </w:rPr>
              <w:t>6.3.</w:t>
            </w:r>
          </w:p>
        </w:tc>
      </w:tr>
    </w:tbl>
    <w:p w14:paraId="74A5A885"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393D0DC2" w14:textId="77777777" w:rsidTr="003532FE">
        <w:tc>
          <w:tcPr>
            <w:tcW w:w="961" w:type="pct"/>
            <w:gridSpan w:val="2"/>
            <w:tcBorders>
              <w:bottom w:val="nil"/>
            </w:tcBorders>
          </w:tcPr>
          <w:p w14:paraId="17FEA820" w14:textId="0436B2B0" w:rsidR="00233B6A" w:rsidRPr="0067394A" w:rsidRDefault="003532FE" w:rsidP="00A51593">
            <w:pPr>
              <w:pStyle w:val="Radanzevusnesen"/>
              <w:rPr>
                <w:b/>
                <w:bCs w:val="0"/>
              </w:rPr>
            </w:pPr>
            <w:r w:rsidRPr="0067394A">
              <w:rPr>
                <w:b/>
                <w:bCs w:val="0"/>
              </w:rPr>
              <w:t>UR/2/26/2024</w:t>
            </w:r>
          </w:p>
        </w:tc>
        <w:tc>
          <w:tcPr>
            <w:tcW w:w="4039" w:type="pct"/>
            <w:tcBorders>
              <w:bottom w:val="nil"/>
            </w:tcBorders>
          </w:tcPr>
          <w:p w14:paraId="1F84805C" w14:textId="4171C954" w:rsidR="00233B6A" w:rsidRPr="0067394A" w:rsidRDefault="003532FE" w:rsidP="00A51593">
            <w:pPr>
              <w:pStyle w:val="Radanzevusnesen"/>
              <w:ind w:left="0" w:firstLine="0"/>
              <w:rPr>
                <w:b/>
                <w:bCs w:val="0"/>
              </w:rPr>
            </w:pPr>
            <w:r w:rsidRPr="0067394A">
              <w:rPr>
                <w:b/>
                <w:bCs w:val="0"/>
              </w:rPr>
              <w:t xml:space="preserve">Zrušení nařízení Olomouckého kraje o stanovení maximálních cen jízdného v Integrovaném dopravním systému Olomouckého kraje </w:t>
            </w:r>
          </w:p>
        </w:tc>
      </w:tr>
      <w:tr w:rsidR="0067394A" w:rsidRPr="0067394A" w14:paraId="66E9FCDB" w14:textId="77777777" w:rsidTr="003532FE">
        <w:trPr>
          <w:trHeight w:val="289"/>
        </w:trPr>
        <w:tc>
          <w:tcPr>
            <w:tcW w:w="5000" w:type="pct"/>
            <w:gridSpan w:val="3"/>
            <w:tcBorders>
              <w:top w:val="nil"/>
              <w:bottom w:val="nil"/>
            </w:tcBorders>
            <w:shd w:val="clear" w:color="auto" w:fill="auto"/>
            <w:hideMark/>
          </w:tcPr>
          <w:p w14:paraId="76459820" w14:textId="4545689E" w:rsidR="00233B6A" w:rsidRPr="0067394A" w:rsidRDefault="003532FE" w:rsidP="00A51593">
            <w:pPr>
              <w:pStyle w:val="Zkladntext"/>
              <w:rPr>
                <w:b w:val="0"/>
                <w:bCs/>
              </w:rPr>
            </w:pPr>
            <w:r w:rsidRPr="0067394A">
              <w:rPr>
                <w:b w:val="0"/>
                <w:bCs/>
              </w:rPr>
              <w:t>Rada Olomouckého kraje po projednání:</w:t>
            </w:r>
          </w:p>
        </w:tc>
      </w:tr>
      <w:tr w:rsidR="0067394A" w:rsidRPr="0067394A" w14:paraId="6D4C9FAA" w14:textId="77777777" w:rsidTr="003532FE">
        <w:trPr>
          <w:trHeight w:val="289"/>
        </w:trPr>
        <w:tc>
          <w:tcPr>
            <w:tcW w:w="346" w:type="pct"/>
            <w:tcBorders>
              <w:top w:val="nil"/>
              <w:bottom w:val="nil"/>
            </w:tcBorders>
            <w:shd w:val="clear" w:color="auto" w:fill="auto"/>
            <w:tcMar>
              <w:bottom w:w="113" w:type="dxa"/>
            </w:tcMar>
            <w:hideMark/>
          </w:tcPr>
          <w:p w14:paraId="399659DE" w14:textId="1F74D3E0" w:rsidR="00233B6A" w:rsidRPr="0067394A" w:rsidRDefault="003532FE"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58025A3C" w14:textId="3F300540" w:rsidR="00233B6A" w:rsidRPr="0067394A" w:rsidRDefault="003532FE" w:rsidP="003532FE">
            <w:pPr>
              <w:autoSpaceDE w:val="0"/>
              <w:autoSpaceDN w:val="0"/>
              <w:adjustRightInd w:val="0"/>
              <w:jc w:val="both"/>
              <w:rPr>
                <w:rFonts w:cs="Arial"/>
                <w:szCs w:val="24"/>
              </w:rPr>
            </w:pPr>
            <w:r w:rsidRPr="0067394A">
              <w:rPr>
                <w:rFonts w:cs="Arial"/>
                <w:b/>
                <w:spacing w:val="70"/>
                <w:szCs w:val="24"/>
              </w:rPr>
              <w:t>vydává</w:t>
            </w:r>
            <w:r w:rsidRPr="0067394A">
              <w:rPr>
                <w:rFonts w:cs="Arial"/>
                <w:szCs w:val="24"/>
              </w:rPr>
              <w:t xml:space="preserve"> Nařízení Olomouckého kraje, kterým se ruší nařízení Olomouckého kraje č. 4/2023, kterým se stanovují maximální ceny veřejné linkové osobní vnitrostátní silniční dopravy a železniční osobní vnitrostátní dopravy provozované v rámci Integrovaného dopravního systému Olomouckého kraje na území Olomouckého kraje, dle přílohy č. 1 usnesení</w:t>
            </w:r>
          </w:p>
        </w:tc>
      </w:tr>
      <w:tr w:rsidR="0067394A" w:rsidRPr="0067394A" w14:paraId="4BCA0028" w14:textId="77777777" w:rsidTr="003532FE">
        <w:trPr>
          <w:trHeight w:val="289"/>
        </w:trPr>
        <w:tc>
          <w:tcPr>
            <w:tcW w:w="346" w:type="pct"/>
            <w:tcBorders>
              <w:top w:val="nil"/>
              <w:bottom w:val="nil"/>
            </w:tcBorders>
            <w:shd w:val="clear" w:color="auto" w:fill="auto"/>
            <w:tcMar>
              <w:bottom w:w="113" w:type="dxa"/>
            </w:tcMar>
          </w:tcPr>
          <w:p w14:paraId="418B5BE8" w14:textId="30462F82" w:rsidR="003532FE" w:rsidRPr="0067394A" w:rsidRDefault="003532FE"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1A51B644" w14:textId="759608F2" w:rsidR="003532FE" w:rsidRPr="0067394A" w:rsidRDefault="003532FE" w:rsidP="003532FE">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zajistit vyhlášení nařízení dle bodu 1 usnesení ve Sbírce právních předpisů územních samosprávných celků v termínu do 29.</w:t>
            </w:r>
            <w:r w:rsidR="008A4D94" w:rsidRPr="0067394A">
              <w:rPr>
                <w:rFonts w:cs="Arial"/>
                <w:szCs w:val="24"/>
              </w:rPr>
              <w:t> </w:t>
            </w:r>
            <w:r w:rsidRPr="0067394A">
              <w:rPr>
                <w:rFonts w:cs="Arial"/>
                <w:szCs w:val="24"/>
              </w:rPr>
              <w:t>11.</w:t>
            </w:r>
            <w:r w:rsidR="008A4D94" w:rsidRPr="0067394A">
              <w:rPr>
                <w:rFonts w:cs="Arial"/>
                <w:szCs w:val="24"/>
              </w:rPr>
              <w:t> </w:t>
            </w:r>
            <w:r w:rsidRPr="0067394A">
              <w:rPr>
                <w:rFonts w:cs="Arial"/>
                <w:szCs w:val="24"/>
              </w:rPr>
              <w:t>2024</w:t>
            </w:r>
          </w:p>
        </w:tc>
      </w:tr>
      <w:tr w:rsidR="0067394A" w:rsidRPr="0067394A" w14:paraId="661904A2" w14:textId="77777777" w:rsidTr="003532FE">
        <w:trPr>
          <w:trHeight w:val="289"/>
        </w:trPr>
        <w:tc>
          <w:tcPr>
            <w:tcW w:w="5000" w:type="pct"/>
            <w:gridSpan w:val="3"/>
            <w:tcBorders>
              <w:top w:val="nil"/>
              <w:bottom w:val="nil"/>
            </w:tcBorders>
            <w:shd w:val="clear" w:color="auto" w:fill="auto"/>
            <w:tcMar>
              <w:bottom w:w="113" w:type="dxa"/>
            </w:tcMar>
          </w:tcPr>
          <w:p w14:paraId="4A10304B" w14:textId="77777777" w:rsidR="003532FE" w:rsidRPr="0067394A" w:rsidRDefault="003532FE" w:rsidP="003532FE">
            <w:r w:rsidRPr="0067394A">
              <w:t>Odpovídá: Ing. Lubomír Baláš, ředitel</w:t>
            </w:r>
          </w:p>
          <w:p w14:paraId="4541FCD4" w14:textId="77777777" w:rsidR="003532FE" w:rsidRPr="0067394A" w:rsidRDefault="003532FE" w:rsidP="003532FE">
            <w:r w:rsidRPr="0067394A">
              <w:t>Realizuje: Mgr. Hana Kamasová, vedoucí odboru majetkového, právního a správních činností</w:t>
            </w:r>
          </w:p>
          <w:p w14:paraId="58AFA9FC" w14:textId="0F8D338D" w:rsidR="003532FE" w:rsidRPr="0067394A" w:rsidRDefault="003532FE" w:rsidP="003532FE">
            <w:r w:rsidRPr="0067394A">
              <w:t>Termín: 9. 12. 2024</w:t>
            </w:r>
          </w:p>
        </w:tc>
      </w:tr>
      <w:tr w:rsidR="0067394A" w:rsidRPr="0067394A" w14:paraId="2D0490B6" w14:textId="77777777" w:rsidTr="003532FE">
        <w:tc>
          <w:tcPr>
            <w:tcW w:w="5000" w:type="pct"/>
            <w:gridSpan w:val="3"/>
            <w:tcBorders>
              <w:top w:val="nil"/>
              <w:bottom w:val="nil"/>
            </w:tcBorders>
            <w:shd w:val="clear" w:color="auto" w:fill="auto"/>
          </w:tcPr>
          <w:p w14:paraId="2F961DDE" w14:textId="77777777" w:rsidR="00233B6A" w:rsidRPr="0067394A" w:rsidRDefault="00233B6A" w:rsidP="00A51593">
            <w:pPr>
              <w:pStyle w:val="nadpis2"/>
              <w:rPr>
                <w:sz w:val="24"/>
                <w:szCs w:val="24"/>
              </w:rPr>
            </w:pPr>
          </w:p>
        </w:tc>
      </w:tr>
      <w:tr w:rsidR="0067394A" w:rsidRPr="0067394A" w14:paraId="5785EB66" w14:textId="77777777" w:rsidTr="003532FE">
        <w:tc>
          <w:tcPr>
            <w:tcW w:w="961" w:type="pct"/>
            <w:gridSpan w:val="2"/>
            <w:tcBorders>
              <w:top w:val="nil"/>
              <w:bottom w:val="nil"/>
            </w:tcBorders>
            <w:shd w:val="clear" w:color="auto" w:fill="auto"/>
          </w:tcPr>
          <w:p w14:paraId="23305F66"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11C89843" w14:textId="78B5C6E6" w:rsidR="00233B6A" w:rsidRPr="0067394A" w:rsidRDefault="003532FE" w:rsidP="00A51593">
            <w:pPr>
              <w:pStyle w:val="nadpis2"/>
              <w:rPr>
                <w:sz w:val="24"/>
                <w:szCs w:val="24"/>
              </w:rPr>
            </w:pPr>
            <w:r w:rsidRPr="0067394A">
              <w:rPr>
                <w:sz w:val="24"/>
                <w:szCs w:val="24"/>
              </w:rPr>
              <w:t>Ing. Lubomír Baláš, ředitel</w:t>
            </w:r>
          </w:p>
        </w:tc>
      </w:tr>
      <w:tr w:rsidR="00233B6A" w:rsidRPr="0067394A" w14:paraId="50A9C47F" w14:textId="77777777" w:rsidTr="003532FE">
        <w:tc>
          <w:tcPr>
            <w:tcW w:w="961" w:type="pct"/>
            <w:gridSpan w:val="2"/>
            <w:tcBorders>
              <w:top w:val="nil"/>
            </w:tcBorders>
            <w:shd w:val="clear" w:color="auto" w:fill="auto"/>
          </w:tcPr>
          <w:p w14:paraId="47A49693"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0315C2C" w14:textId="709C50A0" w:rsidR="00233B6A" w:rsidRPr="0067394A" w:rsidRDefault="003532FE" w:rsidP="00A51593">
            <w:pPr>
              <w:pStyle w:val="nadpis2"/>
              <w:rPr>
                <w:sz w:val="24"/>
                <w:szCs w:val="24"/>
              </w:rPr>
            </w:pPr>
            <w:r w:rsidRPr="0067394A">
              <w:rPr>
                <w:sz w:val="24"/>
                <w:szCs w:val="24"/>
              </w:rPr>
              <w:t>6.4.</w:t>
            </w:r>
          </w:p>
        </w:tc>
      </w:tr>
    </w:tbl>
    <w:p w14:paraId="13E374A5"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0AEAEF0C" w14:textId="77777777" w:rsidTr="00A707CF">
        <w:tc>
          <w:tcPr>
            <w:tcW w:w="961" w:type="pct"/>
            <w:gridSpan w:val="2"/>
            <w:tcBorders>
              <w:bottom w:val="nil"/>
            </w:tcBorders>
          </w:tcPr>
          <w:p w14:paraId="7CF2842F" w14:textId="53AE404C" w:rsidR="00233B6A" w:rsidRPr="0067394A" w:rsidRDefault="00A707CF" w:rsidP="00A51593">
            <w:pPr>
              <w:pStyle w:val="Radanzevusnesen"/>
              <w:rPr>
                <w:b/>
                <w:bCs w:val="0"/>
              </w:rPr>
            </w:pPr>
            <w:r w:rsidRPr="0067394A">
              <w:rPr>
                <w:b/>
                <w:bCs w:val="0"/>
              </w:rPr>
              <w:t>UR/2/27/2024</w:t>
            </w:r>
          </w:p>
        </w:tc>
        <w:tc>
          <w:tcPr>
            <w:tcW w:w="4039" w:type="pct"/>
            <w:tcBorders>
              <w:bottom w:val="nil"/>
            </w:tcBorders>
          </w:tcPr>
          <w:p w14:paraId="7EC5F23C" w14:textId="5EE580BE" w:rsidR="00233B6A" w:rsidRPr="0067394A" w:rsidRDefault="00A707CF" w:rsidP="00A51593">
            <w:pPr>
              <w:pStyle w:val="Radanzevusnesen"/>
              <w:ind w:left="0" w:firstLine="0"/>
              <w:rPr>
                <w:b/>
                <w:bCs w:val="0"/>
              </w:rPr>
            </w:pPr>
            <w:r w:rsidRPr="0067394A">
              <w:rPr>
                <w:b/>
                <w:bCs w:val="0"/>
              </w:rPr>
              <w:t>Dodatek č. 5 ke Smlouvě o využívání služeb na autobusovém nádraží Přerov</w:t>
            </w:r>
          </w:p>
        </w:tc>
      </w:tr>
      <w:tr w:rsidR="0067394A" w:rsidRPr="0067394A" w14:paraId="6B6A7677" w14:textId="77777777" w:rsidTr="00A707CF">
        <w:trPr>
          <w:trHeight w:val="289"/>
        </w:trPr>
        <w:tc>
          <w:tcPr>
            <w:tcW w:w="5000" w:type="pct"/>
            <w:gridSpan w:val="3"/>
            <w:tcBorders>
              <w:top w:val="nil"/>
              <w:bottom w:val="nil"/>
            </w:tcBorders>
            <w:shd w:val="clear" w:color="auto" w:fill="auto"/>
            <w:hideMark/>
          </w:tcPr>
          <w:p w14:paraId="71E14D96" w14:textId="2588F0C3" w:rsidR="00233B6A" w:rsidRPr="0067394A" w:rsidRDefault="00A707CF" w:rsidP="00A51593">
            <w:pPr>
              <w:pStyle w:val="Zkladntext"/>
              <w:rPr>
                <w:b w:val="0"/>
                <w:bCs/>
              </w:rPr>
            </w:pPr>
            <w:r w:rsidRPr="0067394A">
              <w:rPr>
                <w:b w:val="0"/>
                <w:bCs/>
              </w:rPr>
              <w:t>Rada Olomouckého kraje po projednání:</w:t>
            </w:r>
          </w:p>
        </w:tc>
      </w:tr>
      <w:tr w:rsidR="0067394A" w:rsidRPr="0067394A" w14:paraId="47650586" w14:textId="77777777" w:rsidTr="00A707CF">
        <w:trPr>
          <w:trHeight w:val="289"/>
        </w:trPr>
        <w:tc>
          <w:tcPr>
            <w:tcW w:w="346" w:type="pct"/>
            <w:tcBorders>
              <w:top w:val="nil"/>
              <w:bottom w:val="nil"/>
            </w:tcBorders>
            <w:shd w:val="clear" w:color="auto" w:fill="auto"/>
            <w:tcMar>
              <w:bottom w:w="113" w:type="dxa"/>
            </w:tcMar>
            <w:hideMark/>
          </w:tcPr>
          <w:p w14:paraId="6E4FA08C" w14:textId="7FABAD74" w:rsidR="00233B6A" w:rsidRPr="0067394A" w:rsidRDefault="00A707CF"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7FCF1BA8" w14:textId="5064B1D1" w:rsidR="00233B6A" w:rsidRPr="0067394A" w:rsidRDefault="00A707CF" w:rsidP="00A707CF">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5 ke Smlouvě o využívání služeb na autobusovém nádraží Přerov s poskytovatelem ARRIVA autobusy, a. s., se sídlem Na Ostrově 177, Chrudim III, 537 01 Chrudim, IČO: 259 45 408, ve věci stanovení výše zálohy za využívání služeb na autobusovém nádraží Přerov pro rok 2025, dle přílohy č. 1 usnesení</w:t>
            </w:r>
          </w:p>
        </w:tc>
      </w:tr>
      <w:tr w:rsidR="0067394A" w:rsidRPr="0067394A" w14:paraId="5E79BF45" w14:textId="77777777" w:rsidTr="00A707CF">
        <w:trPr>
          <w:trHeight w:val="289"/>
        </w:trPr>
        <w:tc>
          <w:tcPr>
            <w:tcW w:w="346" w:type="pct"/>
            <w:tcBorders>
              <w:top w:val="nil"/>
              <w:bottom w:val="nil"/>
            </w:tcBorders>
            <w:shd w:val="clear" w:color="auto" w:fill="auto"/>
            <w:tcMar>
              <w:bottom w:w="113" w:type="dxa"/>
            </w:tcMar>
          </w:tcPr>
          <w:p w14:paraId="42AE02D2" w14:textId="42068A60" w:rsidR="00A707CF" w:rsidRPr="0067394A" w:rsidRDefault="00A707CF"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28AF0C5B" w14:textId="4012874E" w:rsidR="00A707CF" w:rsidRPr="0067394A" w:rsidRDefault="00A707CF" w:rsidP="00A707CF">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příspěvkové organizaci Koordinátor Integrovaného dopravního systému Olomouckého kraje uzavřít dodatek dle bodu 1 usnesení</w:t>
            </w:r>
          </w:p>
        </w:tc>
      </w:tr>
      <w:tr w:rsidR="0067394A" w:rsidRPr="0067394A" w14:paraId="07D2DD73" w14:textId="77777777" w:rsidTr="00A707CF">
        <w:trPr>
          <w:trHeight w:val="289"/>
        </w:trPr>
        <w:tc>
          <w:tcPr>
            <w:tcW w:w="5000" w:type="pct"/>
            <w:gridSpan w:val="3"/>
            <w:tcBorders>
              <w:top w:val="nil"/>
              <w:bottom w:val="nil"/>
            </w:tcBorders>
            <w:shd w:val="clear" w:color="auto" w:fill="auto"/>
            <w:tcMar>
              <w:bottom w:w="113" w:type="dxa"/>
            </w:tcMar>
          </w:tcPr>
          <w:p w14:paraId="3A3CAFB4" w14:textId="77777777" w:rsidR="00A707CF" w:rsidRPr="0067394A" w:rsidRDefault="00A707CF" w:rsidP="00A707CF">
            <w:r w:rsidRPr="0067394A">
              <w:t>Odpovídá: ředitelka příspěvkové organizace</w:t>
            </w:r>
          </w:p>
          <w:p w14:paraId="06008FE1" w14:textId="77777777" w:rsidR="00A707CF" w:rsidRPr="0067394A" w:rsidRDefault="00A707CF" w:rsidP="00A707CF">
            <w:r w:rsidRPr="0067394A">
              <w:t>Realizuje: příspěvková organizace dle usnesení</w:t>
            </w:r>
          </w:p>
          <w:p w14:paraId="020EAB6B" w14:textId="5E9C5D50" w:rsidR="00A707CF" w:rsidRPr="0067394A" w:rsidRDefault="00A707CF" w:rsidP="00A707CF">
            <w:r w:rsidRPr="0067394A">
              <w:t>Termín: únor 2025</w:t>
            </w:r>
          </w:p>
        </w:tc>
      </w:tr>
      <w:tr w:rsidR="0067394A" w:rsidRPr="0067394A" w14:paraId="39390E4C" w14:textId="77777777" w:rsidTr="00A707CF">
        <w:tc>
          <w:tcPr>
            <w:tcW w:w="5000" w:type="pct"/>
            <w:gridSpan w:val="3"/>
            <w:tcBorders>
              <w:top w:val="nil"/>
              <w:bottom w:val="nil"/>
            </w:tcBorders>
            <w:shd w:val="clear" w:color="auto" w:fill="auto"/>
          </w:tcPr>
          <w:p w14:paraId="0991CB83" w14:textId="77777777" w:rsidR="00233B6A" w:rsidRPr="0067394A" w:rsidRDefault="00233B6A" w:rsidP="00A51593">
            <w:pPr>
              <w:pStyle w:val="nadpis2"/>
              <w:rPr>
                <w:sz w:val="24"/>
                <w:szCs w:val="24"/>
              </w:rPr>
            </w:pPr>
          </w:p>
        </w:tc>
      </w:tr>
      <w:tr w:rsidR="0067394A" w:rsidRPr="0067394A" w14:paraId="6406C851" w14:textId="77777777" w:rsidTr="00A707CF">
        <w:tc>
          <w:tcPr>
            <w:tcW w:w="961" w:type="pct"/>
            <w:gridSpan w:val="2"/>
            <w:tcBorders>
              <w:top w:val="nil"/>
              <w:bottom w:val="nil"/>
            </w:tcBorders>
            <w:shd w:val="clear" w:color="auto" w:fill="auto"/>
          </w:tcPr>
          <w:p w14:paraId="5CE64BCE"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09F701A5" w14:textId="64E66F1E" w:rsidR="00233B6A" w:rsidRPr="0067394A" w:rsidRDefault="00A707CF" w:rsidP="00A51593">
            <w:pPr>
              <w:pStyle w:val="nadpis2"/>
              <w:rPr>
                <w:sz w:val="24"/>
                <w:szCs w:val="24"/>
              </w:rPr>
            </w:pPr>
            <w:r w:rsidRPr="0067394A">
              <w:rPr>
                <w:sz w:val="24"/>
                <w:szCs w:val="24"/>
              </w:rPr>
              <w:t>Mgr. Bohuslav Hudec, náměstek hejtmana</w:t>
            </w:r>
          </w:p>
        </w:tc>
      </w:tr>
      <w:tr w:rsidR="00233B6A" w:rsidRPr="0067394A" w14:paraId="164B0217" w14:textId="77777777" w:rsidTr="00A707CF">
        <w:tc>
          <w:tcPr>
            <w:tcW w:w="961" w:type="pct"/>
            <w:gridSpan w:val="2"/>
            <w:tcBorders>
              <w:top w:val="nil"/>
            </w:tcBorders>
            <w:shd w:val="clear" w:color="auto" w:fill="auto"/>
          </w:tcPr>
          <w:p w14:paraId="733FC029"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6FBBE4F2" w14:textId="7741C9A2" w:rsidR="00233B6A" w:rsidRPr="0067394A" w:rsidRDefault="00A707CF" w:rsidP="00A51593">
            <w:pPr>
              <w:pStyle w:val="nadpis2"/>
              <w:rPr>
                <w:sz w:val="24"/>
                <w:szCs w:val="24"/>
              </w:rPr>
            </w:pPr>
            <w:r w:rsidRPr="0067394A">
              <w:rPr>
                <w:sz w:val="24"/>
                <w:szCs w:val="24"/>
              </w:rPr>
              <w:t>7.1.</w:t>
            </w:r>
          </w:p>
        </w:tc>
      </w:tr>
    </w:tbl>
    <w:p w14:paraId="1A6DAF80"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0A2B51A8" w14:textId="77777777" w:rsidTr="00236B89">
        <w:tc>
          <w:tcPr>
            <w:tcW w:w="961" w:type="pct"/>
            <w:gridSpan w:val="2"/>
            <w:tcBorders>
              <w:bottom w:val="nil"/>
            </w:tcBorders>
          </w:tcPr>
          <w:p w14:paraId="5DD87276" w14:textId="47BAE9BB" w:rsidR="00233B6A" w:rsidRPr="0067394A" w:rsidRDefault="00236B89" w:rsidP="00A51593">
            <w:pPr>
              <w:pStyle w:val="Radanzevusnesen"/>
              <w:rPr>
                <w:b/>
                <w:bCs w:val="0"/>
              </w:rPr>
            </w:pPr>
            <w:r w:rsidRPr="0067394A">
              <w:rPr>
                <w:b/>
                <w:bCs w:val="0"/>
              </w:rPr>
              <w:lastRenderedPageBreak/>
              <w:t>UR/2/28/2024</w:t>
            </w:r>
          </w:p>
        </w:tc>
        <w:tc>
          <w:tcPr>
            <w:tcW w:w="4039" w:type="pct"/>
            <w:tcBorders>
              <w:bottom w:val="nil"/>
            </w:tcBorders>
          </w:tcPr>
          <w:p w14:paraId="53AC0AE8" w14:textId="68A59002" w:rsidR="00233B6A" w:rsidRPr="0067394A" w:rsidRDefault="00236B89" w:rsidP="00A51593">
            <w:pPr>
              <w:pStyle w:val="Radanzevusnesen"/>
              <w:ind w:left="0" w:firstLine="0"/>
              <w:rPr>
                <w:b/>
                <w:bCs w:val="0"/>
              </w:rPr>
            </w:pPr>
            <w:r w:rsidRPr="0067394A">
              <w:rPr>
                <w:b/>
                <w:bCs w:val="0"/>
              </w:rPr>
              <w:t>Dodatek č. 7 ke Smlouvě o využívání služeb na autobusové stanici Konice</w:t>
            </w:r>
          </w:p>
        </w:tc>
      </w:tr>
      <w:tr w:rsidR="0067394A" w:rsidRPr="0067394A" w14:paraId="7E9E92A0" w14:textId="77777777" w:rsidTr="00236B89">
        <w:trPr>
          <w:trHeight w:val="289"/>
        </w:trPr>
        <w:tc>
          <w:tcPr>
            <w:tcW w:w="5000" w:type="pct"/>
            <w:gridSpan w:val="3"/>
            <w:tcBorders>
              <w:top w:val="nil"/>
              <w:bottom w:val="nil"/>
            </w:tcBorders>
            <w:shd w:val="clear" w:color="auto" w:fill="auto"/>
            <w:hideMark/>
          </w:tcPr>
          <w:p w14:paraId="3AE858AC" w14:textId="32929E34" w:rsidR="00233B6A" w:rsidRPr="0067394A" w:rsidRDefault="00236B89" w:rsidP="00A51593">
            <w:pPr>
              <w:pStyle w:val="Zkladntext"/>
              <w:rPr>
                <w:b w:val="0"/>
                <w:bCs/>
              </w:rPr>
            </w:pPr>
            <w:r w:rsidRPr="0067394A">
              <w:rPr>
                <w:b w:val="0"/>
                <w:bCs/>
              </w:rPr>
              <w:t>Rada Olomouckého kraje po projednání:</w:t>
            </w:r>
          </w:p>
        </w:tc>
      </w:tr>
      <w:tr w:rsidR="0067394A" w:rsidRPr="0067394A" w14:paraId="2C0DFD8E" w14:textId="77777777" w:rsidTr="00236B89">
        <w:trPr>
          <w:trHeight w:val="289"/>
        </w:trPr>
        <w:tc>
          <w:tcPr>
            <w:tcW w:w="346" w:type="pct"/>
            <w:tcBorders>
              <w:top w:val="nil"/>
              <w:bottom w:val="nil"/>
            </w:tcBorders>
            <w:shd w:val="clear" w:color="auto" w:fill="auto"/>
            <w:tcMar>
              <w:bottom w:w="113" w:type="dxa"/>
            </w:tcMar>
            <w:hideMark/>
          </w:tcPr>
          <w:p w14:paraId="246C03A8" w14:textId="17AC7E1E" w:rsidR="00233B6A" w:rsidRPr="0067394A" w:rsidRDefault="00236B89"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5ED4FD80" w14:textId="1CA09DCA" w:rsidR="00233B6A" w:rsidRPr="0067394A" w:rsidRDefault="00236B89" w:rsidP="00236B89">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7 ke Smlouvě o využívání služeb na autobusové stanici Konice s poskytovatelem FTL-First Transport Lines, a. s., se sídlem Letecká 3647/8, 796 01 Prostějov, IČO: 46345850, ve věci stanovení výše zálohy za využívání služeb na autobusové stanici Konice pro rok 2025, dle přílohy č. 1 usnesení</w:t>
            </w:r>
          </w:p>
        </w:tc>
      </w:tr>
      <w:tr w:rsidR="0067394A" w:rsidRPr="0067394A" w14:paraId="40E476C0" w14:textId="77777777" w:rsidTr="00236B89">
        <w:trPr>
          <w:trHeight w:val="289"/>
        </w:trPr>
        <w:tc>
          <w:tcPr>
            <w:tcW w:w="346" w:type="pct"/>
            <w:tcBorders>
              <w:top w:val="nil"/>
              <w:bottom w:val="nil"/>
            </w:tcBorders>
            <w:shd w:val="clear" w:color="auto" w:fill="auto"/>
            <w:tcMar>
              <w:bottom w:w="113" w:type="dxa"/>
            </w:tcMar>
          </w:tcPr>
          <w:p w14:paraId="15DF8FB3" w14:textId="58D2138A" w:rsidR="00236B89" w:rsidRPr="0067394A" w:rsidRDefault="00236B89"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3C987C47" w14:textId="378C6819" w:rsidR="00236B89" w:rsidRPr="0067394A" w:rsidRDefault="00236B89" w:rsidP="00236B89">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příspěvkové organizaci Koordinátor Integrovaného dopravního systému Olomouckého kraje uzavřít dodatek dle bodu 1 usnesení</w:t>
            </w:r>
          </w:p>
        </w:tc>
      </w:tr>
      <w:tr w:rsidR="0067394A" w:rsidRPr="0067394A" w14:paraId="092CB521" w14:textId="77777777" w:rsidTr="00236B89">
        <w:trPr>
          <w:trHeight w:val="289"/>
        </w:trPr>
        <w:tc>
          <w:tcPr>
            <w:tcW w:w="5000" w:type="pct"/>
            <w:gridSpan w:val="3"/>
            <w:tcBorders>
              <w:top w:val="nil"/>
              <w:bottom w:val="nil"/>
            </w:tcBorders>
            <w:shd w:val="clear" w:color="auto" w:fill="auto"/>
            <w:tcMar>
              <w:bottom w:w="113" w:type="dxa"/>
            </w:tcMar>
          </w:tcPr>
          <w:p w14:paraId="20E5BC8B" w14:textId="77777777" w:rsidR="00236B89" w:rsidRPr="0067394A" w:rsidRDefault="00236B89" w:rsidP="00236B89">
            <w:r w:rsidRPr="0067394A">
              <w:t>Odpovídá: ředitelka příspěvkové organizace</w:t>
            </w:r>
          </w:p>
          <w:p w14:paraId="760EE08D" w14:textId="77777777" w:rsidR="00236B89" w:rsidRPr="0067394A" w:rsidRDefault="00236B89" w:rsidP="00236B89">
            <w:r w:rsidRPr="0067394A">
              <w:t>Realizuje: příspěvková organizace dle usnesení</w:t>
            </w:r>
          </w:p>
          <w:p w14:paraId="5FEC595A" w14:textId="33C96793" w:rsidR="00236B89" w:rsidRPr="0067394A" w:rsidRDefault="00236B89" w:rsidP="00236B89">
            <w:r w:rsidRPr="0067394A">
              <w:t>Termín: únor 2025</w:t>
            </w:r>
          </w:p>
        </w:tc>
      </w:tr>
      <w:tr w:rsidR="0067394A" w:rsidRPr="0067394A" w14:paraId="31B2B15D" w14:textId="77777777" w:rsidTr="00236B89">
        <w:tc>
          <w:tcPr>
            <w:tcW w:w="5000" w:type="pct"/>
            <w:gridSpan w:val="3"/>
            <w:tcBorders>
              <w:top w:val="nil"/>
              <w:bottom w:val="nil"/>
            </w:tcBorders>
            <w:shd w:val="clear" w:color="auto" w:fill="auto"/>
          </w:tcPr>
          <w:p w14:paraId="2FC4F333" w14:textId="77777777" w:rsidR="00233B6A" w:rsidRPr="0067394A" w:rsidRDefault="00233B6A" w:rsidP="00A51593">
            <w:pPr>
              <w:pStyle w:val="nadpis2"/>
              <w:rPr>
                <w:sz w:val="24"/>
                <w:szCs w:val="24"/>
              </w:rPr>
            </w:pPr>
          </w:p>
        </w:tc>
      </w:tr>
      <w:tr w:rsidR="0067394A" w:rsidRPr="0067394A" w14:paraId="1CBEE04D" w14:textId="77777777" w:rsidTr="00236B89">
        <w:tc>
          <w:tcPr>
            <w:tcW w:w="961" w:type="pct"/>
            <w:gridSpan w:val="2"/>
            <w:tcBorders>
              <w:top w:val="nil"/>
              <w:bottom w:val="nil"/>
            </w:tcBorders>
            <w:shd w:val="clear" w:color="auto" w:fill="auto"/>
          </w:tcPr>
          <w:p w14:paraId="2F4AFB5A"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6A9978DF" w14:textId="6A7C56EE" w:rsidR="00233B6A" w:rsidRPr="0067394A" w:rsidRDefault="00236B89" w:rsidP="00A51593">
            <w:pPr>
              <w:pStyle w:val="nadpis2"/>
              <w:rPr>
                <w:sz w:val="24"/>
                <w:szCs w:val="24"/>
              </w:rPr>
            </w:pPr>
            <w:r w:rsidRPr="0067394A">
              <w:rPr>
                <w:sz w:val="24"/>
                <w:szCs w:val="24"/>
              </w:rPr>
              <w:t>Mgr. Bohuslav Hudec, náměstek hejtmana</w:t>
            </w:r>
          </w:p>
        </w:tc>
      </w:tr>
      <w:tr w:rsidR="00233B6A" w:rsidRPr="0067394A" w14:paraId="59D6452F" w14:textId="77777777" w:rsidTr="00236B89">
        <w:tc>
          <w:tcPr>
            <w:tcW w:w="961" w:type="pct"/>
            <w:gridSpan w:val="2"/>
            <w:tcBorders>
              <w:top w:val="nil"/>
            </w:tcBorders>
            <w:shd w:val="clear" w:color="auto" w:fill="auto"/>
          </w:tcPr>
          <w:p w14:paraId="61AFA2EB"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2A09ED03" w14:textId="3F1FCC6A" w:rsidR="00233B6A" w:rsidRPr="0067394A" w:rsidRDefault="00236B89" w:rsidP="00A51593">
            <w:pPr>
              <w:pStyle w:val="nadpis2"/>
              <w:rPr>
                <w:sz w:val="24"/>
                <w:szCs w:val="24"/>
              </w:rPr>
            </w:pPr>
            <w:r w:rsidRPr="0067394A">
              <w:rPr>
                <w:sz w:val="24"/>
                <w:szCs w:val="24"/>
              </w:rPr>
              <w:t>7.2.</w:t>
            </w:r>
          </w:p>
        </w:tc>
      </w:tr>
    </w:tbl>
    <w:p w14:paraId="371FE672"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1AE6E43B" w14:textId="77777777" w:rsidTr="00902C5A">
        <w:tc>
          <w:tcPr>
            <w:tcW w:w="961" w:type="pct"/>
            <w:gridSpan w:val="2"/>
            <w:tcBorders>
              <w:bottom w:val="nil"/>
            </w:tcBorders>
          </w:tcPr>
          <w:p w14:paraId="20E440A4" w14:textId="33A26D41" w:rsidR="00233B6A" w:rsidRPr="0067394A" w:rsidRDefault="00902C5A" w:rsidP="00A51593">
            <w:pPr>
              <w:pStyle w:val="Radanzevusnesen"/>
              <w:rPr>
                <w:b/>
                <w:bCs w:val="0"/>
              </w:rPr>
            </w:pPr>
            <w:r w:rsidRPr="0067394A">
              <w:rPr>
                <w:b/>
                <w:bCs w:val="0"/>
              </w:rPr>
              <w:t>UR/2/29/2024</w:t>
            </w:r>
          </w:p>
        </w:tc>
        <w:tc>
          <w:tcPr>
            <w:tcW w:w="4039" w:type="pct"/>
            <w:tcBorders>
              <w:bottom w:val="nil"/>
            </w:tcBorders>
          </w:tcPr>
          <w:p w14:paraId="6F90A3C0" w14:textId="7946139A" w:rsidR="00233B6A" w:rsidRPr="0067394A" w:rsidRDefault="00902C5A" w:rsidP="00A51593">
            <w:pPr>
              <w:pStyle w:val="Radanzevusnesen"/>
              <w:ind w:left="0" w:firstLine="0"/>
              <w:rPr>
                <w:b/>
                <w:bCs w:val="0"/>
              </w:rPr>
            </w:pPr>
            <w:r w:rsidRPr="0067394A">
              <w:rPr>
                <w:b/>
                <w:bCs w:val="0"/>
              </w:rPr>
              <w:t>Dodatek č. 9 ke Smlouvě o užívání autobusových nádraží ČSAD Ostrava a.s.</w:t>
            </w:r>
          </w:p>
        </w:tc>
      </w:tr>
      <w:tr w:rsidR="0067394A" w:rsidRPr="0067394A" w14:paraId="553BAC67" w14:textId="77777777" w:rsidTr="00902C5A">
        <w:trPr>
          <w:trHeight w:val="289"/>
        </w:trPr>
        <w:tc>
          <w:tcPr>
            <w:tcW w:w="5000" w:type="pct"/>
            <w:gridSpan w:val="3"/>
            <w:tcBorders>
              <w:top w:val="nil"/>
              <w:bottom w:val="nil"/>
            </w:tcBorders>
            <w:shd w:val="clear" w:color="auto" w:fill="auto"/>
            <w:hideMark/>
          </w:tcPr>
          <w:p w14:paraId="26CE5911" w14:textId="106AF59B" w:rsidR="00233B6A" w:rsidRPr="0067394A" w:rsidRDefault="00902C5A" w:rsidP="00A51593">
            <w:pPr>
              <w:pStyle w:val="Zkladntext"/>
              <w:rPr>
                <w:b w:val="0"/>
                <w:bCs/>
              </w:rPr>
            </w:pPr>
            <w:r w:rsidRPr="0067394A">
              <w:rPr>
                <w:b w:val="0"/>
                <w:bCs/>
              </w:rPr>
              <w:t>Rada Olomouckého kraje po projednání:</w:t>
            </w:r>
          </w:p>
        </w:tc>
      </w:tr>
      <w:tr w:rsidR="0067394A" w:rsidRPr="0067394A" w14:paraId="7B9DEB49" w14:textId="77777777" w:rsidTr="00902C5A">
        <w:trPr>
          <w:trHeight w:val="289"/>
        </w:trPr>
        <w:tc>
          <w:tcPr>
            <w:tcW w:w="346" w:type="pct"/>
            <w:tcBorders>
              <w:top w:val="nil"/>
              <w:bottom w:val="nil"/>
            </w:tcBorders>
            <w:shd w:val="clear" w:color="auto" w:fill="auto"/>
            <w:tcMar>
              <w:bottom w:w="113" w:type="dxa"/>
            </w:tcMar>
            <w:hideMark/>
          </w:tcPr>
          <w:p w14:paraId="6D51D357" w14:textId="17C27032" w:rsidR="00233B6A" w:rsidRPr="0067394A" w:rsidRDefault="00902C5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7725AE55" w14:textId="59E316BB" w:rsidR="00233B6A" w:rsidRPr="0067394A" w:rsidRDefault="00902C5A" w:rsidP="00902C5A">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9 ke Smlouvě o užívání autobusových nádraží s poskytovatelem ČSAD Ostrava a. s., se sídlem Vítkovická 3083/1, 702</w:t>
            </w:r>
            <w:r w:rsidR="008A4D94" w:rsidRPr="0067394A">
              <w:rPr>
                <w:rFonts w:cs="Arial"/>
                <w:szCs w:val="24"/>
              </w:rPr>
              <w:t> </w:t>
            </w:r>
            <w:r w:rsidRPr="0067394A">
              <w:rPr>
                <w:rFonts w:cs="Arial"/>
                <w:szCs w:val="24"/>
              </w:rPr>
              <w:t>00 Ostrava – Moravská Ostrava, IČO: 45192057, ve věci stanovení výše zálohy za užívání autobusových nádraží pro rok 2025, dle přílohy č. 1 usnesení</w:t>
            </w:r>
          </w:p>
        </w:tc>
      </w:tr>
      <w:tr w:rsidR="0067394A" w:rsidRPr="0067394A" w14:paraId="13BEBF6D" w14:textId="77777777" w:rsidTr="00902C5A">
        <w:trPr>
          <w:trHeight w:val="289"/>
        </w:trPr>
        <w:tc>
          <w:tcPr>
            <w:tcW w:w="346" w:type="pct"/>
            <w:tcBorders>
              <w:top w:val="nil"/>
              <w:bottom w:val="nil"/>
            </w:tcBorders>
            <w:shd w:val="clear" w:color="auto" w:fill="auto"/>
            <w:tcMar>
              <w:bottom w:w="113" w:type="dxa"/>
            </w:tcMar>
          </w:tcPr>
          <w:p w14:paraId="7F030E3A" w14:textId="0ECEC2A8" w:rsidR="00902C5A" w:rsidRPr="0067394A" w:rsidRDefault="00902C5A"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3345B1B2" w14:textId="53BCAA90" w:rsidR="00902C5A" w:rsidRPr="0067394A" w:rsidRDefault="00902C5A" w:rsidP="00902C5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příspěvkové organizaci Koordinátor Integrovaného dopravního systému Olomouckého kraje uzavřít dodatek dle bodu 1 usnesení</w:t>
            </w:r>
          </w:p>
        </w:tc>
      </w:tr>
      <w:tr w:rsidR="0067394A" w:rsidRPr="0067394A" w14:paraId="62F8D170" w14:textId="77777777" w:rsidTr="00902C5A">
        <w:trPr>
          <w:trHeight w:val="289"/>
        </w:trPr>
        <w:tc>
          <w:tcPr>
            <w:tcW w:w="5000" w:type="pct"/>
            <w:gridSpan w:val="3"/>
            <w:tcBorders>
              <w:top w:val="nil"/>
              <w:bottom w:val="nil"/>
            </w:tcBorders>
            <w:shd w:val="clear" w:color="auto" w:fill="auto"/>
            <w:tcMar>
              <w:bottom w:w="113" w:type="dxa"/>
            </w:tcMar>
          </w:tcPr>
          <w:p w14:paraId="5191588A" w14:textId="77777777" w:rsidR="00902C5A" w:rsidRPr="0067394A" w:rsidRDefault="00902C5A" w:rsidP="00902C5A">
            <w:r w:rsidRPr="0067394A">
              <w:t>Odpovídá: ředitelka příspěvkové organizace</w:t>
            </w:r>
          </w:p>
          <w:p w14:paraId="50D7F01E" w14:textId="77777777" w:rsidR="00902C5A" w:rsidRPr="0067394A" w:rsidRDefault="00902C5A" w:rsidP="00902C5A">
            <w:r w:rsidRPr="0067394A">
              <w:t>Realizuje: příspěvková organizace dle usnesení</w:t>
            </w:r>
          </w:p>
          <w:p w14:paraId="3AB8EA14" w14:textId="07239554" w:rsidR="00902C5A" w:rsidRPr="0067394A" w:rsidRDefault="00902C5A" w:rsidP="00902C5A">
            <w:r w:rsidRPr="0067394A">
              <w:t>Termín: únor 2025</w:t>
            </w:r>
          </w:p>
        </w:tc>
      </w:tr>
      <w:tr w:rsidR="0067394A" w:rsidRPr="0067394A" w14:paraId="7A61C4AD" w14:textId="77777777" w:rsidTr="00902C5A">
        <w:tc>
          <w:tcPr>
            <w:tcW w:w="5000" w:type="pct"/>
            <w:gridSpan w:val="3"/>
            <w:tcBorders>
              <w:top w:val="nil"/>
              <w:bottom w:val="nil"/>
            </w:tcBorders>
            <w:shd w:val="clear" w:color="auto" w:fill="auto"/>
          </w:tcPr>
          <w:p w14:paraId="74584BD3" w14:textId="77777777" w:rsidR="00233B6A" w:rsidRPr="0067394A" w:rsidRDefault="00233B6A" w:rsidP="00A51593">
            <w:pPr>
              <w:pStyle w:val="nadpis2"/>
              <w:rPr>
                <w:sz w:val="24"/>
                <w:szCs w:val="24"/>
              </w:rPr>
            </w:pPr>
          </w:p>
        </w:tc>
      </w:tr>
      <w:tr w:rsidR="0067394A" w:rsidRPr="0067394A" w14:paraId="690AAE82" w14:textId="77777777" w:rsidTr="00902C5A">
        <w:tc>
          <w:tcPr>
            <w:tcW w:w="961" w:type="pct"/>
            <w:gridSpan w:val="2"/>
            <w:tcBorders>
              <w:top w:val="nil"/>
              <w:bottom w:val="nil"/>
            </w:tcBorders>
            <w:shd w:val="clear" w:color="auto" w:fill="auto"/>
          </w:tcPr>
          <w:p w14:paraId="13C317C3"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3E735182" w14:textId="7084AA26" w:rsidR="00233B6A" w:rsidRPr="0067394A" w:rsidRDefault="00902C5A" w:rsidP="00A51593">
            <w:pPr>
              <w:pStyle w:val="nadpis2"/>
              <w:rPr>
                <w:sz w:val="24"/>
                <w:szCs w:val="24"/>
              </w:rPr>
            </w:pPr>
            <w:r w:rsidRPr="0067394A">
              <w:rPr>
                <w:sz w:val="24"/>
                <w:szCs w:val="24"/>
              </w:rPr>
              <w:t>Mgr. Bohuslav Hudec, náměstek hejtmana</w:t>
            </w:r>
          </w:p>
        </w:tc>
      </w:tr>
      <w:tr w:rsidR="00233B6A" w:rsidRPr="0067394A" w14:paraId="2E358903" w14:textId="77777777" w:rsidTr="00902C5A">
        <w:tc>
          <w:tcPr>
            <w:tcW w:w="961" w:type="pct"/>
            <w:gridSpan w:val="2"/>
            <w:tcBorders>
              <w:top w:val="nil"/>
            </w:tcBorders>
            <w:shd w:val="clear" w:color="auto" w:fill="auto"/>
          </w:tcPr>
          <w:p w14:paraId="59D5999A"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727283C1" w14:textId="2C805CDB" w:rsidR="00233B6A" w:rsidRPr="0067394A" w:rsidRDefault="00902C5A" w:rsidP="00A51593">
            <w:pPr>
              <w:pStyle w:val="nadpis2"/>
              <w:rPr>
                <w:sz w:val="24"/>
                <w:szCs w:val="24"/>
              </w:rPr>
            </w:pPr>
            <w:r w:rsidRPr="0067394A">
              <w:rPr>
                <w:sz w:val="24"/>
                <w:szCs w:val="24"/>
              </w:rPr>
              <w:t>7.3.</w:t>
            </w:r>
          </w:p>
        </w:tc>
      </w:tr>
    </w:tbl>
    <w:p w14:paraId="1CCA8886"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48639732" w14:textId="77777777" w:rsidTr="00830D65">
        <w:tc>
          <w:tcPr>
            <w:tcW w:w="961" w:type="pct"/>
            <w:gridSpan w:val="2"/>
            <w:tcBorders>
              <w:bottom w:val="nil"/>
            </w:tcBorders>
          </w:tcPr>
          <w:p w14:paraId="7C814D7B" w14:textId="05BA265A" w:rsidR="00233B6A" w:rsidRPr="0067394A" w:rsidRDefault="00830D65" w:rsidP="00A51593">
            <w:pPr>
              <w:pStyle w:val="Radanzevusnesen"/>
              <w:rPr>
                <w:b/>
                <w:bCs w:val="0"/>
              </w:rPr>
            </w:pPr>
            <w:r w:rsidRPr="0067394A">
              <w:rPr>
                <w:b/>
                <w:bCs w:val="0"/>
              </w:rPr>
              <w:t>UR/2/30/2024</w:t>
            </w:r>
          </w:p>
        </w:tc>
        <w:tc>
          <w:tcPr>
            <w:tcW w:w="4039" w:type="pct"/>
            <w:tcBorders>
              <w:bottom w:val="nil"/>
            </w:tcBorders>
          </w:tcPr>
          <w:p w14:paraId="07865B27" w14:textId="515DEFB6" w:rsidR="00233B6A" w:rsidRPr="0067394A" w:rsidRDefault="00830D65" w:rsidP="00A51593">
            <w:pPr>
              <w:pStyle w:val="Radanzevusnesen"/>
              <w:ind w:left="0" w:firstLine="0"/>
              <w:rPr>
                <w:b/>
                <w:bCs w:val="0"/>
              </w:rPr>
            </w:pPr>
            <w:r w:rsidRPr="0067394A">
              <w:rPr>
                <w:b/>
                <w:bCs w:val="0"/>
              </w:rPr>
              <w:t xml:space="preserve">Financování příspěvkových organizací v oblasti kultury </w:t>
            </w:r>
          </w:p>
        </w:tc>
      </w:tr>
      <w:tr w:rsidR="0067394A" w:rsidRPr="0067394A" w14:paraId="7EA8C273" w14:textId="77777777" w:rsidTr="00830D65">
        <w:trPr>
          <w:trHeight w:val="289"/>
        </w:trPr>
        <w:tc>
          <w:tcPr>
            <w:tcW w:w="5000" w:type="pct"/>
            <w:gridSpan w:val="3"/>
            <w:tcBorders>
              <w:top w:val="nil"/>
              <w:bottom w:val="nil"/>
            </w:tcBorders>
            <w:shd w:val="clear" w:color="auto" w:fill="auto"/>
            <w:hideMark/>
          </w:tcPr>
          <w:p w14:paraId="2FAC4390" w14:textId="1BC1E89E" w:rsidR="00233B6A" w:rsidRPr="0067394A" w:rsidRDefault="00830D65" w:rsidP="00A51593">
            <w:pPr>
              <w:pStyle w:val="Zkladntext"/>
              <w:rPr>
                <w:b w:val="0"/>
                <w:bCs/>
              </w:rPr>
            </w:pPr>
            <w:r w:rsidRPr="0067394A">
              <w:rPr>
                <w:b w:val="0"/>
                <w:bCs/>
              </w:rPr>
              <w:t>Rada Olomouckého kraje po projednání:</w:t>
            </w:r>
          </w:p>
        </w:tc>
      </w:tr>
      <w:tr w:rsidR="0067394A" w:rsidRPr="0067394A" w14:paraId="05EF05CF" w14:textId="77777777" w:rsidTr="00830D65">
        <w:trPr>
          <w:trHeight w:val="289"/>
        </w:trPr>
        <w:tc>
          <w:tcPr>
            <w:tcW w:w="346" w:type="pct"/>
            <w:tcBorders>
              <w:top w:val="nil"/>
              <w:bottom w:val="nil"/>
            </w:tcBorders>
            <w:shd w:val="clear" w:color="auto" w:fill="auto"/>
            <w:tcMar>
              <w:bottom w:w="113" w:type="dxa"/>
            </w:tcMar>
            <w:hideMark/>
          </w:tcPr>
          <w:p w14:paraId="2B38BF7F" w14:textId="5CA35AA6" w:rsidR="00233B6A" w:rsidRPr="0067394A" w:rsidRDefault="00830D65"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B173F95" w14:textId="59A9EA32" w:rsidR="00233B6A" w:rsidRPr="0067394A" w:rsidRDefault="00830D65" w:rsidP="00830D65">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Vlastivědnému muzeu Jesenicka, příspěvkové organizaci, přesun finančních prostředků v rámci příspěvku na provoz – účelově určeného a to tak, že příspěvek na akci Svatováclavské setkání bude ve výši 45 000 Kč a</w:t>
            </w:r>
            <w:r w:rsidR="0067394A">
              <w:rPr>
                <w:rFonts w:cs="Arial"/>
                <w:szCs w:val="24"/>
              </w:rPr>
              <w:t> </w:t>
            </w:r>
            <w:r w:rsidRPr="0067394A">
              <w:rPr>
                <w:rFonts w:cs="Arial"/>
                <w:szCs w:val="24"/>
              </w:rPr>
              <w:t>příspěvek na akci Rytířské Vánoce ve výši 55 000 Kč</w:t>
            </w:r>
          </w:p>
        </w:tc>
      </w:tr>
      <w:tr w:rsidR="0067394A" w:rsidRPr="0067394A" w14:paraId="3D05067E" w14:textId="77777777" w:rsidTr="00830D65">
        <w:trPr>
          <w:trHeight w:val="289"/>
        </w:trPr>
        <w:tc>
          <w:tcPr>
            <w:tcW w:w="346" w:type="pct"/>
            <w:tcBorders>
              <w:top w:val="nil"/>
              <w:bottom w:val="nil"/>
            </w:tcBorders>
            <w:shd w:val="clear" w:color="auto" w:fill="auto"/>
            <w:tcMar>
              <w:bottom w:w="113" w:type="dxa"/>
            </w:tcMar>
          </w:tcPr>
          <w:p w14:paraId="5B92267A" w14:textId="7B045404" w:rsidR="00830D65" w:rsidRPr="0067394A" w:rsidRDefault="00830D65"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10DB02BF" w14:textId="31CF8243" w:rsidR="00830D65" w:rsidRPr="0067394A" w:rsidRDefault="00830D65" w:rsidP="00830D65">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Vlastivědnému muzeu Jesenicka, příspěvkové organizaci, navýšení závazného ukazatele – limitu mzdových prostředků 8 000 Kč, výše závazného ukazatele – limitu mzdových prostředků po změně činí 6 476 000 Kč</w:t>
            </w:r>
          </w:p>
        </w:tc>
      </w:tr>
      <w:tr w:rsidR="0067394A" w:rsidRPr="0067394A" w14:paraId="572382AE" w14:textId="77777777" w:rsidTr="00830D65">
        <w:trPr>
          <w:trHeight w:val="289"/>
        </w:trPr>
        <w:tc>
          <w:tcPr>
            <w:tcW w:w="346" w:type="pct"/>
            <w:tcBorders>
              <w:top w:val="nil"/>
              <w:bottom w:val="nil"/>
            </w:tcBorders>
            <w:shd w:val="clear" w:color="auto" w:fill="auto"/>
            <w:tcMar>
              <w:bottom w:w="113" w:type="dxa"/>
            </w:tcMar>
          </w:tcPr>
          <w:p w14:paraId="04D6F6F4" w14:textId="07C901AA" w:rsidR="00830D65" w:rsidRPr="0067394A" w:rsidRDefault="00830D65"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45CCA6B0" w14:textId="54F0B8A4" w:rsidR="00830D65" w:rsidRPr="0067394A" w:rsidRDefault="00830D65" w:rsidP="00830D65">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příspěvkovým organizacím úpravy příspěvků dle Přílohy č.</w:t>
            </w:r>
            <w:r w:rsidR="0067394A">
              <w:rPr>
                <w:rFonts w:cs="Arial"/>
                <w:szCs w:val="24"/>
              </w:rPr>
              <w:t> </w:t>
            </w:r>
            <w:r w:rsidRPr="0067394A">
              <w:rPr>
                <w:rFonts w:cs="Arial"/>
                <w:szCs w:val="24"/>
              </w:rPr>
              <w:t>01</w:t>
            </w:r>
            <w:r w:rsidR="0067394A">
              <w:rPr>
                <w:rFonts w:cs="Arial"/>
                <w:szCs w:val="24"/>
              </w:rPr>
              <w:t> </w:t>
            </w:r>
            <w:r w:rsidRPr="0067394A">
              <w:rPr>
                <w:rFonts w:cs="Arial"/>
                <w:szCs w:val="24"/>
              </w:rPr>
              <w:t>usnesení</w:t>
            </w:r>
          </w:p>
        </w:tc>
      </w:tr>
      <w:tr w:rsidR="0067394A" w:rsidRPr="0067394A" w14:paraId="28B20CB3" w14:textId="77777777" w:rsidTr="00830D65">
        <w:trPr>
          <w:trHeight w:val="289"/>
        </w:trPr>
        <w:tc>
          <w:tcPr>
            <w:tcW w:w="346" w:type="pct"/>
            <w:tcBorders>
              <w:top w:val="nil"/>
              <w:bottom w:val="nil"/>
            </w:tcBorders>
            <w:shd w:val="clear" w:color="auto" w:fill="auto"/>
            <w:tcMar>
              <w:bottom w:w="113" w:type="dxa"/>
            </w:tcMar>
          </w:tcPr>
          <w:p w14:paraId="085937C3" w14:textId="1C80700E" w:rsidR="00830D65" w:rsidRPr="0067394A" w:rsidRDefault="00830D65" w:rsidP="00A51593">
            <w:pPr>
              <w:pStyle w:val="nadpis2"/>
              <w:rPr>
                <w:sz w:val="24"/>
                <w:szCs w:val="24"/>
              </w:rPr>
            </w:pPr>
            <w:r w:rsidRPr="0067394A">
              <w:rPr>
                <w:sz w:val="24"/>
                <w:szCs w:val="24"/>
              </w:rPr>
              <w:lastRenderedPageBreak/>
              <w:t>4.</w:t>
            </w:r>
          </w:p>
        </w:tc>
        <w:tc>
          <w:tcPr>
            <w:tcW w:w="4654" w:type="pct"/>
            <w:gridSpan w:val="2"/>
            <w:tcBorders>
              <w:top w:val="nil"/>
              <w:bottom w:val="nil"/>
            </w:tcBorders>
            <w:shd w:val="clear" w:color="auto" w:fill="auto"/>
            <w:tcMar>
              <w:bottom w:w="113" w:type="dxa"/>
            </w:tcMar>
          </w:tcPr>
          <w:p w14:paraId="61BCF28E" w14:textId="1B7891E0" w:rsidR="00830D65" w:rsidRPr="0067394A" w:rsidRDefault="00830D65" w:rsidP="00830D65">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rozpočtové změny v Příloze č. 02 usnesení</w:t>
            </w:r>
          </w:p>
        </w:tc>
      </w:tr>
      <w:tr w:rsidR="0067394A" w:rsidRPr="0067394A" w14:paraId="797CF02C" w14:textId="77777777" w:rsidTr="00830D65">
        <w:trPr>
          <w:trHeight w:val="289"/>
        </w:trPr>
        <w:tc>
          <w:tcPr>
            <w:tcW w:w="346" w:type="pct"/>
            <w:tcBorders>
              <w:top w:val="nil"/>
              <w:bottom w:val="nil"/>
            </w:tcBorders>
            <w:shd w:val="clear" w:color="auto" w:fill="auto"/>
            <w:tcMar>
              <w:bottom w:w="113" w:type="dxa"/>
            </w:tcMar>
          </w:tcPr>
          <w:p w14:paraId="519E0412" w14:textId="7B8111B1" w:rsidR="00830D65" w:rsidRPr="0067394A" w:rsidRDefault="00830D65"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360F0699" w14:textId="24042951" w:rsidR="00830D65" w:rsidRPr="0067394A" w:rsidRDefault="00830D65" w:rsidP="00830D65">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ředitele dotčených příspěvkových organizací</w:t>
            </w:r>
          </w:p>
        </w:tc>
      </w:tr>
      <w:tr w:rsidR="0067394A" w:rsidRPr="0067394A" w14:paraId="6B5F9684" w14:textId="77777777" w:rsidTr="00830D65">
        <w:trPr>
          <w:trHeight w:val="289"/>
        </w:trPr>
        <w:tc>
          <w:tcPr>
            <w:tcW w:w="5000" w:type="pct"/>
            <w:gridSpan w:val="3"/>
            <w:tcBorders>
              <w:top w:val="nil"/>
              <w:bottom w:val="nil"/>
            </w:tcBorders>
            <w:shd w:val="clear" w:color="auto" w:fill="auto"/>
            <w:tcMar>
              <w:bottom w:w="113" w:type="dxa"/>
            </w:tcMar>
          </w:tcPr>
          <w:p w14:paraId="0F199BCB" w14:textId="77777777" w:rsidR="00830D65" w:rsidRPr="0067394A" w:rsidRDefault="00830D65" w:rsidP="00830D65">
            <w:r w:rsidRPr="0067394A">
              <w:t>Odpovídá: Ing. Lubomír Baláš, ředitel</w:t>
            </w:r>
          </w:p>
          <w:p w14:paraId="0A1F4F7C" w14:textId="77777777" w:rsidR="00830D65" w:rsidRPr="0067394A" w:rsidRDefault="00830D65" w:rsidP="00830D65">
            <w:r w:rsidRPr="0067394A">
              <w:t>Realizuje: Ing. Petr Flora, vedoucí odboru sportu, kultury a památkové péče</w:t>
            </w:r>
          </w:p>
          <w:p w14:paraId="4605E644" w14:textId="6E38F959" w:rsidR="00830D65" w:rsidRPr="0067394A" w:rsidRDefault="00830D65" w:rsidP="00830D65">
            <w:r w:rsidRPr="0067394A">
              <w:t>Termín: 25. 11. 2024</w:t>
            </w:r>
          </w:p>
        </w:tc>
      </w:tr>
      <w:tr w:rsidR="0067394A" w:rsidRPr="0067394A" w14:paraId="46807884" w14:textId="77777777" w:rsidTr="00830D65">
        <w:trPr>
          <w:trHeight w:val="289"/>
        </w:trPr>
        <w:tc>
          <w:tcPr>
            <w:tcW w:w="346" w:type="pct"/>
            <w:tcBorders>
              <w:top w:val="nil"/>
              <w:bottom w:val="nil"/>
            </w:tcBorders>
            <w:shd w:val="clear" w:color="auto" w:fill="auto"/>
            <w:tcMar>
              <w:bottom w:w="113" w:type="dxa"/>
            </w:tcMar>
          </w:tcPr>
          <w:p w14:paraId="4916CAF5" w14:textId="0B9DF3FB" w:rsidR="00830D65" w:rsidRPr="0067394A" w:rsidRDefault="00830D65"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0A750654" w14:textId="4EB1D7ED" w:rsidR="00830D65" w:rsidRPr="0067394A" w:rsidRDefault="00830D65" w:rsidP="00830D65">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4 usnesení na zasedání Zastupitelstva Olomouckého kraje na vědomí</w:t>
            </w:r>
          </w:p>
        </w:tc>
      </w:tr>
      <w:tr w:rsidR="0067394A" w:rsidRPr="0067394A" w14:paraId="619A6347" w14:textId="77777777" w:rsidTr="00830D65">
        <w:trPr>
          <w:trHeight w:val="289"/>
        </w:trPr>
        <w:tc>
          <w:tcPr>
            <w:tcW w:w="5000" w:type="pct"/>
            <w:gridSpan w:val="3"/>
            <w:tcBorders>
              <w:top w:val="nil"/>
              <w:bottom w:val="nil"/>
            </w:tcBorders>
            <w:shd w:val="clear" w:color="auto" w:fill="auto"/>
            <w:tcMar>
              <w:bottom w:w="113" w:type="dxa"/>
            </w:tcMar>
          </w:tcPr>
          <w:p w14:paraId="6708A44A" w14:textId="77777777" w:rsidR="00830D65" w:rsidRPr="0067394A" w:rsidRDefault="00830D65" w:rsidP="00830D65">
            <w:r w:rsidRPr="0067394A">
              <w:t>Odpovídá: Ladislav Okleštěk, hejtman Olomouckého kraje</w:t>
            </w:r>
          </w:p>
          <w:p w14:paraId="4E897E9C" w14:textId="77777777" w:rsidR="00830D65" w:rsidRPr="0067394A" w:rsidRDefault="00830D65" w:rsidP="00830D65">
            <w:r w:rsidRPr="0067394A">
              <w:t>Realizuje: Mgr. Olga Fidrová, MBA, vedoucí odboru ekonomického</w:t>
            </w:r>
          </w:p>
          <w:p w14:paraId="0E014400" w14:textId="0BCAFEF1" w:rsidR="00830D65" w:rsidRPr="0067394A" w:rsidRDefault="00830D65" w:rsidP="00830D65">
            <w:r w:rsidRPr="0067394A">
              <w:t>Termín: ZOK 16. 12. 2024</w:t>
            </w:r>
          </w:p>
        </w:tc>
      </w:tr>
      <w:tr w:rsidR="0067394A" w:rsidRPr="0067394A" w14:paraId="79DE34FA" w14:textId="77777777" w:rsidTr="00830D65">
        <w:trPr>
          <w:trHeight w:val="289"/>
        </w:trPr>
        <w:tc>
          <w:tcPr>
            <w:tcW w:w="346" w:type="pct"/>
            <w:tcBorders>
              <w:top w:val="nil"/>
              <w:bottom w:val="nil"/>
            </w:tcBorders>
            <w:shd w:val="clear" w:color="auto" w:fill="auto"/>
            <w:tcMar>
              <w:bottom w:w="113" w:type="dxa"/>
            </w:tcMar>
          </w:tcPr>
          <w:p w14:paraId="499C3C0A" w14:textId="08522566" w:rsidR="00830D65" w:rsidRPr="0067394A" w:rsidRDefault="00830D65"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09B82E8B" w14:textId="17B579BA" w:rsidR="00830D65" w:rsidRPr="0067394A" w:rsidRDefault="00830D65" w:rsidP="00830D65">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rozpočtové změny dle bodu 4 usnesení</w:t>
            </w:r>
          </w:p>
        </w:tc>
      </w:tr>
      <w:tr w:rsidR="0067394A" w:rsidRPr="0067394A" w14:paraId="501C55E2" w14:textId="77777777" w:rsidTr="00830D65">
        <w:tc>
          <w:tcPr>
            <w:tcW w:w="5000" w:type="pct"/>
            <w:gridSpan w:val="3"/>
            <w:tcBorders>
              <w:top w:val="nil"/>
              <w:bottom w:val="nil"/>
            </w:tcBorders>
            <w:shd w:val="clear" w:color="auto" w:fill="auto"/>
          </w:tcPr>
          <w:p w14:paraId="3DBE7F09" w14:textId="77777777" w:rsidR="00233B6A" w:rsidRPr="0067394A" w:rsidRDefault="00233B6A" w:rsidP="00A51593">
            <w:pPr>
              <w:pStyle w:val="nadpis2"/>
              <w:rPr>
                <w:sz w:val="24"/>
                <w:szCs w:val="24"/>
              </w:rPr>
            </w:pPr>
          </w:p>
        </w:tc>
      </w:tr>
      <w:tr w:rsidR="0067394A" w:rsidRPr="0067394A" w14:paraId="492FD98A" w14:textId="77777777" w:rsidTr="00830D65">
        <w:tc>
          <w:tcPr>
            <w:tcW w:w="961" w:type="pct"/>
            <w:gridSpan w:val="2"/>
            <w:tcBorders>
              <w:top w:val="nil"/>
              <w:bottom w:val="nil"/>
            </w:tcBorders>
            <w:shd w:val="clear" w:color="auto" w:fill="auto"/>
          </w:tcPr>
          <w:p w14:paraId="6A17A23B"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27B79730" w14:textId="21E2F425" w:rsidR="00233B6A" w:rsidRPr="0067394A" w:rsidRDefault="00830D65" w:rsidP="00A51593">
            <w:pPr>
              <w:pStyle w:val="nadpis2"/>
              <w:rPr>
                <w:sz w:val="24"/>
                <w:szCs w:val="24"/>
              </w:rPr>
            </w:pPr>
            <w:r w:rsidRPr="0067394A">
              <w:rPr>
                <w:sz w:val="24"/>
                <w:szCs w:val="24"/>
              </w:rPr>
              <w:t>Ing. Monika Hryzbilová, náměstkyně hejtmana</w:t>
            </w:r>
          </w:p>
        </w:tc>
      </w:tr>
      <w:tr w:rsidR="00233B6A" w:rsidRPr="0067394A" w14:paraId="1FDBF085" w14:textId="77777777" w:rsidTr="00830D65">
        <w:tc>
          <w:tcPr>
            <w:tcW w:w="961" w:type="pct"/>
            <w:gridSpan w:val="2"/>
            <w:tcBorders>
              <w:top w:val="nil"/>
            </w:tcBorders>
            <w:shd w:val="clear" w:color="auto" w:fill="auto"/>
          </w:tcPr>
          <w:p w14:paraId="4BB95973"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20A97436" w14:textId="1ABCF61A" w:rsidR="00233B6A" w:rsidRPr="0067394A" w:rsidRDefault="00830D65" w:rsidP="00A51593">
            <w:pPr>
              <w:pStyle w:val="nadpis2"/>
              <w:rPr>
                <w:sz w:val="24"/>
                <w:szCs w:val="24"/>
              </w:rPr>
            </w:pPr>
            <w:r w:rsidRPr="0067394A">
              <w:rPr>
                <w:sz w:val="24"/>
                <w:szCs w:val="24"/>
              </w:rPr>
              <w:t>8.1.</w:t>
            </w:r>
          </w:p>
        </w:tc>
      </w:tr>
    </w:tbl>
    <w:p w14:paraId="6B24C408"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974E572" w14:textId="77777777" w:rsidTr="00A73071">
        <w:tc>
          <w:tcPr>
            <w:tcW w:w="961" w:type="pct"/>
            <w:gridSpan w:val="2"/>
            <w:tcBorders>
              <w:bottom w:val="nil"/>
            </w:tcBorders>
          </w:tcPr>
          <w:p w14:paraId="37B59AEC" w14:textId="08D8835A" w:rsidR="00233B6A" w:rsidRPr="0067394A" w:rsidRDefault="00A73071" w:rsidP="00A51593">
            <w:pPr>
              <w:pStyle w:val="Radanzevusnesen"/>
              <w:rPr>
                <w:b/>
                <w:bCs w:val="0"/>
              </w:rPr>
            </w:pPr>
            <w:r w:rsidRPr="0067394A">
              <w:rPr>
                <w:b/>
                <w:bCs w:val="0"/>
              </w:rPr>
              <w:t>UR/2/31/2024</w:t>
            </w:r>
          </w:p>
        </w:tc>
        <w:tc>
          <w:tcPr>
            <w:tcW w:w="4039" w:type="pct"/>
            <w:tcBorders>
              <w:bottom w:val="nil"/>
            </w:tcBorders>
          </w:tcPr>
          <w:p w14:paraId="4D05254D" w14:textId="7533D22F" w:rsidR="00233B6A" w:rsidRPr="0067394A" w:rsidRDefault="00A73071" w:rsidP="00A51593">
            <w:pPr>
              <w:pStyle w:val="Radanzevusnesen"/>
              <w:ind w:left="0" w:firstLine="0"/>
              <w:rPr>
                <w:b/>
                <w:bCs w:val="0"/>
              </w:rPr>
            </w:pPr>
            <w:r w:rsidRPr="0067394A">
              <w:rPr>
                <w:b/>
                <w:bCs w:val="0"/>
              </w:rPr>
              <w:t>Změna plánu oprav a investic příspěvkových organizací v oblasti kultury</w:t>
            </w:r>
          </w:p>
        </w:tc>
      </w:tr>
      <w:tr w:rsidR="0067394A" w:rsidRPr="0067394A" w14:paraId="4BED07EA" w14:textId="77777777" w:rsidTr="00A73071">
        <w:trPr>
          <w:trHeight w:val="289"/>
        </w:trPr>
        <w:tc>
          <w:tcPr>
            <w:tcW w:w="5000" w:type="pct"/>
            <w:gridSpan w:val="3"/>
            <w:tcBorders>
              <w:top w:val="nil"/>
              <w:bottom w:val="nil"/>
            </w:tcBorders>
            <w:shd w:val="clear" w:color="auto" w:fill="auto"/>
            <w:hideMark/>
          </w:tcPr>
          <w:p w14:paraId="74932485" w14:textId="601341A5" w:rsidR="00233B6A" w:rsidRPr="0067394A" w:rsidRDefault="00A73071" w:rsidP="00A51593">
            <w:pPr>
              <w:pStyle w:val="Zkladntext"/>
              <w:rPr>
                <w:b w:val="0"/>
                <w:bCs/>
              </w:rPr>
            </w:pPr>
            <w:r w:rsidRPr="0067394A">
              <w:rPr>
                <w:b w:val="0"/>
                <w:bCs/>
              </w:rPr>
              <w:t>Rada Olomouckého kraje po projednání:</w:t>
            </w:r>
          </w:p>
        </w:tc>
      </w:tr>
      <w:tr w:rsidR="0067394A" w:rsidRPr="0067394A" w14:paraId="272228B1" w14:textId="77777777" w:rsidTr="00A73071">
        <w:trPr>
          <w:trHeight w:val="289"/>
        </w:trPr>
        <w:tc>
          <w:tcPr>
            <w:tcW w:w="346" w:type="pct"/>
            <w:tcBorders>
              <w:top w:val="nil"/>
              <w:bottom w:val="nil"/>
            </w:tcBorders>
            <w:shd w:val="clear" w:color="auto" w:fill="auto"/>
            <w:tcMar>
              <w:bottom w:w="113" w:type="dxa"/>
            </w:tcMar>
            <w:hideMark/>
          </w:tcPr>
          <w:p w14:paraId="5F5570C0" w14:textId="7612665B" w:rsidR="00233B6A" w:rsidRPr="0067394A" w:rsidRDefault="00A73071"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BD3604C" w14:textId="39A749EB" w:rsidR="00233B6A" w:rsidRPr="0067394A" w:rsidRDefault="00A73071" w:rsidP="00A73071">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změnu plánu oprav a investic u příspěvkových organizací v</w:t>
            </w:r>
            <w:r w:rsidR="0067394A">
              <w:rPr>
                <w:rFonts w:cs="Arial"/>
                <w:szCs w:val="24"/>
              </w:rPr>
              <w:t> </w:t>
            </w:r>
            <w:r w:rsidRPr="0067394A">
              <w:rPr>
                <w:rFonts w:cs="Arial"/>
                <w:szCs w:val="24"/>
              </w:rPr>
              <w:t>oblasti kultury na rok 2024 včetně použití prostředků z fondu investic dle Přílohy č. 01 usnesení</w:t>
            </w:r>
          </w:p>
        </w:tc>
      </w:tr>
      <w:tr w:rsidR="0067394A" w:rsidRPr="0067394A" w14:paraId="6D1C69C4" w14:textId="77777777" w:rsidTr="00A73071">
        <w:trPr>
          <w:trHeight w:val="289"/>
        </w:trPr>
        <w:tc>
          <w:tcPr>
            <w:tcW w:w="346" w:type="pct"/>
            <w:tcBorders>
              <w:top w:val="nil"/>
              <w:bottom w:val="nil"/>
            </w:tcBorders>
            <w:shd w:val="clear" w:color="auto" w:fill="auto"/>
            <w:tcMar>
              <w:bottom w:w="113" w:type="dxa"/>
            </w:tcMar>
          </w:tcPr>
          <w:p w14:paraId="7CDEB2C0" w14:textId="6F31B201" w:rsidR="00A73071" w:rsidRPr="0067394A" w:rsidRDefault="00A73071"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067C6431" w14:textId="5E8B993A" w:rsidR="00A73071" w:rsidRPr="0067394A" w:rsidRDefault="00A73071" w:rsidP="00A73071">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ředitele dotčených příspěvkových organizací</w:t>
            </w:r>
          </w:p>
        </w:tc>
      </w:tr>
      <w:tr w:rsidR="0067394A" w:rsidRPr="0067394A" w14:paraId="6D50FCBF" w14:textId="77777777" w:rsidTr="00A73071">
        <w:trPr>
          <w:trHeight w:val="289"/>
        </w:trPr>
        <w:tc>
          <w:tcPr>
            <w:tcW w:w="5000" w:type="pct"/>
            <w:gridSpan w:val="3"/>
            <w:tcBorders>
              <w:top w:val="nil"/>
              <w:bottom w:val="nil"/>
            </w:tcBorders>
            <w:shd w:val="clear" w:color="auto" w:fill="auto"/>
            <w:tcMar>
              <w:bottom w:w="113" w:type="dxa"/>
            </w:tcMar>
          </w:tcPr>
          <w:p w14:paraId="01E46D82" w14:textId="77777777" w:rsidR="00A73071" w:rsidRPr="0067394A" w:rsidRDefault="00A73071" w:rsidP="00A73071">
            <w:r w:rsidRPr="0067394A">
              <w:t>Odpovídá: Ing. Lubomír Baláš, ředitel</w:t>
            </w:r>
          </w:p>
          <w:p w14:paraId="14D5AA5C" w14:textId="77777777" w:rsidR="00A73071" w:rsidRPr="0067394A" w:rsidRDefault="00A73071" w:rsidP="00A73071">
            <w:r w:rsidRPr="0067394A">
              <w:t>Realizuje: Ing. Petr Flora, vedoucí odboru sportu, kultury a památkové péče</w:t>
            </w:r>
          </w:p>
          <w:p w14:paraId="49EEE842" w14:textId="63F538C0" w:rsidR="00A73071" w:rsidRPr="0067394A" w:rsidRDefault="00A73071" w:rsidP="00A73071">
            <w:r w:rsidRPr="0067394A">
              <w:t>Termín: 25. 11. 2024</w:t>
            </w:r>
          </w:p>
        </w:tc>
      </w:tr>
      <w:tr w:rsidR="0067394A" w:rsidRPr="0067394A" w14:paraId="146D7EA4" w14:textId="77777777" w:rsidTr="00A73071">
        <w:tc>
          <w:tcPr>
            <w:tcW w:w="5000" w:type="pct"/>
            <w:gridSpan w:val="3"/>
            <w:tcBorders>
              <w:top w:val="nil"/>
              <w:bottom w:val="nil"/>
            </w:tcBorders>
            <w:shd w:val="clear" w:color="auto" w:fill="auto"/>
          </w:tcPr>
          <w:p w14:paraId="647FC320" w14:textId="77777777" w:rsidR="00233B6A" w:rsidRPr="0067394A" w:rsidRDefault="00233B6A" w:rsidP="00A51593">
            <w:pPr>
              <w:pStyle w:val="nadpis2"/>
              <w:rPr>
                <w:sz w:val="24"/>
                <w:szCs w:val="24"/>
              </w:rPr>
            </w:pPr>
          </w:p>
        </w:tc>
      </w:tr>
      <w:tr w:rsidR="0067394A" w:rsidRPr="0067394A" w14:paraId="4F47B7CE" w14:textId="77777777" w:rsidTr="00A73071">
        <w:tc>
          <w:tcPr>
            <w:tcW w:w="961" w:type="pct"/>
            <w:gridSpan w:val="2"/>
            <w:tcBorders>
              <w:top w:val="nil"/>
              <w:bottom w:val="nil"/>
            </w:tcBorders>
            <w:shd w:val="clear" w:color="auto" w:fill="auto"/>
          </w:tcPr>
          <w:p w14:paraId="47A00F27"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62722023" w14:textId="7730696B" w:rsidR="00233B6A" w:rsidRPr="0067394A" w:rsidRDefault="00A73071" w:rsidP="00A51593">
            <w:pPr>
              <w:pStyle w:val="nadpis2"/>
              <w:rPr>
                <w:sz w:val="24"/>
                <w:szCs w:val="24"/>
              </w:rPr>
            </w:pPr>
            <w:r w:rsidRPr="0067394A">
              <w:rPr>
                <w:sz w:val="24"/>
                <w:szCs w:val="24"/>
              </w:rPr>
              <w:t>Ing. Monika Hryzbilová, náměstkyně hejtmana</w:t>
            </w:r>
          </w:p>
        </w:tc>
      </w:tr>
      <w:tr w:rsidR="00233B6A" w:rsidRPr="0067394A" w14:paraId="0ED1A459" w14:textId="77777777" w:rsidTr="00A73071">
        <w:tc>
          <w:tcPr>
            <w:tcW w:w="961" w:type="pct"/>
            <w:gridSpan w:val="2"/>
            <w:tcBorders>
              <w:top w:val="nil"/>
            </w:tcBorders>
            <w:shd w:val="clear" w:color="auto" w:fill="auto"/>
          </w:tcPr>
          <w:p w14:paraId="0D63328E"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31972776" w14:textId="174933B2" w:rsidR="00233B6A" w:rsidRPr="0067394A" w:rsidRDefault="00A73071" w:rsidP="00A51593">
            <w:pPr>
              <w:pStyle w:val="nadpis2"/>
              <w:rPr>
                <w:sz w:val="24"/>
                <w:szCs w:val="24"/>
              </w:rPr>
            </w:pPr>
            <w:r w:rsidRPr="0067394A">
              <w:rPr>
                <w:sz w:val="24"/>
                <w:szCs w:val="24"/>
              </w:rPr>
              <w:t>8.2.</w:t>
            </w:r>
          </w:p>
        </w:tc>
      </w:tr>
    </w:tbl>
    <w:p w14:paraId="4329DAA4"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359AABC0" w14:textId="77777777" w:rsidTr="00AA6DAE">
        <w:tc>
          <w:tcPr>
            <w:tcW w:w="961" w:type="pct"/>
            <w:gridSpan w:val="2"/>
            <w:tcBorders>
              <w:bottom w:val="nil"/>
            </w:tcBorders>
          </w:tcPr>
          <w:p w14:paraId="6ABDEC91" w14:textId="6C8E4FA9" w:rsidR="00233B6A" w:rsidRPr="0067394A" w:rsidRDefault="00AA6DAE" w:rsidP="00A51593">
            <w:pPr>
              <w:pStyle w:val="Radanzevusnesen"/>
              <w:rPr>
                <w:b/>
                <w:bCs w:val="0"/>
              </w:rPr>
            </w:pPr>
            <w:bookmarkStart w:id="4" w:name="_Hlk182159292"/>
            <w:r w:rsidRPr="0067394A">
              <w:rPr>
                <w:b/>
                <w:bCs w:val="0"/>
              </w:rPr>
              <w:t>UR/2/32/2024</w:t>
            </w:r>
          </w:p>
        </w:tc>
        <w:tc>
          <w:tcPr>
            <w:tcW w:w="4039" w:type="pct"/>
            <w:tcBorders>
              <w:bottom w:val="nil"/>
            </w:tcBorders>
          </w:tcPr>
          <w:p w14:paraId="132961D4" w14:textId="2A92FFB4" w:rsidR="00233B6A" w:rsidRPr="0067394A" w:rsidRDefault="00AA6DAE" w:rsidP="00A51593">
            <w:pPr>
              <w:pStyle w:val="Radanzevusnesen"/>
              <w:ind w:left="0" w:firstLine="0"/>
              <w:rPr>
                <w:b/>
                <w:bCs w:val="0"/>
              </w:rPr>
            </w:pPr>
            <w:r w:rsidRPr="0067394A">
              <w:rPr>
                <w:b/>
                <w:bCs w:val="0"/>
              </w:rPr>
              <w:t xml:space="preserve">Záležitosti tradiční lidové kultury </w:t>
            </w:r>
          </w:p>
        </w:tc>
      </w:tr>
      <w:tr w:rsidR="0067394A" w:rsidRPr="0067394A" w14:paraId="038B4D05" w14:textId="77777777" w:rsidTr="00AA6DAE">
        <w:trPr>
          <w:trHeight w:val="289"/>
        </w:trPr>
        <w:tc>
          <w:tcPr>
            <w:tcW w:w="5000" w:type="pct"/>
            <w:gridSpan w:val="3"/>
            <w:tcBorders>
              <w:top w:val="nil"/>
              <w:bottom w:val="nil"/>
            </w:tcBorders>
            <w:shd w:val="clear" w:color="auto" w:fill="auto"/>
            <w:hideMark/>
          </w:tcPr>
          <w:p w14:paraId="09BBC543" w14:textId="6468793A" w:rsidR="00233B6A" w:rsidRPr="0067394A" w:rsidRDefault="00AA6DAE" w:rsidP="00A51593">
            <w:pPr>
              <w:pStyle w:val="Zkladntext"/>
              <w:rPr>
                <w:b w:val="0"/>
                <w:bCs/>
              </w:rPr>
            </w:pPr>
            <w:r w:rsidRPr="0067394A">
              <w:rPr>
                <w:b w:val="0"/>
                <w:bCs/>
              </w:rPr>
              <w:t>Rada Olomouckého kraje po projednání:</w:t>
            </w:r>
          </w:p>
        </w:tc>
      </w:tr>
      <w:tr w:rsidR="0067394A" w:rsidRPr="0067394A" w14:paraId="309488D1" w14:textId="77777777" w:rsidTr="00AA6DAE">
        <w:trPr>
          <w:trHeight w:val="289"/>
        </w:trPr>
        <w:tc>
          <w:tcPr>
            <w:tcW w:w="346" w:type="pct"/>
            <w:tcBorders>
              <w:top w:val="nil"/>
              <w:bottom w:val="nil"/>
            </w:tcBorders>
            <w:shd w:val="clear" w:color="auto" w:fill="auto"/>
            <w:tcMar>
              <w:bottom w:w="113" w:type="dxa"/>
            </w:tcMar>
            <w:hideMark/>
          </w:tcPr>
          <w:p w14:paraId="12167CB4" w14:textId="4158A985" w:rsidR="00233B6A" w:rsidRPr="0067394A" w:rsidRDefault="00AA6DAE"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03BACE99" w14:textId="2C822D79" w:rsidR="00233B6A" w:rsidRPr="0067394A" w:rsidRDefault="00AA6DAE" w:rsidP="00AA6DAE">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udělení titulu Mistr tradiční rukodělné výroby Olomouckého kraje paní Mileně Malinové</w:t>
            </w:r>
          </w:p>
        </w:tc>
      </w:tr>
      <w:tr w:rsidR="0067394A" w:rsidRPr="0067394A" w14:paraId="2FF931E2" w14:textId="77777777" w:rsidTr="00AA6DAE">
        <w:trPr>
          <w:trHeight w:val="289"/>
        </w:trPr>
        <w:tc>
          <w:tcPr>
            <w:tcW w:w="346" w:type="pct"/>
            <w:tcBorders>
              <w:top w:val="nil"/>
              <w:bottom w:val="nil"/>
            </w:tcBorders>
            <w:shd w:val="clear" w:color="auto" w:fill="auto"/>
            <w:tcMar>
              <w:bottom w:w="113" w:type="dxa"/>
            </w:tcMar>
          </w:tcPr>
          <w:p w14:paraId="23232ADD" w14:textId="255A7176" w:rsidR="00AA6DAE" w:rsidRPr="0067394A" w:rsidRDefault="00AA6DAE"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173038A1" w14:textId="6F479C42" w:rsidR="00AA6DAE" w:rsidRPr="0067394A" w:rsidRDefault="00AA6DAE" w:rsidP="00AA6DAE">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zajistit předání titul</w:t>
            </w:r>
            <w:r w:rsidR="00CD48CF" w:rsidRPr="0067394A">
              <w:rPr>
                <w:rFonts w:cs="Arial"/>
                <w:szCs w:val="24"/>
              </w:rPr>
              <w:t>u</w:t>
            </w:r>
            <w:r w:rsidRPr="0067394A">
              <w:rPr>
                <w:rFonts w:cs="Arial"/>
                <w:szCs w:val="24"/>
              </w:rPr>
              <w:t xml:space="preserve"> dle bodu 1 usnesení</w:t>
            </w:r>
          </w:p>
        </w:tc>
      </w:tr>
      <w:tr w:rsidR="0067394A" w:rsidRPr="0067394A" w14:paraId="1D2CE751" w14:textId="77777777" w:rsidTr="00AA6DAE">
        <w:trPr>
          <w:trHeight w:val="289"/>
        </w:trPr>
        <w:tc>
          <w:tcPr>
            <w:tcW w:w="5000" w:type="pct"/>
            <w:gridSpan w:val="3"/>
            <w:tcBorders>
              <w:top w:val="nil"/>
              <w:bottom w:val="nil"/>
            </w:tcBorders>
            <w:shd w:val="clear" w:color="auto" w:fill="auto"/>
            <w:tcMar>
              <w:bottom w:w="113" w:type="dxa"/>
            </w:tcMar>
          </w:tcPr>
          <w:p w14:paraId="5ADC8A61" w14:textId="77777777" w:rsidR="00AA6DAE" w:rsidRPr="0067394A" w:rsidRDefault="00AA6DAE" w:rsidP="00AA6DAE">
            <w:r w:rsidRPr="0067394A">
              <w:t>Odpovídá: Ing. Lubomír Baláš, ředitel</w:t>
            </w:r>
          </w:p>
          <w:p w14:paraId="70358FD9" w14:textId="77777777" w:rsidR="00AA6DAE" w:rsidRPr="0067394A" w:rsidRDefault="00AA6DAE" w:rsidP="00AA6DAE">
            <w:r w:rsidRPr="0067394A">
              <w:t>Realizuje: Ing. Petr Flora, vedoucí odboru sportu, kultury a památkové péče</w:t>
            </w:r>
          </w:p>
          <w:p w14:paraId="28A35627" w14:textId="51DC70FE" w:rsidR="00AA6DAE" w:rsidRPr="0067394A" w:rsidRDefault="00AA6DAE" w:rsidP="00AA6DAE">
            <w:r w:rsidRPr="0067394A">
              <w:t>Termín: 25. 11. 2024</w:t>
            </w:r>
          </w:p>
        </w:tc>
      </w:tr>
      <w:tr w:rsidR="0067394A" w:rsidRPr="0067394A" w14:paraId="4585CF71" w14:textId="77777777" w:rsidTr="00AA6DAE">
        <w:trPr>
          <w:trHeight w:val="289"/>
        </w:trPr>
        <w:tc>
          <w:tcPr>
            <w:tcW w:w="346" w:type="pct"/>
            <w:tcBorders>
              <w:top w:val="nil"/>
              <w:bottom w:val="nil"/>
            </w:tcBorders>
            <w:shd w:val="clear" w:color="auto" w:fill="auto"/>
            <w:tcMar>
              <w:bottom w:w="113" w:type="dxa"/>
            </w:tcMar>
          </w:tcPr>
          <w:p w14:paraId="05FB8A30" w14:textId="5ECFF780" w:rsidR="00AA6DAE" w:rsidRPr="0067394A" w:rsidRDefault="00AA6DAE"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1DF11A2C" w14:textId="2D2E7E07" w:rsidR="00AA6DAE" w:rsidRPr="0067394A" w:rsidRDefault="00AA6DAE" w:rsidP="00AA6DAE">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zápis nemateriálního statku „Hodové oslavy na sv. Jana Křtitele ve Věrovanech“ do Seznamu nemateriálních statků tradiční lidové kultury Olomouckého kraje</w:t>
            </w:r>
          </w:p>
        </w:tc>
      </w:tr>
      <w:tr w:rsidR="0067394A" w:rsidRPr="0067394A" w14:paraId="759B4F91" w14:textId="77777777" w:rsidTr="00AA6DAE">
        <w:trPr>
          <w:trHeight w:val="289"/>
        </w:trPr>
        <w:tc>
          <w:tcPr>
            <w:tcW w:w="346" w:type="pct"/>
            <w:tcBorders>
              <w:top w:val="nil"/>
              <w:bottom w:val="nil"/>
            </w:tcBorders>
            <w:shd w:val="clear" w:color="auto" w:fill="auto"/>
            <w:tcMar>
              <w:bottom w:w="113" w:type="dxa"/>
            </w:tcMar>
          </w:tcPr>
          <w:p w14:paraId="39740A80" w14:textId="420A5D34" w:rsidR="00AA6DAE" w:rsidRPr="0067394A" w:rsidRDefault="00AA6DAE" w:rsidP="00A51593">
            <w:pPr>
              <w:pStyle w:val="nadpis2"/>
              <w:rPr>
                <w:sz w:val="24"/>
                <w:szCs w:val="24"/>
              </w:rPr>
            </w:pPr>
            <w:r w:rsidRPr="0067394A">
              <w:rPr>
                <w:sz w:val="24"/>
                <w:szCs w:val="24"/>
              </w:rPr>
              <w:lastRenderedPageBreak/>
              <w:t>4.</w:t>
            </w:r>
          </w:p>
        </w:tc>
        <w:tc>
          <w:tcPr>
            <w:tcW w:w="4654" w:type="pct"/>
            <w:gridSpan w:val="2"/>
            <w:tcBorders>
              <w:top w:val="nil"/>
              <w:bottom w:val="nil"/>
            </w:tcBorders>
            <w:shd w:val="clear" w:color="auto" w:fill="auto"/>
            <w:tcMar>
              <w:bottom w:w="113" w:type="dxa"/>
            </w:tcMar>
          </w:tcPr>
          <w:p w14:paraId="33C3B248" w14:textId="6BA597D9" w:rsidR="00AA6DAE" w:rsidRPr="0067394A" w:rsidRDefault="00AA6DAE" w:rsidP="00AA6DAE">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změnu názvu nemateriálního statku „Vodění krále a královničky v Rájci u Zábřehu“, zařazeného do Seznamu nemateriálních statků tradiční lidové kultury Olomouckého kraje, na „Vození krále a vodění královničky v Rájci u Zábřehu“</w:t>
            </w:r>
          </w:p>
        </w:tc>
      </w:tr>
      <w:tr w:rsidR="0067394A" w:rsidRPr="0067394A" w14:paraId="79976DB5" w14:textId="77777777" w:rsidTr="00AA6DAE">
        <w:trPr>
          <w:trHeight w:val="289"/>
        </w:trPr>
        <w:tc>
          <w:tcPr>
            <w:tcW w:w="346" w:type="pct"/>
            <w:tcBorders>
              <w:top w:val="nil"/>
              <w:bottom w:val="nil"/>
            </w:tcBorders>
            <w:shd w:val="clear" w:color="auto" w:fill="auto"/>
            <w:tcMar>
              <w:bottom w:w="113" w:type="dxa"/>
            </w:tcMar>
          </w:tcPr>
          <w:p w14:paraId="62485E97" w14:textId="688B5F25" w:rsidR="00AA6DAE" w:rsidRPr="0067394A" w:rsidRDefault="00AA6DAE"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0D61BCDF" w14:textId="61CB9875" w:rsidR="00AA6DAE" w:rsidRPr="0067394A" w:rsidRDefault="00AA6DAE" w:rsidP="00AA6DAE">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administrativně zajistit zápis do Seznamu nemateriálních statků tradiční lidové kultury Olomouckého kraje dle bodu </w:t>
            </w:r>
            <w:r w:rsidR="0067394A">
              <w:rPr>
                <w:rFonts w:cs="Arial"/>
                <w:szCs w:val="24"/>
              </w:rPr>
              <w:br/>
            </w:r>
            <w:r w:rsidRPr="0067394A">
              <w:rPr>
                <w:rFonts w:cs="Arial"/>
                <w:szCs w:val="24"/>
              </w:rPr>
              <w:t>3–4 usnesení</w:t>
            </w:r>
          </w:p>
        </w:tc>
      </w:tr>
      <w:tr w:rsidR="0067394A" w:rsidRPr="0067394A" w14:paraId="3FD67C47" w14:textId="77777777" w:rsidTr="00AA6DAE">
        <w:trPr>
          <w:trHeight w:val="289"/>
        </w:trPr>
        <w:tc>
          <w:tcPr>
            <w:tcW w:w="5000" w:type="pct"/>
            <w:gridSpan w:val="3"/>
            <w:tcBorders>
              <w:top w:val="nil"/>
              <w:bottom w:val="nil"/>
            </w:tcBorders>
            <w:shd w:val="clear" w:color="auto" w:fill="auto"/>
            <w:tcMar>
              <w:bottom w:w="113" w:type="dxa"/>
            </w:tcMar>
          </w:tcPr>
          <w:p w14:paraId="423FCDEC" w14:textId="77777777" w:rsidR="00AA6DAE" w:rsidRPr="0067394A" w:rsidRDefault="00AA6DAE" w:rsidP="00AA6DAE">
            <w:r w:rsidRPr="0067394A">
              <w:t>Odpovídá: Ing. Lubomír Baláš, ředitel</w:t>
            </w:r>
          </w:p>
          <w:p w14:paraId="2DADB170" w14:textId="77777777" w:rsidR="00AA6DAE" w:rsidRPr="0067394A" w:rsidRDefault="00AA6DAE" w:rsidP="00AA6DAE">
            <w:r w:rsidRPr="0067394A">
              <w:t>Realizuje: Ing. Petr Flora, vedoucí odboru sportu, kultury a památkové péče</w:t>
            </w:r>
          </w:p>
          <w:p w14:paraId="14208D39" w14:textId="7B7CF3DE" w:rsidR="00AA6DAE" w:rsidRPr="0067394A" w:rsidRDefault="00AA6DAE" w:rsidP="00AA6DAE">
            <w:r w:rsidRPr="0067394A">
              <w:t>Termín: 9. 12. 2024</w:t>
            </w:r>
          </w:p>
        </w:tc>
      </w:tr>
      <w:tr w:rsidR="0067394A" w:rsidRPr="0067394A" w14:paraId="4CAD22BD" w14:textId="77777777" w:rsidTr="00AA6DAE">
        <w:tc>
          <w:tcPr>
            <w:tcW w:w="5000" w:type="pct"/>
            <w:gridSpan w:val="3"/>
            <w:tcBorders>
              <w:top w:val="nil"/>
              <w:bottom w:val="nil"/>
            </w:tcBorders>
            <w:shd w:val="clear" w:color="auto" w:fill="auto"/>
          </w:tcPr>
          <w:p w14:paraId="4D518D78" w14:textId="77777777" w:rsidR="00233B6A" w:rsidRPr="0067394A" w:rsidRDefault="00233B6A" w:rsidP="00A51593">
            <w:pPr>
              <w:pStyle w:val="nadpis2"/>
              <w:rPr>
                <w:sz w:val="24"/>
                <w:szCs w:val="24"/>
              </w:rPr>
            </w:pPr>
          </w:p>
        </w:tc>
      </w:tr>
      <w:tr w:rsidR="0067394A" w:rsidRPr="0067394A" w14:paraId="201B22B8" w14:textId="77777777" w:rsidTr="00AA6DAE">
        <w:tc>
          <w:tcPr>
            <w:tcW w:w="961" w:type="pct"/>
            <w:gridSpan w:val="2"/>
            <w:tcBorders>
              <w:top w:val="nil"/>
              <w:bottom w:val="nil"/>
            </w:tcBorders>
            <w:shd w:val="clear" w:color="auto" w:fill="auto"/>
          </w:tcPr>
          <w:p w14:paraId="291A86F3"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79B7ED65" w14:textId="6BDA018E" w:rsidR="00233B6A" w:rsidRPr="0067394A" w:rsidRDefault="00AA6DAE" w:rsidP="00A51593">
            <w:pPr>
              <w:pStyle w:val="nadpis2"/>
              <w:rPr>
                <w:sz w:val="24"/>
                <w:szCs w:val="24"/>
              </w:rPr>
            </w:pPr>
            <w:r w:rsidRPr="0067394A">
              <w:rPr>
                <w:sz w:val="24"/>
                <w:szCs w:val="24"/>
              </w:rPr>
              <w:t>Ing. Monika Hryzbilová, náměstkyně hejtmana</w:t>
            </w:r>
          </w:p>
        </w:tc>
      </w:tr>
      <w:tr w:rsidR="00233B6A" w:rsidRPr="0067394A" w14:paraId="715C74D5" w14:textId="77777777" w:rsidTr="00AA6DAE">
        <w:tc>
          <w:tcPr>
            <w:tcW w:w="961" w:type="pct"/>
            <w:gridSpan w:val="2"/>
            <w:tcBorders>
              <w:top w:val="nil"/>
            </w:tcBorders>
            <w:shd w:val="clear" w:color="auto" w:fill="auto"/>
          </w:tcPr>
          <w:p w14:paraId="4C0FBD64"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2E18949" w14:textId="257AA564" w:rsidR="00233B6A" w:rsidRPr="0067394A" w:rsidRDefault="00AA6DAE" w:rsidP="00A51593">
            <w:pPr>
              <w:pStyle w:val="nadpis2"/>
              <w:rPr>
                <w:sz w:val="24"/>
                <w:szCs w:val="24"/>
              </w:rPr>
            </w:pPr>
            <w:r w:rsidRPr="0067394A">
              <w:rPr>
                <w:sz w:val="24"/>
                <w:szCs w:val="24"/>
              </w:rPr>
              <w:t>8.4.</w:t>
            </w:r>
          </w:p>
        </w:tc>
      </w:tr>
      <w:bookmarkEnd w:id="4"/>
    </w:tbl>
    <w:p w14:paraId="18CF7B67"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7BE91076" w14:textId="77777777" w:rsidTr="00AD5A33">
        <w:tc>
          <w:tcPr>
            <w:tcW w:w="961" w:type="pct"/>
            <w:gridSpan w:val="2"/>
            <w:tcBorders>
              <w:bottom w:val="nil"/>
            </w:tcBorders>
          </w:tcPr>
          <w:p w14:paraId="4649009F" w14:textId="206B8539" w:rsidR="00233B6A" w:rsidRPr="0067394A" w:rsidRDefault="00AD5A33" w:rsidP="00A51593">
            <w:pPr>
              <w:pStyle w:val="Radanzevusnesen"/>
              <w:rPr>
                <w:b/>
                <w:bCs w:val="0"/>
              </w:rPr>
            </w:pPr>
            <w:r w:rsidRPr="0067394A">
              <w:rPr>
                <w:b/>
                <w:bCs w:val="0"/>
              </w:rPr>
              <w:t>UR/2/33/2024</w:t>
            </w:r>
          </w:p>
        </w:tc>
        <w:tc>
          <w:tcPr>
            <w:tcW w:w="4039" w:type="pct"/>
            <w:tcBorders>
              <w:bottom w:val="nil"/>
            </w:tcBorders>
          </w:tcPr>
          <w:p w14:paraId="79A9A342" w14:textId="57E28E0F" w:rsidR="00233B6A" w:rsidRPr="0067394A" w:rsidRDefault="00AD5A33" w:rsidP="00A51593">
            <w:pPr>
              <w:pStyle w:val="Radanzevusnesen"/>
              <w:ind w:left="0" w:firstLine="0"/>
              <w:rPr>
                <w:b/>
                <w:bCs w:val="0"/>
              </w:rPr>
            </w:pPr>
            <w:r w:rsidRPr="0067394A">
              <w:rPr>
                <w:b/>
                <w:bCs w:val="0"/>
              </w:rPr>
              <w:t>Dotační program 03_01 Fond na podporu výstavby a obnovy vodohospodářské infrastruktury na území Olomouckého kraje 2024 – dodatky smluv</w:t>
            </w:r>
          </w:p>
        </w:tc>
      </w:tr>
      <w:tr w:rsidR="0067394A" w:rsidRPr="0067394A" w14:paraId="4CE8B3B3" w14:textId="77777777" w:rsidTr="00AD5A33">
        <w:trPr>
          <w:trHeight w:val="289"/>
        </w:trPr>
        <w:tc>
          <w:tcPr>
            <w:tcW w:w="5000" w:type="pct"/>
            <w:gridSpan w:val="3"/>
            <w:tcBorders>
              <w:top w:val="nil"/>
              <w:bottom w:val="nil"/>
            </w:tcBorders>
            <w:shd w:val="clear" w:color="auto" w:fill="auto"/>
            <w:hideMark/>
          </w:tcPr>
          <w:p w14:paraId="372977E1" w14:textId="2970B1B0" w:rsidR="00233B6A" w:rsidRPr="0067394A" w:rsidRDefault="00AD5A33" w:rsidP="00A51593">
            <w:pPr>
              <w:pStyle w:val="Zkladntext"/>
              <w:rPr>
                <w:b w:val="0"/>
                <w:bCs/>
              </w:rPr>
            </w:pPr>
            <w:r w:rsidRPr="0067394A">
              <w:rPr>
                <w:b w:val="0"/>
                <w:bCs/>
              </w:rPr>
              <w:t>Rada Olomouckého kraje po projednání:</w:t>
            </w:r>
          </w:p>
        </w:tc>
      </w:tr>
      <w:tr w:rsidR="0067394A" w:rsidRPr="0067394A" w14:paraId="7D90D72B" w14:textId="77777777" w:rsidTr="00AD5A33">
        <w:trPr>
          <w:trHeight w:val="289"/>
        </w:trPr>
        <w:tc>
          <w:tcPr>
            <w:tcW w:w="346" w:type="pct"/>
            <w:tcBorders>
              <w:top w:val="nil"/>
              <w:bottom w:val="nil"/>
            </w:tcBorders>
            <w:shd w:val="clear" w:color="auto" w:fill="auto"/>
            <w:tcMar>
              <w:bottom w:w="113" w:type="dxa"/>
            </w:tcMar>
            <w:hideMark/>
          </w:tcPr>
          <w:p w14:paraId="1642C660" w14:textId="5FEA87FA" w:rsidR="00233B6A" w:rsidRPr="0067394A" w:rsidRDefault="00AD5A33"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1AC11D61" w14:textId="5AF28826" w:rsidR="00233B6A" w:rsidRPr="0067394A" w:rsidRDefault="00AD5A33" w:rsidP="00AD5A33">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 uzavřením dodatku č. 1 k veřejnoprávní smlouvě o poskytnutí dotace č. 2024/04026/OŽPZ/DSM ze dne 29. 8. 2024 na akci „ČOV Velký Týnec – výměna technologie strojního odvodnění“ z dotačního programu 03_01 „Fond na podporu výstavby a obnovy vodohospodářské infrastruktury na území Olomouckého kraje 2024“, dotační titul 03_01_01_Výstavba, dostavba, intenzifikace čistíren odpadních vod včetně kořenových čistíren odpadních vod a kanalizací, mezi Olomouckým krajem, jako poskytovatelem a příjemcem obcí Velký Týnec, Zámecká 35, 783 72 Velký Týnec, IČO: 00299669</w:t>
            </w:r>
            <w:r w:rsidR="008A4D94" w:rsidRPr="0067394A">
              <w:rPr>
                <w:rFonts w:cs="Arial"/>
                <w:szCs w:val="24"/>
              </w:rPr>
              <w:t>,</w:t>
            </w:r>
            <w:r w:rsidRPr="0067394A">
              <w:rPr>
                <w:rFonts w:cs="Arial"/>
                <w:szCs w:val="24"/>
              </w:rPr>
              <w:t xml:space="preserve"> ve znění uvedeném v příloze č. 01 tohoto usnesení</w:t>
            </w:r>
          </w:p>
        </w:tc>
      </w:tr>
      <w:tr w:rsidR="0067394A" w:rsidRPr="0067394A" w14:paraId="767CF184" w14:textId="77777777" w:rsidTr="00AD5A33">
        <w:trPr>
          <w:trHeight w:val="289"/>
        </w:trPr>
        <w:tc>
          <w:tcPr>
            <w:tcW w:w="346" w:type="pct"/>
            <w:tcBorders>
              <w:top w:val="nil"/>
              <w:bottom w:val="nil"/>
            </w:tcBorders>
            <w:shd w:val="clear" w:color="auto" w:fill="auto"/>
            <w:tcMar>
              <w:bottom w:w="113" w:type="dxa"/>
            </w:tcMar>
          </w:tcPr>
          <w:p w14:paraId="09DA7E8A" w14:textId="6F16A680" w:rsidR="00AD5A33" w:rsidRPr="0067394A" w:rsidRDefault="00AD5A33"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1E351BEC" w14:textId="791DC3FD" w:rsidR="00AD5A33" w:rsidRPr="0067394A" w:rsidRDefault="00AD5A33" w:rsidP="00AD5A33">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1 k veřejnoprávní smlouvě o poskytnutí dotace č. 2024/04011/OŽPZ/DSM ze dne 2. 9. 2024 na akci „Úpravy vodní nádrže Rataje“ z dotačního programu 03_01 „Fond na podporu výstavby a</w:t>
            </w:r>
            <w:r w:rsidR="0067394A">
              <w:rPr>
                <w:rFonts w:cs="Arial"/>
                <w:szCs w:val="24"/>
              </w:rPr>
              <w:t> </w:t>
            </w:r>
            <w:r w:rsidRPr="0067394A">
              <w:rPr>
                <w:rFonts w:cs="Arial"/>
                <w:szCs w:val="24"/>
              </w:rPr>
              <w:t>obnovy vodohospodářské infrastruktury na území Olomouckého kraje 2024“, dotační titul 03_01_03_Obnova enviromentálních funkcí území, mezi Olomouckým krajem, jako poskytovatelem a příjemcem obcí Těšetice, Těšetice 75, 783 46 Těšetice, IČO: 00299545</w:t>
            </w:r>
            <w:r w:rsidR="008A4D94" w:rsidRPr="0067394A">
              <w:rPr>
                <w:rFonts w:cs="Arial"/>
                <w:szCs w:val="24"/>
              </w:rPr>
              <w:t>,</w:t>
            </w:r>
            <w:r w:rsidRPr="0067394A">
              <w:rPr>
                <w:rFonts w:cs="Arial"/>
                <w:szCs w:val="24"/>
              </w:rPr>
              <w:t xml:space="preserve"> ve znění uvedeném v příloze č. 02 tohoto usnesení</w:t>
            </w:r>
          </w:p>
        </w:tc>
      </w:tr>
      <w:tr w:rsidR="0067394A" w:rsidRPr="0067394A" w14:paraId="04290B5E" w14:textId="77777777" w:rsidTr="00AD5A33">
        <w:trPr>
          <w:trHeight w:val="289"/>
        </w:trPr>
        <w:tc>
          <w:tcPr>
            <w:tcW w:w="346" w:type="pct"/>
            <w:tcBorders>
              <w:top w:val="nil"/>
              <w:bottom w:val="nil"/>
            </w:tcBorders>
            <w:shd w:val="clear" w:color="auto" w:fill="auto"/>
            <w:tcMar>
              <w:bottom w:w="113" w:type="dxa"/>
            </w:tcMar>
          </w:tcPr>
          <w:p w14:paraId="324A4B6A" w14:textId="6DCF84DB" w:rsidR="00AD5A33" w:rsidRPr="0067394A" w:rsidRDefault="00AD5A33"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673C0217" w14:textId="1992E802" w:rsidR="00AD5A33" w:rsidRPr="0067394A" w:rsidRDefault="00AD5A33" w:rsidP="00AD5A33">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dodatek č. 1 k veřejnoprávní smlouvě o poskytnutí dotace z dotačního programu 03_01 „Fond na podporu výstavby a obnovy vodohospodářské infrastruktury na území Olomouckého kraje 2024“ dle bodu 1</w:t>
            </w:r>
            <w:r w:rsidR="0067394A">
              <w:rPr>
                <w:rFonts w:cs="Arial"/>
                <w:szCs w:val="24"/>
              </w:rPr>
              <w:t> </w:t>
            </w:r>
            <w:r w:rsidRPr="0067394A">
              <w:rPr>
                <w:rFonts w:cs="Arial"/>
                <w:szCs w:val="24"/>
              </w:rPr>
              <w:t>tohoto usnesení ke schválení Zastupitelstvu Olomouckého kraje</w:t>
            </w:r>
          </w:p>
        </w:tc>
      </w:tr>
      <w:tr w:rsidR="0067394A" w:rsidRPr="0067394A" w14:paraId="24603B02" w14:textId="77777777" w:rsidTr="00AD5A33">
        <w:trPr>
          <w:trHeight w:val="289"/>
        </w:trPr>
        <w:tc>
          <w:tcPr>
            <w:tcW w:w="5000" w:type="pct"/>
            <w:gridSpan w:val="3"/>
            <w:tcBorders>
              <w:top w:val="nil"/>
              <w:bottom w:val="nil"/>
            </w:tcBorders>
            <w:shd w:val="clear" w:color="auto" w:fill="auto"/>
            <w:tcMar>
              <w:bottom w:w="113" w:type="dxa"/>
            </w:tcMar>
          </w:tcPr>
          <w:p w14:paraId="1FACBFA0" w14:textId="77777777" w:rsidR="00AD5A33" w:rsidRPr="0067394A" w:rsidRDefault="00AD5A33" w:rsidP="00AD5A33">
            <w:r w:rsidRPr="0067394A">
              <w:t>Odpovídá: Irena Blažková, náměstkyně hejtmana</w:t>
            </w:r>
          </w:p>
          <w:p w14:paraId="6D38E727" w14:textId="77777777" w:rsidR="00AD5A33" w:rsidRPr="0067394A" w:rsidRDefault="00AD5A33" w:rsidP="00AD5A33">
            <w:r w:rsidRPr="0067394A">
              <w:t>Realizuje: Mgr. Ing. Jitka Hejlová, vedoucí odboru životního prostředí a zemědělství</w:t>
            </w:r>
          </w:p>
          <w:p w14:paraId="3F791D27" w14:textId="3B08B895" w:rsidR="00AD5A33" w:rsidRPr="0067394A" w:rsidRDefault="00AD5A33" w:rsidP="00AD5A33">
            <w:r w:rsidRPr="0067394A">
              <w:t>Termín: ZOK 16. 12. 2024</w:t>
            </w:r>
          </w:p>
        </w:tc>
      </w:tr>
      <w:tr w:rsidR="0067394A" w:rsidRPr="0067394A" w14:paraId="4E990891" w14:textId="77777777" w:rsidTr="00AD5A33">
        <w:trPr>
          <w:trHeight w:val="289"/>
        </w:trPr>
        <w:tc>
          <w:tcPr>
            <w:tcW w:w="346" w:type="pct"/>
            <w:tcBorders>
              <w:top w:val="nil"/>
              <w:bottom w:val="nil"/>
            </w:tcBorders>
            <w:shd w:val="clear" w:color="auto" w:fill="auto"/>
            <w:tcMar>
              <w:bottom w:w="113" w:type="dxa"/>
            </w:tcMar>
          </w:tcPr>
          <w:p w14:paraId="35A5D4EA" w14:textId="2A9FCCCC" w:rsidR="00AD5A33" w:rsidRPr="0067394A" w:rsidRDefault="00AD5A33"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35E5DE97" w14:textId="793206E6" w:rsidR="00AD5A33" w:rsidRPr="0067394A" w:rsidRDefault="008A4D94" w:rsidP="00AD5A33">
            <w:pPr>
              <w:autoSpaceDE w:val="0"/>
              <w:autoSpaceDN w:val="0"/>
              <w:adjustRightInd w:val="0"/>
              <w:jc w:val="both"/>
              <w:rPr>
                <w:rFonts w:cs="Arial"/>
                <w:szCs w:val="24"/>
              </w:rPr>
            </w:pPr>
            <w:r w:rsidRPr="0067394A">
              <w:rPr>
                <w:rFonts w:cs="Arial"/>
                <w:b/>
                <w:spacing w:val="70"/>
                <w:szCs w:val="24"/>
              </w:rPr>
              <w:t>d</w:t>
            </w:r>
            <w:r w:rsidR="00AD5A33" w:rsidRPr="0067394A">
              <w:rPr>
                <w:rFonts w:cs="Arial"/>
                <w:b/>
                <w:spacing w:val="70"/>
                <w:szCs w:val="24"/>
              </w:rPr>
              <w:t>oporučuj</w:t>
            </w:r>
            <w:r w:rsidRPr="0067394A">
              <w:rPr>
                <w:rFonts w:cs="Arial"/>
                <w:b/>
                <w:spacing w:val="70"/>
                <w:szCs w:val="24"/>
              </w:rPr>
              <w:t>e Zastupitelstvu Olomouckého kraje</w:t>
            </w:r>
            <w:r w:rsidR="00AD5A33" w:rsidRPr="0067394A">
              <w:rPr>
                <w:rFonts w:cs="Arial"/>
                <w:szCs w:val="24"/>
              </w:rPr>
              <w:t xml:space="preserve"> rozhodnout o uzavření dodatku č. 1 ke Smlouvě o poskytnutí dotace z programu 03_01 „Fond na podporu výstavby a obnovy vodohospodářské infrastruktury na území Olomouckého kraje 2024“ dle bodu 1 tohoto usnesení</w:t>
            </w:r>
          </w:p>
        </w:tc>
      </w:tr>
      <w:tr w:rsidR="0067394A" w:rsidRPr="0067394A" w14:paraId="43174528" w14:textId="77777777" w:rsidTr="00AD5A33">
        <w:tc>
          <w:tcPr>
            <w:tcW w:w="5000" w:type="pct"/>
            <w:gridSpan w:val="3"/>
            <w:tcBorders>
              <w:top w:val="nil"/>
              <w:bottom w:val="nil"/>
            </w:tcBorders>
            <w:shd w:val="clear" w:color="auto" w:fill="auto"/>
          </w:tcPr>
          <w:p w14:paraId="389B9105" w14:textId="77777777" w:rsidR="00233B6A" w:rsidRPr="0067394A" w:rsidRDefault="00233B6A" w:rsidP="00A51593">
            <w:pPr>
              <w:pStyle w:val="nadpis2"/>
              <w:rPr>
                <w:sz w:val="24"/>
                <w:szCs w:val="24"/>
              </w:rPr>
            </w:pPr>
          </w:p>
        </w:tc>
      </w:tr>
      <w:tr w:rsidR="0067394A" w:rsidRPr="0067394A" w14:paraId="2F5698E7" w14:textId="77777777" w:rsidTr="00AD5A33">
        <w:tc>
          <w:tcPr>
            <w:tcW w:w="961" w:type="pct"/>
            <w:gridSpan w:val="2"/>
            <w:tcBorders>
              <w:top w:val="nil"/>
              <w:bottom w:val="nil"/>
            </w:tcBorders>
            <w:shd w:val="clear" w:color="auto" w:fill="auto"/>
          </w:tcPr>
          <w:p w14:paraId="6EC4EF49"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141CC8F8" w14:textId="096D8EEB" w:rsidR="00233B6A" w:rsidRPr="0067394A" w:rsidRDefault="00AD5A33" w:rsidP="00A51593">
            <w:pPr>
              <w:pStyle w:val="nadpis2"/>
              <w:rPr>
                <w:sz w:val="24"/>
                <w:szCs w:val="24"/>
              </w:rPr>
            </w:pPr>
            <w:r w:rsidRPr="0067394A">
              <w:rPr>
                <w:sz w:val="24"/>
                <w:szCs w:val="24"/>
              </w:rPr>
              <w:t>Irena Blažková, náměstkyně hejtmana</w:t>
            </w:r>
          </w:p>
        </w:tc>
      </w:tr>
      <w:tr w:rsidR="00233B6A" w:rsidRPr="0067394A" w14:paraId="1D76BBC5" w14:textId="77777777" w:rsidTr="00AD5A33">
        <w:tc>
          <w:tcPr>
            <w:tcW w:w="961" w:type="pct"/>
            <w:gridSpan w:val="2"/>
            <w:tcBorders>
              <w:top w:val="nil"/>
            </w:tcBorders>
            <w:shd w:val="clear" w:color="auto" w:fill="auto"/>
          </w:tcPr>
          <w:p w14:paraId="2834A259"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0644EE4D" w14:textId="4B108903" w:rsidR="00233B6A" w:rsidRPr="0067394A" w:rsidRDefault="00AD5A33" w:rsidP="00A51593">
            <w:pPr>
              <w:pStyle w:val="nadpis2"/>
              <w:rPr>
                <w:sz w:val="24"/>
                <w:szCs w:val="24"/>
              </w:rPr>
            </w:pPr>
            <w:r w:rsidRPr="0067394A">
              <w:rPr>
                <w:sz w:val="24"/>
                <w:szCs w:val="24"/>
              </w:rPr>
              <w:t>9.1.</w:t>
            </w:r>
          </w:p>
        </w:tc>
      </w:tr>
    </w:tbl>
    <w:p w14:paraId="719D9AD0"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F898D15" w14:textId="77777777" w:rsidTr="00390227">
        <w:tc>
          <w:tcPr>
            <w:tcW w:w="961" w:type="pct"/>
            <w:gridSpan w:val="2"/>
            <w:tcBorders>
              <w:bottom w:val="nil"/>
            </w:tcBorders>
          </w:tcPr>
          <w:p w14:paraId="5F905B5A" w14:textId="3FE3FA3C" w:rsidR="00233B6A" w:rsidRPr="0067394A" w:rsidRDefault="00390227" w:rsidP="00A51593">
            <w:pPr>
              <w:pStyle w:val="Radanzevusnesen"/>
              <w:rPr>
                <w:b/>
                <w:bCs w:val="0"/>
              </w:rPr>
            </w:pPr>
            <w:r w:rsidRPr="0067394A">
              <w:rPr>
                <w:b/>
                <w:bCs w:val="0"/>
              </w:rPr>
              <w:t>UR/2/34/2024</w:t>
            </w:r>
          </w:p>
        </w:tc>
        <w:tc>
          <w:tcPr>
            <w:tcW w:w="4039" w:type="pct"/>
            <w:tcBorders>
              <w:bottom w:val="nil"/>
            </w:tcBorders>
          </w:tcPr>
          <w:p w14:paraId="400D768B" w14:textId="2803A4EB" w:rsidR="00233B6A" w:rsidRPr="0067394A" w:rsidRDefault="00390227" w:rsidP="00A51593">
            <w:pPr>
              <w:pStyle w:val="Radanzevusnesen"/>
              <w:ind w:left="0" w:firstLine="0"/>
              <w:rPr>
                <w:b/>
                <w:bCs w:val="0"/>
              </w:rPr>
            </w:pPr>
            <w:r w:rsidRPr="0067394A">
              <w:rPr>
                <w:b/>
                <w:bCs w:val="0"/>
              </w:rPr>
              <w:t>Financování zdravotnických příspěvkových organizací</w:t>
            </w:r>
          </w:p>
        </w:tc>
      </w:tr>
      <w:tr w:rsidR="0067394A" w:rsidRPr="0067394A" w14:paraId="16595D4F" w14:textId="77777777" w:rsidTr="00390227">
        <w:trPr>
          <w:trHeight w:val="289"/>
        </w:trPr>
        <w:tc>
          <w:tcPr>
            <w:tcW w:w="5000" w:type="pct"/>
            <w:gridSpan w:val="3"/>
            <w:tcBorders>
              <w:top w:val="nil"/>
              <w:bottom w:val="nil"/>
            </w:tcBorders>
            <w:shd w:val="clear" w:color="auto" w:fill="auto"/>
            <w:hideMark/>
          </w:tcPr>
          <w:p w14:paraId="3AF64F9F" w14:textId="2EDAA30A" w:rsidR="00233B6A" w:rsidRPr="0067394A" w:rsidRDefault="00390227" w:rsidP="00A51593">
            <w:pPr>
              <w:pStyle w:val="Zkladntext"/>
              <w:rPr>
                <w:b w:val="0"/>
                <w:bCs/>
              </w:rPr>
            </w:pPr>
            <w:r w:rsidRPr="0067394A">
              <w:rPr>
                <w:b w:val="0"/>
                <w:bCs/>
              </w:rPr>
              <w:t>Rada Olomouckého kraje po projednání:</w:t>
            </w:r>
          </w:p>
        </w:tc>
      </w:tr>
      <w:tr w:rsidR="0067394A" w:rsidRPr="0067394A" w14:paraId="5F34A5C2" w14:textId="77777777" w:rsidTr="00390227">
        <w:trPr>
          <w:trHeight w:val="289"/>
        </w:trPr>
        <w:tc>
          <w:tcPr>
            <w:tcW w:w="346" w:type="pct"/>
            <w:tcBorders>
              <w:top w:val="nil"/>
              <w:bottom w:val="nil"/>
            </w:tcBorders>
            <w:shd w:val="clear" w:color="auto" w:fill="auto"/>
            <w:tcMar>
              <w:bottom w:w="113" w:type="dxa"/>
            </w:tcMar>
            <w:hideMark/>
          </w:tcPr>
          <w:p w14:paraId="7D5D4B4E" w14:textId="671486A7" w:rsidR="00233B6A" w:rsidRPr="0067394A" w:rsidRDefault="00390227"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7F1EE498" w14:textId="689DEEC3" w:rsidR="00233B6A" w:rsidRPr="0067394A" w:rsidRDefault="00390227" w:rsidP="0039022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změny účelu financování Odborného léčebného ústavu Paseka, příspěvkové organizace – energeticky úsporná opatření dle přílohy  </w:t>
            </w:r>
            <w:r w:rsidRPr="0067394A">
              <w:rPr>
                <w:rFonts w:cs="Arial"/>
                <w:szCs w:val="24"/>
              </w:rPr>
              <w:br/>
              <w:t>č.  01 usnesení</w:t>
            </w:r>
          </w:p>
        </w:tc>
      </w:tr>
      <w:tr w:rsidR="0067394A" w:rsidRPr="0067394A" w14:paraId="1C38FBB6" w14:textId="77777777" w:rsidTr="00390227">
        <w:trPr>
          <w:trHeight w:val="289"/>
        </w:trPr>
        <w:tc>
          <w:tcPr>
            <w:tcW w:w="346" w:type="pct"/>
            <w:tcBorders>
              <w:top w:val="nil"/>
              <w:bottom w:val="nil"/>
            </w:tcBorders>
            <w:shd w:val="clear" w:color="auto" w:fill="auto"/>
            <w:tcMar>
              <w:bottom w:w="113" w:type="dxa"/>
            </w:tcMar>
          </w:tcPr>
          <w:p w14:paraId="65618FC6" w14:textId="0DDDAF58" w:rsidR="00390227" w:rsidRPr="0067394A" w:rsidRDefault="00390227"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6AD58415" w14:textId="5F969D32" w:rsidR="00390227" w:rsidRPr="0067394A" w:rsidRDefault="00390227" w:rsidP="00390227">
            <w:pPr>
              <w:autoSpaceDE w:val="0"/>
              <w:autoSpaceDN w:val="0"/>
              <w:adjustRightInd w:val="0"/>
              <w:jc w:val="both"/>
              <w:rPr>
                <w:rFonts w:cs="Arial"/>
                <w:szCs w:val="24"/>
              </w:rPr>
            </w:pPr>
            <w:r w:rsidRPr="0067394A">
              <w:rPr>
                <w:rFonts w:cs="Arial"/>
                <w:b/>
                <w:spacing w:val="70"/>
                <w:szCs w:val="24"/>
              </w:rPr>
              <w:t>neschvaluje</w:t>
            </w:r>
            <w:r w:rsidRPr="0067394A">
              <w:rPr>
                <w:rFonts w:cs="Arial"/>
                <w:szCs w:val="24"/>
              </w:rPr>
              <w:t xml:space="preserve"> prodloužení termínu realizace akce „Výměna PVC na chodbách lůžkového RHB odd.“ (IŽ 2024/00457) Odbornému léčebnému ústavu Paseka, příspěvkové organizaci, a finančního vypořádání poskytnutého účelového neinvestičního příspěvku do 31. 12. 2025</w:t>
            </w:r>
          </w:p>
        </w:tc>
      </w:tr>
      <w:tr w:rsidR="0067394A" w:rsidRPr="0067394A" w14:paraId="06789D25" w14:textId="77777777" w:rsidTr="00390227">
        <w:trPr>
          <w:trHeight w:val="289"/>
        </w:trPr>
        <w:tc>
          <w:tcPr>
            <w:tcW w:w="346" w:type="pct"/>
            <w:tcBorders>
              <w:top w:val="nil"/>
              <w:bottom w:val="nil"/>
            </w:tcBorders>
            <w:shd w:val="clear" w:color="auto" w:fill="auto"/>
            <w:tcMar>
              <w:bottom w:w="113" w:type="dxa"/>
            </w:tcMar>
          </w:tcPr>
          <w:p w14:paraId="511D461D" w14:textId="30197F47" w:rsidR="00390227" w:rsidRPr="0067394A" w:rsidRDefault="00390227"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6B17ADEF" w14:textId="376E2074" w:rsidR="00390227" w:rsidRPr="0067394A" w:rsidRDefault="00390227" w:rsidP="0039022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rozšíření účelu použití finančních prostředků na akci „Nemocniční polohovací postele“ (IŽ 2024/00320) o 5 ks nemocničních polohovacích postelí (celkem 30 ks) a o 70 ks matrací Odbornému léčebnému ústavu Paseka, příspěvkové organizaci</w:t>
            </w:r>
          </w:p>
        </w:tc>
      </w:tr>
      <w:tr w:rsidR="0067394A" w:rsidRPr="0067394A" w14:paraId="6A238CC0" w14:textId="77777777" w:rsidTr="00390227">
        <w:trPr>
          <w:trHeight w:val="289"/>
        </w:trPr>
        <w:tc>
          <w:tcPr>
            <w:tcW w:w="346" w:type="pct"/>
            <w:tcBorders>
              <w:top w:val="nil"/>
              <w:bottom w:val="nil"/>
            </w:tcBorders>
            <w:shd w:val="clear" w:color="auto" w:fill="auto"/>
            <w:tcMar>
              <w:bottom w:w="113" w:type="dxa"/>
            </w:tcMar>
          </w:tcPr>
          <w:p w14:paraId="5C313688" w14:textId="16DFE0EE" w:rsidR="00390227" w:rsidRPr="0067394A" w:rsidRDefault="00390227"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6705F20B" w14:textId="7DC9EBEE" w:rsidR="00390227" w:rsidRPr="0067394A" w:rsidRDefault="00390227" w:rsidP="0039022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změny účelu financování Odborného léčebného ústavu Paseka, příspěvkové organizace – nemocniční polohovací postele, dle přílohy č.</w:t>
            </w:r>
            <w:r w:rsidR="0067394A">
              <w:rPr>
                <w:rFonts w:cs="Arial"/>
                <w:szCs w:val="24"/>
              </w:rPr>
              <w:t> </w:t>
            </w:r>
            <w:r w:rsidRPr="0067394A">
              <w:rPr>
                <w:rFonts w:cs="Arial"/>
                <w:szCs w:val="24"/>
              </w:rPr>
              <w:t>02 usnesení</w:t>
            </w:r>
          </w:p>
        </w:tc>
      </w:tr>
      <w:tr w:rsidR="0067394A" w:rsidRPr="0067394A" w14:paraId="57D97B58" w14:textId="77777777" w:rsidTr="00390227">
        <w:trPr>
          <w:trHeight w:val="289"/>
        </w:trPr>
        <w:tc>
          <w:tcPr>
            <w:tcW w:w="346" w:type="pct"/>
            <w:tcBorders>
              <w:top w:val="nil"/>
              <w:bottom w:val="nil"/>
            </w:tcBorders>
            <w:shd w:val="clear" w:color="auto" w:fill="auto"/>
            <w:tcMar>
              <w:bottom w:w="113" w:type="dxa"/>
            </w:tcMar>
          </w:tcPr>
          <w:p w14:paraId="70DB8C25" w14:textId="40767A8A" w:rsidR="00390227" w:rsidRPr="0067394A" w:rsidRDefault="00390227"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319C64F3" w14:textId="651C54C7" w:rsidR="00390227" w:rsidRPr="0067394A" w:rsidRDefault="00390227" w:rsidP="0039022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rozpočtové změny dle přílohy č. 03 usnesení</w:t>
            </w:r>
          </w:p>
        </w:tc>
      </w:tr>
      <w:tr w:rsidR="0067394A" w:rsidRPr="0067394A" w14:paraId="62865652" w14:textId="77777777" w:rsidTr="00390227">
        <w:trPr>
          <w:trHeight w:val="289"/>
        </w:trPr>
        <w:tc>
          <w:tcPr>
            <w:tcW w:w="346" w:type="pct"/>
            <w:tcBorders>
              <w:top w:val="nil"/>
              <w:bottom w:val="nil"/>
            </w:tcBorders>
            <w:shd w:val="clear" w:color="auto" w:fill="auto"/>
            <w:tcMar>
              <w:bottom w:w="113" w:type="dxa"/>
            </w:tcMar>
          </w:tcPr>
          <w:p w14:paraId="4D5DBA3B" w14:textId="0AED4F3B" w:rsidR="00390227" w:rsidRPr="0067394A" w:rsidRDefault="00390227"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1FBE4C6B" w14:textId="5A8B8A19" w:rsidR="00390227" w:rsidRPr="0067394A" w:rsidRDefault="00390227" w:rsidP="00390227">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ředitelky příspěvkových organizací</w:t>
            </w:r>
          </w:p>
        </w:tc>
      </w:tr>
      <w:tr w:rsidR="0067394A" w:rsidRPr="0067394A" w14:paraId="47F37BEF" w14:textId="77777777" w:rsidTr="00390227">
        <w:trPr>
          <w:trHeight w:val="289"/>
        </w:trPr>
        <w:tc>
          <w:tcPr>
            <w:tcW w:w="5000" w:type="pct"/>
            <w:gridSpan w:val="3"/>
            <w:tcBorders>
              <w:top w:val="nil"/>
              <w:bottom w:val="nil"/>
            </w:tcBorders>
            <w:shd w:val="clear" w:color="auto" w:fill="auto"/>
            <w:tcMar>
              <w:bottom w:w="113" w:type="dxa"/>
            </w:tcMar>
          </w:tcPr>
          <w:p w14:paraId="2C90336F" w14:textId="77777777" w:rsidR="00390227" w:rsidRPr="0067394A" w:rsidRDefault="00390227" w:rsidP="00390227">
            <w:r w:rsidRPr="0067394A">
              <w:t>Odpovídá: Ing. Lubomír Baláš, ředitel</w:t>
            </w:r>
          </w:p>
          <w:p w14:paraId="2CFBD560" w14:textId="77777777" w:rsidR="00390227" w:rsidRPr="0067394A" w:rsidRDefault="00390227" w:rsidP="00390227">
            <w:r w:rsidRPr="0067394A">
              <w:t>Realizuje: Ing. Bohuslav Kolář, MBA, LL.M., vedoucí odboru zdravotnictví</w:t>
            </w:r>
          </w:p>
          <w:p w14:paraId="4BDF1348" w14:textId="543591A6" w:rsidR="00390227" w:rsidRPr="0067394A" w:rsidRDefault="00390227" w:rsidP="00390227">
            <w:r w:rsidRPr="0067394A">
              <w:t>Termín: 9. 12. 2024</w:t>
            </w:r>
          </w:p>
        </w:tc>
      </w:tr>
      <w:tr w:rsidR="0067394A" w:rsidRPr="0067394A" w14:paraId="5C2107DD" w14:textId="77777777" w:rsidTr="00390227">
        <w:trPr>
          <w:trHeight w:val="289"/>
        </w:trPr>
        <w:tc>
          <w:tcPr>
            <w:tcW w:w="346" w:type="pct"/>
            <w:tcBorders>
              <w:top w:val="nil"/>
              <w:bottom w:val="nil"/>
            </w:tcBorders>
            <w:shd w:val="clear" w:color="auto" w:fill="auto"/>
            <w:tcMar>
              <w:bottom w:w="113" w:type="dxa"/>
            </w:tcMar>
          </w:tcPr>
          <w:p w14:paraId="56AA837F" w14:textId="53E6275B" w:rsidR="00390227" w:rsidRPr="0067394A" w:rsidRDefault="00390227"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668374B4" w14:textId="02115882" w:rsidR="00390227" w:rsidRPr="0067394A" w:rsidRDefault="00390227" w:rsidP="00390227">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5 usnesení na zasedání Zastupitelstva Olomouckého kraje na vědomí</w:t>
            </w:r>
          </w:p>
        </w:tc>
      </w:tr>
      <w:tr w:rsidR="0067394A" w:rsidRPr="0067394A" w14:paraId="3000F361" w14:textId="77777777" w:rsidTr="00390227">
        <w:trPr>
          <w:trHeight w:val="289"/>
        </w:trPr>
        <w:tc>
          <w:tcPr>
            <w:tcW w:w="5000" w:type="pct"/>
            <w:gridSpan w:val="3"/>
            <w:tcBorders>
              <w:top w:val="nil"/>
              <w:bottom w:val="nil"/>
            </w:tcBorders>
            <w:shd w:val="clear" w:color="auto" w:fill="auto"/>
            <w:tcMar>
              <w:bottom w:w="113" w:type="dxa"/>
            </w:tcMar>
          </w:tcPr>
          <w:p w14:paraId="57D07B08" w14:textId="77777777" w:rsidR="00390227" w:rsidRPr="0067394A" w:rsidRDefault="00390227" w:rsidP="00390227">
            <w:r w:rsidRPr="0067394A">
              <w:t>Odpovídá: Ladislav Okleštěk, hejtman Olomouckého kraje</w:t>
            </w:r>
          </w:p>
          <w:p w14:paraId="2E484DC9" w14:textId="77777777" w:rsidR="00390227" w:rsidRPr="0067394A" w:rsidRDefault="00390227" w:rsidP="00390227">
            <w:r w:rsidRPr="0067394A">
              <w:t>Realizuje: Mgr. Olga Fidrová, MBA, vedoucí odboru ekonomického</w:t>
            </w:r>
          </w:p>
          <w:p w14:paraId="440FDF93" w14:textId="26DCEBA4" w:rsidR="00390227" w:rsidRPr="0067394A" w:rsidRDefault="00390227" w:rsidP="00390227">
            <w:r w:rsidRPr="0067394A">
              <w:t>Termín: ZOK 16. 12. 2024</w:t>
            </w:r>
          </w:p>
        </w:tc>
      </w:tr>
      <w:tr w:rsidR="0067394A" w:rsidRPr="0067394A" w14:paraId="49C6B4D7" w14:textId="77777777" w:rsidTr="00390227">
        <w:trPr>
          <w:trHeight w:val="289"/>
        </w:trPr>
        <w:tc>
          <w:tcPr>
            <w:tcW w:w="346" w:type="pct"/>
            <w:tcBorders>
              <w:top w:val="nil"/>
              <w:bottom w:val="nil"/>
            </w:tcBorders>
            <w:shd w:val="clear" w:color="auto" w:fill="auto"/>
            <w:tcMar>
              <w:bottom w:w="113" w:type="dxa"/>
            </w:tcMar>
          </w:tcPr>
          <w:p w14:paraId="7A378764" w14:textId="5FE89C50" w:rsidR="00390227" w:rsidRPr="0067394A" w:rsidRDefault="00390227" w:rsidP="00A51593">
            <w:pPr>
              <w:pStyle w:val="nadpis2"/>
              <w:rPr>
                <w:sz w:val="24"/>
                <w:szCs w:val="24"/>
              </w:rPr>
            </w:pPr>
            <w:r w:rsidRPr="0067394A">
              <w:rPr>
                <w:sz w:val="24"/>
                <w:szCs w:val="24"/>
              </w:rPr>
              <w:t>8.</w:t>
            </w:r>
          </w:p>
        </w:tc>
        <w:tc>
          <w:tcPr>
            <w:tcW w:w="4654" w:type="pct"/>
            <w:gridSpan w:val="2"/>
            <w:tcBorders>
              <w:top w:val="nil"/>
              <w:bottom w:val="nil"/>
            </w:tcBorders>
            <w:shd w:val="clear" w:color="auto" w:fill="auto"/>
            <w:tcMar>
              <w:bottom w:w="113" w:type="dxa"/>
            </w:tcMar>
          </w:tcPr>
          <w:p w14:paraId="3F520CED" w14:textId="05FA2DDA" w:rsidR="00390227" w:rsidRPr="0067394A" w:rsidRDefault="00390227" w:rsidP="00390227">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rozpočtové změny dle bodu 5 usnesení</w:t>
            </w:r>
          </w:p>
        </w:tc>
      </w:tr>
      <w:tr w:rsidR="0067394A" w:rsidRPr="0067394A" w14:paraId="706D4573" w14:textId="77777777" w:rsidTr="00390227">
        <w:tc>
          <w:tcPr>
            <w:tcW w:w="5000" w:type="pct"/>
            <w:gridSpan w:val="3"/>
            <w:tcBorders>
              <w:top w:val="nil"/>
              <w:bottom w:val="nil"/>
            </w:tcBorders>
            <w:shd w:val="clear" w:color="auto" w:fill="auto"/>
          </w:tcPr>
          <w:p w14:paraId="01C7FE23" w14:textId="77777777" w:rsidR="00233B6A" w:rsidRPr="0067394A" w:rsidRDefault="00233B6A" w:rsidP="00A51593">
            <w:pPr>
              <w:pStyle w:val="nadpis2"/>
              <w:rPr>
                <w:sz w:val="24"/>
                <w:szCs w:val="24"/>
              </w:rPr>
            </w:pPr>
          </w:p>
        </w:tc>
      </w:tr>
      <w:tr w:rsidR="0067394A" w:rsidRPr="0067394A" w14:paraId="43CE88BE" w14:textId="77777777" w:rsidTr="00390227">
        <w:tc>
          <w:tcPr>
            <w:tcW w:w="961" w:type="pct"/>
            <w:gridSpan w:val="2"/>
            <w:tcBorders>
              <w:top w:val="nil"/>
              <w:bottom w:val="nil"/>
            </w:tcBorders>
            <w:shd w:val="clear" w:color="auto" w:fill="auto"/>
          </w:tcPr>
          <w:p w14:paraId="2B0E4A96"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E5025FF" w14:textId="47D0EA4E" w:rsidR="00233B6A" w:rsidRPr="0067394A" w:rsidRDefault="00390227" w:rsidP="00A51593">
            <w:pPr>
              <w:pStyle w:val="nadpis2"/>
              <w:rPr>
                <w:sz w:val="24"/>
                <w:szCs w:val="24"/>
              </w:rPr>
            </w:pPr>
            <w:r w:rsidRPr="0067394A">
              <w:rPr>
                <w:sz w:val="24"/>
                <w:szCs w:val="24"/>
              </w:rPr>
              <w:t>JUDr. Vladimír Lichnovský, 1. náměstek hejtmana</w:t>
            </w:r>
          </w:p>
        </w:tc>
      </w:tr>
      <w:tr w:rsidR="00233B6A" w:rsidRPr="0067394A" w14:paraId="2DD576A7" w14:textId="77777777" w:rsidTr="00390227">
        <w:tc>
          <w:tcPr>
            <w:tcW w:w="961" w:type="pct"/>
            <w:gridSpan w:val="2"/>
            <w:tcBorders>
              <w:top w:val="nil"/>
            </w:tcBorders>
            <w:shd w:val="clear" w:color="auto" w:fill="auto"/>
          </w:tcPr>
          <w:p w14:paraId="6560CA72"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4D43670F" w14:textId="34B99AB6" w:rsidR="00233B6A" w:rsidRPr="0067394A" w:rsidRDefault="00390227" w:rsidP="00A51593">
            <w:pPr>
              <w:pStyle w:val="nadpis2"/>
              <w:rPr>
                <w:sz w:val="24"/>
                <w:szCs w:val="24"/>
              </w:rPr>
            </w:pPr>
            <w:r w:rsidRPr="0067394A">
              <w:rPr>
                <w:sz w:val="24"/>
                <w:szCs w:val="24"/>
              </w:rPr>
              <w:t>10.1.</w:t>
            </w:r>
          </w:p>
        </w:tc>
      </w:tr>
    </w:tbl>
    <w:p w14:paraId="0CD84309"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430C9E6E" w14:textId="77777777" w:rsidTr="00114D58">
        <w:tc>
          <w:tcPr>
            <w:tcW w:w="961" w:type="pct"/>
            <w:gridSpan w:val="2"/>
            <w:tcBorders>
              <w:bottom w:val="nil"/>
            </w:tcBorders>
          </w:tcPr>
          <w:p w14:paraId="336F9C38" w14:textId="798C8664" w:rsidR="00233B6A" w:rsidRPr="0067394A" w:rsidRDefault="00114D58" w:rsidP="00A51593">
            <w:pPr>
              <w:pStyle w:val="Radanzevusnesen"/>
              <w:rPr>
                <w:b/>
                <w:bCs w:val="0"/>
              </w:rPr>
            </w:pPr>
            <w:r w:rsidRPr="0067394A">
              <w:rPr>
                <w:b/>
                <w:bCs w:val="0"/>
              </w:rPr>
              <w:t>UR/2/35/2024</w:t>
            </w:r>
          </w:p>
        </w:tc>
        <w:tc>
          <w:tcPr>
            <w:tcW w:w="4039" w:type="pct"/>
            <w:tcBorders>
              <w:bottom w:val="nil"/>
            </w:tcBorders>
          </w:tcPr>
          <w:p w14:paraId="5BC8D7D3" w14:textId="1F0CB4A6" w:rsidR="00233B6A" w:rsidRPr="0067394A" w:rsidRDefault="00114D58" w:rsidP="00A51593">
            <w:pPr>
              <w:pStyle w:val="Radanzevusnesen"/>
              <w:ind w:left="0" w:firstLine="0"/>
              <w:rPr>
                <w:b/>
                <w:bCs w:val="0"/>
              </w:rPr>
            </w:pPr>
            <w:r w:rsidRPr="0067394A">
              <w:rPr>
                <w:b/>
                <w:bCs w:val="0"/>
              </w:rPr>
              <w:t>Změna závazných ukazatelů zdravotnických příspěvkových organizací – odvod z fondu investic</w:t>
            </w:r>
          </w:p>
        </w:tc>
      </w:tr>
      <w:tr w:rsidR="0067394A" w:rsidRPr="0067394A" w14:paraId="28C2C4D8" w14:textId="77777777" w:rsidTr="00114D58">
        <w:trPr>
          <w:trHeight w:val="289"/>
        </w:trPr>
        <w:tc>
          <w:tcPr>
            <w:tcW w:w="5000" w:type="pct"/>
            <w:gridSpan w:val="3"/>
            <w:tcBorders>
              <w:top w:val="nil"/>
              <w:bottom w:val="nil"/>
            </w:tcBorders>
            <w:shd w:val="clear" w:color="auto" w:fill="auto"/>
            <w:hideMark/>
          </w:tcPr>
          <w:p w14:paraId="5626C790" w14:textId="457B03C5" w:rsidR="00233B6A" w:rsidRPr="0067394A" w:rsidRDefault="00114D58" w:rsidP="00A51593">
            <w:pPr>
              <w:pStyle w:val="Zkladntext"/>
              <w:rPr>
                <w:b w:val="0"/>
                <w:bCs/>
              </w:rPr>
            </w:pPr>
            <w:r w:rsidRPr="0067394A">
              <w:rPr>
                <w:b w:val="0"/>
                <w:bCs/>
              </w:rPr>
              <w:t>Rada Olomouckého kraje po projednání:</w:t>
            </w:r>
          </w:p>
        </w:tc>
      </w:tr>
      <w:tr w:rsidR="0067394A" w:rsidRPr="0067394A" w14:paraId="344730FF" w14:textId="77777777" w:rsidTr="00114D58">
        <w:trPr>
          <w:trHeight w:val="289"/>
        </w:trPr>
        <w:tc>
          <w:tcPr>
            <w:tcW w:w="346" w:type="pct"/>
            <w:tcBorders>
              <w:top w:val="nil"/>
              <w:bottom w:val="nil"/>
            </w:tcBorders>
            <w:shd w:val="clear" w:color="auto" w:fill="auto"/>
            <w:tcMar>
              <w:bottom w:w="113" w:type="dxa"/>
            </w:tcMar>
            <w:hideMark/>
          </w:tcPr>
          <w:p w14:paraId="53064AAA" w14:textId="6E6D888C" w:rsidR="00233B6A" w:rsidRPr="0067394A" w:rsidRDefault="00114D58"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36B3E71" w14:textId="351A1779" w:rsidR="00233B6A" w:rsidRPr="0067394A" w:rsidRDefault="00114D58" w:rsidP="00114D58">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závazný ukazatel – odvod z fondu investic pro Zdravotnickou záchrannou službu Olomouckého kraje, příspěvkovou organizaci, ve výši </w:t>
            </w:r>
            <w:r w:rsidRPr="0067394A">
              <w:rPr>
                <w:rFonts w:cs="Arial"/>
                <w:szCs w:val="24"/>
              </w:rPr>
              <w:br/>
              <w:t>115 373,00 Kč z nevyčerpaného investičního příspěvku na akci „Výměna oken a dveří na budově Aksamitova Olomouc“</w:t>
            </w:r>
          </w:p>
        </w:tc>
      </w:tr>
      <w:tr w:rsidR="0067394A" w:rsidRPr="0067394A" w14:paraId="70040A44" w14:textId="77777777" w:rsidTr="00114D58">
        <w:trPr>
          <w:trHeight w:val="289"/>
        </w:trPr>
        <w:tc>
          <w:tcPr>
            <w:tcW w:w="346" w:type="pct"/>
            <w:tcBorders>
              <w:top w:val="nil"/>
              <w:bottom w:val="nil"/>
            </w:tcBorders>
            <w:shd w:val="clear" w:color="auto" w:fill="auto"/>
            <w:tcMar>
              <w:bottom w:w="113" w:type="dxa"/>
            </w:tcMar>
          </w:tcPr>
          <w:p w14:paraId="6CB272F2" w14:textId="45033FA5" w:rsidR="00114D58" w:rsidRPr="0067394A" w:rsidRDefault="00114D58" w:rsidP="00A51593">
            <w:pPr>
              <w:pStyle w:val="nadpis2"/>
              <w:rPr>
                <w:sz w:val="24"/>
                <w:szCs w:val="24"/>
              </w:rPr>
            </w:pPr>
            <w:r w:rsidRPr="0067394A">
              <w:rPr>
                <w:sz w:val="24"/>
                <w:szCs w:val="24"/>
              </w:rPr>
              <w:lastRenderedPageBreak/>
              <w:t>2.</w:t>
            </w:r>
          </w:p>
        </w:tc>
        <w:tc>
          <w:tcPr>
            <w:tcW w:w="4654" w:type="pct"/>
            <w:gridSpan w:val="2"/>
            <w:tcBorders>
              <w:top w:val="nil"/>
              <w:bottom w:val="nil"/>
            </w:tcBorders>
            <w:shd w:val="clear" w:color="auto" w:fill="auto"/>
            <w:tcMar>
              <w:bottom w:w="113" w:type="dxa"/>
            </w:tcMar>
          </w:tcPr>
          <w:p w14:paraId="14F0AC05" w14:textId="27212271" w:rsidR="00114D58" w:rsidRPr="0067394A" w:rsidRDefault="00114D58" w:rsidP="00114D58">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odvod z fondu investic ve výši 115 373,00 Kč Zdravotnické záchranné službě Olomouckého kraje, příspěvkové organizaci, </w:t>
            </w:r>
            <w:r w:rsidRPr="0067394A">
              <w:rPr>
                <w:rFonts w:cs="Arial"/>
                <w:szCs w:val="24"/>
              </w:rPr>
              <w:br/>
              <w:t xml:space="preserve">z nevyčerpaného investičního příspěvku na akci „Výměna oken a dveří </w:t>
            </w:r>
            <w:r w:rsidRPr="0067394A">
              <w:rPr>
                <w:rFonts w:cs="Arial"/>
                <w:szCs w:val="24"/>
              </w:rPr>
              <w:br/>
              <w:t>na budově Aksamitova Olomouc“</w:t>
            </w:r>
          </w:p>
        </w:tc>
      </w:tr>
      <w:tr w:rsidR="0067394A" w:rsidRPr="0067394A" w14:paraId="499B8A5D" w14:textId="77777777" w:rsidTr="00114D58">
        <w:trPr>
          <w:trHeight w:val="289"/>
        </w:trPr>
        <w:tc>
          <w:tcPr>
            <w:tcW w:w="5000" w:type="pct"/>
            <w:gridSpan w:val="3"/>
            <w:tcBorders>
              <w:top w:val="nil"/>
              <w:bottom w:val="nil"/>
            </w:tcBorders>
            <w:shd w:val="clear" w:color="auto" w:fill="auto"/>
            <w:tcMar>
              <w:bottom w:w="113" w:type="dxa"/>
            </w:tcMar>
          </w:tcPr>
          <w:p w14:paraId="41A59BDC" w14:textId="689C7782" w:rsidR="00114D58" w:rsidRPr="0067394A" w:rsidRDefault="00114D58" w:rsidP="00114D58">
            <w:r w:rsidRPr="0067394A">
              <w:t xml:space="preserve">Odpovídá: </w:t>
            </w:r>
            <w:bookmarkStart w:id="5" w:name="_Hlk181955816"/>
            <w:r w:rsidRPr="0067394A">
              <w:t>ředitelka příspěvkové organizace</w:t>
            </w:r>
            <w:bookmarkEnd w:id="5"/>
          </w:p>
          <w:p w14:paraId="01053E1A" w14:textId="77777777" w:rsidR="00114D58" w:rsidRPr="0067394A" w:rsidRDefault="00114D58" w:rsidP="00114D58">
            <w:r w:rsidRPr="0067394A">
              <w:t>Realizuje: příspěvková organizace dle usnesení</w:t>
            </w:r>
          </w:p>
          <w:p w14:paraId="6999BAAE" w14:textId="412C0E23" w:rsidR="00114D58" w:rsidRPr="0067394A" w:rsidRDefault="00114D58" w:rsidP="00114D58">
            <w:r w:rsidRPr="0067394A">
              <w:t>Termín: 9. 12. 2024</w:t>
            </w:r>
          </w:p>
        </w:tc>
      </w:tr>
      <w:tr w:rsidR="0067394A" w:rsidRPr="0067394A" w14:paraId="7B5B08CD" w14:textId="77777777" w:rsidTr="00114D58">
        <w:trPr>
          <w:trHeight w:val="289"/>
        </w:trPr>
        <w:tc>
          <w:tcPr>
            <w:tcW w:w="346" w:type="pct"/>
            <w:tcBorders>
              <w:top w:val="nil"/>
              <w:bottom w:val="nil"/>
            </w:tcBorders>
            <w:shd w:val="clear" w:color="auto" w:fill="auto"/>
            <w:tcMar>
              <w:bottom w:w="113" w:type="dxa"/>
            </w:tcMar>
          </w:tcPr>
          <w:p w14:paraId="660AB35C" w14:textId="29734979" w:rsidR="00114D58" w:rsidRPr="0067394A" w:rsidRDefault="00114D58"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438FB68D" w14:textId="4EA25D18" w:rsidR="00114D58" w:rsidRPr="0067394A" w:rsidRDefault="00114D58" w:rsidP="00114D58">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ředitelku příspěvkové organizace</w:t>
            </w:r>
          </w:p>
        </w:tc>
      </w:tr>
      <w:tr w:rsidR="0067394A" w:rsidRPr="0067394A" w14:paraId="39842FD6" w14:textId="77777777" w:rsidTr="00114D58">
        <w:trPr>
          <w:trHeight w:val="289"/>
        </w:trPr>
        <w:tc>
          <w:tcPr>
            <w:tcW w:w="5000" w:type="pct"/>
            <w:gridSpan w:val="3"/>
            <w:tcBorders>
              <w:top w:val="nil"/>
              <w:bottom w:val="nil"/>
            </w:tcBorders>
            <w:shd w:val="clear" w:color="auto" w:fill="auto"/>
            <w:tcMar>
              <w:bottom w:w="113" w:type="dxa"/>
            </w:tcMar>
          </w:tcPr>
          <w:p w14:paraId="177D27AC" w14:textId="77777777" w:rsidR="00114D58" w:rsidRPr="0067394A" w:rsidRDefault="00114D58" w:rsidP="00114D58">
            <w:r w:rsidRPr="0067394A">
              <w:t>Odpovídá: Ing. Lubomír Baláš, ředitel</w:t>
            </w:r>
          </w:p>
          <w:p w14:paraId="2AEE3705" w14:textId="77777777" w:rsidR="00114D58" w:rsidRPr="0067394A" w:rsidRDefault="00114D58" w:rsidP="00114D58">
            <w:r w:rsidRPr="0067394A">
              <w:t>Realizuje: Ing. Bohuslav Kolář, MBA, LL.M., vedoucí odboru zdravotnictví</w:t>
            </w:r>
          </w:p>
          <w:p w14:paraId="3B800673" w14:textId="0FC1976E" w:rsidR="00114D58" w:rsidRPr="0067394A" w:rsidRDefault="00114D58" w:rsidP="00114D58">
            <w:r w:rsidRPr="0067394A">
              <w:t>Termín: 9. 12. 2024</w:t>
            </w:r>
          </w:p>
        </w:tc>
      </w:tr>
      <w:tr w:rsidR="0067394A" w:rsidRPr="0067394A" w14:paraId="776CC783" w14:textId="77777777" w:rsidTr="00114D58">
        <w:tc>
          <w:tcPr>
            <w:tcW w:w="5000" w:type="pct"/>
            <w:gridSpan w:val="3"/>
            <w:tcBorders>
              <w:top w:val="nil"/>
              <w:bottom w:val="nil"/>
            </w:tcBorders>
            <w:shd w:val="clear" w:color="auto" w:fill="auto"/>
          </w:tcPr>
          <w:p w14:paraId="2A2F661A" w14:textId="77777777" w:rsidR="00233B6A" w:rsidRPr="0067394A" w:rsidRDefault="00233B6A" w:rsidP="00A51593">
            <w:pPr>
              <w:pStyle w:val="nadpis2"/>
              <w:rPr>
                <w:sz w:val="24"/>
                <w:szCs w:val="24"/>
              </w:rPr>
            </w:pPr>
          </w:p>
        </w:tc>
      </w:tr>
      <w:tr w:rsidR="0067394A" w:rsidRPr="0067394A" w14:paraId="4CE80648" w14:textId="77777777" w:rsidTr="00114D58">
        <w:tc>
          <w:tcPr>
            <w:tcW w:w="961" w:type="pct"/>
            <w:gridSpan w:val="2"/>
            <w:tcBorders>
              <w:top w:val="nil"/>
              <w:bottom w:val="nil"/>
            </w:tcBorders>
            <w:shd w:val="clear" w:color="auto" w:fill="auto"/>
          </w:tcPr>
          <w:p w14:paraId="232EE527"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919C6AF" w14:textId="4B308893" w:rsidR="00233B6A" w:rsidRPr="0067394A" w:rsidRDefault="00114D58" w:rsidP="00A51593">
            <w:pPr>
              <w:pStyle w:val="nadpis2"/>
              <w:rPr>
                <w:sz w:val="24"/>
                <w:szCs w:val="24"/>
              </w:rPr>
            </w:pPr>
            <w:r w:rsidRPr="0067394A">
              <w:rPr>
                <w:sz w:val="24"/>
                <w:szCs w:val="24"/>
              </w:rPr>
              <w:t>JUDr. Vladimír Lichnovský, 1. náměstek hejtmana</w:t>
            </w:r>
          </w:p>
        </w:tc>
      </w:tr>
      <w:tr w:rsidR="00233B6A" w:rsidRPr="0067394A" w14:paraId="108E7001" w14:textId="77777777" w:rsidTr="00114D58">
        <w:tc>
          <w:tcPr>
            <w:tcW w:w="961" w:type="pct"/>
            <w:gridSpan w:val="2"/>
            <w:tcBorders>
              <w:top w:val="nil"/>
            </w:tcBorders>
            <w:shd w:val="clear" w:color="auto" w:fill="auto"/>
          </w:tcPr>
          <w:p w14:paraId="7C45E8C5"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20FFCDFF" w14:textId="1FF45036" w:rsidR="00233B6A" w:rsidRPr="0067394A" w:rsidRDefault="00114D58" w:rsidP="00A51593">
            <w:pPr>
              <w:pStyle w:val="nadpis2"/>
              <w:rPr>
                <w:sz w:val="24"/>
                <w:szCs w:val="24"/>
              </w:rPr>
            </w:pPr>
            <w:r w:rsidRPr="0067394A">
              <w:rPr>
                <w:sz w:val="24"/>
                <w:szCs w:val="24"/>
              </w:rPr>
              <w:t>10.2.</w:t>
            </w:r>
          </w:p>
        </w:tc>
      </w:tr>
    </w:tbl>
    <w:p w14:paraId="344AC4E0"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2161F6C3" w14:textId="77777777" w:rsidTr="008A75D8">
        <w:tc>
          <w:tcPr>
            <w:tcW w:w="961" w:type="pct"/>
            <w:gridSpan w:val="2"/>
            <w:tcBorders>
              <w:bottom w:val="nil"/>
            </w:tcBorders>
          </w:tcPr>
          <w:p w14:paraId="2A90B60B" w14:textId="365C00AD" w:rsidR="00233B6A" w:rsidRPr="0067394A" w:rsidRDefault="008A75D8" w:rsidP="00A51593">
            <w:pPr>
              <w:pStyle w:val="Radanzevusnesen"/>
              <w:rPr>
                <w:b/>
                <w:bCs w:val="0"/>
              </w:rPr>
            </w:pPr>
            <w:r w:rsidRPr="0067394A">
              <w:rPr>
                <w:b/>
                <w:bCs w:val="0"/>
              </w:rPr>
              <w:t>UR/2/36/2024</w:t>
            </w:r>
          </w:p>
        </w:tc>
        <w:tc>
          <w:tcPr>
            <w:tcW w:w="4039" w:type="pct"/>
            <w:tcBorders>
              <w:bottom w:val="nil"/>
            </w:tcBorders>
          </w:tcPr>
          <w:p w14:paraId="0CA497D8" w14:textId="0292B635" w:rsidR="00233B6A" w:rsidRPr="0067394A" w:rsidRDefault="008A75D8" w:rsidP="00A51593">
            <w:pPr>
              <w:pStyle w:val="Radanzevusnesen"/>
              <w:ind w:left="0" w:firstLine="0"/>
              <w:rPr>
                <w:b/>
                <w:bCs w:val="0"/>
              </w:rPr>
            </w:pPr>
            <w:r w:rsidRPr="0067394A">
              <w:rPr>
                <w:b/>
                <w:bCs w:val="0"/>
              </w:rPr>
              <w:t>Změna Plánu oprav a investic zdravotnických příspěvkových organizací</w:t>
            </w:r>
          </w:p>
        </w:tc>
      </w:tr>
      <w:tr w:rsidR="0067394A" w:rsidRPr="0067394A" w14:paraId="483C708F" w14:textId="77777777" w:rsidTr="008A75D8">
        <w:trPr>
          <w:trHeight w:val="289"/>
        </w:trPr>
        <w:tc>
          <w:tcPr>
            <w:tcW w:w="5000" w:type="pct"/>
            <w:gridSpan w:val="3"/>
            <w:tcBorders>
              <w:top w:val="nil"/>
              <w:bottom w:val="nil"/>
            </w:tcBorders>
            <w:shd w:val="clear" w:color="auto" w:fill="auto"/>
            <w:hideMark/>
          </w:tcPr>
          <w:p w14:paraId="464460A5" w14:textId="5164BC0F" w:rsidR="00233B6A" w:rsidRPr="0067394A" w:rsidRDefault="008A75D8" w:rsidP="00A51593">
            <w:pPr>
              <w:pStyle w:val="Zkladntext"/>
              <w:rPr>
                <w:b w:val="0"/>
                <w:bCs/>
              </w:rPr>
            </w:pPr>
            <w:r w:rsidRPr="0067394A">
              <w:rPr>
                <w:b w:val="0"/>
                <w:bCs/>
              </w:rPr>
              <w:t>Rada Olomouckého kraje po projednání:</w:t>
            </w:r>
          </w:p>
        </w:tc>
      </w:tr>
      <w:tr w:rsidR="0067394A" w:rsidRPr="0067394A" w14:paraId="39D645CA" w14:textId="77777777" w:rsidTr="008A75D8">
        <w:trPr>
          <w:trHeight w:val="289"/>
        </w:trPr>
        <w:tc>
          <w:tcPr>
            <w:tcW w:w="346" w:type="pct"/>
            <w:tcBorders>
              <w:top w:val="nil"/>
              <w:bottom w:val="nil"/>
            </w:tcBorders>
            <w:shd w:val="clear" w:color="auto" w:fill="auto"/>
            <w:tcMar>
              <w:bottom w:w="113" w:type="dxa"/>
            </w:tcMar>
            <w:hideMark/>
          </w:tcPr>
          <w:p w14:paraId="51B6F6E3" w14:textId="599BBB10" w:rsidR="00233B6A" w:rsidRPr="0067394A" w:rsidRDefault="008A75D8"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732A539B" w14:textId="6E95A66E" w:rsidR="00233B6A" w:rsidRPr="0067394A" w:rsidRDefault="008A75D8" w:rsidP="008A75D8">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Změnu Plánu oprav a investic zdravotnických příspěvkových organizací na rok 2024, včetně použití prostředků z fondu investic, dle přílohy </w:t>
            </w:r>
            <w:r w:rsidRPr="0067394A">
              <w:rPr>
                <w:rFonts w:cs="Arial"/>
                <w:szCs w:val="24"/>
              </w:rPr>
              <w:br/>
              <w:t>č. 01 usnesení</w:t>
            </w:r>
          </w:p>
        </w:tc>
      </w:tr>
      <w:tr w:rsidR="0067394A" w:rsidRPr="0067394A" w14:paraId="55B67BB3" w14:textId="77777777" w:rsidTr="008A75D8">
        <w:trPr>
          <w:trHeight w:val="289"/>
        </w:trPr>
        <w:tc>
          <w:tcPr>
            <w:tcW w:w="346" w:type="pct"/>
            <w:tcBorders>
              <w:top w:val="nil"/>
              <w:bottom w:val="nil"/>
            </w:tcBorders>
            <w:shd w:val="clear" w:color="auto" w:fill="auto"/>
            <w:tcMar>
              <w:bottom w:w="113" w:type="dxa"/>
            </w:tcMar>
          </w:tcPr>
          <w:p w14:paraId="4752B781" w14:textId="7E1EB807" w:rsidR="008A75D8" w:rsidRPr="0067394A" w:rsidRDefault="008A75D8"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4B56A2F5" w14:textId="4FC0061A" w:rsidR="008A75D8" w:rsidRPr="0067394A" w:rsidRDefault="008A75D8" w:rsidP="008A75D8">
            <w:pPr>
              <w:autoSpaceDE w:val="0"/>
              <w:autoSpaceDN w:val="0"/>
              <w:adjustRightInd w:val="0"/>
              <w:jc w:val="both"/>
              <w:rPr>
                <w:rFonts w:cs="Arial"/>
                <w:szCs w:val="24"/>
              </w:rPr>
            </w:pPr>
            <w:r w:rsidRPr="0067394A">
              <w:rPr>
                <w:rFonts w:cs="Arial"/>
                <w:b/>
                <w:spacing w:val="70"/>
                <w:szCs w:val="24"/>
              </w:rPr>
              <w:t>neschvaluje</w:t>
            </w:r>
            <w:r w:rsidRPr="0067394A">
              <w:rPr>
                <w:rFonts w:cs="Arial"/>
                <w:szCs w:val="24"/>
              </w:rPr>
              <w:t xml:space="preserve"> Změnu Plánu oprav a investic zdravotnických příspěvkových organizací na rok 2024, včetně použití prostředků z fondu investic, dle přílohy č. 02 usnesení</w:t>
            </w:r>
          </w:p>
        </w:tc>
      </w:tr>
      <w:tr w:rsidR="0067394A" w:rsidRPr="0067394A" w14:paraId="1C508F72" w14:textId="77777777" w:rsidTr="008A75D8">
        <w:trPr>
          <w:trHeight w:val="289"/>
        </w:trPr>
        <w:tc>
          <w:tcPr>
            <w:tcW w:w="346" w:type="pct"/>
            <w:tcBorders>
              <w:top w:val="nil"/>
              <w:bottom w:val="nil"/>
            </w:tcBorders>
            <w:shd w:val="clear" w:color="auto" w:fill="auto"/>
            <w:tcMar>
              <w:bottom w:w="113" w:type="dxa"/>
            </w:tcMar>
          </w:tcPr>
          <w:p w14:paraId="54B4750B" w14:textId="14B6E9B1" w:rsidR="008A75D8" w:rsidRPr="0067394A" w:rsidRDefault="008A75D8"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29FAF9DE" w14:textId="06ABE1E1" w:rsidR="008A75D8" w:rsidRPr="0067394A" w:rsidRDefault="008A75D8" w:rsidP="008A75D8">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ředitelky příspěvkových organizací</w:t>
            </w:r>
          </w:p>
        </w:tc>
      </w:tr>
      <w:tr w:rsidR="0067394A" w:rsidRPr="0067394A" w14:paraId="79690805" w14:textId="77777777" w:rsidTr="008A75D8">
        <w:trPr>
          <w:trHeight w:val="289"/>
        </w:trPr>
        <w:tc>
          <w:tcPr>
            <w:tcW w:w="5000" w:type="pct"/>
            <w:gridSpan w:val="3"/>
            <w:tcBorders>
              <w:top w:val="nil"/>
              <w:bottom w:val="nil"/>
            </w:tcBorders>
            <w:shd w:val="clear" w:color="auto" w:fill="auto"/>
            <w:tcMar>
              <w:bottom w:w="113" w:type="dxa"/>
            </w:tcMar>
          </w:tcPr>
          <w:p w14:paraId="6AD34C91" w14:textId="77777777" w:rsidR="008A75D8" w:rsidRPr="0067394A" w:rsidRDefault="008A75D8" w:rsidP="008A75D8">
            <w:r w:rsidRPr="0067394A">
              <w:t>Odpovídá: Ing. Lubomír Baláš, ředitel</w:t>
            </w:r>
          </w:p>
          <w:p w14:paraId="54B42920" w14:textId="77777777" w:rsidR="008A75D8" w:rsidRPr="0067394A" w:rsidRDefault="008A75D8" w:rsidP="008A75D8">
            <w:r w:rsidRPr="0067394A">
              <w:t>Realizuje: Ing. Bohuslav Kolář, MBA, LL.M., vedoucí odboru zdravotnictví</w:t>
            </w:r>
          </w:p>
          <w:p w14:paraId="0AA51025" w14:textId="1E9A85F8" w:rsidR="008A75D8" w:rsidRPr="0067394A" w:rsidRDefault="008A75D8" w:rsidP="008A75D8">
            <w:r w:rsidRPr="0067394A">
              <w:t>Termín: 9. 12. 2024</w:t>
            </w:r>
          </w:p>
        </w:tc>
      </w:tr>
      <w:tr w:rsidR="0067394A" w:rsidRPr="0067394A" w14:paraId="731FA80D" w14:textId="77777777" w:rsidTr="008A75D8">
        <w:tc>
          <w:tcPr>
            <w:tcW w:w="5000" w:type="pct"/>
            <w:gridSpan w:val="3"/>
            <w:tcBorders>
              <w:top w:val="nil"/>
              <w:bottom w:val="nil"/>
            </w:tcBorders>
            <w:shd w:val="clear" w:color="auto" w:fill="auto"/>
          </w:tcPr>
          <w:p w14:paraId="6C40202F" w14:textId="77777777" w:rsidR="00233B6A" w:rsidRPr="0067394A" w:rsidRDefault="00233B6A" w:rsidP="00A51593">
            <w:pPr>
              <w:pStyle w:val="nadpis2"/>
              <w:rPr>
                <w:sz w:val="24"/>
                <w:szCs w:val="24"/>
              </w:rPr>
            </w:pPr>
          </w:p>
        </w:tc>
      </w:tr>
      <w:tr w:rsidR="0067394A" w:rsidRPr="0067394A" w14:paraId="45517323" w14:textId="77777777" w:rsidTr="008A75D8">
        <w:tc>
          <w:tcPr>
            <w:tcW w:w="961" w:type="pct"/>
            <w:gridSpan w:val="2"/>
            <w:tcBorders>
              <w:top w:val="nil"/>
              <w:bottom w:val="nil"/>
            </w:tcBorders>
            <w:shd w:val="clear" w:color="auto" w:fill="auto"/>
          </w:tcPr>
          <w:p w14:paraId="207EFA07"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424AA966" w14:textId="291250AA" w:rsidR="00233B6A" w:rsidRPr="0067394A" w:rsidRDefault="008A75D8" w:rsidP="00A51593">
            <w:pPr>
              <w:pStyle w:val="nadpis2"/>
              <w:rPr>
                <w:sz w:val="24"/>
                <w:szCs w:val="24"/>
              </w:rPr>
            </w:pPr>
            <w:r w:rsidRPr="0067394A">
              <w:rPr>
                <w:sz w:val="24"/>
                <w:szCs w:val="24"/>
              </w:rPr>
              <w:t>JUDr. Vladimír Lichnovský, 1. náměstek hejtmana</w:t>
            </w:r>
          </w:p>
        </w:tc>
      </w:tr>
      <w:tr w:rsidR="00233B6A" w:rsidRPr="0067394A" w14:paraId="0F1C02E9" w14:textId="77777777" w:rsidTr="008A75D8">
        <w:tc>
          <w:tcPr>
            <w:tcW w:w="961" w:type="pct"/>
            <w:gridSpan w:val="2"/>
            <w:tcBorders>
              <w:top w:val="nil"/>
            </w:tcBorders>
            <w:shd w:val="clear" w:color="auto" w:fill="auto"/>
          </w:tcPr>
          <w:p w14:paraId="60BAF1AF"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7ED6BCF5" w14:textId="246134C0" w:rsidR="00233B6A" w:rsidRPr="0067394A" w:rsidRDefault="008A75D8" w:rsidP="00A51593">
            <w:pPr>
              <w:pStyle w:val="nadpis2"/>
              <w:rPr>
                <w:sz w:val="24"/>
                <w:szCs w:val="24"/>
              </w:rPr>
            </w:pPr>
            <w:r w:rsidRPr="0067394A">
              <w:rPr>
                <w:sz w:val="24"/>
                <w:szCs w:val="24"/>
              </w:rPr>
              <w:t>10.3.</w:t>
            </w:r>
          </w:p>
        </w:tc>
      </w:tr>
    </w:tbl>
    <w:p w14:paraId="0FBEECD7"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74B3A4D0" w14:textId="77777777" w:rsidTr="003765B2">
        <w:tc>
          <w:tcPr>
            <w:tcW w:w="961" w:type="pct"/>
            <w:gridSpan w:val="2"/>
            <w:tcBorders>
              <w:bottom w:val="nil"/>
            </w:tcBorders>
          </w:tcPr>
          <w:p w14:paraId="05FEDCB8" w14:textId="18CC50DB" w:rsidR="00233B6A" w:rsidRPr="0067394A" w:rsidRDefault="003765B2" w:rsidP="00A51593">
            <w:pPr>
              <w:pStyle w:val="Radanzevusnesen"/>
              <w:rPr>
                <w:b/>
                <w:bCs w:val="0"/>
              </w:rPr>
            </w:pPr>
            <w:r w:rsidRPr="0067394A">
              <w:rPr>
                <w:b/>
                <w:bCs w:val="0"/>
              </w:rPr>
              <w:t>UR/2/37/2024</w:t>
            </w:r>
          </w:p>
        </w:tc>
        <w:tc>
          <w:tcPr>
            <w:tcW w:w="4039" w:type="pct"/>
            <w:tcBorders>
              <w:bottom w:val="nil"/>
            </w:tcBorders>
          </w:tcPr>
          <w:p w14:paraId="1D6632B2" w14:textId="714697E1" w:rsidR="00233B6A" w:rsidRPr="0067394A" w:rsidRDefault="003765B2" w:rsidP="00A51593">
            <w:pPr>
              <w:pStyle w:val="Radanzevusnesen"/>
              <w:ind w:left="0" w:firstLine="0"/>
              <w:rPr>
                <w:b/>
                <w:bCs w:val="0"/>
              </w:rPr>
            </w:pPr>
            <w:r w:rsidRPr="0067394A">
              <w:rPr>
                <w:b/>
                <w:bCs w:val="0"/>
              </w:rPr>
              <w:t>Financování zdravotnických příspěvkových organizací – Souhlas s uzavřením smlouvy o úvěru</w:t>
            </w:r>
          </w:p>
        </w:tc>
      </w:tr>
      <w:tr w:rsidR="0067394A" w:rsidRPr="0067394A" w14:paraId="228FD85E" w14:textId="77777777" w:rsidTr="003765B2">
        <w:trPr>
          <w:trHeight w:val="289"/>
        </w:trPr>
        <w:tc>
          <w:tcPr>
            <w:tcW w:w="5000" w:type="pct"/>
            <w:gridSpan w:val="3"/>
            <w:tcBorders>
              <w:top w:val="nil"/>
              <w:bottom w:val="nil"/>
            </w:tcBorders>
            <w:shd w:val="clear" w:color="auto" w:fill="auto"/>
            <w:hideMark/>
          </w:tcPr>
          <w:p w14:paraId="2AC6AAB6" w14:textId="3C3D8707" w:rsidR="00233B6A" w:rsidRPr="0067394A" w:rsidRDefault="003765B2" w:rsidP="00A51593">
            <w:pPr>
              <w:pStyle w:val="Zkladntext"/>
              <w:rPr>
                <w:b w:val="0"/>
                <w:bCs/>
              </w:rPr>
            </w:pPr>
            <w:r w:rsidRPr="0067394A">
              <w:rPr>
                <w:b w:val="0"/>
                <w:bCs/>
              </w:rPr>
              <w:t>Rada Olomouckého kraje po projednání:</w:t>
            </w:r>
          </w:p>
        </w:tc>
      </w:tr>
      <w:tr w:rsidR="0067394A" w:rsidRPr="0067394A" w14:paraId="7E4AF36D" w14:textId="77777777" w:rsidTr="003765B2">
        <w:trPr>
          <w:trHeight w:val="289"/>
        </w:trPr>
        <w:tc>
          <w:tcPr>
            <w:tcW w:w="346" w:type="pct"/>
            <w:tcBorders>
              <w:top w:val="nil"/>
              <w:bottom w:val="nil"/>
            </w:tcBorders>
            <w:shd w:val="clear" w:color="auto" w:fill="auto"/>
            <w:tcMar>
              <w:bottom w:w="113" w:type="dxa"/>
            </w:tcMar>
            <w:hideMark/>
          </w:tcPr>
          <w:p w14:paraId="036C563C" w14:textId="5F0F26E8" w:rsidR="00233B6A" w:rsidRPr="0067394A" w:rsidRDefault="003765B2"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E34E53B" w14:textId="410EDB26" w:rsidR="00233B6A" w:rsidRPr="0067394A" w:rsidRDefault="003765B2" w:rsidP="003765B2">
            <w:pPr>
              <w:autoSpaceDE w:val="0"/>
              <w:autoSpaceDN w:val="0"/>
              <w:adjustRightInd w:val="0"/>
              <w:jc w:val="both"/>
              <w:rPr>
                <w:rFonts w:cs="Arial"/>
                <w:szCs w:val="24"/>
              </w:rPr>
            </w:pPr>
            <w:r w:rsidRPr="0067394A">
              <w:rPr>
                <w:rFonts w:cs="Arial"/>
                <w:b/>
                <w:spacing w:val="70"/>
                <w:szCs w:val="24"/>
              </w:rPr>
              <w:t>vydává souhlas</w:t>
            </w:r>
            <w:r w:rsidRPr="0067394A">
              <w:rPr>
                <w:rFonts w:cs="Arial"/>
                <w:szCs w:val="24"/>
              </w:rPr>
              <w:t xml:space="preserve"> s uzavřením smlouvy o úvěru ve výši </w:t>
            </w:r>
            <w:r w:rsidRPr="0067394A">
              <w:rPr>
                <w:rFonts w:cs="Arial"/>
                <w:szCs w:val="24"/>
              </w:rPr>
              <w:br/>
              <w:t xml:space="preserve">1 729 092,00 Kč s pohyblivou úrokovou sazbou 1M PRIBOR + 1,00 % p. a. </w:t>
            </w:r>
            <w:r w:rsidRPr="0067394A">
              <w:rPr>
                <w:rFonts w:cs="Arial"/>
                <w:szCs w:val="24"/>
              </w:rPr>
              <w:br/>
              <w:t xml:space="preserve">s vedením úvěrového účtu za 0,00 Kč za měsíc, s poplatek za rezervaci zdrojů ve výši 0,0 % p. a. z nečerpané části úvěru, s cenou za zpracování úvěrové smlouvy 0,00 Kč na částečné předfinancování akce „Realizace FVE na pracovišti Paseka“, realizovaného Odborným léčebným ústavem Paseka, příspěvkovou organizací, v rámci dotace ze Státního fondu životního prostředí </w:t>
            </w:r>
            <w:r w:rsidRPr="0067394A">
              <w:rPr>
                <w:rFonts w:cs="Arial"/>
                <w:szCs w:val="24"/>
              </w:rPr>
              <w:lastRenderedPageBreak/>
              <w:t>RES+ č. 1/2024, mezi příspěvkovou organizací a Československou obchodní bankou, a. s.</w:t>
            </w:r>
            <w:r w:rsidR="0052746D" w:rsidRPr="0067394A">
              <w:rPr>
                <w:rFonts w:cs="Arial"/>
                <w:szCs w:val="24"/>
              </w:rPr>
              <w:t>,</w:t>
            </w:r>
            <w:r w:rsidRPr="0067394A">
              <w:rPr>
                <w:rFonts w:cs="Arial"/>
                <w:szCs w:val="24"/>
              </w:rPr>
              <w:t xml:space="preserve"> jako úvěrujícím za podmínek dle důvodové zprávy</w:t>
            </w:r>
          </w:p>
        </w:tc>
      </w:tr>
      <w:tr w:rsidR="0067394A" w:rsidRPr="0067394A" w14:paraId="73934BF0" w14:textId="77777777" w:rsidTr="003765B2">
        <w:trPr>
          <w:trHeight w:val="289"/>
        </w:trPr>
        <w:tc>
          <w:tcPr>
            <w:tcW w:w="346" w:type="pct"/>
            <w:tcBorders>
              <w:top w:val="nil"/>
              <w:bottom w:val="nil"/>
            </w:tcBorders>
            <w:shd w:val="clear" w:color="auto" w:fill="auto"/>
            <w:tcMar>
              <w:bottom w:w="113" w:type="dxa"/>
            </w:tcMar>
          </w:tcPr>
          <w:p w14:paraId="7A6A9210" w14:textId="74D1BA68" w:rsidR="003765B2" w:rsidRPr="0067394A" w:rsidRDefault="003765B2" w:rsidP="00A51593">
            <w:pPr>
              <w:pStyle w:val="nadpis2"/>
              <w:rPr>
                <w:sz w:val="24"/>
                <w:szCs w:val="24"/>
              </w:rPr>
            </w:pPr>
            <w:r w:rsidRPr="0067394A">
              <w:rPr>
                <w:sz w:val="24"/>
                <w:szCs w:val="24"/>
              </w:rPr>
              <w:lastRenderedPageBreak/>
              <w:t>2.</w:t>
            </w:r>
          </w:p>
        </w:tc>
        <w:tc>
          <w:tcPr>
            <w:tcW w:w="4654" w:type="pct"/>
            <w:gridSpan w:val="2"/>
            <w:tcBorders>
              <w:top w:val="nil"/>
              <w:bottom w:val="nil"/>
            </w:tcBorders>
            <w:shd w:val="clear" w:color="auto" w:fill="auto"/>
            <w:tcMar>
              <w:bottom w:w="113" w:type="dxa"/>
            </w:tcMar>
          </w:tcPr>
          <w:p w14:paraId="657278DB" w14:textId="1B45F9DE" w:rsidR="003765B2" w:rsidRPr="0067394A" w:rsidRDefault="003765B2" w:rsidP="003765B2">
            <w:pPr>
              <w:autoSpaceDE w:val="0"/>
              <w:autoSpaceDN w:val="0"/>
              <w:adjustRightInd w:val="0"/>
              <w:jc w:val="both"/>
              <w:rPr>
                <w:rFonts w:cs="Arial"/>
                <w:szCs w:val="24"/>
              </w:rPr>
            </w:pPr>
            <w:r w:rsidRPr="0067394A">
              <w:rPr>
                <w:rFonts w:cs="Arial"/>
                <w:b/>
                <w:spacing w:val="70"/>
                <w:szCs w:val="24"/>
              </w:rPr>
              <w:t>vydává souhlas</w:t>
            </w:r>
            <w:r w:rsidRPr="0067394A">
              <w:rPr>
                <w:rFonts w:cs="Arial"/>
                <w:szCs w:val="24"/>
              </w:rPr>
              <w:t xml:space="preserve"> MUDr. Zdence Polzerové, MBA, ředitelce Odborného léčebného ústavu Paseka, příspěvkové organizace, k uzavření smlouvy o úvěru s Československou obchodní bankou, a. s., dle bodu 1 usnesení</w:t>
            </w:r>
          </w:p>
        </w:tc>
      </w:tr>
      <w:tr w:rsidR="0067394A" w:rsidRPr="0067394A" w14:paraId="71C2F3C8" w14:textId="77777777" w:rsidTr="003765B2">
        <w:trPr>
          <w:trHeight w:val="289"/>
        </w:trPr>
        <w:tc>
          <w:tcPr>
            <w:tcW w:w="346" w:type="pct"/>
            <w:tcBorders>
              <w:top w:val="nil"/>
              <w:bottom w:val="nil"/>
            </w:tcBorders>
            <w:shd w:val="clear" w:color="auto" w:fill="auto"/>
            <w:tcMar>
              <w:bottom w:w="113" w:type="dxa"/>
            </w:tcMar>
          </w:tcPr>
          <w:p w14:paraId="74D522FB" w14:textId="668F8BFE" w:rsidR="003765B2" w:rsidRPr="0067394A" w:rsidRDefault="003765B2"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2FABED7F" w14:textId="61B70FF8" w:rsidR="003765B2" w:rsidRPr="0067394A" w:rsidRDefault="003765B2" w:rsidP="003765B2">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ředitelku příspěvkové organizace</w:t>
            </w:r>
          </w:p>
        </w:tc>
      </w:tr>
      <w:tr w:rsidR="0067394A" w:rsidRPr="0067394A" w14:paraId="58FFE7A7" w14:textId="77777777" w:rsidTr="003765B2">
        <w:trPr>
          <w:trHeight w:val="289"/>
        </w:trPr>
        <w:tc>
          <w:tcPr>
            <w:tcW w:w="5000" w:type="pct"/>
            <w:gridSpan w:val="3"/>
            <w:tcBorders>
              <w:top w:val="nil"/>
              <w:bottom w:val="nil"/>
            </w:tcBorders>
            <w:shd w:val="clear" w:color="auto" w:fill="auto"/>
            <w:tcMar>
              <w:bottom w:w="113" w:type="dxa"/>
            </w:tcMar>
          </w:tcPr>
          <w:p w14:paraId="14F59833" w14:textId="77777777" w:rsidR="003765B2" w:rsidRPr="0067394A" w:rsidRDefault="003765B2" w:rsidP="003765B2">
            <w:r w:rsidRPr="0067394A">
              <w:t>Odpovídá: Ing. Lubomír Baláš, ředitel</w:t>
            </w:r>
          </w:p>
          <w:p w14:paraId="09CEC228" w14:textId="77777777" w:rsidR="003765B2" w:rsidRPr="0067394A" w:rsidRDefault="003765B2" w:rsidP="003765B2">
            <w:r w:rsidRPr="0067394A">
              <w:t>Realizuje: Ing. Bohuslav Kolář, MBA, LL.M., vedoucí odboru zdravotnictví</w:t>
            </w:r>
          </w:p>
          <w:p w14:paraId="24973CB0" w14:textId="5BFB3C31" w:rsidR="003765B2" w:rsidRPr="0067394A" w:rsidRDefault="003765B2" w:rsidP="003765B2">
            <w:r w:rsidRPr="0067394A">
              <w:t>Termín: 9. 12. 2024</w:t>
            </w:r>
          </w:p>
        </w:tc>
      </w:tr>
      <w:tr w:rsidR="0067394A" w:rsidRPr="0067394A" w14:paraId="1CE49CE0" w14:textId="77777777" w:rsidTr="003765B2">
        <w:tc>
          <w:tcPr>
            <w:tcW w:w="5000" w:type="pct"/>
            <w:gridSpan w:val="3"/>
            <w:tcBorders>
              <w:top w:val="nil"/>
              <w:bottom w:val="nil"/>
            </w:tcBorders>
            <w:shd w:val="clear" w:color="auto" w:fill="auto"/>
          </w:tcPr>
          <w:p w14:paraId="1C69AB7D" w14:textId="77777777" w:rsidR="00233B6A" w:rsidRPr="0067394A" w:rsidRDefault="00233B6A" w:rsidP="00A51593">
            <w:pPr>
              <w:pStyle w:val="nadpis2"/>
              <w:rPr>
                <w:sz w:val="24"/>
                <w:szCs w:val="24"/>
              </w:rPr>
            </w:pPr>
          </w:p>
        </w:tc>
      </w:tr>
      <w:tr w:rsidR="0067394A" w:rsidRPr="0067394A" w14:paraId="1F350197" w14:textId="77777777" w:rsidTr="003765B2">
        <w:tc>
          <w:tcPr>
            <w:tcW w:w="961" w:type="pct"/>
            <w:gridSpan w:val="2"/>
            <w:tcBorders>
              <w:top w:val="nil"/>
              <w:bottom w:val="nil"/>
            </w:tcBorders>
            <w:shd w:val="clear" w:color="auto" w:fill="auto"/>
          </w:tcPr>
          <w:p w14:paraId="0962F546"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3468453D" w14:textId="7AD99EA5" w:rsidR="00233B6A" w:rsidRPr="0067394A" w:rsidRDefault="003765B2" w:rsidP="00A51593">
            <w:pPr>
              <w:pStyle w:val="nadpis2"/>
              <w:rPr>
                <w:sz w:val="24"/>
                <w:szCs w:val="24"/>
              </w:rPr>
            </w:pPr>
            <w:r w:rsidRPr="0067394A">
              <w:rPr>
                <w:sz w:val="24"/>
                <w:szCs w:val="24"/>
              </w:rPr>
              <w:t>JUDr. Vladimír Lichnovský, 1. náměstek hejtmana</w:t>
            </w:r>
          </w:p>
        </w:tc>
      </w:tr>
      <w:tr w:rsidR="00233B6A" w:rsidRPr="0067394A" w14:paraId="7492724D" w14:textId="77777777" w:rsidTr="003765B2">
        <w:tc>
          <w:tcPr>
            <w:tcW w:w="961" w:type="pct"/>
            <w:gridSpan w:val="2"/>
            <w:tcBorders>
              <w:top w:val="nil"/>
            </w:tcBorders>
            <w:shd w:val="clear" w:color="auto" w:fill="auto"/>
          </w:tcPr>
          <w:p w14:paraId="4F8ABBD2"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8544973" w14:textId="09A82CCF" w:rsidR="00233B6A" w:rsidRPr="0067394A" w:rsidRDefault="003765B2" w:rsidP="00A51593">
            <w:pPr>
              <w:pStyle w:val="nadpis2"/>
              <w:rPr>
                <w:sz w:val="24"/>
                <w:szCs w:val="24"/>
              </w:rPr>
            </w:pPr>
            <w:r w:rsidRPr="0067394A">
              <w:rPr>
                <w:sz w:val="24"/>
                <w:szCs w:val="24"/>
              </w:rPr>
              <w:t>10.4.</w:t>
            </w:r>
          </w:p>
        </w:tc>
      </w:tr>
    </w:tbl>
    <w:p w14:paraId="15A56ACC"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011C859E" w14:textId="77777777" w:rsidTr="007F1916">
        <w:tc>
          <w:tcPr>
            <w:tcW w:w="961" w:type="pct"/>
            <w:gridSpan w:val="2"/>
            <w:tcBorders>
              <w:bottom w:val="nil"/>
            </w:tcBorders>
          </w:tcPr>
          <w:p w14:paraId="0FAF239A" w14:textId="1EBCFB17" w:rsidR="00233B6A" w:rsidRPr="0067394A" w:rsidRDefault="007F1916" w:rsidP="00A51593">
            <w:pPr>
              <w:pStyle w:val="Radanzevusnesen"/>
              <w:rPr>
                <w:b/>
                <w:bCs w:val="0"/>
              </w:rPr>
            </w:pPr>
            <w:r w:rsidRPr="0067394A">
              <w:rPr>
                <w:b/>
                <w:bCs w:val="0"/>
              </w:rPr>
              <w:t>UR/2/38/2024</w:t>
            </w:r>
          </w:p>
        </w:tc>
        <w:tc>
          <w:tcPr>
            <w:tcW w:w="4039" w:type="pct"/>
            <w:tcBorders>
              <w:bottom w:val="nil"/>
            </w:tcBorders>
          </w:tcPr>
          <w:p w14:paraId="4CF57F2B" w14:textId="52F95B0D" w:rsidR="00233B6A" w:rsidRPr="0067394A" w:rsidRDefault="007F1916" w:rsidP="00A51593">
            <w:pPr>
              <w:pStyle w:val="Radanzevusnesen"/>
              <w:ind w:left="0" w:firstLine="0"/>
              <w:rPr>
                <w:b/>
                <w:bCs w:val="0"/>
              </w:rPr>
            </w:pPr>
            <w:r w:rsidRPr="0067394A">
              <w:rPr>
                <w:b/>
                <w:bCs w:val="0"/>
              </w:rPr>
              <w:t>Financování a Změna Plánu oprav a investic zdravotnických příspěvkových organizací – havárie</w:t>
            </w:r>
          </w:p>
        </w:tc>
      </w:tr>
      <w:tr w:rsidR="0067394A" w:rsidRPr="0067394A" w14:paraId="05BC35BE" w14:textId="77777777" w:rsidTr="007F1916">
        <w:trPr>
          <w:trHeight w:val="289"/>
        </w:trPr>
        <w:tc>
          <w:tcPr>
            <w:tcW w:w="5000" w:type="pct"/>
            <w:gridSpan w:val="3"/>
            <w:tcBorders>
              <w:top w:val="nil"/>
              <w:bottom w:val="nil"/>
            </w:tcBorders>
            <w:shd w:val="clear" w:color="auto" w:fill="auto"/>
            <w:hideMark/>
          </w:tcPr>
          <w:p w14:paraId="3E3EAE94" w14:textId="4326D651" w:rsidR="00233B6A" w:rsidRPr="0067394A" w:rsidRDefault="007F1916" w:rsidP="00A51593">
            <w:pPr>
              <w:pStyle w:val="Zkladntext"/>
              <w:rPr>
                <w:b w:val="0"/>
                <w:bCs/>
              </w:rPr>
            </w:pPr>
            <w:r w:rsidRPr="0067394A">
              <w:rPr>
                <w:b w:val="0"/>
                <w:bCs/>
              </w:rPr>
              <w:t>Rada Olomouckého kraje po projednání:</w:t>
            </w:r>
          </w:p>
        </w:tc>
      </w:tr>
      <w:tr w:rsidR="0067394A" w:rsidRPr="0067394A" w14:paraId="1B84EB9C" w14:textId="77777777" w:rsidTr="007F1916">
        <w:trPr>
          <w:trHeight w:val="289"/>
        </w:trPr>
        <w:tc>
          <w:tcPr>
            <w:tcW w:w="346" w:type="pct"/>
            <w:tcBorders>
              <w:top w:val="nil"/>
              <w:bottom w:val="nil"/>
            </w:tcBorders>
            <w:shd w:val="clear" w:color="auto" w:fill="auto"/>
            <w:tcMar>
              <w:bottom w:w="113" w:type="dxa"/>
            </w:tcMar>
            <w:hideMark/>
          </w:tcPr>
          <w:p w14:paraId="20666E07" w14:textId="3E38EC0D" w:rsidR="00233B6A" w:rsidRPr="0067394A" w:rsidRDefault="007F1916"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1497B845" w14:textId="10F7177B" w:rsidR="00233B6A" w:rsidRPr="0067394A" w:rsidRDefault="007F1916" w:rsidP="007F1916">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snížení části příspěvku na provoz pro Odborný léčebný ústav Paseka, příspěvkovou organizaci, ve výši 325 000,00 Kč a změnu účelu použití finančních prostředků na akci „Oprava kanalizace – havárie“ (IŽ 2024/00849) formou účelově určeného neinvestičního příspěvku na opravy dle přílohy č.</w:t>
            </w:r>
            <w:r w:rsidR="0067394A">
              <w:rPr>
                <w:rFonts w:cs="Arial"/>
                <w:szCs w:val="24"/>
              </w:rPr>
              <w:t> </w:t>
            </w:r>
            <w:r w:rsidRPr="0067394A">
              <w:rPr>
                <w:rFonts w:cs="Arial"/>
                <w:szCs w:val="24"/>
              </w:rPr>
              <w:t>01</w:t>
            </w:r>
            <w:r w:rsidR="0067394A">
              <w:rPr>
                <w:rFonts w:cs="Arial"/>
                <w:szCs w:val="24"/>
              </w:rPr>
              <w:t> </w:t>
            </w:r>
            <w:r w:rsidRPr="0067394A">
              <w:rPr>
                <w:rFonts w:cs="Arial"/>
                <w:szCs w:val="24"/>
              </w:rPr>
              <w:t>usnesení</w:t>
            </w:r>
          </w:p>
        </w:tc>
      </w:tr>
      <w:tr w:rsidR="0067394A" w:rsidRPr="0067394A" w14:paraId="117CADDF" w14:textId="77777777" w:rsidTr="007F1916">
        <w:trPr>
          <w:trHeight w:val="289"/>
        </w:trPr>
        <w:tc>
          <w:tcPr>
            <w:tcW w:w="346" w:type="pct"/>
            <w:tcBorders>
              <w:top w:val="nil"/>
              <w:bottom w:val="nil"/>
            </w:tcBorders>
            <w:shd w:val="clear" w:color="auto" w:fill="auto"/>
            <w:tcMar>
              <w:bottom w:w="113" w:type="dxa"/>
            </w:tcMar>
          </w:tcPr>
          <w:p w14:paraId="524A1738" w14:textId="562AD594" w:rsidR="007F1916" w:rsidRPr="0067394A" w:rsidRDefault="007F1916"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7F699B6D" w14:textId="6D54B244" w:rsidR="007F1916" w:rsidRPr="0067394A" w:rsidRDefault="007F1916" w:rsidP="007F1916">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rozpočtovou změnu dle přílohy č. 02 usnesení</w:t>
            </w:r>
          </w:p>
        </w:tc>
      </w:tr>
      <w:tr w:rsidR="0067394A" w:rsidRPr="0067394A" w14:paraId="0E65844B" w14:textId="77777777" w:rsidTr="007F1916">
        <w:trPr>
          <w:trHeight w:val="289"/>
        </w:trPr>
        <w:tc>
          <w:tcPr>
            <w:tcW w:w="346" w:type="pct"/>
            <w:tcBorders>
              <w:top w:val="nil"/>
              <w:bottom w:val="nil"/>
            </w:tcBorders>
            <w:shd w:val="clear" w:color="auto" w:fill="auto"/>
            <w:tcMar>
              <w:bottom w:w="113" w:type="dxa"/>
            </w:tcMar>
          </w:tcPr>
          <w:p w14:paraId="7726EE7E" w14:textId="6547D3DC" w:rsidR="007F1916" w:rsidRPr="0067394A" w:rsidRDefault="007F1916"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2B98579A" w14:textId="7811BE1F" w:rsidR="007F1916" w:rsidRPr="0067394A" w:rsidRDefault="007F1916" w:rsidP="007F1916">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Změnu Plánu oprav a investic Odborného léčebného ústavu Paseka, příspěvkové organizace, dle přílohy č. 03 usnesení</w:t>
            </w:r>
          </w:p>
        </w:tc>
      </w:tr>
      <w:tr w:rsidR="0067394A" w:rsidRPr="0067394A" w14:paraId="54CE235C" w14:textId="77777777" w:rsidTr="007F1916">
        <w:trPr>
          <w:trHeight w:val="289"/>
        </w:trPr>
        <w:tc>
          <w:tcPr>
            <w:tcW w:w="346" w:type="pct"/>
            <w:tcBorders>
              <w:top w:val="nil"/>
              <w:bottom w:val="nil"/>
            </w:tcBorders>
            <w:shd w:val="clear" w:color="auto" w:fill="auto"/>
            <w:tcMar>
              <w:bottom w:w="113" w:type="dxa"/>
            </w:tcMar>
          </w:tcPr>
          <w:p w14:paraId="6790E073" w14:textId="5BB79BF4" w:rsidR="007F1916" w:rsidRPr="0067394A" w:rsidRDefault="007F1916"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3BFF8640" w14:textId="30EA7CA2" w:rsidR="007F1916" w:rsidRPr="0067394A" w:rsidRDefault="007F1916" w:rsidP="007F1916">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ředitelku příspěvkové organizace</w:t>
            </w:r>
          </w:p>
        </w:tc>
      </w:tr>
      <w:tr w:rsidR="0067394A" w:rsidRPr="0067394A" w14:paraId="58163C0C" w14:textId="77777777" w:rsidTr="007F1916">
        <w:trPr>
          <w:trHeight w:val="289"/>
        </w:trPr>
        <w:tc>
          <w:tcPr>
            <w:tcW w:w="5000" w:type="pct"/>
            <w:gridSpan w:val="3"/>
            <w:tcBorders>
              <w:top w:val="nil"/>
              <w:bottom w:val="nil"/>
            </w:tcBorders>
            <w:shd w:val="clear" w:color="auto" w:fill="auto"/>
            <w:tcMar>
              <w:bottom w:w="113" w:type="dxa"/>
            </w:tcMar>
          </w:tcPr>
          <w:p w14:paraId="25BE3137" w14:textId="77777777" w:rsidR="007F1916" w:rsidRPr="0067394A" w:rsidRDefault="007F1916" w:rsidP="007F1916">
            <w:r w:rsidRPr="0067394A">
              <w:t>Odpovídá: Ing. Lubomír Baláš, ředitel</w:t>
            </w:r>
          </w:p>
          <w:p w14:paraId="053C447F" w14:textId="77777777" w:rsidR="007F1916" w:rsidRPr="0067394A" w:rsidRDefault="007F1916" w:rsidP="007F1916">
            <w:r w:rsidRPr="0067394A">
              <w:t>Realizuje: Ing. Bohuslav Kolář, MBA, LL.M., vedoucí odboru zdravotnictví</w:t>
            </w:r>
          </w:p>
          <w:p w14:paraId="13CA6F23" w14:textId="741C7F92" w:rsidR="007F1916" w:rsidRPr="0067394A" w:rsidRDefault="007F1916" w:rsidP="007F1916">
            <w:r w:rsidRPr="0067394A">
              <w:t>Termín: 9. 12. 2024</w:t>
            </w:r>
          </w:p>
        </w:tc>
      </w:tr>
      <w:tr w:rsidR="0067394A" w:rsidRPr="0067394A" w14:paraId="7670AA9B" w14:textId="77777777" w:rsidTr="007F1916">
        <w:trPr>
          <w:trHeight w:val="289"/>
        </w:trPr>
        <w:tc>
          <w:tcPr>
            <w:tcW w:w="346" w:type="pct"/>
            <w:tcBorders>
              <w:top w:val="nil"/>
              <w:bottom w:val="nil"/>
            </w:tcBorders>
            <w:shd w:val="clear" w:color="auto" w:fill="auto"/>
            <w:tcMar>
              <w:bottom w:w="113" w:type="dxa"/>
            </w:tcMar>
          </w:tcPr>
          <w:p w14:paraId="032F5FA9" w14:textId="0456F02A" w:rsidR="007F1916" w:rsidRPr="0067394A" w:rsidRDefault="007F1916"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4B7584B3" w14:textId="590A65A7" w:rsidR="007F1916" w:rsidRPr="0067394A" w:rsidRDefault="007F1916" w:rsidP="007F1916">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2 usnesení na zasedání Zastupitelstva Olomouckého kraje na vědomí</w:t>
            </w:r>
          </w:p>
        </w:tc>
      </w:tr>
      <w:tr w:rsidR="0067394A" w:rsidRPr="0067394A" w14:paraId="6280635B" w14:textId="77777777" w:rsidTr="007F1916">
        <w:trPr>
          <w:trHeight w:val="289"/>
        </w:trPr>
        <w:tc>
          <w:tcPr>
            <w:tcW w:w="5000" w:type="pct"/>
            <w:gridSpan w:val="3"/>
            <w:tcBorders>
              <w:top w:val="nil"/>
              <w:bottom w:val="nil"/>
            </w:tcBorders>
            <w:shd w:val="clear" w:color="auto" w:fill="auto"/>
            <w:tcMar>
              <w:bottom w:w="113" w:type="dxa"/>
            </w:tcMar>
          </w:tcPr>
          <w:p w14:paraId="5F4A4BF9" w14:textId="77777777" w:rsidR="007F1916" w:rsidRPr="0067394A" w:rsidRDefault="007F1916" w:rsidP="007F1916">
            <w:r w:rsidRPr="0067394A">
              <w:t>Odpovídá: Ladislav Okleštěk, hejtman Olomouckého kraje</w:t>
            </w:r>
          </w:p>
          <w:p w14:paraId="462AC778" w14:textId="77777777" w:rsidR="007F1916" w:rsidRPr="0067394A" w:rsidRDefault="007F1916" w:rsidP="007F1916">
            <w:r w:rsidRPr="0067394A">
              <w:t>Realizuje: Mgr. Olga Fidrová, MBA, vedoucí odboru ekonomického</w:t>
            </w:r>
          </w:p>
          <w:p w14:paraId="4AD4D872" w14:textId="723326F3" w:rsidR="007F1916" w:rsidRPr="0067394A" w:rsidRDefault="007F1916" w:rsidP="007F1916">
            <w:r w:rsidRPr="0067394A">
              <w:t>Termín: ZOK 16. 12. 2024</w:t>
            </w:r>
          </w:p>
        </w:tc>
      </w:tr>
      <w:tr w:rsidR="0067394A" w:rsidRPr="0067394A" w14:paraId="0E3C669A" w14:textId="77777777" w:rsidTr="007F1916">
        <w:trPr>
          <w:trHeight w:val="289"/>
        </w:trPr>
        <w:tc>
          <w:tcPr>
            <w:tcW w:w="346" w:type="pct"/>
            <w:tcBorders>
              <w:top w:val="nil"/>
              <w:bottom w:val="nil"/>
            </w:tcBorders>
            <w:shd w:val="clear" w:color="auto" w:fill="auto"/>
            <w:tcMar>
              <w:bottom w:w="113" w:type="dxa"/>
            </w:tcMar>
          </w:tcPr>
          <w:p w14:paraId="5B4DFC82" w14:textId="7B018CD4" w:rsidR="007F1916" w:rsidRPr="0067394A" w:rsidRDefault="007F1916"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59DCFF56" w14:textId="618887BF" w:rsidR="007F1916" w:rsidRPr="0067394A" w:rsidRDefault="007F1916" w:rsidP="007F1916">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rozpočtovou změnu dle bodu 2 usnesení</w:t>
            </w:r>
          </w:p>
        </w:tc>
      </w:tr>
      <w:tr w:rsidR="0067394A" w:rsidRPr="0067394A" w14:paraId="686817C7" w14:textId="77777777" w:rsidTr="007F1916">
        <w:tc>
          <w:tcPr>
            <w:tcW w:w="5000" w:type="pct"/>
            <w:gridSpan w:val="3"/>
            <w:tcBorders>
              <w:top w:val="nil"/>
              <w:bottom w:val="nil"/>
            </w:tcBorders>
            <w:shd w:val="clear" w:color="auto" w:fill="auto"/>
          </w:tcPr>
          <w:p w14:paraId="554F9085" w14:textId="77777777" w:rsidR="00233B6A" w:rsidRPr="0067394A" w:rsidRDefault="00233B6A" w:rsidP="00A51593">
            <w:pPr>
              <w:pStyle w:val="nadpis2"/>
              <w:rPr>
                <w:sz w:val="24"/>
                <w:szCs w:val="24"/>
              </w:rPr>
            </w:pPr>
          </w:p>
        </w:tc>
      </w:tr>
      <w:tr w:rsidR="0067394A" w:rsidRPr="0067394A" w14:paraId="6B8F635D" w14:textId="77777777" w:rsidTr="007F1916">
        <w:tc>
          <w:tcPr>
            <w:tcW w:w="961" w:type="pct"/>
            <w:gridSpan w:val="2"/>
            <w:tcBorders>
              <w:top w:val="nil"/>
              <w:bottom w:val="nil"/>
            </w:tcBorders>
            <w:shd w:val="clear" w:color="auto" w:fill="auto"/>
          </w:tcPr>
          <w:p w14:paraId="7C6528D9"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4FDCFAD3" w14:textId="53EE74E3" w:rsidR="00233B6A" w:rsidRPr="0067394A" w:rsidRDefault="007F1916" w:rsidP="00A51593">
            <w:pPr>
              <w:pStyle w:val="nadpis2"/>
              <w:rPr>
                <w:sz w:val="24"/>
                <w:szCs w:val="24"/>
              </w:rPr>
            </w:pPr>
            <w:r w:rsidRPr="0067394A">
              <w:rPr>
                <w:sz w:val="24"/>
                <w:szCs w:val="24"/>
              </w:rPr>
              <w:t>JUDr. Vladimír Lichnovský, 1. náměstek hejtmana</w:t>
            </w:r>
          </w:p>
        </w:tc>
      </w:tr>
      <w:tr w:rsidR="00233B6A" w:rsidRPr="0067394A" w14:paraId="7703E331" w14:textId="77777777" w:rsidTr="007F1916">
        <w:tc>
          <w:tcPr>
            <w:tcW w:w="961" w:type="pct"/>
            <w:gridSpan w:val="2"/>
            <w:tcBorders>
              <w:top w:val="nil"/>
            </w:tcBorders>
            <w:shd w:val="clear" w:color="auto" w:fill="auto"/>
          </w:tcPr>
          <w:p w14:paraId="76E3EA82"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20A863A8" w14:textId="7E070D17" w:rsidR="00233B6A" w:rsidRPr="0067394A" w:rsidRDefault="007F1916" w:rsidP="00A51593">
            <w:pPr>
              <w:pStyle w:val="nadpis2"/>
              <w:rPr>
                <w:sz w:val="24"/>
                <w:szCs w:val="24"/>
              </w:rPr>
            </w:pPr>
            <w:r w:rsidRPr="0067394A">
              <w:rPr>
                <w:sz w:val="24"/>
                <w:szCs w:val="24"/>
              </w:rPr>
              <w:t>10.5.</w:t>
            </w:r>
          </w:p>
        </w:tc>
      </w:tr>
    </w:tbl>
    <w:p w14:paraId="4AFE0FC0" w14:textId="0943E2BB" w:rsidR="0067394A" w:rsidRDefault="0067394A" w:rsidP="005F15E9">
      <w:pPr>
        <w:pStyle w:val="Zastupitelstvonadpisusnesen"/>
        <w:spacing w:before="0" w:after="0"/>
        <w:jc w:val="left"/>
        <w:rPr>
          <w:sz w:val="18"/>
          <w:szCs w:val="18"/>
        </w:rPr>
      </w:pPr>
    </w:p>
    <w:p w14:paraId="7DB7A50D" w14:textId="77777777" w:rsidR="00233B6A" w:rsidRPr="0067394A" w:rsidRDefault="0067394A" w:rsidP="005F15E9">
      <w:pPr>
        <w:pStyle w:val="Zastupitelstvonadpisusnesen"/>
        <w:spacing w:before="0" w:after="0"/>
        <w:jc w:val="left"/>
        <w:rPr>
          <w:sz w:val="18"/>
          <w:szCs w:val="18"/>
        </w:rPr>
      </w:pPr>
      <w:r>
        <w:rPr>
          <w:sz w:val="18"/>
          <w:szCs w:val="18"/>
        </w:rPr>
        <w:br w:type="column"/>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6DB9C00E" w14:textId="77777777" w:rsidTr="00777A1F">
        <w:tc>
          <w:tcPr>
            <w:tcW w:w="961" w:type="pct"/>
            <w:gridSpan w:val="2"/>
            <w:tcBorders>
              <w:bottom w:val="nil"/>
            </w:tcBorders>
          </w:tcPr>
          <w:p w14:paraId="644AA096" w14:textId="587D96B7" w:rsidR="00233B6A" w:rsidRPr="0067394A" w:rsidRDefault="00777A1F" w:rsidP="00A51593">
            <w:pPr>
              <w:pStyle w:val="Radanzevusnesen"/>
              <w:rPr>
                <w:b/>
                <w:bCs w:val="0"/>
              </w:rPr>
            </w:pPr>
            <w:r w:rsidRPr="0067394A">
              <w:rPr>
                <w:b/>
                <w:bCs w:val="0"/>
              </w:rPr>
              <w:t>UR/2/39/2024</w:t>
            </w:r>
          </w:p>
        </w:tc>
        <w:tc>
          <w:tcPr>
            <w:tcW w:w="4039" w:type="pct"/>
            <w:tcBorders>
              <w:bottom w:val="nil"/>
            </w:tcBorders>
          </w:tcPr>
          <w:p w14:paraId="1DFF7F0C" w14:textId="650BD759" w:rsidR="00233B6A" w:rsidRPr="0067394A" w:rsidRDefault="00777A1F" w:rsidP="00A51593">
            <w:pPr>
              <w:pStyle w:val="Radanzevusnesen"/>
              <w:ind w:left="0" w:firstLine="0"/>
              <w:rPr>
                <w:b/>
                <w:bCs w:val="0"/>
              </w:rPr>
            </w:pPr>
            <w:r w:rsidRPr="0067394A">
              <w:rPr>
                <w:b/>
                <w:bCs w:val="0"/>
              </w:rPr>
              <w:t>Financování příspěvkových organizací</w:t>
            </w:r>
          </w:p>
        </w:tc>
      </w:tr>
      <w:tr w:rsidR="0067394A" w:rsidRPr="0067394A" w14:paraId="34BCB642" w14:textId="77777777" w:rsidTr="00777A1F">
        <w:trPr>
          <w:trHeight w:val="289"/>
        </w:trPr>
        <w:tc>
          <w:tcPr>
            <w:tcW w:w="5000" w:type="pct"/>
            <w:gridSpan w:val="3"/>
            <w:tcBorders>
              <w:top w:val="nil"/>
              <w:bottom w:val="nil"/>
            </w:tcBorders>
            <w:shd w:val="clear" w:color="auto" w:fill="auto"/>
            <w:hideMark/>
          </w:tcPr>
          <w:p w14:paraId="0A09CAFB" w14:textId="12516E9E" w:rsidR="00233B6A" w:rsidRPr="0067394A" w:rsidRDefault="00777A1F" w:rsidP="00A51593">
            <w:pPr>
              <w:pStyle w:val="Zkladntext"/>
              <w:rPr>
                <w:b w:val="0"/>
                <w:bCs/>
              </w:rPr>
            </w:pPr>
            <w:r w:rsidRPr="0067394A">
              <w:rPr>
                <w:b w:val="0"/>
                <w:bCs/>
              </w:rPr>
              <w:t>Rada Olomouckého kraje po projednání:</w:t>
            </w:r>
          </w:p>
        </w:tc>
      </w:tr>
      <w:tr w:rsidR="0067394A" w:rsidRPr="0067394A" w14:paraId="150ACAA3" w14:textId="77777777" w:rsidTr="00777A1F">
        <w:trPr>
          <w:trHeight w:val="289"/>
        </w:trPr>
        <w:tc>
          <w:tcPr>
            <w:tcW w:w="346" w:type="pct"/>
            <w:tcBorders>
              <w:top w:val="nil"/>
              <w:bottom w:val="nil"/>
            </w:tcBorders>
            <w:shd w:val="clear" w:color="auto" w:fill="auto"/>
            <w:tcMar>
              <w:bottom w:w="113" w:type="dxa"/>
            </w:tcMar>
            <w:hideMark/>
          </w:tcPr>
          <w:p w14:paraId="46A8C8DC" w14:textId="303D4E0A" w:rsidR="00233B6A" w:rsidRPr="0067394A" w:rsidRDefault="00777A1F"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542E7351" w14:textId="29AC683B" w:rsidR="00233B6A" w:rsidRPr="0067394A" w:rsidRDefault="00777A1F" w:rsidP="00777A1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rozpočtovou změnu dle přílohy usnesení č. 01</w:t>
            </w:r>
          </w:p>
        </w:tc>
      </w:tr>
      <w:tr w:rsidR="0067394A" w:rsidRPr="0067394A" w14:paraId="0EAF5B5C" w14:textId="77777777" w:rsidTr="00777A1F">
        <w:trPr>
          <w:trHeight w:val="289"/>
        </w:trPr>
        <w:tc>
          <w:tcPr>
            <w:tcW w:w="346" w:type="pct"/>
            <w:tcBorders>
              <w:top w:val="nil"/>
              <w:bottom w:val="nil"/>
            </w:tcBorders>
            <w:shd w:val="clear" w:color="auto" w:fill="auto"/>
            <w:tcMar>
              <w:bottom w:w="113" w:type="dxa"/>
            </w:tcMar>
          </w:tcPr>
          <w:p w14:paraId="51C2435E" w14:textId="56277274" w:rsidR="00777A1F" w:rsidRPr="0067394A" w:rsidRDefault="00777A1F"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249F4F3B" w14:textId="1D995458" w:rsidR="00777A1F" w:rsidRPr="0067394A" w:rsidRDefault="00777A1F" w:rsidP="00777A1F">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ředitelku příspěvkové organizace</w:t>
            </w:r>
          </w:p>
        </w:tc>
      </w:tr>
      <w:tr w:rsidR="0067394A" w:rsidRPr="0067394A" w14:paraId="35D0C9CC" w14:textId="77777777" w:rsidTr="00777A1F">
        <w:trPr>
          <w:trHeight w:val="289"/>
        </w:trPr>
        <w:tc>
          <w:tcPr>
            <w:tcW w:w="5000" w:type="pct"/>
            <w:gridSpan w:val="3"/>
            <w:tcBorders>
              <w:top w:val="nil"/>
              <w:bottom w:val="nil"/>
            </w:tcBorders>
            <w:shd w:val="clear" w:color="auto" w:fill="auto"/>
            <w:tcMar>
              <w:bottom w:w="113" w:type="dxa"/>
            </w:tcMar>
          </w:tcPr>
          <w:p w14:paraId="0B0C123D" w14:textId="77777777" w:rsidR="00777A1F" w:rsidRPr="0067394A" w:rsidRDefault="00777A1F" w:rsidP="00777A1F">
            <w:r w:rsidRPr="0067394A">
              <w:t>Odpovídá: Ing. Lubomír Baláš, ředitel</w:t>
            </w:r>
          </w:p>
          <w:p w14:paraId="6291D17F" w14:textId="77777777" w:rsidR="00777A1F" w:rsidRPr="0067394A" w:rsidRDefault="00777A1F" w:rsidP="00777A1F">
            <w:r w:rsidRPr="0067394A">
              <w:t>Realizuje: Mgr. Miroslav Gajdůšek, MBA, vedoucí odboru školství a mládeže</w:t>
            </w:r>
          </w:p>
          <w:p w14:paraId="0DCABD67" w14:textId="0F1ED5B9" w:rsidR="00777A1F" w:rsidRPr="0067394A" w:rsidRDefault="00777A1F" w:rsidP="00777A1F">
            <w:r w:rsidRPr="0067394A">
              <w:t>Termín: 9. 12. 2024</w:t>
            </w:r>
          </w:p>
        </w:tc>
      </w:tr>
      <w:tr w:rsidR="0067394A" w:rsidRPr="0067394A" w14:paraId="0B2998FE" w14:textId="77777777" w:rsidTr="00777A1F">
        <w:trPr>
          <w:trHeight w:val="289"/>
        </w:trPr>
        <w:tc>
          <w:tcPr>
            <w:tcW w:w="346" w:type="pct"/>
            <w:tcBorders>
              <w:top w:val="nil"/>
              <w:bottom w:val="nil"/>
            </w:tcBorders>
            <w:shd w:val="clear" w:color="auto" w:fill="auto"/>
            <w:tcMar>
              <w:bottom w:w="113" w:type="dxa"/>
            </w:tcMar>
          </w:tcPr>
          <w:p w14:paraId="7850927D" w14:textId="18C0B008" w:rsidR="00777A1F" w:rsidRPr="0067394A" w:rsidRDefault="00777A1F"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4610BCD9" w14:textId="55573791" w:rsidR="00777A1F" w:rsidRPr="0067394A" w:rsidRDefault="00777A1F" w:rsidP="00777A1F">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1 usnesení na zasedání Zastupitelstva Olomouckého kraje na vědomí</w:t>
            </w:r>
          </w:p>
        </w:tc>
      </w:tr>
      <w:tr w:rsidR="0067394A" w:rsidRPr="0067394A" w14:paraId="33044170" w14:textId="77777777" w:rsidTr="00777A1F">
        <w:trPr>
          <w:trHeight w:val="289"/>
        </w:trPr>
        <w:tc>
          <w:tcPr>
            <w:tcW w:w="5000" w:type="pct"/>
            <w:gridSpan w:val="3"/>
            <w:tcBorders>
              <w:top w:val="nil"/>
              <w:bottom w:val="nil"/>
            </w:tcBorders>
            <w:shd w:val="clear" w:color="auto" w:fill="auto"/>
            <w:tcMar>
              <w:bottom w:w="113" w:type="dxa"/>
            </w:tcMar>
          </w:tcPr>
          <w:p w14:paraId="0324457A" w14:textId="77777777" w:rsidR="00777A1F" w:rsidRPr="0067394A" w:rsidRDefault="00777A1F" w:rsidP="00777A1F">
            <w:r w:rsidRPr="0067394A">
              <w:t>Odpovídá: Ladislav Okleštěk, hejtman Olomouckého kraje</w:t>
            </w:r>
          </w:p>
          <w:p w14:paraId="45E2062E" w14:textId="77777777" w:rsidR="00777A1F" w:rsidRPr="0067394A" w:rsidRDefault="00777A1F" w:rsidP="00777A1F">
            <w:r w:rsidRPr="0067394A">
              <w:t>Realizuje: Mgr. Olga Fidrová, MBA, vedoucí odboru ekonomického</w:t>
            </w:r>
          </w:p>
          <w:p w14:paraId="0735B8EE" w14:textId="0B13FC70" w:rsidR="00777A1F" w:rsidRPr="0067394A" w:rsidRDefault="00777A1F" w:rsidP="00777A1F">
            <w:r w:rsidRPr="0067394A">
              <w:t>Termín: ZOK 16. 12. 2024</w:t>
            </w:r>
          </w:p>
        </w:tc>
      </w:tr>
      <w:tr w:rsidR="0067394A" w:rsidRPr="0067394A" w14:paraId="4CBE011B" w14:textId="77777777" w:rsidTr="00777A1F">
        <w:trPr>
          <w:trHeight w:val="289"/>
        </w:trPr>
        <w:tc>
          <w:tcPr>
            <w:tcW w:w="346" w:type="pct"/>
            <w:tcBorders>
              <w:top w:val="nil"/>
              <w:bottom w:val="nil"/>
            </w:tcBorders>
            <w:shd w:val="clear" w:color="auto" w:fill="auto"/>
            <w:tcMar>
              <w:bottom w:w="113" w:type="dxa"/>
            </w:tcMar>
          </w:tcPr>
          <w:p w14:paraId="55DEF8AD" w14:textId="4A0AE7C8" w:rsidR="00777A1F" w:rsidRPr="0067394A" w:rsidRDefault="00777A1F"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65F6EBB9" w14:textId="6D51344A" w:rsidR="00777A1F" w:rsidRPr="0067394A" w:rsidRDefault="00777A1F" w:rsidP="00777A1F">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rozpočtovou změnu dle bodu 1 usnesení</w:t>
            </w:r>
          </w:p>
        </w:tc>
      </w:tr>
      <w:tr w:rsidR="0067394A" w:rsidRPr="0067394A" w14:paraId="2E4C02F9" w14:textId="77777777" w:rsidTr="00777A1F">
        <w:tc>
          <w:tcPr>
            <w:tcW w:w="5000" w:type="pct"/>
            <w:gridSpan w:val="3"/>
            <w:tcBorders>
              <w:top w:val="nil"/>
              <w:bottom w:val="nil"/>
            </w:tcBorders>
            <w:shd w:val="clear" w:color="auto" w:fill="auto"/>
          </w:tcPr>
          <w:p w14:paraId="5A0C8B62" w14:textId="77777777" w:rsidR="00233B6A" w:rsidRPr="0067394A" w:rsidRDefault="00233B6A" w:rsidP="00A51593">
            <w:pPr>
              <w:pStyle w:val="nadpis2"/>
              <w:rPr>
                <w:sz w:val="24"/>
                <w:szCs w:val="24"/>
              </w:rPr>
            </w:pPr>
          </w:p>
        </w:tc>
      </w:tr>
      <w:tr w:rsidR="0067394A" w:rsidRPr="0067394A" w14:paraId="74A1CF01" w14:textId="77777777" w:rsidTr="00777A1F">
        <w:tc>
          <w:tcPr>
            <w:tcW w:w="961" w:type="pct"/>
            <w:gridSpan w:val="2"/>
            <w:tcBorders>
              <w:top w:val="nil"/>
              <w:bottom w:val="nil"/>
            </w:tcBorders>
            <w:shd w:val="clear" w:color="auto" w:fill="auto"/>
          </w:tcPr>
          <w:p w14:paraId="351AD22A"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60FD6894" w14:textId="53D79A16" w:rsidR="00233B6A" w:rsidRPr="0067394A" w:rsidRDefault="00777A1F" w:rsidP="00A51593">
            <w:pPr>
              <w:pStyle w:val="nadpis2"/>
              <w:rPr>
                <w:sz w:val="24"/>
                <w:szCs w:val="24"/>
              </w:rPr>
            </w:pPr>
            <w:r w:rsidRPr="0067394A">
              <w:rPr>
                <w:sz w:val="24"/>
                <w:szCs w:val="24"/>
              </w:rPr>
              <w:t>JUDr. Vladimír Lichnovský, 1. náměstek hejtmana</w:t>
            </w:r>
          </w:p>
        </w:tc>
      </w:tr>
      <w:tr w:rsidR="00233B6A" w:rsidRPr="0067394A" w14:paraId="4DEB9FD2" w14:textId="77777777" w:rsidTr="00777A1F">
        <w:tc>
          <w:tcPr>
            <w:tcW w:w="961" w:type="pct"/>
            <w:gridSpan w:val="2"/>
            <w:tcBorders>
              <w:top w:val="nil"/>
            </w:tcBorders>
            <w:shd w:val="clear" w:color="auto" w:fill="auto"/>
          </w:tcPr>
          <w:p w14:paraId="7E8F4003"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5897AD99" w14:textId="113F0DB8" w:rsidR="00233B6A" w:rsidRPr="0067394A" w:rsidRDefault="00777A1F" w:rsidP="00A51593">
            <w:pPr>
              <w:pStyle w:val="nadpis2"/>
              <w:rPr>
                <w:sz w:val="24"/>
                <w:szCs w:val="24"/>
              </w:rPr>
            </w:pPr>
            <w:r w:rsidRPr="0067394A">
              <w:rPr>
                <w:sz w:val="24"/>
                <w:szCs w:val="24"/>
              </w:rPr>
              <w:t>10.6.</w:t>
            </w:r>
          </w:p>
        </w:tc>
      </w:tr>
    </w:tbl>
    <w:p w14:paraId="24DA430A"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3C84B1BD" w14:textId="77777777" w:rsidTr="005775BA">
        <w:tc>
          <w:tcPr>
            <w:tcW w:w="961" w:type="pct"/>
            <w:gridSpan w:val="2"/>
            <w:tcBorders>
              <w:bottom w:val="nil"/>
            </w:tcBorders>
          </w:tcPr>
          <w:p w14:paraId="1FBD3C17" w14:textId="441E28D4" w:rsidR="00233B6A" w:rsidRPr="0067394A" w:rsidRDefault="005775BA" w:rsidP="00A51593">
            <w:pPr>
              <w:pStyle w:val="Radanzevusnesen"/>
              <w:rPr>
                <w:b/>
                <w:bCs w:val="0"/>
              </w:rPr>
            </w:pPr>
            <w:r w:rsidRPr="0067394A">
              <w:rPr>
                <w:b/>
                <w:bCs w:val="0"/>
              </w:rPr>
              <w:t>UR/2/40/2024</w:t>
            </w:r>
          </w:p>
        </w:tc>
        <w:tc>
          <w:tcPr>
            <w:tcW w:w="4039" w:type="pct"/>
            <w:tcBorders>
              <w:bottom w:val="nil"/>
            </w:tcBorders>
          </w:tcPr>
          <w:p w14:paraId="39B6FFEB" w14:textId="54111745" w:rsidR="00233B6A" w:rsidRPr="0067394A" w:rsidRDefault="005775BA" w:rsidP="00A51593">
            <w:pPr>
              <w:pStyle w:val="Radanzevusnesen"/>
              <w:ind w:left="0" w:firstLine="0"/>
              <w:rPr>
                <w:b/>
                <w:bCs w:val="0"/>
              </w:rPr>
            </w:pPr>
            <w:r w:rsidRPr="0067394A">
              <w:rPr>
                <w:b/>
                <w:bCs w:val="0"/>
              </w:rPr>
              <w:t>Změna plánu oprav a investic příspěvkových organizací v oblasti sociální 2024 včetně jejich financování</w:t>
            </w:r>
          </w:p>
        </w:tc>
      </w:tr>
      <w:tr w:rsidR="0067394A" w:rsidRPr="0067394A" w14:paraId="1E4842E2" w14:textId="77777777" w:rsidTr="005775BA">
        <w:trPr>
          <w:trHeight w:val="289"/>
        </w:trPr>
        <w:tc>
          <w:tcPr>
            <w:tcW w:w="5000" w:type="pct"/>
            <w:gridSpan w:val="3"/>
            <w:tcBorders>
              <w:top w:val="nil"/>
              <w:bottom w:val="nil"/>
            </w:tcBorders>
            <w:shd w:val="clear" w:color="auto" w:fill="auto"/>
            <w:hideMark/>
          </w:tcPr>
          <w:p w14:paraId="49A3718E" w14:textId="2EB68C22" w:rsidR="00233B6A" w:rsidRPr="0067394A" w:rsidRDefault="005775BA" w:rsidP="00A51593">
            <w:pPr>
              <w:pStyle w:val="Zkladntext"/>
              <w:rPr>
                <w:b w:val="0"/>
                <w:bCs/>
              </w:rPr>
            </w:pPr>
            <w:r w:rsidRPr="0067394A">
              <w:rPr>
                <w:b w:val="0"/>
                <w:bCs/>
              </w:rPr>
              <w:t>Rada Olomouckého kraje po projednání:</w:t>
            </w:r>
          </w:p>
        </w:tc>
      </w:tr>
      <w:tr w:rsidR="0067394A" w:rsidRPr="0067394A" w14:paraId="3613D316" w14:textId="77777777" w:rsidTr="005775BA">
        <w:trPr>
          <w:trHeight w:val="289"/>
        </w:trPr>
        <w:tc>
          <w:tcPr>
            <w:tcW w:w="346" w:type="pct"/>
            <w:tcBorders>
              <w:top w:val="nil"/>
              <w:bottom w:val="nil"/>
            </w:tcBorders>
            <w:shd w:val="clear" w:color="auto" w:fill="auto"/>
            <w:tcMar>
              <w:bottom w:w="113" w:type="dxa"/>
            </w:tcMar>
            <w:hideMark/>
          </w:tcPr>
          <w:p w14:paraId="553A99F6" w14:textId="7F56F22D" w:rsidR="00233B6A" w:rsidRPr="0067394A" w:rsidRDefault="005775B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4431659B" w14:textId="3AB96EDA" w:rsidR="00233B6A" w:rsidRPr="0067394A" w:rsidRDefault="005775BA" w:rsidP="005775B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změnu plánu oprav a investic příspěvkových organizací Olomouckého kraje v oblasti sociální na rok 2024 dle přílohy č. 01 usnesení</w:t>
            </w:r>
          </w:p>
        </w:tc>
      </w:tr>
      <w:tr w:rsidR="0067394A" w:rsidRPr="0067394A" w14:paraId="03FF8361" w14:textId="77777777" w:rsidTr="005775BA">
        <w:trPr>
          <w:trHeight w:val="289"/>
        </w:trPr>
        <w:tc>
          <w:tcPr>
            <w:tcW w:w="346" w:type="pct"/>
            <w:tcBorders>
              <w:top w:val="nil"/>
              <w:bottom w:val="nil"/>
            </w:tcBorders>
            <w:shd w:val="clear" w:color="auto" w:fill="auto"/>
            <w:tcMar>
              <w:bottom w:w="113" w:type="dxa"/>
            </w:tcMar>
          </w:tcPr>
          <w:p w14:paraId="172827BE" w14:textId="76DE79AF" w:rsidR="005775BA" w:rsidRPr="0067394A" w:rsidRDefault="005775BA"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7A896548" w14:textId="609F65CA" w:rsidR="005775BA" w:rsidRPr="0067394A" w:rsidRDefault="005775BA" w:rsidP="005775B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 Sociální služby pro seniory Šumperk, příspěvková organizace, navýšení neinvestičních finančních prostředků pod UZ 00 011 na neinvestiční akci „Rozvody studené, teplé vody a topení v suterénu – havarijní stav“ ve výši 1 500 000,00 Kč, které budou vykryty z rezervy Rady </w:t>
            </w:r>
            <w:r w:rsidR="007754D0" w:rsidRPr="0067394A">
              <w:rPr>
                <w:rFonts w:cs="Arial"/>
                <w:szCs w:val="24"/>
              </w:rPr>
              <w:t>Olomouckého kraje</w:t>
            </w:r>
          </w:p>
        </w:tc>
      </w:tr>
      <w:tr w:rsidR="0067394A" w:rsidRPr="0067394A" w14:paraId="3CD0DE06" w14:textId="77777777" w:rsidTr="005775BA">
        <w:trPr>
          <w:trHeight w:val="289"/>
        </w:trPr>
        <w:tc>
          <w:tcPr>
            <w:tcW w:w="346" w:type="pct"/>
            <w:tcBorders>
              <w:top w:val="nil"/>
              <w:bottom w:val="nil"/>
            </w:tcBorders>
            <w:shd w:val="clear" w:color="auto" w:fill="auto"/>
            <w:tcMar>
              <w:bottom w:w="113" w:type="dxa"/>
            </w:tcMar>
          </w:tcPr>
          <w:p w14:paraId="7C5FDC67" w14:textId="73B4D238" w:rsidR="005775BA" w:rsidRPr="0067394A" w:rsidRDefault="005775BA"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04975628" w14:textId="384CA5C9" w:rsidR="005775BA" w:rsidRPr="0067394A" w:rsidRDefault="005775BA" w:rsidP="005775B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 Centrum sociálních služeb Prostějov, příspěvková organizace, navýšení neinvestičních finančních prostředků pod UZ 00 011 na neinvestiční akci „Havárie – výměna topné soustavy“ ve výši 852 125,00 Kč, které budou vykryty z rezervy </w:t>
            </w:r>
            <w:r w:rsidR="007754D0" w:rsidRPr="0067394A">
              <w:rPr>
                <w:rFonts w:cs="Arial"/>
                <w:szCs w:val="24"/>
              </w:rPr>
              <w:t>Rady Olomouckého kraje</w:t>
            </w:r>
          </w:p>
        </w:tc>
      </w:tr>
      <w:tr w:rsidR="0067394A" w:rsidRPr="0067394A" w14:paraId="13DE4AFA" w14:textId="77777777" w:rsidTr="005775BA">
        <w:trPr>
          <w:trHeight w:val="289"/>
        </w:trPr>
        <w:tc>
          <w:tcPr>
            <w:tcW w:w="346" w:type="pct"/>
            <w:tcBorders>
              <w:top w:val="nil"/>
              <w:bottom w:val="nil"/>
            </w:tcBorders>
            <w:shd w:val="clear" w:color="auto" w:fill="auto"/>
            <w:tcMar>
              <w:bottom w:w="113" w:type="dxa"/>
            </w:tcMar>
          </w:tcPr>
          <w:p w14:paraId="33E26D70" w14:textId="7D23E71D" w:rsidR="005775BA" w:rsidRPr="0067394A" w:rsidRDefault="005775BA"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108D32B0" w14:textId="17A6E0BB" w:rsidR="005775BA" w:rsidRPr="0067394A" w:rsidRDefault="005775BA" w:rsidP="005775BA">
            <w:pPr>
              <w:autoSpaceDE w:val="0"/>
              <w:autoSpaceDN w:val="0"/>
              <w:adjustRightInd w:val="0"/>
              <w:jc w:val="both"/>
              <w:rPr>
                <w:rFonts w:cs="Arial"/>
                <w:szCs w:val="24"/>
              </w:rPr>
            </w:pPr>
            <w:r w:rsidRPr="0067394A">
              <w:rPr>
                <w:rFonts w:cs="Arial"/>
                <w:b/>
                <w:spacing w:val="70"/>
                <w:szCs w:val="24"/>
              </w:rPr>
              <w:t>vydává souhlas</w:t>
            </w:r>
            <w:r w:rsidRPr="0067394A">
              <w:rPr>
                <w:rFonts w:cs="Arial"/>
                <w:szCs w:val="24"/>
              </w:rPr>
              <w:t xml:space="preserve"> pro Domov seniorů Prostějov, příspěvková organizace, pro rok 2024, s posílením fondu investic z rezervního fondu, maximálně do výše 398 515,00 Kč, z toho na investiční akci „Nákup profi myčky do kuchyně“ do výše 297 660,00 Kč a na investiční akci „Nákup biostimulačního laseru“ do výše 100 855,00 Kč</w:t>
            </w:r>
          </w:p>
        </w:tc>
      </w:tr>
      <w:tr w:rsidR="0067394A" w:rsidRPr="0067394A" w14:paraId="44D1F35F" w14:textId="77777777" w:rsidTr="005775BA">
        <w:trPr>
          <w:trHeight w:val="289"/>
        </w:trPr>
        <w:tc>
          <w:tcPr>
            <w:tcW w:w="346" w:type="pct"/>
            <w:tcBorders>
              <w:top w:val="nil"/>
              <w:bottom w:val="nil"/>
            </w:tcBorders>
            <w:shd w:val="clear" w:color="auto" w:fill="auto"/>
            <w:tcMar>
              <w:bottom w:w="113" w:type="dxa"/>
            </w:tcMar>
          </w:tcPr>
          <w:p w14:paraId="51EF25C5" w14:textId="7808203A" w:rsidR="005775BA" w:rsidRPr="0067394A" w:rsidRDefault="005775BA"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5E88E54F" w14:textId="6C6739F3" w:rsidR="005775BA" w:rsidRPr="0067394A" w:rsidRDefault="005775BA" w:rsidP="005775B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 Sociální služby pro seniory Šumperk, příspěvková organizace, navýšení neinvestičních finančních prostředků přidělených pod UZ</w:t>
            </w:r>
            <w:r w:rsidR="007754D0" w:rsidRPr="0067394A">
              <w:rPr>
                <w:rFonts w:cs="Arial"/>
                <w:szCs w:val="24"/>
              </w:rPr>
              <w:t> </w:t>
            </w:r>
            <w:r w:rsidRPr="0067394A">
              <w:rPr>
                <w:rFonts w:cs="Arial"/>
                <w:szCs w:val="24"/>
              </w:rPr>
              <w:t xml:space="preserve">00 011 na neinvestiční akci „Zpracování projektu PBŘ“ ve výši </w:t>
            </w:r>
            <w:r w:rsidR="008E2869">
              <w:rPr>
                <w:rFonts w:cs="Arial"/>
                <w:szCs w:val="24"/>
              </w:rPr>
              <w:br/>
            </w:r>
            <w:r w:rsidRPr="0067394A">
              <w:rPr>
                <w:rFonts w:cs="Arial"/>
                <w:szCs w:val="24"/>
              </w:rPr>
              <w:t>365 500,00 Kč, které budou vykryty přesunem části neinvestičních finančních prostředků z</w:t>
            </w:r>
            <w:r w:rsidR="007754D0" w:rsidRPr="0067394A">
              <w:rPr>
                <w:rFonts w:cs="Arial"/>
                <w:szCs w:val="24"/>
              </w:rPr>
              <w:t> </w:t>
            </w:r>
            <w:r w:rsidRPr="0067394A">
              <w:rPr>
                <w:rFonts w:cs="Arial"/>
                <w:szCs w:val="24"/>
              </w:rPr>
              <w:t>příspěvku na provoz – mzdové náklady UZ 00 301</w:t>
            </w:r>
          </w:p>
        </w:tc>
      </w:tr>
      <w:tr w:rsidR="0067394A" w:rsidRPr="0067394A" w14:paraId="142B038F" w14:textId="77777777" w:rsidTr="005775BA">
        <w:trPr>
          <w:trHeight w:val="289"/>
        </w:trPr>
        <w:tc>
          <w:tcPr>
            <w:tcW w:w="346" w:type="pct"/>
            <w:tcBorders>
              <w:top w:val="nil"/>
              <w:bottom w:val="nil"/>
            </w:tcBorders>
            <w:shd w:val="clear" w:color="auto" w:fill="auto"/>
            <w:tcMar>
              <w:bottom w:w="113" w:type="dxa"/>
            </w:tcMar>
          </w:tcPr>
          <w:p w14:paraId="45725E06" w14:textId="75FDD1ED" w:rsidR="005775BA" w:rsidRPr="0067394A" w:rsidRDefault="005775BA" w:rsidP="00A51593">
            <w:pPr>
              <w:pStyle w:val="nadpis2"/>
              <w:rPr>
                <w:sz w:val="24"/>
                <w:szCs w:val="24"/>
              </w:rPr>
            </w:pPr>
            <w:r w:rsidRPr="0067394A">
              <w:rPr>
                <w:sz w:val="24"/>
                <w:szCs w:val="24"/>
              </w:rPr>
              <w:lastRenderedPageBreak/>
              <w:t>6.</w:t>
            </w:r>
          </w:p>
        </w:tc>
        <w:tc>
          <w:tcPr>
            <w:tcW w:w="4654" w:type="pct"/>
            <w:gridSpan w:val="2"/>
            <w:tcBorders>
              <w:top w:val="nil"/>
              <w:bottom w:val="nil"/>
            </w:tcBorders>
            <w:shd w:val="clear" w:color="auto" w:fill="auto"/>
            <w:tcMar>
              <w:bottom w:w="113" w:type="dxa"/>
            </w:tcMar>
          </w:tcPr>
          <w:p w14:paraId="4F8DF634" w14:textId="23862E16" w:rsidR="005775BA" w:rsidRPr="0067394A" w:rsidRDefault="005775BA" w:rsidP="005775B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navýšení investičních finančních prostředků pod UZ 00 011 pro příspěvkovou organizaci Centrum sociálních služeb Prostějov, příspěvková organizace, na investiční akce: „Sprchovací lehátko 3 ks“ v plánované výši 352</w:t>
            </w:r>
            <w:r w:rsidR="007754D0" w:rsidRPr="0067394A">
              <w:rPr>
                <w:rFonts w:cs="Arial"/>
                <w:szCs w:val="24"/>
              </w:rPr>
              <w:t> </w:t>
            </w:r>
            <w:r w:rsidRPr="0067394A">
              <w:rPr>
                <w:rFonts w:cs="Arial"/>
                <w:szCs w:val="24"/>
              </w:rPr>
              <w:t>800,00 Kč a „Vanový zvedák“ v plánované výši 109 900,00 Kč, které budou vykryty z rezervy odboru sociálních věcí na nákupy</w:t>
            </w:r>
          </w:p>
        </w:tc>
      </w:tr>
      <w:tr w:rsidR="0067394A" w:rsidRPr="0067394A" w14:paraId="7D8ED37B" w14:textId="77777777" w:rsidTr="005775BA">
        <w:trPr>
          <w:trHeight w:val="289"/>
        </w:trPr>
        <w:tc>
          <w:tcPr>
            <w:tcW w:w="346" w:type="pct"/>
            <w:tcBorders>
              <w:top w:val="nil"/>
              <w:bottom w:val="nil"/>
            </w:tcBorders>
            <w:shd w:val="clear" w:color="auto" w:fill="auto"/>
            <w:tcMar>
              <w:bottom w:w="113" w:type="dxa"/>
            </w:tcMar>
          </w:tcPr>
          <w:p w14:paraId="5134302F" w14:textId="22395D14" w:rsidR="005775BA" w:rsidRPr="0067394A" w:rsidRDefault="005775BA"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5A294D7E" w14:textId="47F2AD4D" w:rsidR="005775BA" w:rsidRPr="0067394A" w:rsidRDefault="005775BA" w:rsidP="005775B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rozpočtové změny v příloze č. 02 usnesení</w:t>
            </w:r>
          </w:p>
        </w:tc>
      </w:tr>
      <w:tr w:rsidR="0067394A" w:rsidRPr="0067394A" w14:paraId="4F4F3E06" w14:textId="77777777" w:rsidTr="005775BA">
        <w:trPr>
          <w:trHeight w:val="289"/>
        </w:trPr>
        <w:tc>
          <w:tcPr>
            <w:tcW w:w="346" w:type="pct"/>
            <w:tcBorders>
              <w:top w:val="nil"/>
              <w:bottom w:val="nil"/>
            </w:tcBorders>
            <w:shd w:val="clear" w:color="auto" w:fill="auto"/>
            <w:tcMar>
              <w:bottom w:w="113" w:type="dxa"/>
            </w:tcMar>
          </w:tcPr>
          <w:p w14:paraId="6B54076C" w14:textId="43EF3791" w:rsidR="005775BA" w:rsidRPr="0067394A" w:rsidRDefault="005775BA" w:rsidP="00A51593">
            <w:pPr>
              <w:pStyle w:val="nadpis2"/>
              <w:rPr>
                <w:sz w:val="24"/>
                <w:szCs w:val="24"/>
              </w:rPr>
            </w:pPr>
            <w:r w:rsidRPr="0067394A">
              <w:rPr>
                <w:sz w:val="24"/>
                <w:szCs w:val="24"/>
              </w:rPr>
              <w:t>8.</w:t>
            </w:r>
          </w:p>
        </w:tc>
        <w:tc>
          <w:tcPr>
            <w:tcW w:w="4654" w:type="pct"/>
            <w:gridSpan w:val="2"/>
            <w:tcBorders>
              <w:top w:val="nil"/>
              <w:bottom w:val="nil"/>
            </w:tcBorders>
            <w:shd w:val="clear" w:color="auto" w:fill="auto"/>
            <w:tcMar>
              <w:bottom w:w="113" w:type="dxa"/>
            </w:tcMar>
          </w:tcPr>
          <w:p w14:paraId="11ADB040" w14:textId="5BD06E11" w:rsidR="005775BA" w:rsidRPr="0067394A" w:rsidRDefault="005775BA" w:rsidP="005775B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o přijatém usnesení ředitele příspěvkových organizací</w:t>
            </w:r>
          </w:p>
        </w:tc>
      </w:tr>
      <w:tr w:rsidR="0067394A" w:rsidRPr="0067394A" w14:paraId="067446CA" w14:textId="77777777" w:rsidTr="005775BA">
        <w:trPr>
          <w:trHeight w:val="289"/>
        </w:trPr>
        <w:tc>
          <w:tcPr>
            <w:tcW w:w="5000" w:type="pct"/>
            <w:gridSpan w:val="3"/>
            <w:tcBorders>
              <w:top w:val="nil"/>
              <w:bottom w:val="nil"/>
            </w:tcBorders>
            <w:shd w:val="clear" w:color="auto" w:fill="auto"/>
            <w:tcMar>
              <w:bottom w:w="113" w:type="dxa"/>
            </w:tcMar>
          </w:tcPr>
          <w:p w14:paraId="101AA724" w14:textId="77777777" w:rsidR="005775BA" w:rsidRPr="0067394A" w:rsidRDefault="005775BA" w:rsidP="005775BA">
            <w:r w:rsidRPr="0067394A">
              <w:t>Odpovídá: Ing. Lubomír Baláš, ředitel</w:t>
            </w:r>
          </w:p>
          <w:p w14:paraId="25E6129E" w14:textId="77777777" w:rsidR="005775BA" w:rsidRPr="0067394A" w:rsidRDefault="005775BA" w:rsidP="005775BA">
            <w:r w:rsidRPr="0067394A">
              <w:t>Realizuje: Mgr. Bc. Zbyněk Vočka, vedoucí odboru sociálních věcí</w:t>
            </w:r>
          </w:p>
          <w:p w14:paraId="4F0ED0FD" w14:textId="0664F3A5" w:rsidR="005775BA" w:rsidRPr="0067394A" w:rsidRDefault="005775BA" w:rsidP="005775BA">
            <w:r w:rsidRPr="0067394A">
              <w:t>Termín: 25. 11. 2024</w:t>
            </w:r>
          </w:p>
        </w:tc>
      </w:tr>
      <w:tr w:rsidR="0067394A" w:rsidRPr="0067394A" w14:paraId="79067A27" w14:textId="77777777" w:rsidTr="005775BA">
        <w:trPr>
          <w:trHeight w:val="289"/>
        </w:trPr>
        <w:tc>
          <w:tcPr>
            <w:tcW w:w="346" w:type="pct"/>
            <w:tcBorders>
              <w:top w:val="nil"/>
              <w:bottom w:val="nil"/>
            </w:tcBorders>
            <w:shd w:val="clear" w:color="auto" w:fill="auto"/>
            <w:tcMar>
              <w:bottom w:w="113" w:type="dxa"/>
            </w:tcMar>
          </w:tcPr>
          <w:p w14:paraId="2E0B3D8E" w14:textId="3E15A6E5" w:rsidR="005775BA" w:rsidRPr="0067394A" w:rsidRDefault="005775BA" w:rsidP="00A51593">
            <w:pPr>
              <w:pStyle w:val="nadpis2"/>
              <w:rPr>
                <w:sz w:val="24"/>
                <w:szCs w:val="24"/>
              </w:rPr>
            </w:pPr>
            <w:r w:rsidRPr="0067394A">
              <w:rPr>
                <w:sz w:val="24"/>
                <w:szCs w:val="24"/>
              </w:rPr>
              <w:t>9.</w:t>
            </w:r>
          </w:p>
        </w:tc>
        <w:tc>
          <w:tcPr>
            <w:tcW w:w="4654" w:type="pct"/>
            <w:gridSpan w:val="2"/>
            <w:tcBorders>
              <w:top w:val="nil"/>
              <w:bottom w:val="nil"/>
            </w:tcBorders>
            <w:shd w:val="clear" w:color="auto" w:fill="auto"/>
            <w:tcMar>
              <w:bottom w:w="113" w:type="dxa"/>
            </w:tcMar>
          </w:tcPr>
          <w:p w14:paraId="00452E1B" w14:textId="37AD2255" w:rsidR="005775BA" w:rsidRPr="0067394A" w:rsidRDefault="005775BA" w:rsidP="005775B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materiál dle bodu 7 usnesení na zasedání Zastupitelstva Olomouckého kraje na vědomí</w:t>
            </w:r>
          </w:p>
        </w:tc>
      </w:tr>
      <w:tr w:rsidR="0067394A" w:rsidRPr="0067394A" w14:paraId="4D08EBE3" w14:textId="77777777" w:rsidTr="005775BA">
        <w:trPr>
          <w:trHeight w:val="289"/>
        </w:trPr>
        <w:tc>
          <w:tcPr>
            <w:tcW w:w="5000" w:type="pct"/>
            <w:gridSpan w:val="3"/>
            <w:tcBorders>
              <w:top w:val="nil"/>
              <w:bottom w:val="nil"/>
            </w:tcBorders>
            <w:shd w:val="clear" w:color="auto" w:fill="auto"/>
            <w:tcMar>
              <w:bottom w:w="113" w:type="dxa"/>
            </w:tcMar>
          </w:tcPr>
          <w:p w14:paraId="0E17744C" w14:textId="77777777" w:rsidR="005775BA" w:rsidRPr="0067394A" w:rsidRDefault="005775BA" w:rsidP="005775BA">
            <w:r w:rsidRPr="0067394A">
              <w:t>Odpovídá: hejtman Olomouckého kraje</w:t>
            </w:r>
          </w:p>
          <w:p w14:paraId="05AD11FD" w14:textId="77777777" w:rsidR="005775BA" w:rsidRPr="0067394A" w:rsidRDefault="005775BA" w:rsidP="005775BA">
            <w:r w:rsidRPr="0067394A">
              <w:t>Realizuje: Mgr. Olga Fidrová, MBA, vedoucí odboru ekonomického</w:t>
            </w:r>
          </w:p>
          <w:p w14:paraId="5854ECAF" w14:textId="5B97DCF7" w:rsidR="005775BA" w:rsidRPr="0067394A" w:rsidRDefault="005775BA" w:rsidP="005775BA">
            <w:r w:rsidRPr="0067394A">
              <w:t>Termín: ZOK 16. 12. 2024</w:t>
            </w:r>
          </w:p>
        </w:tc>
      </w:tr>
      <w:tr w:rsidR="0067394A" w:rsidRPr="0067394A" w14:paraId="2EA4B23F" w14:textId="77777777" w:rsidTr="005775BA">
        <w:trPr>
          <w:trHeight w:val="289"/>
        </w:trPr>
        <w:tc>
          <w:tcPr>
            <w:tcW w:w="346" w:type="pct"/>
            <w:tcBorders>
              <w:top w:val="nil"/>
              <w:bottom w:val="nil"/>
            </w:tcBorders>
            <w:shd w:val="clear" w:color="auto" w:fill="auto"/>
            <w:tcMar>
              <w:bottom w:w="113" w:type="dxa"/>
            </w:tcMar>
          </w:tcPr>
          <w:p w14:paraId="08891ACA" w14:textId="65244158" w:rsidR="005775BA" w:rsidRPr="0067394A" w:rsidRDefault="005775BA" w:rsidP="00A51593">
            <w:pPr>
              <w:pStyle w:val="nadpis2"/>
              <w:rPr>
                <w:sz w:val="24"/>
                <w:szCs w:val="24"/>
              </w:rPr>
            </w:pPr>
            <w:r w:rsidRPr="0067394A">
              <w:rPr>
                <w:sz w:val="24"/>
                <w:szCs w:val="24"/>
              </w:rPr>
              <w:t>10.</w:t>
            </w:r>
          </w:p>
        </w:tc>
        <w:tc>
          <w:tcPr>
            <w:tcW w:w="4654" w:type="pct"/>
            <w:gridSpan w:val="2"/>
            <w:tcBorders>
              <w:top w:val="nil"/>
              <w:bottom w:val="nil"/>
            </w:tcBorders>
            <w:shd w:val="clear" w:color="auto" w:fill="auto"/>
            <w:tcMar>
              <w:bottom w:w="113" w:type="dxa"/>
            </w:tcMar>
          </w:tcPr>
          <w:p w14:paraId="0ED5798C" w14:textId="03E7ACA9" w:rsidR="005775BA" w:rsidRPr="0067394A" w:rsidRDefault="005775BA" w:rsidP="005775BA">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vzít na vědomí rozpočtové změny dle bodu 7 usnesení</w:t>
            </w:r>
          </w:p>
        </w:tc>
      </w:tr>
      <w:tr w:rsidR="0067394A" w:rsidRPr="0067394A" w14:paraId="586A555F" w14:textId="77777777" w:rsidTr="005775BA">
        <w:tc>
          <w:tcPr>
            <w:tcW w:w="5000" w:type="pct"/>
            <w:gridSpan w:val="3"/>
            <w:tcBorders>
              <w:top w:val="nil"/>
              <w:bottom w:val="nil"/>
            </w:tcBorders>
            <w:shd w:val="clear" w:color="auto" w:fill="auto"/>
          </w:tcPr>
          <w:p w14:paraId="3195BC6C" w14:textId="77777777" w:rsidR="00233B6A" w:rsidRPr="0067394A" w:rsidRDefault="00233B6A" w:rsidP="00A51593">
            <w:pPr>
              <w:pStyle w:val="nadpis2"/>
              <w:rPr>
                <w:sz w:val="24"/>
                <w:szCs w:val="24"/>
              </w:rPr>
            </w:pPr>
          </w:p>
        </w:tc>
      </w:tr>
      <w:tr w:rsidR="0067394A" w:rsidRPr="0067394A" w14:paraId="3291FDC9" w14:textId="77777777" w:rsidTr="005775BA">
        <w:tc>
          <w:tcPr>
            <w:tcW w:w="961" w:type="pct"/>
            <w:gridSpan w:val="2"/>
            <w:tcBorders>
              <w:top w:val="nil"/>
              <w:bottom w:val="nil"/>
            </w:tcBorders>
            <w:shd w:val="clear" w:color="auto" w:fill="auto"/>
          </w:tcPr>
          <w:p w14:paraId="025A0B10"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367075B" w14:textId="69D77049" w:rsidR="00233B6A" w:rsidRPr="0067394A" w:rsidRDefault="005775BA" w:rsidP="00A51593">
            <w:pPr>
              <w:pStyle w:val="nadpis2"/>
              <w:rPr>
                <w:sz w:val="24"/>
                <w:szCs w:val="24"/>
              </w:rPr>
            </w:pPr>
            <w:r w:rsidRPr="0067394A">
              <w:rPr>
                <w:sz w:val="24"/>
                <w:szCs w:val="24"/>
              </w:rPr>
              <w:t>JUDr. Martin Škurek, Ph.D., náměstek hejtmana</w:t>
            </w:r>
          </w:p>
        </w:tc>
      </w:tr>
      <w:tr w:rsidR="00233B6A" w:rsidRPr="0067394A" w14:paraId="34F7C427" w14:textId="77777777" w:rsidTr="005775BA">
        <w:tc>
          <w:tcPr>
            <w:tcW w:w="961" w:type="pct"/>
            <w:gridSpan w:val="2"/>
            <w:tcBorders>
              <w:top w:val="nil"/>
            </w:tcBorders>
            <w:shd w:val="clear" w:color="auto" w:fill="auto"/>
          </w:tcPr>
          <w:p w14:paraId="25C1DCB1"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93C2F85" w14:textId="08FB96C3" w:rsidR="00233B6A" w:rsidRPr="0067394A" w:rsidRDefault="005775BA" w:rsidP="00A51593">
            <w:pPr>
              <w:pStyle w:val="nadpis2"/>
              <w:rPr>
                <w:sz w:val="24"/>
                <w:szCs w:val="24"/>
              </w:rPr>
            </w:pPr>
            <w:r w:rsidRPr="0067394A">
              <w:rPr>
                <w:sz w:val="24"/>
                <w:szCs w:val="24"/>
              </w:rPr>
              <w:t>11.1.</w:t>
            </w:r>
          </w:p>
        </w:tc>
      </w:tr>
    </w:tbl>
    <w:p w14:paraId="53A5EE8B"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3653DCA1" w14:textId="77777777" w:rsidTr="007D0D7C">
        <w:tc>
          <w:tcPr>
            <w:tcW w:w="961" w:type="pct"/>
            <w:gridSpan w:val="2"/>
            <w:tcBorders>
              <w:bottom w:val="nil"/>
            </w:tcBorders>
          </w:tcPr>
          <w:p w14:paraId="0FAF9523" w14:textId="11F4D9B8" w:rsidR="00233B6A" w:rsidRPr="0067394A" w:rsidRDefault="007D0D7C" w:rsidP="00A51593">
            <w:pPr>
              <w:pStyle w:val="Radanzevusnesen"/>
              <w:rPr>
                <w:b/>
                <w:bCs w:val="0"/>
              </w:rPr>
            </w:pPr>
            <w:r w:rsidRPr="0067394A">
              <w:rPr>
                <w:b/>
                <w:bCs w:val="0"/>
              </w:rPr>
              <w:t>UR/2/41/2024</w:t>
            </w:r>
          </w:p>
        </w:tc>
        <w:tc>
          <w:tcPr>
            <w:tcW w:w="4039" w:type="pct"/>
            <w:tcBorders>
              <w:bottom w:val="nil"/>
            </w:tcBorders>
          </w:tcPr>
          <w:p w14:paraId="5DF90C25" w14:textId="795135C4" w:rsidR="00233B6A" w:rsidRPr="0067394A" w:rsidRDefault="007D0D7C" w:rsidP="00A51593">
            <w:pPr>
              <w:pStyle w:val="Radanzevusnesen"/>
              <w:ind w:left="0" w:firstLine="0"/>
              <w:rPr>
                <w:b/>
                <w:bCs w:val="0"/>
              </w:rPr>
            </w:pPr>
            <w:r w:rsidRPr="0067394A">
              <w:rPr>
                <w:b/>
                <w:bCs w:val="0"/>
              </w:rPr>
              <w:t xml:space="preserve">Dodatek ke smlouvě o poskytnutí individuální dotace v oblasti sociální </w:t>
            </w:r>
          </w:p>
        </w:tc>
      </w:tr>
      <w:tr w:rsidR="0067394A" w:rsidRPr="0067394A" w14:paraId="2A667080" w14:textId="77777777" w:rsidTr="007D0D7C">
        <w:trPr>
          <w:trHeight w:val="289"/>
        </w:trPr>
        <w:tc>
          <w:tcPr>
            <w:tcW w:w="5000" w:type="pct"/>
            <w:gridSpan w:val="3"/>
            <w:tcBorders>
              <w:top w:val="nil"/>
              <w:bottom w:val="nil"/>
            </w:tcBorders>
            <w:shd w:val="clear" w:color="auto" w:fill="auto"/>
            <w:hideMark/>
          </w:tcPr>
          <w:p w14:paraId="4A43E9A0" w14:textId="3B889CCF" w:rsidR="00233B6A" w:rsidRPr="0067394A" w:rsidRDefault="007D0D7C" w:rsidP="00A51593">
            <w:pPr>
              <w:pStyle w:val="Zkladntext"/>
              <w:rPr>
                <w:b w:val="0"/>
                <w:bCs/>
              </w:rPr>
            </w:pPr>
            <w:r w:rsidRPr="0067394A">
              <w:rPr>
                <w:b w:val="0"/>
                <w:bCs/>
              </w:rPr>
              <w:t>Rada Olomouckého kraje po projednání:</w:t>
            </w:r>
          </w:p>
        </w:tc>
      </w:tr>
      <w:tr w:rsidR="0067394A" w:rsidRPr="0067394A" w14:paraId="0B942984" w14:textId="77777777" w:rsidTr="007D0D7C">
        <w:trPr>
          <w:trHeight w:val="289"/>
        </w:trPr>
        <w:tc>
          <w:tcPr>
            <w:tcW w:w="346" w:type="pct"/>
            <w:tcBorders>
              <w:top w:val="nil"/>
              <w:bottom w:val="nil"/>
            </w:tcBorders>
            <w:shd w:val="clear" w:color="auto" w:fill="auto"/>
            <w:tcMar>
              <w:bottom w:w="113" w:type="dxa"/>
            </w:tcMar>
            <w:hideMark/>
          </w:tcPr>
          <w:p w14:paraId="36F69C04" w14:textId="02F48DBD" w:rsidR="00233B6A" w:rsidRPr="0067394A" w:rsidRDefault="007D0D7C"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2DCC242A" w14:textId="422A223E" w:rsidR="00233B6A" w:rsidRPr="0067394A" w:rsidRDefault="007D0D7C" w:rsidP="007D0D7C">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Dodatku č. 1 k veřejnoprávní smlouvě o poskytnutí dotace z rozpočtu Olomouckého kraje, o provedení změny termínu použití dotace a předložení finančního vyúčtování projektu, s příjemcem dotace Charita Olomouc, Wurmova 588/5, 779</w:t>
            </w:r>
            <w:r w:rsidR="00EB3B57" w:rsidRPr="0067394A">
              <w:rPr>
                <w:rFonts w:cs="Arial"/>
                <w:szCs w:val="24"/>
              </w:rPr>
              <w:t xml:space="preserve"> </w:t>
            </w:r>
            <w:r w:rsidRPr="0067394A">
              <w:rPr>
                <w:rFonts w:cs="Arial"/>
                <w:szCs w:val="24"/>
              </w:rPr>
              <w:t>00 Olomouc, IČO: 44936427, DIČ: CZ44936427, ve znění Dodatku č. 1 k veřejnoprávní smlouvě uvedeného v příloze č. 1 usnesení</w:t>
            </w:r>
          </w:p>
        </w:tc>
      </w:tr>
      <w:tr w:rsidR="0067394A" w:rsidRPr="0067394A" w14:paraId="58CDCD3E" w14:textId="77777777" w:rsidTr="007D0D7C">
        <w:tc>
          <w:tcPr>
            <w:tcW w:w="5000" w:type="pct"/>
            <w:gridSpan w:val="3"/>
            <w:tcBorders>
              <w:top w:val="nil"/>
              <w:bottom w:val="nil"/>
            </w:tcBorders>
            <w:shd w:val="clear" w:color="auto" w:fill="auto"/>
          </w:tcPr>
          <w:p w14:paraId="4E0960A7" w14:textId="77777777" w:rsidR="00233B6A" w:rsidRPr="0067394A" w:rsidRDefault="00233B6A" w:rsidP="00A51593">
            <w:pPr>
              <w:pStyle w:val="nadpis2"/>
              <w:rPr>
                <w:sz w:val="24"/>
                <w:szCs w:val="24"/>
              </w:rPr>
            </w:pPr>
          </w:p>
        </w:tc>
      </w:tr>
      <w:tr w:rsidR="0067394A" w:rsidRPr="0067394A" w14:paraId="446AD09C" w14:textId="77777777" w:rsidTr="007D0D7C">
        <w:tc>
          <w:tcPr>
            <w:tcW w:w="961" w:type="pct"/>
            <w:gridSpan w:val="2"/>
            <w:tcBorders>
              <w:top w:val="nil"/>
              <w:bottom w:val="nil"/>
            </w:tcBorders>
            <w:shd w:val="clear" w:color="auto" w:fill="auto"/>
          </w:tcPr>
          <w:p w14:paraId="6A47B6E9"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C40FE5B" w14:textId="01088526" w:rsidR="00233B6A" w:rsidRPr="0067394A" w:rsidRDefault="007D0D7C" w:rsidP="00A51593">
            <w:pPr>
              <w:pStyle w:val="nadpis2"/>
              <w:rPr>
                <w:sz w:val="24"/>
                <w:szCs w:val="24"/>
              </w:rPr>
            </w:pPr>
            <w:r w:rsidRPr="0067394A">
              <w:rPr>
                <w:sz w:val="24"/>
                <w:szCs w:val="24"/>
              </w:rPr>
              <w:t>JUDr. Martin Škurek, Ph.D., náměstek hejtmana</w:t>
            </w:r>
          </w:p>
        </w:tc>
      </w:tr>
      <w:tr w:rsidR="00233B6A" w:rsidRPr="0067394A" w14:paraId="5BA60F32" w14:textId="77777777" w:rsidTr="007D0D7C">
        <w:tc>
          <w:tcPr>
            <w:tcW w:w="961" w:type="pct"/>
            <w:gridSpan w:val="2"/>
            <w:tcBorders>
              <w:top w:val="nil"/>
            </w:tcBorders>
            <w:shd w:val="clear" w:color="auto" w:fill="auto"/>
          </w:tcPr>
          <w:p w14:paraId="50D1CB8F"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B7B1374" w14:textId="3EE8C2DE" w:rsidR="00233B6A" w:rsidRPr="0067394A" w:rsidRDefault="007D0D7C" w:rsidP="00A51593">
            <w:pPr>
              <w:pStyle w:val="nadpis2"/>
              <w:rPr>
                <w:sz w:val="24"/>
                <w:szCs w:val="24"/>
              </w:rPr>
            </w:pPr>
            <w:r w:rsidRPr="0067394A">
              <w:rPr>
                <w:sz w:val="24"/>
                <w:szCs w:val="24"/>
              </w:rPr>
              <w:t>11.2.</w:t>
            </w:r>
          </w:p>
        </w:tc>
      </w:tr>
    </w:tbl>
    <w:p w14:paraId="75A32AD8"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0FFFAC14" w14:textId="77777777" w:rsidTr="00450C4A">
        <w:tc>
          <w:tcPr>
            <w:tcW w:w="961" w:type="pct"/>
            <w:gridSpan w:val="2"/>
            <w:tcBorders>
              <w:bottom w:val="nil"/>
            </w:tcBorders>
          </w:tcPr>
          <w:p w14:paraId="1DEE4CF9" w14:textId="2CC3E544" w:rsidR="00233B6A" w:rsidRPr="0067394A" w:rsidRDefault="00450C4A" w:rsidP="00A51593">
            <w:pPr>
              <w:pStyle w:val="Radanzevusnesen"/>
              <w:rPr>
                <w:b/>
                <w:bCs w:val="0"/>
              </w:rPr>
            </w:pPr>
            <w:r w:rsidRPr="0067394A">
              <w:rPr>
                <w:b/>
                <w:bCs w:val="0"/>
              </w:rPr>
              <w:t>UR/2/42/2024</w:t>
            </w:r>
          </w:p>
        </w:tc>
        <w:tc>
          <w:tcPr>
            <w:tcW w:w="4039" w:type="pct"/>
            <w:tcBorders>
              <w:bottom w:val="nil"/>
            </w:tcBorders>
          </w:tcPr>
          <w:p w14:paraId="5A0BC133" w14:textId="723F231D" w:rsidR="00233B6A" w:rsidRPr="0067394A" w:rsidRDefault="00450C4A" w:rsidP="00A51593">
            <w:pPr>
              <w:pStyle w:val="Radanzevusnesen"/>
              <w:ind w:left="0" w:firstLine="0"/>
              <w:rPr>
                <w:b/>
                <w:bCs w:val="0"/>
              </w:rPr>
            </w:pPr>
            <w:r w:rsidRPr="0067394A">
              <w:rPr>
                <w:b/>
                <w:bCs w:val="0"/>
              </w:rPr>
              <w:t xml:space="preserve">Dotační programy Kotlíkové dotace v Olomouckém kraji – dodatky ke smlouvám o poskytnutí dotace </w:t>
            </w:r>
          </w:p>
        </w:tc>
      </w:tr>
      <w:tr w:rsidR="0067394A" w:rsidRPr="0067394A" w14:paraId="6BB22D4B" w14:textId="77777777" w:rsidTr="00450C4A">
        <w:trPr>
          <w:trHeight w:val="289"/>
        </w:trPr>
        <w:tc>
          <w:tcPr>
            <w:tcW w:w="5000" w:type="pct"/>
            <w:gridSpan w:val="3"/>
            <w:tcBorders>
              <w:top w:val="nil"/>
              <w:bottom w:val="nil"/>
            </w:tcBorders>
            <w:shd w:val="clear" w:color="auto" w:fill="auto"/>
            <w:hideMark/>
          </w:tcPr>
          <w:p w14:paraId="5E7939FB" w14:textId="7B32FF53" w:rsidR="00233B6A" w:rsidRPr="0067394A" w:rsidRDefault="00450C4A" w:rsidP="00A51593">
            <w:pPr>
              <w:pStyle w:val="Zkladntext"/>
              <w:rPr>
                <w:b w:val="0"/>
                <w:bCs/>
              </w:rPr>
            </w:pPr>
            <w:r w:rsidRPr="0067394A">
              <w:rPr>
                <w:b w:val="0"/>
                <w:bCs/>
              </w:rPr>
              <w:t>Rada Olomouckého kraje po projednání:</w:t>
            </w:r>
          </w:p>
        </w:tc>
      </w:tr>
      <w:tr w:rsidR="0067394A" w:rsidRPr="0067394A" w14:paraId="6C12FB08" w14:textId="77777777" w:rsidTr="00450C4A">
        <w:trPr>
          <w:trHeight w:val="289"/>
        </w:trPr>
        <w:tc>
          <w:tcPr>
            <w:tcW w:w="346" w:type="pct"/>
            <w:tcBorders>
              <w:top w:val="nil"/>
              <w:bottom w:val="nil"/>
            </w:tcBorders>
            <w:shd w:val="clear" w:color="auto" w:fill="auto"/>
            <w:tcMar>
              <w:bottom w:w="113" w:type="dxa"/>
            </w:tcMar>
            <w:hideMark/>
          </w:tcPr>
          <w:p w14:paraId="2D8091A8" w14:textId="61BDBBA8" w:rsidR="00233B6A" w:rsidRPr="0067394A" w:rsidRDefault="00450C4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86093CD" w14:textId="1B4B7264" w:rsidR="00233B6A" w:rsidRPr="0067394A" w:rsidRDefault="00450C4A" w:rsidP="00450C4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předměty 24 dodatků ke Smlouvám o poskytnutí dotace v rámci dotačního programu Kotlíkové dotace v Olomouckém kraji IV., uvedených v</w:t>
            </w:r>
            <w:r w:rsidR="007754D0" w:rsidRPr="0067394A">
              <w:rPr>
                <w:rFonts w:cs="Arial"/>
                <w:szCs w:val="24"/>
              </w:rPr>
              <w:t> </w:t>
            </w:r>
            <w:r w:rsidRPr="0067394A">
              <w:rPr>
                <w:rFonts w:cs="Arial"/>
                <w:szCs w:val="24"/>
              </w:rPr>
              <w:t>příloze č. 1 usnesení</w:t>
            </w:r>
          </w:p>
        </w:tc>
      </w:tr>
      <w:tr w:rsidR="0067394A" w:rsidRPr="0067394A" w14:paraId="1CBDD090" w14:textId="77777777" w:rsidTr="00450C4A">
        <w:trPr>
          <w:trHeight w:val="289"/>
        </w:trPr>
        <w:tc>
          <w:tcPr>
            <w:tcW w:w="346" w:type="pct"/>
            <w:tcBorders>
              <w:top w:val="nil"/>
              <w:bottom w:val="nil"/>
            </w:tcBorders>
            <w:shd w:val="clear" w:color="auto" w:fill="auto"/>
            <w:tcMar>
              <w:bottom w:w="113" w:type="dxa"/>
            </w:tcMar>
          </w:tcPr>
          <w:p w14:paraId="24F975D5" w14:textId="4343E88E" w:rsidR="00450C4A" w:rsidRPr="0067394A" w:rsidRDefault="00450C4A"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112A3EF4" w14:textId="05D7BC94" w:rsidR="00450C4A" w:rsidRPr="0067394A" w:rsidRDefault="00450C4A" w:rsidP="00450C4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předměty 2 dodatků ke Smlouvám o poskytnutí dotace v rámci dotačního programu Kotlíkové dotace v Olomouckém kraji V., uvedených v</w:t>
            </w:r>
            <w:r w:rsidR="0067394A">
              <w:rPr>
                <w:rFonts w:cs="Arial"/>
                <w:szCs w:val="24"/>
              </w:rPr>
              <w:t> </w:t>
            </w:r>
            <w:r w:rsidRPr="0067394A">
              <w:rPr>
                <w:rFonts w:cs="Arial"/>
                <w:szCs w:val="24"/>
              </w:rPr>
              <w:t>příloze č. 2 usnesení</w:t>
            </w:r>
          </w:p>
        </w:tc>
      </w:tr>
      <w:tr w:rsidR="0067394A" w:rsidRPr="0067394A" w14:paraId="46268FA0" w14:textId="77777777" w:rsidTr="00450C4A">
        <w:trPr>
          <w:trHeight w:val="289"/>
        </w:trPr>
        <w:tc>
          <w:tcPr>
            <w:tcW w:w="346" w:type="pct"/>
            <w:tcBorders>
              <w:top w:val="nil"/>
              <w:bottom w:val="nil"/>
            </w:tcBorders>
            <w:shd w:val="clear" w:color="auto" w:fill="auto"/>
            <w:tcMar>
              <w:bottom w:w="113" w:type="dxa"/>
            </w:tcMar>
          </w:tcPr>
          <w:p w14:paraId="38F6E773" w14:textId="414E59E9" w:rsidR="00450C4A" w:rsidRPr="0067394A" w:rsidRDefault="00450C4A" w:rsidP="00A51593">
            <w:pPr>
              <w:pStyle w:val="nadpis2"/>
              <w:rPr>
                <w:sz w:val="24"/>
                <w:szCs w:val="24"/>
              </w:rPr>
            </w:pPr>
            <w:r w:rsidRPr="0067394A">
              <w:rPr>
                <w:sz w:val="24"/>
                <w:szCs w:val="24"/>
              </w:rPr>
              <w:lastRenderedPageBreak/>
              <w:t>3.</w:t>
            </w:r>
          </w:p>
        </w:tc>
        <w:tc>
          <w:tcPr>
            <w:tcW w:w="4654" w:type="pct"/>
            <w:gridSpan w:val="2"/>
            <w:tcBorders>
              <w:top w:val="nil"/>
              <w:bottom w:val="nil"/>
            </w:tcBorders>
            <w:shd w:val="clear" w:color="auto" w:fill="auto"/>
            <w:tcMar>
              <w:bottom w:w="113" w:type="dxa"/>
            </w:tcMar>
          </w:tcPr>
          <w:p w14:paraId="7319F706" w14:textId="19E01AD4" w:rsidR="00450C4A" w:rsidRPr="0067394A" w:rsidRDefault="00450C4A" w:rsidP="00450C4A">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dodatků ke Smlouvě o poskytnutí dotace v rámci dotačního programu Kotlíkové dotace v Olomouckém kraji IV. s příjemci dle přílohy č. 1 usnesení, ve znění dle vzorového dodatku uvedeného v příloze č.</w:t>
            </w:r>
            <w:r w:rsidR="0067394A">
              <w:rPr>
                <w:rFonts w:cs="Arial"/>
                <w:szCs w:val="24"/>
              </w:rPr>
              <w:t> </w:t>
            </w:r>
            <w:r w:rsidRPr="0067394A">
              <w:rPr>
                <w:rFonts w:cs="Arial"/>
                <w:szCs w:val="24"/>
              </w:rPr>
              <w:t>3</w:t>
            </w:r>
            <w:r w:rsidR="0067394A">
              <w:rPr>
                <w:rFonts w:cs="Arial"/>
                <w:szCs w:val="24"/>
              </w:rPr>
              <w:t> </w:t>
            </w:r>
            <w:r w:rsidRPr="0067394A">
              <w:rPr>
                <w:rFonts w:cs="Arial"/>
                <w:szCs w:val="24"/>
              </w:rPr>
              <w:t>usnesení</w:t>
            </w:r>
          </w:p>
        </w:tc>
      </w:tr>
      <w:tr w:rsidR="0067394A" w:rsidRPr="0067394A" w14:paraId="4DAF863D" w14:textId="77777777" w:rsidTr="00450C4A">
        <w:trPr>
          <w:trHeight w:val="289"/>
        </w:trPr>
        <w:tc>
          <w:tcPr>
            <w:tcW w:w="346" w:type="pct"/>
            <w:tcBorders>
              <w:top w:val="nil"/>
              <w:bottom w:val="nil"/>
            </w:tcBorders>
            <w:shd w:val="clear" w:color="auto" w:fill="auto"/>
            <w:tcMar>
              <w:bottom w:w="113" w:type="dxa"/>
            </w:tcMar>
          </w:tcPr>
          <w:p w14:paraId="5060BD13" w14:textId="772CC82B" w:rsidR="00450C4A" w:rsidRPr="0067394A" w:rsidRDefault="00450C4A"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2A42547A" w14:textId="0B33FA6D" w:rsidR="00450C4A" w:rsidRPr="0067394A" w:rsidRDefault="00450C4A" w:rsidP="00450C4A">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dodatků ke Smlouvě o poskytnutí dotace v rámci dotačního programu Kotlíkové dotace v Olomouckém kraji V. s příjemci dle přílohy č. 2 usnesení, ve znění dle vzorového dodatku uvedeného v příloze č.</w:t>
            </w:r>
            <w:r w:rsidR="0067394A">
              <w:rPr>
                <w:rFonts w:cs="Arial"/>
                <w:szCs w:val="24"/>
              </w:rPr>
              <w:t> </w:t>
            </w:r>
            <w:r w:rsidRPr="0067394A">
              <w:rPr>
                <w:rFonts w:cs="Arial"/>
                <w:szCs w:val="24"/>
              </w:rPr>
              <w:t>3</w:t>
            </w:r>
            <w:r w:rsidR="0067394A">
              <w:rPr>
                <w:rFonts w:cs="Arial"/>
                <w:szCs w:val="24"/>
              </w:rPr>
              <w:t> </w:t>
            </w:r>
            <w:r w:rsidRPr="0067394A">
              <w:rPr>
                <w:rFonts w:cs="Arial"/>
                <w:szCs w:val="24"/>
              </w:rPr>
              <w:t>usnesení</w:t>
            </w:r>
          </w:p>
        </w:tc>
      </w:tr>
      <w:tr w:rsidR="0067394A" w:rsidRPr="0067394A" w14:paraId="2DCDE03F" w14:textId="77777777" w:rsidTr="00450C4A">
        <w:tc>
          <w:tcPr>
            <w:tcW w:w="5000" w:type="pct"/>
            <w:gridSpan w:val="3"/>
            <w:tcBorders>
              <w:top w:val="nil"/>
              <w:bottom w:val="nil"/>
            </w:tcBorders>
            <w:shd w:val="clear" w:color="auto" w:fill="auto"/>
          </w:tcPr>
          <w:p w14:paraId="2F3560C3" w14:textId="77777777" w:rsidR="00233B6A" w:rsidRPr="0067394A" w:rsidRDefault="00233B6A" w:rsidP="00A51593">
            <w:pPr>
              <w:pStyle w:val="nadpis2"/>
              <w:rPr>
                <w:sz w:val="24"/>
                <w:szCs w:val="24"/>
              </w:rPr>
            </w:pPr>
          </w:p>
        </w:tc>
      </w:tr>
      <w:tr w:rsidR="0067394A" w:rsidRPr="0067394A" w14:paraId="22DFD71F" w14:textId="77777777" w:rsidTr="00450C4A">
        <w:tc>
          <w:tcPr>
            <w:tcW w:w="961" w:type="pct"/>
            <w:gridSpan w:val="2"/>
            <w:tcBorders>
              <w:top w:val="nil"/>
              <w:bottom w:val="nil"/>
            </w:tcBorders>
            <w:shd w:val="clear" w:color="auto" w:fill="auto"/>
          </w:tcPr>
          <w:p w14:paraId="4E20AEB2"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6DACC63" w14:textId="1A8D2717" w:rsidR="00233B6A" w:rsidRPr="0067394A" w:rsidRDefault="00450C4A" w:rsidP="00A51593">
            <w:pPr>
              <w:pStyle w:val="nadpis2"/>
              <w:rPr>
                <w:sz w:val="24"/>
                <w:szCs w:val="24"/>
              </w:rPr>
            </w:pPr>
            <w:r w:rsidRPr="0067394A">
              <w:rPr>
                <w:sz w:val="24"/>
                <w:szCs w:val="24"/>
              </w:rPr>
              <w:t>Ing. Pavel Jelínek, PhD., náměstek hejtmana</w:t>
            </w:r>
          </w:p>
        </w:tc>
      </w:tr>
      <w:tr w:rsidR="00233B6A" w:rsidRPr="0067394A" w14:paraId="7092753D" w14:textId="77777777" w:rsidTr="00450C4A">
        <w:tc>
          <w:tcPr>
            <w:tcW w:w="961" w:type="pct"/>
            <w:gridSpan w:val="2"/>
            <w:tcBorders>
              <w:top w:val="nil"/>
            </w:tcBorders>
            <w:shd w:val="clear" w:color="auto" w:fill="auto"/>
          </w:tcPr>
          <w:p w14:paraId="004C7BFC"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113D1D1C" w14:textId="34215660" w:rsidR="00233B6A" w:rsidRPr="0067394A" w:rsidRDefault="00450C4A" w:rsidP="00A51593">
            <w:pPr>
              <w:pStyle w:val="nadpis2"/>
              <w:rPr>
                <w:sz w:val="24"/>
                <w:szCs w:val="24"/>
              </w:rPr>
            </w:pPr>
            <w:r w:rsidRPr="0067394A">
              <w:rPr>
                <w:sz w:val="24"/>
                <w:szCs w:val="24"/>
              </w:rPr>
              <w:t>12.1.</w:t>
            </w:r>
          </w:p>
        </w:tc>
      </w:tr>
    </w:tbl>
    <w:p w14:paraId="3AC11FD0"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374201B6" w14:textId="77777777" w:rsidTr="00977EAD">
        <w:tc>
          <w:tcPr>
            <w:tcW w:w="961" w:type="pct"/>
            <w:gridSpan w:val="2"/>
            <w:tcBorders>
              <w:bottom w:val="nil"/>
            </w:tcBorders>
          </w:tcPr>
          <w:p w14:paraId="25CA0F10" w14:textId="792BF74F" w:rsidR="00233B6A" w:rsidRPr="0067394A" w:rsidRDefault="00977EAD" w:rsidP="00A51593">
            <w:pPr>
              <w:pStyle w:val="Radanzevusnesen"/>
              <w:rPr>
                <w:b/>
                <w:bCs w:val="0"/>
              </w:rPr>
            </w:pPr>
            <w:r w:rsidRPr="0067394A">
              <w:rPr>
                <w:b/>
                <w:bCs w:val="0"/>
              </w:rPr>
              <w:t>UR/2/43/2024</w:t>
            </w:r>
          </w:p>
        </w:tc>
        <w:tc>
          <w:tcPr>
            <w:tcW w:w="4039" w:type="pct"/>
            <w:tcBorders>
              <w:bottom w:val="nil"/>
            </w:tcBorders>
          </w:tcPr>
          <w:p w14:paraId="53B08DF0" w14:textId="26BB987F" w:rsidR="00233B6A" w:rsidRPr="0067394A" w:rsidRDefault="00977EAD" w:rsidP="00A51593">
            <w:pPr>
              <w:pStyle w:val="Radanzevusnesen"/>
              <w:ind w:left="0" w:firstLine="0"/>
              <w:rPr>
                <w:b/>
                <w:bCs w:val="0"/>
              </w:rPr>
            </w:pPr>
            <w:r w:rsidRPr="0067394A">
              <w:rPr>
                <w:b/>
                <w:bCs w:val="0"/>
              </w:rPr>
              <w:t>Vyhodnocení přijatých žádostí v rámci dotačního programu Kotlíkové dotace v Olomouckém kraji V.</w:t>
            </w:r>
          </w:p>
        </w:tc>
      </w:tr>
      <w:tr w:rsidR="0067394A" w:rsidRPr="0067394A" w14:paraId="47C6AD82" w14:textId="77777777" w:rsidTr="00977EAD">
        <w:trPr>
          <w:trHeight w:val="289"/>
        </w:trPr>
        <w:tc>
          <w:tcPr>
            <w:tcW w:w="5000" w:type="pct"/>
            <w:gridSpan w:val="3"/>
            <w:tcBorders>
              <w:top w:val="nil"/>
              <w:bottom w:val="nil"/>
            </w:tcBorders>
            <w:shd w:val="clear" w:color="auto" w:fill="auto"/>
            <w:hideMark/>
          </w:tcPr>
          <w:p w14:paraId="7A486E91" w14:textId="05D6114A" w:rsidR="00233B6A" w:rsidRPr="0067394A" w:rsidRDefault="00977EAD" w:rsidP="00A51593">
            <w:pPr>
              <w:pStyle w:val="Zkladntext"/>
              <w:rPr>
                <w:b w:val="0"/>
                <w:bCs/>
              </w:rPr>
            </w:pPr>
            <w:r w:rsidRPr="0067394A">
              <w:rPr>
                <w:b w:val="0"/>
                <w:bCs/>
              </w:rPr>
              <w:t>Rada Olomouckého kraje po projednání:</w:t>
            </w:r>
          </w:p>
        </w:tc>
      </w:tr>
      <w:tr w:rsidR="0067394A" w:rsidRPr="0067394A" w14:paraId="14D432A8" w14:textId="77777777" w:rsidTr="00977EAD">
        <w:trPr>
          <w:trHeight w:val="289"/>
        </w:trPr>
        <w:tc>
          <w:tcPr>
            <w:tcW w:w="346" w:type="pct"/>
            <w:tcBorders>
              <w:top w:val="nil"/>
              <w:bottom w:val="nil"/>
            </w:tcBorders>
            <w:shd w:val="clear" w:color="auto" w:fill="auto"/>
            <w:tcMar>
              <w:bottom w:w="113" w:type="dxa"/>
            </w:tcMar>
            <w:hideMark/>
          </w:tcPr>
          <w:p w14:paraId="2BFB1F62" w14:textId="776CFAA2" w:rsidR="00233B6A" w:rsidRPr="0067394A" w:rsidRDefault="00977EAD"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5BEFAD32" w14:textId="1E1166FC" w:rsidR="00233B6A" w:rsidRPr="0067394A" w:rsidRDefault="00977EAD" w:rsidP="00977EA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poskytnutí dotace 114 příjemcům v celkovém objemu 15</w:t>
            </w:r>
            <w:r w:rsidR="007754D0" w:rsidRPr="0067394A">
              <w:rPr>
                <w:rFonts w:cs="Arial"/>
                <w:szCs w:val="24"/>
              </w:rPr>
              <w:t> </w:t>
            </w:r>
            <w:r w:rsidRPr="0067394A">
              <w:rPr>
                <w:rFonts w:cs="Arial"/>
                <w:szCs w:val="24"/>
              </w:rPr>
              <w:t>620</w:t>
            </w:r>
            <w:r w:rsidR="007754D0" w:rsidRPr="0067394A">
              <w:rPr>
                <w:rFonts w:cs="Arial"/>
                <w:szCs w:val="24"/>
              </w:rPr>
              <w:t> </w:t>
            </w:r>
            <w:r w:rsidRPr="0067394A">
              <w:rPr>
                <w:rFonts w:cs="Arial"/>
                <w:szCs w:val="24"/>
              </w:rPr>
              <w:t>000,00 Kč v rámci dotačního programu Kotlíkové dotace v Olomouckém kraji V. dle přílohy č. 1 usnesení</w:t>
            </w:r>
          </w:p>
        </w:tc>
      </w:tr>
      <w:tr w:rsidR="0067394A" w:rsidRPr="0067394A" w14:paraId="55632F79" w14:textId="77777777" w:rsidTr="00977EAD">
        <w:trPr>
          <w:trHeight w:val="289"/>
        </w:trPr>
        <w:tc>
          <w:tcPr>
            <w:tcW w:w="346" w:type="pct"/>
            <w:tcBorders>
              <w:top w:val="nil"/>
              <w:bottom w:val="nil"/>
            </w:tcBorders>
            <w:shd w:val="clear" w:color="auto" w:fill="auto"/>
            <w:tcMar>
              <w:bottom w:w="113" w:type="dxa"/>
            </w:tcMar>
          </w:tcPr>
          <w:p w14:paraId="5A20B5F6" w14:textId="73D1CAA3" w:rsidR="00977EAD" w:rsidRPr="0067394A" w:rsidRDefault="00977EAD"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33F19162" w14:textId="0C091A8E" w:rsidR="00977EAD" w:rsidRPr="0067394A" w:rsidRDefault="00977EAD" w:rsidP="00977EA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seznam žádostí zařazených do zásobníku žádostí rámci dotačního programu Kotlíkové dotace v Olomouckém kraji V. uvedených v</w:t>
            </w:r>
            <w:r w:rsidR="007754D0" w:rsidRPr="0067394A">
              <w:rPr>
                <w:rFonts w:cs="Arial"/>
                <w:szCs w:val="24"/>
              </w:rPr>
              <w:t> </w:t>
            </w:r>
            <w:r w:rsidRPr="0067394A">
              <w:rPr>
                <w:rFonts w:cs="Arial"/>
                <w:szCs w:val="24"/>
              </w:rPr>
              <w:t>příloze č. 2 usnesení</w:t>
            </w:r>
          </w:p>
        </w:tc>
      </w:tr>
      <w:tr w:rsidR="0067394A" w:rsidRPr="0067394A" w14:paraId="7C0F70F2" w14:textId="77777777" w:rsidTr="00977EAD">
        <w:trPr>
          <w:trHeight w:val="289"/>
        </w:trPr>
        <w:tc>
          <w:tcPr>
            <w:tcW w:w="346" w:type="pct"/>
            <w:tcBorders>
              <w:top w:val="nil"/>
              <w:bottom w:val="nil"/>
            </w:tcBorders>
            <w:shd w:val="clear" w:color="auto" w:fill="auto"/>
            <w:tcMar>
              <w:bottom w:w="113" w:type="dxa"/>
            </w:tcMar>
          </w:tcPr>
          <w:p w14:paraId="59210AC0" w14:textId="0122F352" w:rsidR="00977EAD" w:rsidRPr="0067394A" w:rsidRDefault="00977EAD"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63A640C3" w14:textId="56251410" w:rsidR="00977EAD" w:rsidRPr="0067394A" w:rsidRDefault="00977EAD" w:rsidP="00977EAD">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uzavření veřejnoprávní Smlouvy o poskytnutí dotace v rámci dotačního programu Kotlíkové dotace v Olomouckém kraji V. s příjemci dle přílohy č. 1 usnesení, ve znění dle vzorové smlouvy uvedené v příloze č.</w:t>
            </w:r>
            <w:r w:rsidR="007754D0" w:rsidRPr="0067394A">
              <w:rPr>
                <w:rFonts w:cs="Arial"/>
                <w:szCs w:val="24"/>
              </w:rPr>
              <w:t> </w:t>
            </w:r>
            <w:r w:rsidRPr="0067394A">
              <w:rPr>
                <w:rFonts w:cs="Arial"/>
                <w:szCs w:val="24"/>
              </w:rPr>
              <w:t>3</w:t>
            </w:r>
            <w:r w:rsidR="007754D0" w:rsidRPr="0067394A">
              <w:rPr>
                <w:rFonts w:cs="Arial"/>
                <w:szCs w:val="24"/>
              </w:rPr>
              <w:t> </w:t>
            </w:r>
            <w:r w:rsidRPr="0067394A">
              <w:rPr>
                <w:rFonts w:cs="Arial"/>
                <w:szCs w:val="24"/>
              </w:rPr>
              <w:t>usnesení</w:t>
            </w:r>
          </w:p>
        </w:tc>
      </w:tr>
      <w:tr w:rsidR="0067394A" w:rsidRPr="0067394A" w14:paraId="6768DD40" w14:textId="77777777" w:rsidTr="00977EAD">
        <w:tc>
          <w:tcPr>
            <w:tcW w:w="5000" w:type="pct"/>
            <w:gridSpan w:val="3"/>
            <w:tcBorders>
              <w:top w:val="nil"/>
              <w:bottom w:val="nil"/>
            </w:tcBorders>
            <w:shd w:val="clear" w:color="auto" w:fill="auto"/>
          </w:tcPr>
          <w:p w14:paraId="2BA80231" w14:textId="77777777" w:rsidR="00233B6A" w:rsidRPr="0067394A" w:rsidRDefault="00233B6A" w:rsidP="00A51593">
            <w:pPr>
              <w:pStyle w:val="nadpis2"/>
              <w:rPr>
                <w:sz w:val="24"/>
                <w:szCs w:val="24"/>
              </w:rPr>
            </w:pPr>
          </w:p>
        </w:tc>
      </w:tr>
      <w:tr w:rsidR="0067394A" w:rsidRPr="0067394A" w14:paraId="4241CEDF" w14:textId="77777777" w:rsidTr="00977EAD">
        <w:tc>
          <w:tcPr>
            <w:tcW w:w="961" w:type="pct"/>
            <w:gridSpan w:val="2"/>
            <w:tcBorders>
              <w:top w:val="nil"/>
              <w:bottom w:val="nil"/>
            </w:tcBorders>
            <w:shd w:val="clear" w:color="auto" w:fill="auto"/>
          </w:tcPr>
          <w:p w14:paraId="3CFCDD15"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4BBA39A2" w14:textId="38736FF9" w:rsidR="00233B6A" w:rsidRPr="0067394A" w:rsidRDefault="00977EAD" w:rsidP="00A51593">
            <w:pPr>
              <w:pStyle w:val="nadpis2"/>
              <w:rPr>
                <w:sz w:val="24"/>
                <w:szCs w:val="24"/>
              </w:rPr>
            </w:pPr>
            <w:r w:rsidRPr="0067394A">
              <w:rPr>
                <w:sz w:val="24"/>
                <w:szCs w:val="24"/>
              </w:rPr>
              <w:t>Ing. Pavel Jelínek, PhD., náměstek hejtmana</w:t>
            </w:r>
          </w:p>
        </w:tc>
      </w:tr>
      <w:tr w:rsidR="00233B6A" w:rsidRPr="0067394A" w14:paraId="512B2DC1" w14:textId="77777777" w:rsidTr="00977EAD">
        <w:tc>
          <w:tcPr>
            <w:tcW w:w="961" w:type="pct"/>
            <w:gridSpan w:val="2"/>
            <w:tcBorders>
              <w:top w:val="nil"/>
            </w:tcBorders>
            <w:shd w:val="clear" w:color="auto" w:fill="auto"/>
          </w:tcPr>
          <w:p w14:paraId="71AA24BD"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27505DCC" w14:textId="3F9B86F6" w:rsidR="00233B6A" w:rsidRPr="0067394A" w:rsidRDefault="00977EAD" w:rsidP="00A51593">
            <w:pPr>
              <w:pStyle w:val="nadpis2"/>
              <w:rPr>
                <w:sz w:val="24"/>
                <w:szCs w:val="24"/>
              </w:rPr>
            </w:pPr>
            <w:r w:rsidRPr="0067394A">
              <w:rPr>
                <w:sz w:val="24"/>
                <w:szCs w:val="24"/>
              </w:rPr>
              <w:t>12.2.</w:t>
            </w:r>
          </w:p>
        </w:tc>
      </w:tr>
    </w:tbl>
    <w:p w14:paraId="0AB390E3"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48C7232A" w14:textId="77777777" w:rsidTr="0032643A">
        <w:tc>
          <w:tcPr>
            <w:tcW w:w="961" w:type="pct"/>
            <w:gridSpan w:val="2"/>
            <w:tcBorders>
              <w:bottom w:val="nil"/>
            </w:tcBorders>
          </w:tcPr>
          <w:p w14:paraId="790E08E1" w14:textId="61827B4B" w:rsidR="00233B6A" w:rsidRPr="0067394A" w:rsidRDefault="0032643A" w:rsidP="00A51593">
            <w:pPr>
              <w:pStyle w:val="Radanzevusnesen"/>
              <w:rPr>
                <w:b/>
                <w:bCs w:val="0"/>
              </w:rPr>
            </w:pPr>
            <w:r w:rsidRPr="0067394A">
              <w:rPr>
                <w:b/>
                <w:bCs w:val="0"/>
              </w:rPr>
              <w:t>UR/2/44/2024</w:t>
            </w:r>
          </w:p>
        </w:tc>
        <w:tc>
          <w:tcPr>
            <w:tcW w:w="4039" w:type="pct"/>
            <w:tcBorders>
              <w:bottom w:val="nil"/>
            </w:tcBorders>
          </w:tcPr>
          <w:p w14:paraId="2A779620" w14:textId="25BBC35F" w:rsidR="00233B6A" w:rsidRPr="0067394A" w:rsidRDefault="0032643A" w:rsidP="00A51593">
            <w:pPr>
              <w:pStyle w:val="Radanzevusnesen"/>
              <w:ind w:left="0" w:firstLine="0"/>
              <w:rPr>
                <w:b/>
                <w:bCs w:val="0"/>
              </w:rPr>
            </w:pPr>
            <w:r w:rsidRPr="0067394A">
              <w:rPr>
                <w:b/>
                <w:bCs w:val="0"/>
              </w:rPr>
              <w:t>Projekt příspěvkové organizace – schválení podání projektu v</w:t>
            </w:r>
            <w:r w:rsidR="007754D0" w:rsidRPr="0067394A">
              <w:rPr>
                <w:b/>
                <w:bCs w:val="0"/>
              </w:rPr>
              <w:t> </w:t>
            </w:r>
            <w:r w:rsidRPr="0067394A">
              <w:rPr>
                <w:b/>
                <w:bCs w:val="0"/>
              </w:rPr>
              <w:t>rámci programu Interreg Česko – Polsko 2021-2027</w:t>
            </w:r>
          </w:p>
        </w:tc>
      </w:tr>
      <w:tr w:rsidR="0067394A" w:rsidRPr="0067394A" w14:paraId="0F0D98C0" w14:textId="77777777" w:rsidTr="0032643A">
        <w:trPr>
          <w:trHeight w:val="289"/>
        </w:trPr>
        <w:tc>
          <w:tcPr>
            <w:tcW w:w="5000" w:type="pct"/>
            <w:gridSpan w:val="3"/>
            <w:tcBorders>
              <w:top w:val="nil"/>
              <w:bottom w:val="nil"/>
            </w:tcBorders>
            <w:shd w:val="clear" w:color="auto" w:fill="auto"/>
            <w:hideMark/>
          </w:tcPr>
          <w:p w14:paraId="1A9CDE6C" w14:textId="32420BB9" w:rsidR="00233B6A" w:rsidRPr="0067394A" w:rsidRDefault="0032643A" w:rsidP="00A51593">
            <w:pPr>
              <w:pStyle w:val="Zkladntext"/>
              <w:rPr>
                <w:b w:val="0"/>
                <w:bCs/>
              </w:rPr>
            </w:pPr>
            <w:r w:rsidRPr="0067394A">
              <w:rPr>
                <w:b w:val="0"/>
                <w:bCs/>
              </w:rPr>
              <w:t>Rada Olomouckého kraje po projednání:</w:t>
            </w:r>
          </w:p>
        </w:tc>
      </w:tr>
      <w:tr w:rsidR="0067394A" w:rsidRPr="0067394A" w14:paraId="2C0C228C" w14:textId="77777777" w:rsidTr="0032643A">
        <w:trPr>
          <w:trHeight w:val="289"/>
        </w:trPr>
        <w:tc>
          <w:tcPr>
            <w:tcW w:w="346" w:type="pct"/>
            <w:tcBorders>
              <w:top w:val="nil"/>
              <w:bottom w:val="nil"/>
            </w:tcBorders>
            <w:shd w:val="clear" w:color="auto" w:fill="auto"/>
            <w:tcMar>
              <w:bottom w:w="113" w:type="dxa"/>
            </w:tcMar>
            <w:hideMark/>
          </w:tcPr>
          <w:p w14:paraId="17A9A41E" w14:textId="605BA823" w:rsidR="00233B6A" w:rsidRPr="0067394A" w:rsidRDefault="0032643A"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6209C65F" w14:textId="4CBB7EF0" w:rsidR="00233B6A" w:rsidRPr="0067394A" w:rsidRDefault="0032643A" w:rsidP="0032643A">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„OpOlJe – tři pruty Svatoplukovy pro podporu aplikovaných pohybových aktivit v Euroregionu Praděd“ příspěvkové organizace Střední průmyslová škola Jeseník s celkovými náklady ve výši 127 920 Kč, dle důvodové zprávy</w:t>
            </w:r>
          </w:p>
        </w:tc>
      </w:tr>
      <w:tr w:rsidR="0067394A" w:rsidRPr="0067394A" w14:paraId="6F0BA68B" w14:textId="77777777" w:rsidTr="0032643A">
        <w:trPr>
          <w:trHeight w:val="289"/>
        </w:trPr>
        <w:tc>
          <w:tcPr>
            <w:tcW w:w="346" w:type="pct"/>
            <w:tcBorders>
              <w:top w:val="nil"/>
              <w:bottom w:val="nil"/>
            </w:tcBorders>
            <w:shd w:val="clear" w:color="auto" w:fill="auto"/>
            <w:tcMar>
              <w:bottom w:w="113" w:type="dxa"/>
            </w:tcMar>
          </w:tcPr>
          <w:p w14:paraId="0558ACCE" w14:textId="5001947A" w:rsidR="0032643A" w:rsidRPr="0067394A" w:rsidRDefault="0032643A"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35EA0D43" w14:textId="576FA001" w:rsidR="0032643A" w:rsidRPr="0067394A" w:rsidRDefault="0032643A" w:rsidP="0032643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ředitele příspěvkové organizace Střední průmyslová škola Jeseník o přijatém usnesení</w:t>
            </w:r>
          </w:p>
        </w:tc>
      </w:tr>
      <w:tr w:rsidR="0067394A" w:rsidRPr="0067394A" w14:paraId="1E0B3195" w14:textId="77777777" w:rsidTr="0032643A">
        <w:trPr>
          <w:trHeight w:val="289"/>
        </w:trPr>
        <w:tc>
          <w:tcPr>
            <w:tcW w:w="5000" w:type="pct"/>
            <w:gridSpan w:val="3"/>
            <w:tcBorders>
              <w:top w:val="nil"/>
              <w:bottom w:val="nil"/>
            </w:tcBorders>
            <w:shd w:val="clear" w:color="auto" w:fill="auto"/>
            <w:tcMar>
              <w:bottom w:w="113" w:type="dxa"/>
            </w:tcMar>
          </w:tcPr>
          <w:p w14:paraId="25DBDFA9" w14:textId="77777777" w:rsidR="0032643A" w:rsidRPr="0067394A" w:rsidRDefault="0032643A" w:rsidP="0032643A">
            <w:r w:rsidRPr="0067394A">
              <w:t>Odpovídá: Ing. Lubomír Baláš, ředitel</w:t>
            </w:r>
          </w:p>
          <w:p w14:paraId="4417EC79" w14:textId="77777777" w:rsidR="0032643A" w:rsidRPr="0067394A" w:rsidRDefault="0032643A" w:rsidP="0032643A">
            <w:r w:rsidRPr="0067394A">
              <w:t>Realizuje: Ing. Radek Dosoudil, vedoucí odboru strategického rozvoje kraje</w:t>
            </w:r>
          </w:p>
          <w:p w14:paraId="6EED3B5C" w14:textId="64D7B313" w:rsidR="0032643A" w:rsidRPr="0067394A" w:rsidRDefault="0032643A" w:rsidP="0032643A">
            <w:r w:rsidRPr="0067394A">
              <w:t>Termín: 25. 11. 2024</w:t>
            </w:r>
          </w:p>
        </w:tc>
      </w:tr>
      <w:tr w:rsidR="0067394A" w:rsidRPr="0067394A" w14:paraId="656346B7" w14:textId="77777777" w:rsidTr="0032643A">
        <w:trPr>
          <w:trHeight w:val="289"/>
        </w:trPr>
        <w:tc>
          <w:tcPr>
            <w:tcW w:w="346" w:type="pct"/>
            <w:tcBorders>
              <w:top w:val="nil"/>
              <w:bottom w:val="nil"/>
            </w:tcBorders>
            <w:shd w:val="clear" w:color="auto" w:fill="auto"/>
            <w:tcMar>
              <w:bottom w:w="113" w:type="dxa"/>
            </w:tcMar>
          </w:tcPr>
          <w:p w14:paraId="2D010F38" w14:textId="0B8875C3" w:rsidR="0032643A" w:rsidRPr="0067394A" w:rsidRDefault="0032643A"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4480E5A0" w14:textId="77777777" w:rsidR="0032643A" w:rsidRDefault="0032643A" w:rsidP="0032643A">
            <w:pPr>
              <w:autoSpaceDE w:val="0"/>
              <w:autoSpaceDN w:val="0"/>
              <w:adjustRightInd w:val="0"/>
              <w:jc w:val="both"/>
              <w:rPr>
                <w:rFonts w:cs="Arial"/>
                <w:szCs w:val="24"/>
              </w:rPr>
            </w:pPr>
            <w:r w:rsidRPr="0067394A">
              <w:rPr>
                <w:rFonts w:cs="Arial"/>
                <w:b/>
                <w:spacing w:val="70"/>
                <w:szCs w:val="24"/>
              </w:rPr>
              <w:t>souhlasí</w:t>
            </w:r>
            <w:r w:rsidRPr="0067394A">
              <w:rPr>
                <w:rFonts w:cs="Arial"/>
                <w:szCs w:val="24"/>
              </w:rPr>
              <w:t xml:space="preserve"> se zajištěním financování projektu dle bodu 1 usnesení</w:t>
            </w:r>
          </w:p>
          <w:p w14:paraId="3C99645C" w14:textId="77777777" w:rsidR="008E2869" w:rsidRDefault="008E2869" w:rsidP="0032643A">
            <w:pPr>
              <w:autoSpaceDE w:val="0"/>
              <w:autoSpaceDN w:val="0"/>
              <w:adjustRightInd w:val="0"/>
              <w:jc w:val="both"/>
              <w:rPr>
                <w:rFonts w:cs="Arial"/>
                <w:szCs w:val="24"/>
              </w:rPr>
            </w:pPr>
          </w:p>
          <w:p w14:paraId="1CB1A067" w14:textId="0E0150C7" w:rsidR="008E2869" w:rsidRPr="0067394A" w:rsidRDefault="008E2869" w:rsidP="0032643A">
            <w:pPr>
              <w:autoSpaceDE w:val="0"/>
              <w:autoSpaceDN w:val="0"/>
              <w:adjustRightInd w:val="0"/>
              <w:jc w:val="both"/>
              <w:rPr>
                <w:rFonts w:cs="Arial"/>
                <w:szCs w:val="24"/>
              </w:rPr>
            </w:pPr>
          </w:p>
        </w:tc>
      </w:tr>
      <w:tr w:rsidR="0067394A" w:rsidRPr="0067394A" w14:paraId="64536C69" w14:textId="77777777" w:rsidTr="0032643A">
        <w:trPr>
          <w:trHeight w:val="289"/>
        </w:trPr>
        <w:tc>
          <w:tcPr>
            <w:tcW w:w="346" w:type="pct"/>
            <w:tcBorders>
              <w:top w:val="nil"/>
              <w:bottom w:val="nil"/>
            </w:tcBorders>
            <w:shd w:val="clear" w:color="auto" w:fill="auto"/>
            <w:tcMar>
              <w:bottom w:w="113" w:type="dxa"/>
            </w:tcMar>
          </w:tcPr>
          <w:p w14:paraId="2C9CB645" w14:textId="6384AA4C" w:rsidR="0032643A" w:rsidRPr="0067394A" w:rsidRDefault="0032643A" w:rsidP="00A51593">
            <w:pPr>
              <w:pStyle w:val="nadpis2"/>
              <w:rPr>
                <w:sz w:val="24"/>
                <w:szCs w:val="24"/>
              </w:rPr>
            </w:pPr>
            <w:r w:rsidRPr="0067394A">
              <w:rPr>
                <w:sz w:val="24"/>
                <w:szCs w:val="24"/>
              </w:rPr>
              <w:lastRenderedPageBreak/>
              <w:t>4.</w:t>
            </w:r>
          </w:p>
        </w:tc>
        <w:tc>
          <w:tcPr>
            <w:tcW w:w="4654" w:type="pct"/>
            <w:gridSpan w:val="2"/>
            <w:tcBorders>
              <w:top w:val="nil"/>
              <w:bottom w:val="nil"/>
            </w:tcBorders>
            <w:shd w:val="clear" w:color="auto" w:fill="auto"/>
            <w:tcMar>
              <w:bottom w:w="113" w:type="dxa"/>
            </w:tcMar>
          </w:tcPr>
          <w:p w14:paraId="13093C1A" w14:textId="08B4E990" w:rsidR="0032643A" w:rsidRPr="0067394A" w:rsidRDefault="0032643A" w:rsidP="0032643A">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předložit Zastupitelstvu Olomouckého kraje ke schválení financování projektu dle bodu 1 usnesení</w:t>
            </w:r>
          </w:p>
        </w:tc>
      </w:tr>
      <w:tr w:rsidR="0067394A" w:rsidRPr="0067394A" w14:paraId="26194AD2" w14:textId="77777777" w:rsidTr="0032643A">
        <w:trPr>
          <w:trHeight w:val="289"/>
        </w:trPr>
        <w:tc>
          <w:tcPr>
            <w:tcW w:w="5000" w:type="pct"/>
            <w:gridSpan w:val="3"/>
            <w:tcBorders>
              <w:top w:val="nil"/>
              <w:bottom w:val="nil"/>
            </w:tcBorders>
            <w:shd w:val="clear" w:color="auto" w:fill="auto"/>
            <w:tcMar>
              <w:bottom w:w="113" w:type="dxa"/>
            </w:tcMar>
          </w:tcPr>
          <w:p w14:paraId="2B03688D" w14:textId="77777777" w:rsidR="0032643A" w:rsidRPr="0067394A" w:rsidRDefault="0032643A" w:rsidP="0032643A">
            <w:r w:rsidRPr="0067394A">
              <w:t>Odpovídá: Ing. Pavel Jelínek, PhD., náměstek hejtmana</w:t>
            </w:r>
          </w:p>
          <w:p w14:paraId="2AB02381" w14:textId="77777777" w:rsidR="0032643A" w:rsidRPr="0067394A" w:rsidRDefault="0032643A" w:rsidP="0032643A">
            <w:r w:rsidRPr="0067394A">
              <w:t>Realizuje: Ing. Radek Dosoudil, vedoucí odboru strategického rozvoje kraje</w:t>
            </w:r>
          </w:p>
          <w:p w14:paraId="0EF347E1" w14:textId="424EE4F4" w:rsidR="0032643A" w:rsidRPr="0067394A" w:rsidRDefault="0032643A" w:rsidP="0032643A">
            <w:r w:rsidRPr="0067394A">
              <w:t>Termín: ZOK 16. 12. 2024</w:t>
            </w:r>
          </w:p>
        </w:tc>
      </w:tr>
      <w:tr w:rsidR="0067394A" w:rsidRPr="0067394A" w14:paraId="7AF9E88F" w14:textId="77777777" w:rsidTr="0032643A">
        <w:trPr>
          <w:trHeight w:val="289"/>
        </w:trPr>
        <w:tc>
          <w:tcPr>
            <w:tcW w:w="346" w:type="pct"/>
            <w:tcBorders>
              <w:top w:val="nil"/>
              <w:bottom w:val="nil"/>
            </w:tcBorders>
            <w:shd w:val="clear" w:color="auto" w:fill="auto"/>
            <w:tcMar>
              <w:bottom w:w="113" w:type="dxa"/>
            </w:tcMar>
          </w:tcPr>
          <w:p w14:paraId="6F72F679" w14:textId="31702F95" w:rsidR="0032643A" w:rsidRPr="0067394A" w:rsidRDefault="0032643A"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2866633D" w14:textId="16A1F74F" w:rsidR="0032643A" w:rsidRPr="0067394A" w:rsidRDefault="0032643A" w:rsidP="0032643A">
            <w:pPr>
              <w:autoSpaceDE w:val="0"/>
              <w:autoSpaceDN w:val="0"/>
              <w:adjustRightInd w:val="0"/>
              <w:jc w:val="both"/>
              <w:rPr>
                <w:rFonts w:cs="Arial"/>
                <w:szCs w:val="24"/>
              </w:rPr>
            </w:pPr>
            <w:r w:rsidRPr="0067394A">
              <w:rPr>
                <w:rFonts w:cs="Arial"/>
                <w:b/>
                <w:spacing w:val="70"/>
                <w:szCs w:val="24"/>
              </w:rPr>
              <w:t>doporučuje Zastupitelstvu Olomouckého kraje</w:t>
            </w:r>
            <w:r w:rsidRPr="0067394A">
              <w:rPr>
                <w:rFonts w:cs="Arial"/>
                <w:szCs w:val="24"/>
              </w:rPr>
              <w:t xml:space="preserve"> schválit financování projektu dle bodu 1 usnesení</w:t>
            </w:r>
          </w:p>
        </w:tc>
      </w:tr>
      <w:tr w:rsidR="0067394A" w:rsidRPr="0067394A" w14:paraId="64791B79" w14:textId="77777777" w:rsidTr="0032643A">
        <w:tc>
          <w:tcPr>
            <w:tcW w:w="5000" w:type="pct"/>
            <w:gridSpan w:val="3"/>
            <w:tcBorders>
              <w:top w:val="nil"/>
              <w:bottom w:val="nil"/>
            </w:tcBorders>
            <w:shd w:val="clear" w:color="auto" w:fill="auto"/>
          </w:tcPr>
          <w:p w14:paraId="68962E3F" w14:textId="77777777" w:rsidR="00233B6A" w:rsidRPr="0067394A" w:rsidRDefault="00233B6A" w:rsidP="00A51593">
            <w:pPr>
              <w:pStyle w:val="nadpis2"/>
              <w:rPr>
                <w:sz w:val="24"/>
                <w:szCs w:val="24"/>
              </w:rPr>
            </w:pPr>
          </w:p>
        </w:tc>
      </w:tr>
      <w:tr w:rsidR="0067394A" w:rsidRPr="0067394A" w14:paraId="3FD5679F" w14:textId="77777777" w:rsidTr="0032643A">
        <w:tc>
          <w:tcPr>
            <w:tcW w:w="961" w:type="pct"/>
            <w:gridSpan w:val="2"/>
            <w:tcBorders>
              <w:top w:val="nil"/>
              <w:bottom w:val="nil"/>
            </w:tcBorders>
            <w:shd w:val="clear" w:color="auto" w:fill="auto"/>
          </w:tcPr>
          <w:p w14:paraId="151FE313"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03571BE2" w14:textId="33F49F14" w:rsidR="00233B6A" w:rsidRPr="0067394A" w:rsidRDefault="0032643A" w:rsidP="00A51593">
            <w:pPr>
              <w:pStyle w:val="nadpis2"/>
              <w:rPr>
                <w:sz w:val="24"/>
                <w:szCs w:val="24"/>
              </w:rPr>
            </w:pPr>
            <w:r w:rsidRPr="0067394A">
              <w:rPr>
                <w:sz w:val="24"/>
                <w:szCs w:val="24"/>
              </w:rPr>
              <w:t>Ing. Pavel Jelínek, PhD., náměstek hejtmana</w:t>
            </w:r>
          </w:p>
        </w:tc>
      </w:tr>
      <w:tr w:rsidR="00233B6A" w:rsidRPr="0067394A" w14:paraId="08CD31A1" w14:textId="77777777" w:rsidTr="0032643A">
        <w:tc>
          <w:tcPr>
            <w:tcW w:w="961" w:type="pct"/>
            <w:gridSpan w:val="2"/>
            <w:tcBorders>
              <w:top w:val="nil"/>
            </w:tcBorders>
            <w:shd w:val="clear" w:color="auto" w:fill="auto"/>
          </w:tcPr>
          <w:p w14:paraId="78F51347"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6CF186CC" w14:textId="4A879979" w:rsidR="00233B6A" w:rsidRPr="0067394A" w:rsidRDefault="0032643A" w:rsidP="00A51593">
            <w:pPr>
              <w:pStyle w:val="nadpis2"/>
              <w:rPr>
                <w:sz w:val="24"/>
                <w:szCs w:val="24"/>
              </w:rPr>
            </w:pPr>
            <w:r w:rsidRPr="0067394A">
              <w:rPr>
                <w:sz w:val="24"/>
                <w:szCs w:val="24"/>
              </w:rPr>
              <w:t>12.3.</w:t>
            </w:r>
          </w:p>
        </w:tc>
      </w:tr>
    </w:tbl>
    <w:p w14:paraId="5CBDD129"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5D50DCC6" w14:textId="77777777" w:rsidTr="00F7722D">
        <w:tc>
          <w:tcPr>
            <w:tcW w:w="961" w:type="pct"/>
            <w:gridSpan w:val="2"/>
            <w:tcBorders>
              <w:bottom w:val="nil"/>
            </w:tcBorders>
          </w:tcPr>
          <w:p w14:paraId="0636FF51" w14:textId="790B52E1" w:rsidR="00233B6A" w:rsidRPr="0067394A" w:rsidRDefault="00F7722D" w:rsidP="00A51593">
            <w:pPr>
              <w:pStyle w:val="Radanzevusnesen"/>
              <w:rPr>
                <w:b/>
                <w:bCs w:val="0"/>
              </w:rPr>
            </w:pPr>
            <w:r w:rsidRPr="0067394A">
              <w:rPr>
                <w:b/>
                <w:bCs w:val="0"/>
              </w:rPr>
              <w:t>UR/2/45/2024</w:t>
            </w:r>
          </w:p>
        </w:tc>
        <w:tc>
          <w:tcPr>
            <w:tcW w:w="4039" w:type="pct"/>
            <w:tcBorders>
              <w:bottom w:val="nil"/>
            </w:tcBorders>
          </w:tcPr>
          <w:p w14:paraId="06ED6BE5" w14:textId="73988D7D" w:rsidR="00233B6A" w:rsidRPr="0067394A" w:rsidRDefault="00F7722D" w:rsidP="00A51593">
            <w:pPr>
              <w:pStyle w:val="Radanzevusnesen"/>
              <w:ind w:left="0" w:firstLine="0"/>
              <w:rPr>
                <w:b/>
                <w:bCs w:val="0"/>
              </w:rPr>
            </w:pPr>
            <w:r w:rsidRPr="0067394A">
              <w:rPr>
                <w:b/>
                <w:bCs w:val="0"/>
              </w:rPr>
              <w:t>Projekty příspěvkových organizací – schválení podání projektů v</w:t>
            </w:r>
            <w:r w:rsidR="0067394A">
              <w:rPr>
                <w:b/>
                <w:bCs w:val="0"/>
              </w:rPr>
              <w:t> </w:t>
            </w:r>
            <w:r w:rsidRPr="0067394A">
              <w:rPr>
                <w:b/>
                <w:bCs w:val="0"/>
              </w:rPr>
              <w:t>rámci programu Jan Amos Komenský</w:t>
            </w:r>
          </w:p>
        </w:tc>
      </w:tr>
      <w:tr w:rsidR="0067394A" w:rsidRPr="0067394A" w14:paraId="64B37F31" w14:textId="77777777" w:rsidTr="00F7722D">
        <w:trPr>
          <w:trHeight w:val="289"/>
        </w:trPr>
        <w:tc>
          <w:tcPr>
            <w:tcW w:w="5000" w:type="pct"/>
            <w:gridSpan w:val="3"/>
            <w:tcBorders>
              <w:top w:val="nil"/>
              <w:bottom w:val="nil"/>
            </w:tcBorders>
            <w:shd w:val="clear" w:color="auto" w:fill="auto"/>
            <w:hideMark/>
          </w:tcPr>
          <w:p w14:paraId="023274B2" w14:textId="7BF4E0FD" w:rsidR="00233B6A" w:rsidRPr="0067394A" w:rsidRDefault="00F7722D" w:rsidP="00A51593">
            <w:pPr>
              <w:pStyle w:val="Zkladntext"/>
              <w:rPr>
                <w:b w:val="0"/>
                <w:bCs/>
              </w:rPr>
            </w:pPr>
            <w:r w:rsidRPr="0067394A">
              <w:rPr>
                <w:b w:val="0"/>
                <w:bCs/>
              </w:rPr>
              <w:t>Rada Olomouckého kraje po projednání:</w:t>
            </w:r>
          </w:p>
        </w:tc>
      </w:tr>
      <w:tr w:rsidR="0067394A" w:rsidRPr="0067394A" w14:paraId="505CBB38" w14:textId="77777777" w:rsidTr="00F7722D">
        <w:trPr>
          <w:trHeight w:val="289"/>
        </w:trPr>
        <w:tc>
          <w:tcPr>
            <w:tcW w:w="346" w:type="pct"/>
            <w:tcBorders>
              <w:top w:val="nil"/>
              <w:bottom w:val="nil"/>
            </w:tcBorders>
            <w:shd w:val="clear" w:color="auto" w:fill="auto"/>
            <w:tcMar>
              <w:bottom w:w="113" w:type="dxa"/>
            </w:tcMar>
            <w:hideMark/>
          </w:tcPr>
          <w:p w14:paraId="55237349" w14:textId="41B99C0C" w:rsidR="00233B6A" w:rsidRPr="0067394A" w:rsidRDefault="00F7722D"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4C0AAB5C" w14:textId="1B3915D2" w:rsidR="00233B6A"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„Rozvoj MŠ a ZŠ prof. V. Vejdovského 2024“ příspěvkové organizace Střední, Základní a Mateřská škola prof. V. Vejdovského - Hejčín s celkovými náklady ve výši 984 304 Kč, dle důvodové zprávy</w:t>
            </w:r>
          </w:p>
        </w:tc>
      </w:tr>
      <w:tr w:rsidR="0067394A" w:rsidRPr="0067394A" w14:paraId="2194BD46" w14:textId="77777777" w:rsidTr="00F7722D">
        <w:trPr>
          <w:trHeight w:val="289"/>
        </w:trPr>
        <w:tc>
          <w:tcPr>
            <w:tcW w:w="346" w:type="pct"/>
            <w:tcBorders>
              <w:top w:val="nil"/>
              <w:bottom w:val="nil"/>
            </w:tcBorders>
            <w:shd w:val="clear" w:color="auto" w:fill="auto"/>
            <w:tcMar>
              <w:bottom w:w="113" w:type="dxa"/>
            </w:tcMar>
          </w:tcPr>
          <w:p w14:paraId="2698D06F" w14:textId="7806E9AF" w:rsidR="00F7722D" w:rsidRPr="0067394A" w:rsidRDefault="00F7722D"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4F80F71C" w14:textId="3951BA12"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„OP JAK II. – ZŠ Uničov Šternberská“ příspěvkové organizace Základní škola Uničov, Šternberská 35 s celkovými náklady ve výši 408 000 Kč, dle důvodové zprávy</w:t>
            </w:r>
          </w:p>
        </w:tc>
      </w:tr>
      <w:tr w:rsidR="0067394A" w:rsidRPr="0067394A" w14:paraId="3847BC4D" w14:textId="77777777" w:rsidTr="00F7722D">
        <w:trPr>
          <w:trHeight w:val="289"/>
        </w:trPr>
        <w:tc>
          <w:tcPr>
            <w:tcW w:w="346" w:type="pct"/>
            <w:tcBorders>
              <w:top w:val="nil"/>
              <w:bottom w:val="nil"/>
            </w:tcBorders>
            <w:shd w:val="clear" w:color="auto" w:fill="auto"/>
            <w:tcMar>
              <w:bottom w:w="113" w:type="dxa"/>
            </w:tcMar>
          </w:tcPr>
          <w:p w14:paraId="622DE093" w14:textId="0F5C220E" w:rsidR="00F7722D" w:rsidRPr="0067394A" w:rsidRDefault="00F7722D"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150D3F72" w14:textId="0C92EFD1"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„Šablony II ZUŠ Hranice“ příspěvkové organizace Základní umělecká škola, Hranice, Školní náměstí 35 s celkovými náklady ve výši 1 003 800 Kč, dle důvodové zprávy</w:t>
            </w:r>
          </w:p>
        </w:tc>
      </w:tr>
      <w:tr w:rsidR="0067394A" w:rsidRPr="0067394A" w14:paraId="1D125376" w14:textId="77777777" w:rsidTr="00F7722D">
        <w:trPr>
          <w:trHeight w:val="289"/>
        </w:trPr>
        <w:tc>
          <w:tcPr>
            <w:tcW w:w="346" w:type="pct"/>
            <w:tcBorders>
              <w:top w:val="nil"/>
              <w:bottom w:val="nil"/>
            </w:tcBorders>
            <w:shd w:val="clear" w:color="auto" w:fill="auto"/>
            <w:tcMar>
              <w:bottom w:w="113" w:type="dxa"/>
            </w:tcMar>
          </w:tcPr>
          <w:p w14:paraId="330F9F2E" w14:textId="7C06D21B" w:rsidR="00F7722D" w:rsidRPr="0067394A" w:rsidRDefault="00F7722D"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795A6CF1" w14:textId="6839EF8F"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„Podpora kvality vzdělávání Gymnázia Jiřího Wolkera Prostějov II“ příspěvkové organizace Gymnázium Jiřího Wolkera, Prostějov, Kollárova 3 s celkovými náklady ve výši 3 768 576 Kč, dle důvodové zprávy</w:t>
            </w:r>
          </w:p>
        </w:tc>
      </w:tr>
      <w:tr w:rsidR="0067394A" w:rsidRPr="0067394A" w14:paraId="1CF6DD3B" w14:textId="77777777" w:rsidTr="00F7722D">
        <w:trPr>
          <w:trHeight w:val="289"/>
        </w:trPr>
        <w:tc>
          <w:tcPr>
            <w:tcW w:w="346" w:type="pct"/>
            <w:tcBorders>
              <w:top w:val="nil"/>
              <w:bottom w:val="nil"/>
            </w:tcBorders>
            <w:shd w:val="clear" w:color="auto" w:fill="auto"/>
            <w:tcMar>
              <w:bottom w:w="113" w:type="dxa"/>
            </w:tcMar>
          </w:tcPr>
          <w:p w14:paraId="63189DB9" w14:textId="11A827D4" w:rsidR="00F7722D" w:rsidRPr="0067394A" w:rsidRDefault="00F7722D"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4267A377" w14:textId="4D71D42D"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„OP JAK II“ příspěvkové organizace Střední odborná škola Litovel, Komenského 677 s celkovými náklady ve výši 1</w:t>
            </w:r>
            <w:r w:rsidR="0067394A">
              <w:rPr>
                <w:rFonts w:cs="Arial"/>
                <w:szCs w:val="24"/>
              </w:rPr>
              <w:t> </w:t>
            </w:r>
            <w:r w:rsidRPr="0067394A">
              <w:rPr>
                <w:rFonts w:cs="Arial"/>
                <w:szCs w:val="24"/>
              </w:rPr>
              <w:t>200</w:t>
            </w:r>
            <w:r w:rsidR="0067394A">
              <w:rPr>
                <w:rFonts w:cs="Arial"/>
                <w:szCs w:val="24"/>
              </w:rPr>
              <w:t> </w:t>
            </w:r>
            <w:r w:rsidRPr="0067394A">
              <w:rPr>
                <w:rFonts w:cs="Arial"/>
                <w:szCs w:val="24"/>
              </w:rPr>
              <w:t>000</w:t>
            </w:r>
            <w:r w:rsidR="0067394A">
              <w:rPr>
                <w:rFonts w:cs="Arial"/>
                <w:szCs w:val="24"/>
              </w:rPr>
              <w:t> </w:t>
            </w:r>
            <w:r w:rsidRPr="0067394A">
              <w:rPr>
                <w:rFonts w:cs="Arial"/>
                <w:szCs w:val="24"/>
              </w:rPr>
              <w:t>Kč, dle důvodové zprávy</w:t>
            </w:r>
          </w:p>
        </w:tc>
      </w:tr>
      <w:tr w:rsidR="0067394A" w:rsidRPr="0067394A" w14:paraId="3E66D207" w14:textId="77777777" w:rsidTr="00F7722D">
        <w:trPr>
          <w:trHeight w:val="289"/>
        </w:trPr>
        <w:tc>
          <w:tcPr>
            <w:tcW w:w="346" w:type="pct"/>
            <w:tcBorders>
              <w:top w:val="nil"/>
              <w:bottom w:val="nil"/>
            </w:tcBorders>
            <w:shd w:val="clear" w:color="auto" w:fill="auto"/>
            <w:tcMar>
              <w:bottom w:w="113" w:type="dxa"/>
            </w:tcMar>
          </w:tcPr>
          <w:p w14:paraId="4591E179" w14:textId="50311352" w:rsidR="00F7722D" w:rsidRPr="0067394A" w:rsidRDefault="00F7722D"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0883ABE9" w14:textId="64CCBF62"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„Operační program Jan Amos Komenský AVANTI IV“ příspěvkové organizace Střední odborná škola obchodu a služeb, Štursova 14 s celkovými náklady ve výši 3 004 348 Kč, dle důvodové zprávy</w:t>
            </w:r>
          </w:p>
        </w:tc>
      </w:tr>
      <w:tr w:rsidR="0067394A" w:rsidRPr="0067394A" w14:paraId="3EA78DC7" w14:textId="77777777" w:rsidTr="00F7722D">
        <w:trPr>
          <w:trHeight w:val="289"/>
        </w:trPr>
        <w:tc>
          <w:tcPr>
            <w:tcW w:w="346" w:type="pct"/>
            <w:tcBorders>
              <w:top w:val="nil"/>
              <w:bottom w:val="nil"/>
            </w:tcBorders>
            <w:shd w:val="clear" w:color="auto" w:fill="auto"/>
            <w:tcMar>
              <w:bottom w:w="113" w:type="dxa"/>
            </w:tcMar>
          </w:tcPr>
          <w:p w14:paraId="09941BDB" w14:textId="1DD70937" w:rsidR="00F7722D" w:rsidRPr="0067394A" w:rsidRDefault="00F7722D"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11FD54B6" w14:textId="16333302"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„Podpora kvality vzdělávání SPŠ a SOU Uničov“ příspěvkové organizace Střední průmyslová škola a Střední odborné učiliště Uničov s celkovými náklady ve výši 2 365 011 Kč, dle důvodové zprávy</w:t>
            </w:r>
          </w:p>
        </w:tc>
      </w:tr>
      <w:tr w:rsidR="0067394A" w:rsidRPr="0067394A" w14:paraId="563D1B5E" w14:textId="77777777" w:rsidTr="00F7722D">
        <w:trPr>
          <w:trHeight w:val="289"/>
        </w:trPr>
        <w:tc>
          <w:tcPr>
            <w:tcW w:w="346" w:type="pct"/>
            <w:tcBorders>
              <w:top w:val="nil"/>
              <w:bottom w:val="nil"/>
            </w:tcBorders>
            <w:shd w:val="clear" w:color="auto" w:fill="auto"/>
            <w:tcMar>
              <w:bottom w:w="113" w:type="dxa"/>
            </w:tcMar>
          </w:tcPr>
          <w:p w14:paraId="3CF6E5F5" w14:textId="453890F1" w:rsidR="00F7722D" w:rsidRPr="0067394A" w:rsidRDefault="00F7722D" w:rsidP="00A51593">
            <w:pPr>
              <w:pStyle w:val="nadpis2"/>
              <w:rPr>
                <w:sz w:val="24"/>
                <w:szCs w:val="24"/>
              </w:rPr>
            </w:pPr>
            <w:r w:rsidRPr="0067394A">
              <w:rPr>
                <w:sz w:val="24"/>
                <w:szCs w:val="24"/>
              </w:rPr>
              <w:t>8.</w:t>
            </w:r>
          </w:p>
        </w:tc>
        <w:tc>
          <w:tcPr>
            <w:tcW w:w="4654" w:type="pct"/>
            <w:gridSpan w:val="2"/>
            <w:tcBorders>
              <w:top w:val="nil"/>
              <w:bottom w:val="nil"/>
            </w:tcBorders>
            <w:shd w:val="clear" w:color="auto" w:fill="auto"/>
            <w:tcMar>
              <w:bottom w:w="113" w:type="dxa"/>
            </w:tcMar>
          </w:tcPr>
          <w:p w14:paraId="66E0B999" w14:textId="33CB34EB"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„OP JAK II“ příspěvkové organizace Gymnázium, Olomouc, Čajkovského 9 s celkovým náklady ve výši 4 303 612 Kč, dle důvodové zprávy</w:t>
            </w:r>
          </w:p>
        </w:tc>
      </w:tr>
      <w:tr w:rsidR="0067394A" w:rsidRPr="0067394A" w14:paraId="19B3ED75" w14:textId="77777777" w:rsidTr="00F7722D">
        <w:trPr>
          <w:trHeight w:val="289"/>
        </w:trPr>
        <w:tc>
          <w:tcPr>
            <w:tcW w:w="346" w:type="pct"/>
            <w:tcBorders>
              <w:top w:val="nil"/>
              <w:bottom w:val="nil"/>
            </w:tcBorders>
            <w:shd w:val="clear" w:color="auto" w:fill="auto"/>
            <w:tcMar>
              <w:bottom w:w="113" w:type="dxa"/>
            </w:tcMar>
          </w:tcPr>
          <w:p w14:paraId="014FB780" w14:textId="15B9ECF9" w:rsidR="00F7722D" w:rsidRPr="0067394A" w:rsidRDefault="00F7722D" w:rsidP="00A51593">
            <w:pPr>
              <w:pStyle w:val="nadpis2"/>
              <w:rPr>
                <w:sz w:val="24"/>
                <w:szCs w:val="24"/>
              </w:rPr>
            </w:pPr>
            <w:r w:rsidRPr="0067394A">
              <w:rPr>
                <w:sz w:val="24"/>
                <w:szCs w:val="24"/>
              </w:rPr>
              <w:t>9.</w:t>
            </w:r>
          </w:p>
        </w:tc>
        <w:tc>
          <w:tcPr>
            <w:tcW w:w="4654" w:type="pct"/>
            <w:gridSpan w:val="2"/>
            <w:tcBorders>
              <w:top w:val="nil"/>
              <w:bottom w:val="nil"/>
            </w:tcBorders>
            <w:shd w:val="clear" w:color="auto" w:fill="auto"/>
            <w:tcMar>
              <w:bottom w:w="113" w:type="dxa"/>
            </w:tcMar>
          </w:tcPr>
          <w:p w14:paraId="56118455" w14:textId="77777777" w:rsidR="00F7722D"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„OP JAK č. 02_24_035“ příspěvkové organizace Střední škola grafiky a médií Olomouc, Střední novosadská 87/53 s</w:t>
            </w:r>
            <w:r w:rsidR="00F23563" w:rsidRPr="0067394A">
              <w:rPr>
                <w:rFonts w:cs="Arial"/>
                <w:szCs w:val="24"/>
              </w:rPr>
              <w:t> </w:t>
            </w:r>
            <w:r w:rsidRPr="0067394A">
              <w:rPr>
                <w:rFonts w:cs="Arial"/>
                <w:szCs w:val="24"/>
              </w:rPr>
              <w:t>celkovými náklady ve výši 2 020 428 Kč, dle důvodové zprávy</w:t>
            </w:r>
          </w:p>
          <w:p w14:paraId="6A3F4E83" w14:textId="1C23F688" w:rsidR="008E2869" w:rsidRPr="0067394A" w:rsidRDefault="008E2869" w:rsidP="00F7722D">
            <w:pPr>
              <w:autoSpaceDE w:val="0"/>
              <w:autoSpaceDN w:val="0"/>
              <w:adjustRightInd w:val="0"/>
              <w:jc w:val="both"/>
              <w:rPr>
                <w:rFonts w:cs="Arial"/>
                <w:szCs w:val="24"/>
              </w:rPr>
            </w:pPr>
          </w:p>
        </w:tc>
      </w:tr>
      <w:tr w:rsidR="0067394A" w:rsidRPr="0067394A" w14:paraId="518AB7DB" w14:textId="77777777" w:rsidTr="00F7722D">
        <w:trPr>
          <w:trHeight w:val="289"/>
        </w:trPr>
        <w:tc>
          <w:tcPr>
            <w:tcW w:w="346" w:type="pct"/>
            <w:tcBorders>
              <w:top w:val="nil"/>
              <w:bottom w:val="nil"/>
            </w:tcBorders>
            <w:shd w:val="clear" w:color="auto" w:fill="auto"/>
            <w:tcMar>
              <w:bottom w:w="113" w:type="dxa"/>
            </w:tcMar>
          </w:tcPr>
          <w:p w14:paraId="26A955BB" w14:textId="228FE3EF" w:rsidR="00F7722D" w:rsidRPr="0067394A" w:rsidRDefault="00F7722D" w:rsidP="00A51593">
            <w:pPr>
              <w:pStyle w:val="nadpis2"/>
              <w:rPr>
                <w:sz w:val="24"/>
                <w:szCs w:val="24"/>
              </w:rPr>
            </w:pPr>
            <w:r w:rsidRPr="0067394A">
              <w:rPr>
                <w:sz w:val="24"/>
                <w:szCs w:val="24"/>
              </w:rPr>
              <w:lastRenderedPageBreak/>
              <w:t>10.</w:t>
            </w:r>
          </w:p>
        </w:tc>
        <w:tc>
          <w:tcPr>
            <w:tcW w:w="4654" w:type="pct"/>
            <w:gridSpan w:val="2"/>
            <w:tcBorders>
              <w:top w:val="nil"/>
              <w:bottom w:val="nil"/>
            </w:tcBorders>
            <w:shd w:val="clear" w:color="auto" w:fill="auto"/>
            <w:tcMar>
              <w:bottom w:w="113" w:type="dxa"/>
            </w:tcMar>
          </w:tcPr>
          <w:p w14:paraId="494AB190" w14:textId="44BE25A2"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„Podpora kvality vzdělávání školního klubu Gymnázia Jiřího Wolkera Prostějov II“ příspěvkové organizace Gymnázium Jiřího Wolkera, Prostějov, Kollárova 3 s celkovými náklady ve výši 206 816 Kč, dle důvodové zprávy</w:t>
            </w:r>
          </w:p>
        </w:tc>
      </w:tr>
      <w:tr w:rsidR="0067394A" w:rsidRPr="0067394A" w14:paraId="54209270" w14:textId="77777777" w:rsidTr="00F7722D">
        <w:trPr>
          <w:trHeight w:val="289"/>
        </w:trPr>
        <w:tc>
          <w:tcPr>
            <w:tcW w:w="346" w:type="pct"/>
            <w:tcBorders>
              <w:top w:val="nil"/>
              <w:bottom w:val="nil"/>
            </w:tcBorders>
            <w:shd w:val="clear" w:color="auto" w:fill="auto"/>
            <w:tcMar>
              <w:bottom w:w="113" w:type="dxa"/>
            </w:tcMar>
          </w:tcPr>
          <w:p w14:paraId="51BC1E88" w14:textId="4DB693CA" w:rsidR="00F7722D" w:rsidRPr="0067394A" w:rsidRDefault="00F7722D" w:rsidP="00A51593">
            <w:pPr>
              <w:pStyle w:val="nadpis2"/>
              <w:rPr>
                <w:sz w:val="24"/>
                <w:szCs w:val="24"/>
              </w:rPr>
            </w:pPr>
            <w:r w:rsidRPr="0067394A">
              <w:rPr>
                <w:sz w:val="24"/>
                <w:szCs w:val="24"/>
              </w:rPr>
              <w:t>11.</w:t>
            </w:r>
          </w:p>
        </w:tc>
        <w:tc>
          <w:tcPr>
            <w:tcW w:w="4654" w:type="pct"/>
            <w:gridSpan w:val="2"/>
            <w:tcBorders>
              <w:top w:val="nil"/>
              <w:bottom w:val="nil"/>
            </w:tcBorders>
            <w:shd w:val="clear" w:color="auto" w:fill="auto"/>
            <w:tcMar>
              <w:bottom w:w="113" w:type="dxa"/>
            </w:tcMar>
          </w:tcPr>
          <w:p w14:paraId="38EC164E" w14:textId="6B8FB374"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„Projekt OP JAK II“ příspěvkové organizace Střední odborná škola průmyslová a Střední odborné učiliště strojírenské, Prostějov, Lidická 4 s celkovými náklady ve výši 1 965 348,80 Kč</w:t>
            </w:r>
          </w:p>
        </w:tc>
      </w:tr>
      <w:tr w:rsidR="0067394A" w:rsidRPr="0067394A" w14:paraId="0220F843" w14:textId="77777777" w:rsidTr="00F7722D">
        <w:trPr>
          <w:trHeight w:val="289"/>
        </w:trPr>
        <w:tc>
          <w:tcPr>
            <w:tcW w:w="346" w:type="pct"/>
            <w:tcBorders>
              <w:top w:val="nil"/>
              <w:bottom w:val="nil"/>
            </w:tcBorders>
            <w:shd w:val="clear" w:color="auto" w:fill="auto"/>
            <w:tcMar>
              <w:bottom w:w="113" w:type="dxa"/>
            </w:tcMar>
          </w:tcPr>
          <w:p w14:paraId="009EC64E" w14:textId="02E450D8" w:rsidR="00F7722D" w:rsidRPr="0067394A" w:rsidRDefault="00F7722D" w:rsidP="00A51593">
            <w:pPr>
              <w:pStyle w:val="nadpis2"/>
              <w:rPr>
                <w:sz w:val="24"/>
                <w:szCs w:val="24"/>
              </w:rPr>
            </w:pPr>
            <w:r w:rsidRPr="0067394A">
              <w:rPr>
                <w:sz w:val="24"/>
                <w:szCs w:val="24"/>
              </w:rPr>
              <w:t>12.</w:t>
            </w:r>
          </w:p>
        </w:tc>
        <w:tc>
          <w:tcPr>
            <w:tcW w:w="4654" w:type="pct"/>
            <w:gridSpan w:val="2"/>
            <w:tcBorders>
              <w:top w:val="nil"/>
              <w:bottom w:val="nil"/>
            </w:tcBorders>
            <w:shd w:val="clear" w:color="auto" w:fill="auto"/>
            <w:tcMar>
              <w:bottom w:w="113" w:type="dxa"/>
            </w:tcMar>
          </w:tcPr>
          <w:p w14:paraId="662A5C3A" w14:textId="21E91E68"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„Šablony pro SZŠ a VOŠz Olomouc II“ příspěvkové organizace Stření zdravotnická škola a Vyšší odborná škola zdravotnická Emanuela Pöttinga a Jazyková škola s právem státní jazykové zkoušky Olomouc s celkovými náklady ve výši 4 189 552 Kč, dle důvodové zprávy</w:t>
            </w:r>
          </w:p>
        </w:tc>
      </w:tr>
      <w:tr w:rsidR="0067394A" w:rsidRPr="0067394A" w14:paraId="33361A14" w14:textId="77777777" w:rsidTr="00F7722D">
        <w:trPr>
          <w:trHeight w:val="289"/>
        </w:trPr>
        <w:tc>
          <w:tcPr>
            <w:tcW w:w="346" w:type="pct"/>
            <w:tcBorders>
              <w:top w:val="nil"/>
              <w:bottom w:val="nil"/>
            </w:tcBorders>
            <w:shd w:val="clear" w:color="auto" w:fill="auto"/>
            <w:tcMar>
              <w:bottom w:w="113" w:type="dxa"/>
            </w:tcMar>
          </w:tcPr>
          <w:p w14:paraId="45E0E374" w14:textId="074039AD" w:rsidR="00F7722D" w:rsidRPr="0067394A" w:rsidRDefault="00F7722D" w:rsidP="00A51593">
            <w:pPr>
              <w:pStyle w:val="nadpis2"/>
              <w:rPr>
                <w:sz w:val="24"/>
                <w:szCs w:val="24"/>
              </w:rPr>
            </w:pPr>
            <w:r w:rsidRPr="0067394A">
              <w:rPr>
                <w:sz w:val="24"/>
                <w:szCs w:val="24"/>
              </w:rPr>
              <w:t>13.</w:t>
            </w:r>
          </w:p>
        </w:tc>
        <w:tc>
          <w:tcPr>
            <w:tcW w:w="4654" w:type="pct"/>
            <w:gridSpan w:val="2"/>
            <w:tcBorders>
              <w:top w:val="nil"/>
              <w:bottom w:val="nil"/>
            </w:tcBorders>
            <w:shd w:val="clear" w:color="auto" w:fill="auto"/>
            <w:tcMar>
              <w:bottom w:w="113" w:type="dxa"/>
            </w:tcMar>
          </w:tcPr>
          <w:p w14:paraId="5F82AD10" w14:textId="6A220C5D" w:rsidR="00F7722D" w:rsidRPr="0067394A" w:rsidRDefault="00F7722D" w:rsidP="00F7722D">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podání projektu „Podpora kvality vzdělávání Střední průmyslové školy Jeseník“ příspěvkové organizace Střední průmyslová škola Jeseník s celkovými náklady ve výši 2 262 627 Kč, dle důvodové zprávy</w:t>
            </w:r>
          </w:p>
        </w:tc>
      </w:tr>
      <w:tr w:rsidR="0067394A" w:rsidRPr="0067394A" w14:paraId="7DCD22B6" w14:textId="77777777" w:rsidTr="00F7722D">
        <w:trPr>
          <w:trHeight w:val="289"/>
        </w:trPr>
        <w:tc>
          <w:tcPr>
            <w:tcW w:w="346" w:type="pct"/>
            <w:tcBorders>
              <w:top w:val="nil"/>
              <w:bottom w:val="nil"/>
            </w:tcBorders>
            <w:shd w:val="clear" w:color="auto" w:fill="auto"/>
            <w:tcMar>
              <w:bottom w:w="113" w:type="dxa"/>
            </w:tcMar>
          </w:tcPr>
          <w:p w14:paraId="3D932DE2" w14:textId="37412B18" w:rsidR="00F7722D" w:rsidRPr="0067394A" w:rsidRDefault="00F7722D" w:rsidP="00A51593">
            <w:pPr>
              <w:pStyle w:val="nadpis2"/>
              <w:rPr>
                <w:sz w:val="24"/>
                <w:szCs w:val="24"/>
              </w:rPr>
            </w:pPr>
            <w:r w:rsidRPr="0067394A">
              <w:rPr>
                <w:sz w:val="24"/>
                <w:szCs w:val="24"/>
              </w:rPr>
              <w:t>14.</w:t>
            </w:r>
          </w:p>
        </w:tc>
        <w:tc>
          <w:tcPr>
            <w:tcW w:w="4654" w:type="pct"/>
            <w:gridSpan w:val="2"/>
            <w:tcBorders>
              <w:top w:val="nil"/>
              <w:bottom w:val="nil"/>
            </w:tcBorders>
            <w:shd w:val="clear" w:color="auto" w:fill="auto"/>
            <w:tcMar>
              <w:bottom w:w="113" w:type="dxa"/>
            </w:tcMar>
          </w:tcPr>
          <w:p w14:paraId="52540EEB" w14:textId="6923111E" w:rsidR="00F7722D" w:rsidRPr="0067394A" w:rsidRDefault="00F7722D" w:rsidP="00F7722D">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ředitele příspěvkové organizace Střední, Základní a Mateřská škola prof. V. Vejdovského – Hejčín, ředitele příspěvkové organizace Základní škola Uničov, Šternberská 35, ředitele příspěvkové organizace Základní umělecká škola, Hranice, Školní náměstí 35, ředitele příspěvkové organizace Gymnázium Jiřího Wolkera, Prostějov, Kollárova 3, ředitele příspěvkové organizace Střední odborná škola Litovel, Komenského 677, ředitele příspěvkové organizace Střední odborná škola obchodu a služeb, Olomouc, Štursova 14, ředitele příspěvkové organizace Střední průmyslová škola a Střední odborné učiliště Uničov, ředitele příspěvkové organizace Gymnázium, Olomouc, Čajkovského 9, ředitele příspěvkové organizace Střední škola grafiky a médií Olomouc, Střední novosadská 87/53, ředitele příspěvkové organizace Střední odborná škola průmyslová a Střední odborné učiliště strojírenské, Prostějov, Lidická 4, ředitele příspěvkové organizace Střední zdravotnická škola a Vyšší odborná škola zdravotnická Emanuela Pöttinga a Jazyková škola s právem státní jazykové zkoušky Olomouc a ředitele příspěvkové organizace Střední průmyslová škola Jeseník o přijatém usnesení</w:t>
            </w:r>
          </w:p>
        </w:tc>
      </w:tr>
      <w:tr w:rsidR="0067394A" w:rsidRPr="0067394A" w14:paraId="3BD612F4" w14:textId="77777777" w:rsidTr="00F7722D">
        <w:trPr>
          <w:trHeight w:val="289"/>
        </w:trPr>
        <w:tc>
          <w:tcPr>
            <w:tcW w:w="5000" w:type="pct"/>
            <w:gridSpan w:val="3"/>
            <w:tcBorders>
              <w:top w:val="nil"/>
              <w:bottom w:val="nil"/>
            </w:tcBorders>
            <w:shd w:val="clear" w:color="auto" w:fill="auto"/>
            <w:tcMar>
              <w:bottom w:w="113" w:type="dxa"/>
            </w:tcMar>
          </w:tcPr>
          <w:p w14:paraId="1E64C16A" w14:textId="77777777" w:rsidR="00F7722D" w:rsidRPr="0067394A" w:rsidRDefault="00F7722D" w:rsidP="00F7722D">
            <w:r w:rsidRPr="0067394A">
              <w:t>Odpovídá: Ing. Lubomír Baláš, ředitel</w:t>
            </w:r>
          </w:p>
          <w:p w14:paraId="58E06B2D" w14:textId="77777777" w:rsidR="00F7722D" w:rsidRPr="0067394A" w:rsidRDefault="00F7722D" w:rsidP="00F7722D">
            <w:r w:rsidRPr="0067394A">
              <w:t>Realizuje: Ing. Radek Dosoudil, vedoucí odboru strategického rozvoje kraje</w:t>
            </w:r>
          </w:p>
          <w:p w14:paraId="53B758CA" w14:textId="347C73BE" w:rsidR="00F7722D" w:rsidRPr="0067394A" w:rsidRDefault="00F7722D" w:rsidP="00F7722D">
            <w:r w:rsidRPr="0067394A">
              <w:t>Termín: 25. 11. 2024</w:t>
            </w:r>
          </w:p>
        </w:tc>
      </w:tr>
      <w:tr w:rsidR="0067394A" w:rsidRPr="0067394A" w14:paraId="2B36A8C2" w14:textId="77777777" w:rsidTr="00F7722D">
        <w:tc>
          <w:tcPr>
            <w:tcW w:w="5000" w:type="pct"/>
            <w:gridSpan w:val="3"/>
            <w:tcBorders>
              <w:top w:val="nil"/>
              <w:bottom w:val="nil"/>
            </w:tcBorders>
            <w:shd w:val="clear" w:color="auto" w:fill="auto"/>
          </w:tcPr>
          <w:p w14:paraId="1087222C" w14:textId="77777777" w:rsidR="00233B6A" w:rsidRPr="0067394A" w:rsidRDefault="00233B6A" w:rsidP="00A51593">
            <w:pPr>
              <w:pStyle w:val="nadpis2"/>
              <w:rPr>
                <w:sz w:val="24"/>
                <w:szCs w:val="24"/>
              </w:rPr>
            </w:pPr>
          </w:p>
        </w:tc>
      </w:tr>
      <w:tr w:rsidR="0067394A" w:rsidRPr="0067394A" w14:paraId="58E26FE6" w14:textId="77777777" w:rsidTr="00F7722D">
        <w:tc>
          <w:tcPr>
            <w:tcW w:w="961" w:type="pct"/>
            <w:gridSpan w:val="2"/>
            <w:tcBorders>
              <w:top w:val="nil"/>
              <w:bottom w:val="nil"/>
            </w:tcBorders>
            <w:shd w:val="clear" w:color="auto" w:fill="auto"/>
          </w:tcPr>
          <w:p w14:paraId="6AF4EBD9"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108C7B6" w14:textId="0C634691" w:rsidR="00233B6A" w:rsidRPr="0067394A" w:rsidRDefault="00F7722D" w:rsidP="00A51593">
            <w:pPr>
              <w:pStyle w:val="nadpis2"/>
              <w:rPr>
                <w:sz w:val="24"/>
                <w:szCs w:val="24"/>
              </w:rPr>
            </w:pPr>
            <w:r w:rsidRPr="0067394A">
              <w:rPr>
                <w:sz w:val="24"/>
                <w:szCs w:val="24"/>
              </w:rPr>
              <w:t>Ing. Pavel Jelínek, PhD., náměstek hejtmana</w:t>
            </w:r>
          </w:p>
        </w:tc>
      </w:tr>
      <w:tr w:rsidR="00233B6A" w:rsidRPr="0067394A" w14:paraId="73C467C4" w14:textId="77777777" w:rsidTr="00F7722D">
        <w:tc>
          <w:tcPr>
            <w:tcW w:w="961" w:type="pct"/>
            <w:gridSpan w:val="2"/>
            <w:tcBorders>
              <w:top w:val="nil"/>
            </w:tcBorders>
            <w:shd w:val="clear" w:color="auto" w:fill="auto"/>
          </w:tcPr>
          <w:p w14:paraId="01EBC225"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4C83B505" w14:textId="5796D87B" w:rsidR="00233B6A" w:rsidRPr="0067394A" w:rsidRDefault="00F7722D" w:rsidP="00A51593">
            <w:pPr>
              <w:pStyle w:val="nadpis2"/>
              <w:rPr>
                <w:sz w:val="24"/>
                <w:szCs w:val="24"/>
              </w:rPr>
            </w:pPr>
            <w:r w:rsidRPr="0067394A">
              <w:rPr>
                <w:sz w:val="24"/>
                <w:szCs w:val="24"/>
              </w:rPr>
              <w:t>12.4.</w:t>
            </w:r>
          </w:p>
        </w:tc>
      </w:tr>
    </w:tbl>
    <w:p w14:paraId="6540E8FC"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73B15C72" w14:textId="77777777" w:rsidTr="00A750A7">
        <w:tc>
          <w:tcPr>
            <w:tcW w:w="961" w:type="pct"/>
            <w:gridSpan w:val="2"/>
            <w:tcBorders>
              <w:bottom w:val="nil"/>
            </w:tcBorders>
          </w:tcPr>
          <w:p w14:paraId="17EA10CD" w14:textId="6BA19AB1" w:rsidR="00233B6A" w:rsidRPr="0067394A" w:rsidRDefault="00A750A7" w:rsidP="00A51593">
            <w:pPr>
              <w:pStyle w:val="Radanzevusnesen"/>
              <w:rPr>
                <w:b/>
                <w:bCs w:val="0"/>
              </w:rPr>
            </w:pPr>
            <w:r w:rsidRPr="0067394A">
              <w:rPr>
                <w:b/>
                <w:bCs w:val="0"/>
              </w:rPr>
              <w:t>UR/2/46/2024</w:t>
            </w:r>
          </w:p>
        </w:tc>
        <w:tc>
          <w:tcPr>
            <w:tcW w:w="4039" w:type="pct"/>
            <w:tcBorders>
              <w:bottom w:val="nil"/>
            </w:tcBorders>
          </w:tcPr>
          <w:p w14:paraId="099351AF" w14:textId="31B8707D" w:rsidR="00233B6A" w:rsidRPr="0067394A" w:rsidRDefault="00A750A7" w:rsidP="00A51593">
            <w:pPr>
              <w:pStyle w:val="Radanzevusnesen"/>
              <w:ind w:left="0" w:firstLine="0"/>
              <w:rPr>
                <w:b/>
                <w:bCs w:val="0"/>
              </w:rPr>
            </w:pPr>
            <w:r w:rsidRPr="0067394A">
              <w:rPr>
                <w:b/>
                <w:bCs w:val="0"/>
              </w:rPr>
              <w:t>Vyhodnocení zadávacích řízení na realizace veřejných zakázek</w:t>
            </w:r>
          </w:p>
        </w:tc>
      </w:tr>
      <w:tr w:rsidR="0067394A" w:rsidRPr="0067394A" w14:paraId="551016BB" w14:textId="77777777" w:rsidTr="00A750A7">
        <w:trPr>
          <w:trHeight w:val="289"/>
        </w:trPr>
        <w:tc>
          <w:tcPr>
            <w:tcW w:w="5000" w:type="pct"/>
            <w:gridSpan w:val="3"/>
            <w:tcBorders>
              <w:top w:val="nil"/>
              <w:bottom w:val="nil"/>
            </w:tcBorders>
            <w:shd w:val="clear" w:color="auto" w:fill="auto"/>
            <w:hideMark/>
          </w:tcPr>
          <w:p w14:paraId="76347241" w14:textId="0BC02C60" w:rsidR="00233B6A" w:rsidRPr="0067394A" w:rsidRDefault="00A750A7" w:rsidP="00A51593">
            <w:pPr>
              <w:pStyle w:val="Zkladntext"/>
              <w:rPr>
                <w:b w:val="0"/>
                <w:bCs/>
              </w:rPr>
            </w:pPr>
            <w:r w:rsidRPr="0067394A">
              <w:rPr>
                <w:b w:val="0"/>
                <w:bCs/>
              </w:rPr>
              <w:t>Rada Olomouckého kraje po projednání:</w:t>
            </w:r>
          </w:p>
        </w:tc>
      </w:tr>
      <w:tr w:rsidR="0067394A" w:rsidRPr="0067394A" w14:paraId="3A2B4658" w14:textId="77777777" w:rsidTr="00A750A7">
        <w:trPr>
          <w:trHeight w:val="289"/>
        </w:trPr>
        <w:tc>
          <w:tcPr>
            <w:tcW w:w="346" w:type="pct"/>
            <w:tcBorders>
              <w:top w:val="nil"/>
              <w:bottom w:val="nil"/>
            </w:tcBorders>
            <w:shd w:val="clear" w:color="auto" w:fill="auto"/>
            <w:tcMar>
              <w:bottom w:w="113" w:type="dxa"/>
            </w:tcMar>
            <w:hideMark/>
          </w:tcPr>
          <w:p w14:paraId="6544EC28" w14:textId="692F86B6" w:rsidR="00233B6A" w:rsidRPr="0067394A" w:rsidRDefault="00A750A7"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3E3A2306" w14:textId="77777777" w:rsidR="00233B6A" w:rsidRDefault="00A750A7" w:rsidP="00A750A7">
            <w:pPr>
              <w:autoSpaceDE w:val="0"/>
              <w:autoSpaceDN w:val="0"/>
              <w:adjustRightInd w:val="0"/>
              <w:jc w:val="both"/>
              <w:rPr>
                <w:rFonts w:cs="Arial"/>
                <w:szCs w:val="24"/>
              </w:rPr>
            </w:pPr>
            <w:r w:rsidRPr="0067394A">
              <w:rPr>
                <w:rFonts w:cs="Arial"/>
                <w:b/>
                <w:spacing w:val="70"/>
                <w:szCs w:val="24"/>
              </w:rPr>
              <w:t>revokuje</w:t>
            </w:r>
            <w:r w:rsidRPr="0067394A">
              <w:rPr>
                <w:rFonts w:cs="Arial"/>
                <w:szCs w:val="24"/>
              </w:rPr>
              <w:t xml:space="preserve"> usnesení č. UR/118/39/2024 ze dne 7. 10. 2024, body 4 a 5</w:t>
            </w:r>
          </w:p>
          <w:p w14:paraId="5E8D068A" w14:textId="77777777" w:rsidR="008E2869" w:rsidRDefault="008E2869" w:rsidP="00A750A7">
            <w:pPr>
              <w:autoSpaceDE w:val="0"/>
              <w:autoSpaceDN w:val="0"/>
              <w:adjustRightInd w:val="0"/>
              <w:jc w:val="both"/>
              <w:rPr>
                <w:rFonts w:cs="Arial"/>
                <w:szCs w:val="24"/>
              </w:rPr>
            </w:pPr>
          </w:p>
          <w:p w14:paraId="2024ADC6" w14:textId="464055C4" w:rsidR="008E2869" w:rsidRPr="0067394A" w:rsidRDefault="008E2869" w:rsidP="00A750A7">
            <w:pPr>
              <w:autoSpaceDE w:val="0"/>
              <w:autoSpaceDN w:val="0"/>
              <w:adjustRightInd w:val="0"/>
              <w:jc w:val="both"/>
              <w:rPr>
                <w:rFonts w:cs="Arial"/>
                <w:szCs w:val="24"/>
              </w:rPr>
            </w:pPr>
          </w:p>
        </w:tc>
      </w:tr>
      <w:tr w:rsidR="0067394A" w:rsidRPr="0067394A" w14:paraId="5E184C51" w14:textId="77777777" w:rsidTr="00A750A7">
        <w:trPr>
          <w:trHeight w:val="289"/>
        </w:trPr>
        <w:tc>
          <w:tcPr>
            <w:tcW w:w="346" w:type="pct"/>
            <w:tcBorders>
              <w:top w:val="nil"/>
              <w:bottom w:val="nil"/>
            </w:tcBorders>
            <w:shd w:val="clear" w:color="auto" w:fill="auto"/>
            <w:tcMar>
              <w:bottom w:w="113" w:type="dxa"/>
            </w:tcMar>
          </w:tcPr>
          <w:p w14:paraId="13D09289" w14:textId="2D270AAF" w:rsidR="00A750A7" w:rsidRPr="0067394A" w:rsidRDefault="00A750A7" w:rsidP="00A51593">
            <w:pPr>
              <w:pStyle w:val="nadpis2"/>
              <w:rPr>
                <w:sz w:val="24"/>
                <w:szCs w:val="24"/>
              </w:rPr>
            </w:pPr>
            <w:r w:rsidRPr="0067394A">
              <w:rPr>
                <w:sz w:val="24"/>
                <w:szCs w:val="24"/>
              </w:rPr>
              <w:lastRenderedPageBreak/>
              <w:t>2.</w:t>
            </w:r>
          </w:p>
        </w:tc>
        <w:tc>
          <w:tcPr>
            <w:tcW w:w="4654" w:type="pct"/>
            <w:gridSpan w:val="2"/>
            <w:tcBorders>
              <w:top w:val="nil"/>
              <w:bottom w:val="nil"/>
            </w:tcBorders>
            <w:shd w:val="clear" w:color="auto" w:fill="auto"/>
            <w:tcMar>
              <w:bottom w:w="113" w:type="dxa"/>
            </w:tcMar>
          </w:tcPr>
          <w:p w14:paraId="042D0D8D" w14:textId="2567618A"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 veřejnou zakázku „Digitalizace kulturního dědictví ve vlastnictví Olomouckého kraje – zajištění HW infrastruktury pro ukládání dat“ výsledné pořadí účastníků:</w:t>
            </w:r>
          </w:p>
          <w:p w14:paraId="4F6D8C46" w14:textId="5D3B53E5" w:rsidR="00A750A7" w:rsidRPr="0067394A" w:rsidRDefault="00A750A7" w:rsidP="00A750A7">
            <w:pPr>
              <w:autoSpaceDE w:val="0"/>
              <w:autoSpaceDN w:val="0"/>
              <w:adjustRightInd w:val="0"/>
              <w:jc w:val="both"/>
              <w:rPr>
                <w:rFonts w:cs="Arial"/>
                <w:szCs w:val="24"/>
              </w:rPr>
            </w:pPr>
            <w:r w:rsidRPr="0067394A">
              <w:rPr>
                <w:rFonts w:cs="Arial"/>
                <w:szCs w:val="24"/>
              </w:rPr>
              <w:t>1.</w:t>
            </w:r>
            <w:r w:rsidR="00F23563" w:rsidRPr="0067394A">
              <w:rPr>
                <w:rFonts w:cs="Arial"/>
                <w:szCs w:val="24"/>
              </w:rPr>
              <w:t xml:space="preserve"> </w:t>
            </w:r>
            <w:r w:rsidRPr="0067394A">
              <w:rPr>
                <w:rFonts w:cs="Arial"/>
                <w:szCs w:val="24"/>
              </w:rPr>
              <w:t>Aricoma Systems a.s., se sídlem Hornopolní 3322/34, Moravská Ostrava, 702</w:t>
            </w:r>
            <w:r w:rsidR="0067394A">
              <w:rPr>
                <w:rFonts w:cs="Arial"/>
                <w:szCs w:val="24"/>
              </w:rPr>
              <w:t> </w:t>
            </w:r>
            <w:r w:rsidRPr="0067394A">
              <w:rPr>
                <w:rFonts w:cs="Arial"/>
                <w:szCs w:val="24"/>
              </w:rPr>
              <w:t>00 Ostrava, IČO: 04308697, nabídková cena 2 433 820,00 Kč bez DPH;</w:t>
            </w:r>
          </w:p>
          <w:p w14:paraId="38AB4028" w14:textId="2E149CE4" w:rsidR="00A750A7" w:rsidRPr="0067394A" w:rsidRDefault="00A750A7" w:rsidP="00A750A7">
            <w:pPr>
              <w:autoSpaceDE w:val="0"/>
              <w:autoSpaceDN w:val="0"/>
              <w:adjustRightInd w:val="0"/>
              <w:jc w:val="both"/>
              <w:rPr>
                <w:rFonts w:cs="Arial"/>
                <w:szCs w:val="24"/>
              </w:rPr>
            </w:pPr>
            <w:r w:rsidRPr="0067394A">
              <w:rPr>
                <w:rFonts w:cs="Arial"/>
                <w:szCs w:val="24"/>
              </w:rPr>
              <w:t>2.</w:t>
            </w:r>
            <w:r w:rsidR="00F23563" w:rsidRPr="0067394A">
              <w:rPr>
                <w:rFonts w:cs="Arial"/>
                <w:szCs w:val="24"/>
              </w:rPr>
              <w:t xml:space="preserve"> </w:t>
            </w:r>
            <w:r w:rsidRPr="0067394A">
              <w:rPr>
                <w:rFonts w:cs="Arial"/>
                <w:szCs w:val="24"/>
              </w:rPr>
              <w:t>VÍTKOVICE IT SOLUTIONS a.s., se sídlem Cihelní 1575/14, Moravská Ostrava, 702 00 Ostrava, IČO: 28606582, nabídková cena 2 592 014,00 Kč bez DPH;</w:t>
            </w:r>
          </w:p>
          <w:p w14:paraId="43924971" w14:textId="3EC5E673" w:rsidR="00A750A7" w:rsidRPr="0067394A" w:rsidRDefault="00A750A7" w:rsidP="00A750A7">
            <w:pPr>
              <w:autoSpaceDE w:val="0"/>
              <w:autoSpaceDN w:val="0"/>
              <w:adjustRightInd w:val="0"/>
              <w:jc w:val="both"/>
              <w:rPr>
                <w:rFonts w:cs="Arial"/>
                <w:szCs w:val="24"/>
              </w:rPr>
            </w:pPr>
            <w:r w:rsidRPr="0067394A">
              <w:rPr>
                <w:rFonts w:cs="Arial"/>
                <w:szCs w:val="24"/>
              </w:rPr>
              <w:t>3.</w:t>
            </w:r>
            <w:r w:rsidR="00F23563" w:rsidRPr="0067394A">
              <w:rPr>
                <w:rFonts w:cs="Arial"/>
                <w:szCs w:val="24"/>
              </w:rPr>
              <w:t xml:space="preserve"> </w:t>
            </w:r>
            <w:r w:rsidRPr="0067394A">
              <w:rPr>
                <w:rFonts w:cs="Arial"/>
                <w:szCs w:val="24"/>
              </w:rPr>
              <w:t>INTAC, spol. s r.o., se sídlem Bohuslava Martinů 822/36, Stránice, 602 00 Brno, IČO: 45475431, nabídková cena 2 799 996,00 Kč bez DPH;</w:t>
            </w:r>
          </w:p>
        </w:tc>
      </w:tr>
      <w:tr w:rsidR="0067394A" w:rsidRPr="0067394A" w14:paraId="472A4CCC" w14:textId="77777777" w:rsidTr="00A750A7">
        <w:trPr>
          <w:trHeight w:val="289"/>
        </w:trPr>
        <w:tc>
          <w:tcPr>
            <w:tcW w:w="346" w:type="pct"/>
            <w:tcBorders>
              <w:top w:val="nil"/>
              <w:bottom w:val="nil"/>
            </w:tcBorders>
            <w:shd w:val="clear" w:color="auto" w:fill="auto"/>
            <w:tcMar>
              <w:bottom w:w="113" w:type="dxa"/>
            </w:tcMar>
          </w:tcPr>
          <w:p w14:paraId="65349837" w14:textId="0A15A0EF" w:rsidR="00A750A7" w:rsidRPr="0067394A" w:rsidRDefault="00A750A7"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2DC05930" w14:textId="3ACD77A8"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nejvýhodnější nabídky veřejné zakázky „Digitalizace kulturního dědictví ve vlastnictví Olomouckého kraje – zajištění HW infrastruktury pro ukládání dat“, podané účastníkem Aricoma Systems a.s., se sídlem Hornopolní 3322/34, Moravská Ostrava, 702 00 Ostrava, IČO: 04308697, dle důvodové zprávy</w:t>
            </w:r>
          </w:p>
        </w:tc>
      </w:tr>
      <w:tr w:rsidR="0067394A" w:rsidRPr="0067394A" w14:paraId="2A3C2045" w14:textId="77777777" w:rsidTr="00A750A7">
        <w:trPr>
          <w:trHeight w:val="289"/>
        </w:trPr>
        <w:tc>
          <w:tcPr>
            <w:tcW w:w="346" w:type="pct"/>
            <w:tcBorders>
              <w:top w:val="nil"/>
              <w:bottom w:val="nil"/>
            </w:tcBorders>
            <w:shd w:val="clear" w:color="auto" w:fill="auto"/>
            <w:tcMar>
              <w:bottom w:w="113" w:type="dxa"/>
            </w:tcMar>
          </w:tcPr>
          <w:p w14:paraId="3CD0F717" w14:textId="77743F78" w:rsidR="00A750A7" w:rsidRPr="0067394A" w:rsidRDefault="00A750A7" w:rsidP="00A51593">
            <w:pPr>
              <w:pStyle w:val="nadpis2"/>
              <w:rPr>
                <w:sz w:val="24"/>
                <w:szCs w:val="24"/>
              </w:rPr>
            </w:pPr>
            <w:r w:rsidRPr="0067394A">
              <w:rPr>
                <w:sz w:val="24"/>
                <w:szCs w:val="24"/>
              </w:rPr>
              <w:t>4.</w:t>
            </w:r>
          </w:p>
        </w:tc>
        <w:tc>
          <w:tcPr>
            <w:tcW w:w="4654" w:type="pct"/>
            <w:gridSpan w:val="2"/>
            <w:tcBorders>
              <w:top w:val="nil"/>
              <w:bottom w:val="nil"/>
            </w:tcBorders>
            <w:shd w:val="clear" w:color="auto" w:fill="auto"/>
            <w:tcMar>
              <w:bottom w:w="113" w:type="dxa"/>
            </w:tcMar>
          </w:tcPr>
          <w:p w14:paraId="37A4040C" w14:textId="04DA4575"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veřejné zakázky „Digitalizace kulturního dědictví ve vlastnictví Olomouckého kraje – zajištění HW infrastruktury pro ukládání dat“ mezi Olomouckým krajem a účastníkem dle bodu 3 usnesení a dle Přílohy č. 01 usnesení</w:t>
            </w:r>
          </w:p>
        </w:tc>
      </w:tr>
      <w:tr w:rsidR="0067394A" w:rsidRPr="0067394A" w14:paraId="24FFF706" w14:textId="77777777" w:rsidTr="00A750A7">
        <w:trPr>
          <w:trHeight w:val="289"/>
        </w:trPr>
        <w:tc>
          <w:tcPr>
            <w:tcW w:w="346" w:type="pct"/>
            <w:tcBorders>
              <w:top w:val="nil"/>
              <w:bottom w:val="nil"/>
            </w:tcBorders>
            <w:shd w:val="clear" w:color="auto" w:fill="auto"/>
            <w:tcMar>
              <w:bottom w:w="113" w:type="dxa"/>
            </w:tcMar>
          </w:tcPr>
          <w:p w14:paraId="5FAEBDB9" w14:textId="44A74B1B" w:rsidR="00A750A7" w:rsidRPr="0067394A" w:rsidRDefault="00A750A7" w:rsidP="00A51593">
            <w:pPr>
              <w:pStyle w:val="nadpis2"/>
              <w:rPr>
                <w:sz w:val="24"/>
                <w:szCs w:val="24"/>
              </w:rPr>
            </w:pPr>
            <w:r w:rsidRPr="0067394A">
              <w:rPr>
                <w:sz w:val="24"/>
                <w:szCs w:val="24"/>
              </w:rPr>
              <w:t>5.</w:t>
            </w:r>
          </w:p>
        </w:tc>
        <w:tc>
          <w:tcPr>
            <w:tcW w:w="4654" w:type="pct"/>
            <w:gridSpan w:val="2"/>
            <w:tcBorders>
              <w:top w:val="nil"/>
              <w:bottom w:val="nil"/>
            </w:tcBorders>
            <w:shd w:val="clear" w:color="auto" w:fill="auto"/>
            <w:tcMar>
              <w:bottom w:w="113" w:type="dxa"/>
            </w:tcMar>
          </w:tcPr>
          <w:p w14:paraId="4DB1470F" w14:textId="01087897"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vhodné nabídky pro ČÁST 1 veřejné zakázky „Azylové domy v Olomouckém kraji III“ – II., podané účastníkem Sociální služby města Olomouce, příspěvková organizace, IČO: 22061657, se sídlem Štursova 820/1, Hodolany, 779 00 Olomouc, nabídková cena 25 715 944,00 Kč, dle důvodové zprávy</w:t>
            </w:r>
          </w:p>
        </w:tc>
      </w:tr>
      <w:tr w:rsidR="0067394A" w:rsidRPr="0067394A" w14:paraId="530AD3BC" w14:textId="77777777" w:rsidTr="00A750A7">
        <w:trPr>
          <w:trHeight w:val="289"/>
        </w:trPr>
        <w:tc>
          <w:tcPr>
            <w:tcW w:w="346" w:type="pct"/>
            <w:tcBorders>
              <w:top w:val="nil"/>
              <w:bottom w:val="nil"/>
            </w:tcBorders>
            <w:shd w:val="clear" w:color="auto" w:fill="auto"/>
            <w:tcMar>
              <w:bottom w:w="113" w:type="dxa"/>
            </w:tcMar>
          </w:tcPr>
          <w:p w14:paraId="0AB45C3A" w14:textId="3D06FA6B" w:rsidR="00A750A7" w:rsidRPr="0067394A" w:rsidRDefault="00A750A7" w:rsidP="00A51593">
            <w:pPr>
              <w:pStyle w:val="nadpis2"/>
              <w:rPr>
                <w:sz w:val="24"/>
                <w:szCs w:val="24"/>
              </w:rPr>
            </w:pPr>
            <w:r w:rsidRPr="0067394A">
              <w:rPr>
                <w:sz w:val="24"/>
                <w:szCs w:val="24"/>
              </w:rPr>
              <w:t>6.</w:t>
            </w:r>
          </w:p>
        </w:tc>
        <w:tc>
          <w:tcPr>
            <w:tcW w:w="4654" w:type="pct"/>
            <w:gridSpan w:val="2"/>
            <w:tcBorders>
              <w:top w:val="nil"/>
              <w:bottom w:val="nil"/>
            </w:tcBorders>
            <w:shd w:val="clear" w:color="auto" w:fill="auto"/>
            <w:tcMar>
              <w:bottom w:w="113" w:type="dxa"/>
            </w:tcMar>
          </w:tcPr>
          <w:p w14:paraId="4442D5A4" w14:textId="2487620C"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ČÁSTI 1 veřejné „Azylové domy v Olomouckém kraji III“ – II., mezi Olomouckým krajem a účastníkem dle bodu 5</w:t>
            </w:r>
            <w:r w:rsidR="00F23563" w:rsidRPr="0067394A">
              <w:rPr>
                <w:rFonts w:cs="Arial"/>
                <w:szCs w:val="24"/>
              </w:rPr>
              <w:t> </w:t>
            </w:r>
            <w:r w:rsidRPr="0067394A">
              <w:rPr>
                <w:rFonts w:cs="Arial"/>
                <w:szCs w:val="24"/>
              </w:rPr>
              <w:t>usnesení a dle Přílohy č. 02 usnesení</w:t>
            </w:r>
          </w:p>
        </w:tc>
      </w:tr>
      <w:tr w:rsidR="0067394A" w:rsidRPr="0067394A" w14:paraId="77021A15" w14:textId="77777777" w:rsidTr="00A750A7">
        <w:trPr>
          <w:trHeight w:val="289"/>
        </w:trPr>
        <w:tc>
          <w:tcPr>
            <w:tcW w:w="346" w:type="pct"/>
            <w:tcBorders>
              <w:top w:val="nil"/>
              <w:bottom w:val="nil"/>
            </w:tcBorders>
            <w:shd w:val="clear" w:color="auto" w:fill="auto"/>
            <w:tcMar>
              <w:bottom w:w="113" w:type="dxa"/>
            </w:tcMar>
          </w:tcPr>
          <w:p w14:paraId="6169C75C" w14:textId="3FC807AF" w:rsidR="00A750A7" w:rsidRPr="0067394A" w:rsidRDefault="00A750A7" w:rsidP="00A51593">
            <w:pPr>
              <w:pStyle w:val="nadpis2"/>
              <w:rPr>
                <w:sz w:val="24"/>
                <w:szCs w:val="24"/>
              </w:rPr>
            </w:pPr>
            <w:r w:rsidRPr="0067394A">
              <w:rPr>
                <w:sz w:val="24"/>
                <w:szCs w:val="24"/>
              </w:rPr>
              <w:t>7.</w:t>
            </w:r>
          </w:p>
        </w:tc>
        <w:tc>
          <w:tcPr>
            <w:tcW w:w="4654" w:type="pct"/>
            <w:gridSpan w:val="2"/>
            <w:tcBorders>
              <w:top w:val="nil"/>
              <w:bottom w:val="nil"/>
            </w:tcBorders>
            <w:shd w:val="clear" w:color="auto" w:fill="auto"/>
            <w:tcMar>
              <w:bottom w:w="113" w:type="dxa"/>
            </w:tcMar>
          </w:tcPr>
          <w:p w14:paraId="3211FC20" w14:textId="28BA4F43"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vhodné nabídky pro ČÁST 4 veřejné zakázky „Azylové domy v Olomouckém kraji III“ – II., podané účastníkem PONTIS Šumperk o.p.s., IČO: 25843907, se sídlem Gen. Svobody 2800/68, 787 01 Šumperk, nabídková cena 19 648 994,00 Kč, dle důvodové zprávy</w:t>
            </w:r>
          </w:p>
        </w:tc>
      </w:tr>
      <w:tr w:rsidR="0067394A" w:rsidRPr="0067394A" w14:paraId="33F62B67" w14:textId="77777777" w:rsidTr="00A750A7">
        <w:trPr>
          <w:trHeight w:val="289"/>
        </w:trPr>
        <w:tc>
          <w:tcPr>
            <w:tcW w:w="346" w:type="pct"/>
            <w:tcBorders>
              <w:top w:val="nil"/>
              <w:bottom w:val="nil"/>
            </w:tcBorders>
            <w:shd w:val="clear" w:color="auto" w:fill="auto"/>
            <w:tcMar>
              <w:bottom w:w="113" w:type="dxa"/>
            </w:tcMar>
          </w:tcPr>
          <w:p w14:paraId="26AF9C41" w14:textId="0E7F802E" w:rsidR="00A750A7" w:rsidRPr="0067394A" w:rsidRDefault="00A750A7" w:rsidP="00A51593">
            <w:pPr>
              <w:pStyle w:val="nadpis2"/>
              <w:rPr>
                <w:sz w:val="24"/>
                <w:szCs w:val="24"/>
              </w:rPr>
            </w:pPr>
            <w:r w:rsidRPr="0067394A">
              <w:rPr>
                <w:sz w:val="24"/>
                <w:szCs w:val="24"/>
              </w:rPr>
              <w:t>8.</w:t>
            </w:r>
          </w:p>
        </w:tc>
        <w:tc>
          <w:tcPr>
            <w:tcW w:w="4654" w:type="pct"/>
            <w:gridSpan w:val="2"/>
            <w:tcBorders>
              <w:top w:val="nil"/>
              <w:bottom w:val="nil"/>
            </w:tcBorders>
            <w:shd w:val="clear" w:color="auto" w:fill="auto"/>
            <w:tcMar>
              <w:bottom w:w="113" w:type="dxa"/>
            </w:tcMar>
          </w:tcPr>
          <w:p w14:paraId="3A0A3092" w14:textId="698AFFA3"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ČÁSTI 4 veřejné „Azylové domy v Olomouckém kraji III“ – II., mezi Olomouckým krajem a účastníkem dle bodu 7</w:t>
            </w:r>
            <w:r w:rsidR="00F23563" w:rsidRPr="0067394A">
              <w:rPr>
                <w:rFonts w:cs="Arial"/>
                <w:szCs w:val="24"/>
              </w:rPr>
              <w:t> </w:t>
            </w:r>
            <w:r w:rsidRPr="0067394A">
              <w:rPr>
                <w:rFonts w:cs="Arial"/>
                <w:szCs w:val="24"/>
              </w:rPr>
              <w:t>usnesení a dle Přílohy č. 03 usnesení</w:t>
            </w:r>
          </w:p>
        </w:tc>
      </w:tr>
      <w:tr w:rsidR="0067394A" w:rsidRPr="0067394A" w14:paraId="26050B6A" w14:textId="77777777" w:rsidTr="00A750A7">
        <w:trPr>
          <w:trHeight w:val="289"/>
        </w:trPr>
        <w:tc>
          <w:tcPr>
            <w:tcW w:w="346" w:type="pct"/>
            <w:tcBorders>
              <w:top w:val="nil"/>
              <w:bottom w:val="nil"/>
            </w:tcBorders>
            <w:shd w:val="clear" w:color="auto" w:fill="auto"/>
            <w:tcMar>
              <w:bottom w:w="113" w:type="dxa"/>
            </w:tcMar>
          </w:tcPr>
          <w:p w14:paraId="05EBEA82" w14:textId="06312E32" w:rsidR="00A750A7" w:rsidRPr="0067394A" w:rsidRDefault="00A750A7" w:rsidP="00A51593">
            <w:pPr>
              <w:pStyle w:val="nadpis2"/>
              <w:rPr>
                <w:sz w:val="24"/>
                <w:szCs w:val="24"/>
              </w:rPr>
            </w:pPr>
            <w:r w:rsidRPr="0067394A">
              <w:rPr>
                <w:sz w:val="24"/>
                <w:szCs w:val="24"/>
              </w:rPr>
              <w:t>9.</w:t>
            </w:r>
          </w:p>
        </w:tc>
        <w:tc>
          <w:tcPr>
            <w:tcW w:w="4654" w:type="pct"/>
            <w:gridSpan w:val="2"/>
            <w:tcBorders>
              <w:top w:val="nil"/>
              <w:bottom w:val="nil"/>
            </w:tcBorders>
            <w:shd w:val="clear" w:color="auto" w:fill="auto"/>
            <w:tcMar>
              <w:bottom w:w="113" w:type="dxa"/>
            </w:tcMar>
          </w:tcPr>
          <w:p w14:paraId="469039C5" w14:textId="7449F342"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vhodné nabídky pro ČÁST 7 veřejné zakázky „Azylové domy v Olomouckém kraji III“ – II., podané účastníkem Azylové centrum Prostějov, o.p.s., IČO: 27011801, se sídlem Určická 3124/101, 796 01 Prostějov, nabídková cena 13 186 000,00 Kč, dle důvodové zprávy</w:t>
            </w:r>
          </w:p>
        </w:tc>
      </w:tr>
      <w:tr w:rsidR="0067394A" w:rsidRPr="0067394A" w14:paraId="322A494D" w14:textId="77777777" w:rsidTr="00A750A7">
        <w:trPr>
          <w:trHeight w:val="289"/>
        </w:trPr>
        <w:tc>
          <w:tcPr>
            <w:tcW w:w="346" w:type="pct"/>
            <w:tcBorders>
              <w:top w:val="nil"/>
              <w:bottom w:val="nil"/>
            </w:tcBorders>
            <w:shd w:val="clear" w:color="auto" w:fill="auto"/>
            <w:tcMar>
              <w:bottom w:w="113" w:type="dxa"/>
            </w:tcMar>
          </w:tcPr>
          <w:p w14:paraId="2A93BAF9" w14:textId="54061573" w:rsidR="00A750A7" w:rsidRPr="0067394A" w:rsidRDefault="00A750A7" w:rsidP="00A51593">
            <w:pPr>
              <w:pStyle w:val="nadpis2"/>
              <w:rPr>
                <w:sz w:val="24"/>
                <w:szCs w:val="24"/>
              </w:rPr>
            </w:pPr>
            <w:r w:rsidRPr="0067394A">
              <w:rPr>
                <w:sz w:val="24"/>
                <w:szCs w:val="24"/>
              </w:rPr>
              <w:t>10.</w:t>
            </w:r>
          </w:p>
        </w:tc>
        <w:tc>
          <w:tcPr>
            <w:tcW w:w="4654" w:type="pct"/>
            <w:gridSpan w:val="2"/>
            <w:tcBorders>
              <w:top w:val="nil"/>
              <w:bottom w:val="nil"/>
            </w:tcBorders>
            <w:shd w:val="clear" w:color="auto" w:fill="auto"/>
            <w:tcMar>
              <w:bottom w:w="113" w:type="dxa"/>
            </w:tcMar>
          </w:tcPr>
          <w:p w14:paraId="0078B7A8" w14:textId="42ECAEAE"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ČÁSTI 7 veřejné „Azylové domy v Olomouckém kraji III“ – II., mezi Olomouckým krajem a účastníkem dle bodu 9</w:t>
            </w:r>
            <w:r w:rsidR="00F23563" w:rsidRPr="0067394A">
              <w:rPr>
                <w:rFonts w:cs="Arial"/>
                <w:szCs w:val="24"/>
              </w:rPr>
              <w:t> </w:t>
            </w:r>
            <w:r w:rsidRPr="0067394A">
              <w:rPr>
                <w:rFonts w:cs="Arial"/>
                <w:szCs w:val="24"/>
              </w:rPr>
              <w:t>usnesení a dle Přílohy č. 04 usnesení</w:t>
            </w:r>
          </w:p>
        </w:tc>
      </w:tr>
      <w:tr w:rsidR="0067394A" w:rsidRPr="0067394A" w14:paraId="4CEDB004" w14:textId="77777777" w:rsidTr="00A750A7">
        <w:trPr>
          <w:trHeight w:val="289"/>
        </w:trPr>
        <w:tc>
          <w:tcPr>
            <w:tcW w:w="346" w:type="pct"/>
            <w:tcBorders>
              <w:top w:val="nil"/>
              <w:bottom w:val="nil"/>
            </w:tcBorders>
            <w:shd w:val="clear" w:color="auto" w:fill="auto"/>
            <w:tcMar>
              <w:bottom w:w="113" w:type="dxa"/>
            </w:tcMar>
          </w:tcPr>
          <w:p w14:paraId="1B4ADB54" w14:textId="5A334907" w:rsidR="00A750A7" w:rsidRPr="0067394A" w:rsidRDefault="00A750A7" w:rsidP="00A51593">
            <w:pPr>
              <w:pStyle w:val="nadpis2"/>
              <w:rPr>
                <w:sz w:val="24"/>
                <w:szCs w:val="24"/>
              </w:rPr>
            </w:pPr>
            <w:r w:rsidRPr="0067394A">
              <w:rPr>
                <w:sz w:val="24"/>
                <w:szCs w:val="24"/>
              </w:rPr>
              <w:t>11.</w:t>
            </w:r>
          </w:p>
        </w:tc>
        <w:tc>
          <w:tcPr>
            <w:tcW w:w="4654" w:type="pct"/>
            <w:gridSpan w:val="2"/>
            <w:tcBorders>
              <w:top w:val="nil"/>
              <w:bottom w:val="nil"/>
            </w:tcBorders>
            <w:shd w:val="clear" w:color="auto" w:fill="auto"/>
            <w:tcMar>
              <w:bottom w:w="113" w:type="dxa"/>
            </w:tcMar>
          </w:tcPr>
          <w:p w14:paraId="21CCE804" w14:textId="0573116E"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vhodné nabídky pro ČÁST 8 veřejné zakázky „Azylové domy v Olomouckém kraji III“ – II., podané účastníkem Centrum sociálních služeb Uničov, příspěvková organizace, IČO: 75123240, se sídlem Bratří Čapků 662, 783 91 Uničov, nabídková cena 1 228 894,00 Kč, dle důvodové zprávy</w:t>
            </w:r>
          </w:p>
        </w:tc>
      </w:tr>
      <w:tr w:rsidR="0067394A" w:rsidRPr="0067394A" w14:paraId="4396E59D" w14:textId="77777777" w:rsidTr="00A750A7">
        <w:trPr>
          <w:trHeight w:val="289"/>
        </w:trPr>
        <w:tc>
          <w:tcPr>
            <w:tcW w:w="346" w:type="pct"/>
            <w:tcBorders>
              <w:top w:val="nil"/>
              <w:bottom w:val="nil"/>
            </w:tcBorders>
            <w:shd w:val="clear" w:color="auto" w:fill="auto"/>
            <w:tcMar>
              <w:bottom w:w="113" w:type="dxa"/>
            </w:tcMar>
          </w:tcPr>
          <w:p w14:paraId="55866161" w14:textId="2A704F2D" w:rsidR="00A750A7" w:rsidRPr="0067394A" w:rsidRDefault="00A750A7" w:rsidP="00A51593">
            <w:pPr>
              <w:pStyle w:val="nadpis2"/>
              <w:rPr>
                <w:sz w:val="24"/>
                <w:szCs w:val="24"/>
              </w:rPr>
            </w:pPr>
            <w:r w:rsidRPr="0067394A">
              <w:rPr>
                <w:sz w:val="24"/>
                <w:szCs w:val="24"/>
              </w:rPr>
              <w:lastRenderedPageBreak/>
              <w:t>12.</w:t>
            </w:r>
          </w:p>
        </w:tc>
        <w:tc>
          <w:tcPr>
            <w:tcW w:w="4654" w:type="pct"/>
            <w:gridSpan w:val="2"/>
            <w:tcBorders>
              <w:top w:val="nil"/>
              <w:bottom w:val="nil"/>
            </w:tcBorders>
            <w:shd w:val="clear" w:color="auto" w:fill="auto"/>
            <w:tcMar>
              <w:bottom w:w="113" w:type="dxa"/>
            </w:tcMar>
          </w:tcPr>
          <w:p w14:paraId="1F52B92E" w14:textId="287A6A99"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ČÁSTI 8 veřejné „Azylové domy v Olomouckém kraji III“ – II., mezi Olomouckým krajem a účastníkem dle bodu 11 usnesení a dle Přílohy č. 05 usnesení</w:t>
            </w:r>
          </w:p>
        </w:tc>
      </w:tr>
      <w:tr w:rsidR="0067394A" w:rsidRPr="0067394A" w14:paraId="0A2ADFA5" w14:textId="77777777" w:rsidTr="00A750A7">
        <w:trPr>
          <w:trHeight w:val="289"/>
        </w:trPr>
        <w:tc>
          <w:tcPr>
            <w:tcW w:w="346" w:type="pct"/>
            <w:tcBorders>
              <w:top w:val="nil"/>
              <w:bottom w:val="nil"/>
            </w:tcBorders>
            <w:shd w:val="clear" w:color="auto" w:fill="auto"/>
            <w:tcMar>
              <w:bottom w:w="113" w:type="dxa"/>
            </w:tcMar>
          </w:tcPr>
          <w:p w14:paraId="0EF391F4" w14:textId="7B582EF8" w:rsidR="00A750A7" w:rsidRPr="0067394A" w:rsidRDefault="00A750A7" w:rsidP="00A51593">
            <w:pPr>
              <w:pStyle w:val="nadpis2"/>
              <w:rPr>
                <w:sz w:val="24"/>
                <w:szCs w:val="24"/>
              </w:rPr>
            </w:pPr>
            <w:r w:rsidRPr="0067394A">
              <w:rPr>
                <w:sz w:val="24"/>
                <w:szCs w:val="24"/>
              </w:rPr>
              <w:t>13.</w:t>
            </w:r>
          </w:p>
        </w:tc>
        <w:tc>
          <w:tcPr>
            <w:tcW w:w="4654" w:type="pct"/>
            <w:gridSpan w:val="2"/>
            <w:tcBorders>
              <w:top w:val="nil"/>
              <w:bottom w:val="nil"/>
            </w:tcBorders>
            <w:shd w:val="clear" w:color="auto" w:fill="auto"/>
            <w:tcMar>
              <w:bottom w:w="113" w:type="dxa"/>
            </w:tcMar>
          </w:tcPr>
          <w:p w14:paraId="3132EFEB" w14:textId="592EB94D"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vhodné nabídky pro ČÁST 12 veřejné zakázky „Azylové domy v Olomouckém kraji III“ – II., podané účastníkem Sociální služby města Olomouce, příspěvková organizace, IČO: 22061657, se sídlem Štursova 820/1, Hodolany, 779 00 Olomouc, nabídková cena 15 825 197,00 Kč, dle důvodové zprávy</w:t>
            </w:r>
          </w:p>
        </w:tc>
      </w:tr>
      <w:tr w:rsidR="0067394A" w:rsidRPr="0067394A" w14:paraId="62A0C449" w14:textId="77777777" w:rsidTr="00A750A7">
        <w:trPr>
          <w:trHeight w:val="289"/>
        </w:trPr>
        <w:tc>
          <w:tcPr>
            <w:tcW w:w="346" w:type="pct"/>
            <w:tcBorders>
              <w:top w:val="nil"/>
              <w:bottom w:val="nil"/>
            </w:tcBorders>
            <w:shd w:val="clear" w:color="auto" w:fill="auto"/>
            <w:tcMar>
              <w:bottom w:w="113" w:type="dxa"/>
            </w:tcMar>
          </w:tcPr>
          <w:p w14:paraId="29D2652E" w14:textId="7087AD44" w:rsidR="00A750A7" w:rsidRPr="0067394A" w:rsidRDefault="00A750A7" w:rsidP="00A51593">
            <w:pPr>
              <w:pStyle w:val="nadpis2"/>
              <w:rPr>
                <w:sz w:val="24"/>
                <w:szCs w:val="24"/>
              </w:rPr>
            </w:pPr>
            <w:r w:rsidRPr="0067394A">
              <w:rPr>
                <w:sz w:val="24"/>
                <w:szCs w:val="24"/>
              </w:rPr>
              <w:t>14.</w:t>
            </w:r>
          </w:p>
        </w:tc>
        <w:tc>
          <w:tcPr>
            <w:tcW w:w="4654" w:type="pct"/>
            <w:gridSpan w:val="2"/>
            <w:tcBorders>
              <w:top w:val="nil"/>
              <w:bottom w:val="nil"/>
            </w:tcBorders>
            <w:shd w:val="clear" w:color="auto" w:fill="auto"/>
            <w:tcMar>
              <w:bottom w:w="113" w:type="dxa"/>
            </w:tcMar>
          </w:tcPr>
          <w:p w14:paraId="07805DF2" w14:textId="492F5843"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ČÁSTI 12 veřejné „Azylové domy v Olomouckém kraji III“ – II., mezi Olomouckým krajem a účastníkem dle bodu 13 usnesení a dle Přílohy č. 06 usnesení</w:t>
            </w:r>
          </w:p>
        </w:tc>
      </w:tr>
      <w:tr w:rsidR="0067394A" w:rsidRPr="0067394A" w14:paraId="478B6819" w14:textId="77777777" w:rsidTr="00A750A7">
        <w:trPr>
          <w:trHeight w:val="289"/>
        </w:trPr>
        <w:tc>
          <w:tcPr>
            <w:tcW w:w="346" w:type="pct"/>
            <w:tcBorders>
              <w:top w:val="nil"/>
              <w:bottom w:val="nil"/>
            </w:tcBorders>
            <w:shd w:val="clear" w:color="auto" w:fill="auto"/>
            <w:tcMar>
              <w:bottom w:w="113" w:type="dxa"/>
            </w:tcMar>
          </w:tcPr>
          <w:p w14:paraId="4C970746" w14:textId="3859E8D8" w:rsidR="00A750A7" w:rsidRPr="0067394A" w:rsidRDefault="00A750A7" w:rsidP="00A51593">
            <w:pPr>
              <w:pStyle w:val="nadpis2"/>
              <w:rPr>
                <w:sz w:val="24"/>
                <w:szCs w:val="24"/>
              </w:rPr>
            </w:pPr>
            <w:r w:rsidRPr="0067394A">
              <w:rPr>
                <w:sz w:val="24"/>
                <w:szCs w:val="24"/>
              </w:rPr>
              <w:t>15.</w:t>
            </w:r>
          </w:p>
        </w:tc>
        <w:tc>
          <w:tcPr>
            <w:tcW w:w="4654" w:type="pct"/>
            <w:gridSpan w:val="2"/>
            <w:tcBorders>
              <w:top w:val="nil"/>
              <w:bottom w:val="nil"/>
            </w:tcBorders>
            <w:shd w:val="clear" w:color="auto" w:fill="auto"/>
            <w:tcMar>
              <w:bottom w:w="113" w:type="dxa"/>
            </w:tcMar>
          </w:tcPr>
          <w:p w14:paraId="58FEF1B4" w14:textId="26AF96BB"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vhodné nabídky pro ČÁST 17 veřejné zakázky „Azylové domy v Olomouckém kraji III“ – II., podané účastníkem Azylové centrum Prostějov, o.p.s., IČO: 27011801, se sídlem Určická 3124/101, 796 01 Prostějov, nabídková cena 13 186 000,00 Kč, dle důvodové zprávy</w:t>
            </w:r>
          </w:p>
        </w:tc>
      </w:tr>
      <w:tr w:rsidR="0067394A" w:rsidRPr="0067394A" w14:paraId="0E021A0C" w14:textId="77777777" w:rsidTr="00A750A7">
        <w:trPr>
          <w:trHeight w:val="289"/>
        </w:trPr>
        <w:tc>
          <w:tcPr>
            <w:tcW w:w="346" w:type="pct"/>
            <w:tcBorders>
              <w:top w:val="nil"/>
              <w:bottom w:val="nil"/>
            </w:tcBorders>
            <w:shd w:val="clear" w:color="auto" w:fill="auto"/>
            <w:tcMar>
              <w:bottom w:w="113" w:type="dxa"/>
            </w:tcMar>
          </w:tcPr>
          <w:p w14:paraId="4A255B87" w14:textId="39364832" w:rsidR="00A750A7" w:rsidRPr="0067394A" w:rsidRDefault="00A750A7" w:rsidP="00A51593">
            <w:pPr>
              <w:pStyle w:val="nadpis2"/>
              <w:rPr>
                <w:sz w:val="24"/>
                <w:szCs w:val="24"/>
              </w:rPr>
            </w:pPr>
            <w:r w:rsidRPr="0067394A">
              <w:rPr>
                <w:sz w:val="24"/>
                <w:szCs w:val="24"/>
              </w:rPr>
              <w:t>16.</w:t>
            </w:r>
          </w:p>
        </w:tc>
        <w:tc>
          <w:tcPr>
            <w:tcW w:w="4654" w:type="pct"/>
            <w:gridSpan w:val="2"/>
            <w:tcBorders>
              <w:top w:val="nil"/>
              <w:bottom w:val="nil"/>
            </w:tcBorders>
            <w:shd w:val="clear" w:color="auto" w:fill="auto"/>
            <w:tcMar>
              <w:bottom w:w="113" w:type="dxa"/>
            </w:tcMar>
          </w:tcPr>
          <w:p w14:paraId="163518B8" w14:textId="5C45DA8F"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ČÁSTI 17 veřejné „Azylové domy v Olomouckém kraji III“ – II., mezi Olomouckým krajem a účastníkem dle bodu 15 usnesení a dle Přílohy č. 07 usnesení</w:t>
            </w:r>
          </w:p>
        </w:tc>
      </w:tr>
      <w:tr w:rsidR="0067394A" w:rsidRPr="0067394A" w14:paraId="64C92E3A" w14:textId="77777777" w:rsidTr="00A750A7">
        <w:trPr>
          <w:trHeight w:val="289"/>
        </w:trPr>
        <w:tc>
          <w:tcPr>
            <w:tcW w:w="346" w:type="pct"/>
            <w:tcBorders>
              <w:top w:val="nil"/>
              <w:bottom w:val="nil"/>
            </w:tcBorders>
            <w:shd w:val="clear" w:color="auto" w:fill="auto"/>
            <w:tcMar>
              <w:bottom w:w="113" w:type="dxa"/>
            </w:tcMar>
          </w:tcPr>
          <w:p w14:paraId="01ADF19D" w14:textId="7EDE97AE" w:rsidR="00A750A7" w:rsidRPr="0067394A" w:rsidRDefault="00A750A7" w:rsidP="00A51593">
            <w:pPr>
              <w:pStyle w:val="nadpis2"/>
              <w:rPr>
                <w:sz w:val="24"/>
                <w:szCs w:val="24"/>
              </w:rPr>
            </w:pPr>
            <w:r w:rsidRPr="0067394A">
              <w:rPr>
                <w:sz w:val="24"/>
                <w:szCs w:val="24"/>
              </w:rPr>
              <w:t>17.</w:t>
            </w:r>
          </w:p>
        </w:tc>
        <w:tc>
          <w:tcPr>
            <w:tcW w:w="4654" w:type="pct"/>
            <w:gridSpan w:val="2"/>
            <w:tcBorders>
              <w:top w:val="nil"/>
              <w:bottom w:val="nil"/>
            </w:tcBorders>
            <w:shd w:val="clear" w:color="auto" w:fill="auto"/>
            <w:tcMar>
              <w:bottom w:w="113" w:type="dxa"/>
            </w:tcMar>
          </w:tcPr>
          <w:p w14:paraId="091AD0CE" w14:textId="5C1E1F33"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zrušení ČÁSTI 21 veřejné zakázky „Azylové domy v</w:t>
            </w:r>
            <w:r w:rsidR="00F23563" w:rsidRPr="0067394A">
              <w:rPr>
                <w:rFonts w:cs="Arial"/>
                <w:szCs w:val="24"/>
              </w:rPr>
              <w:t> </w:t>
            </w:r>
            <w:r w:rsidRPr="0067394A">
              <w:rPr>
                <w:rFonts w:cs="Arial"/>
                <w:szCs w:val="24"/>
              </w:rPr>
              <w:t>Olomouckém kraji III“ – II., jelikož zadavatel neobdržel žádnou nabídku</w:t>
            </w:r>
          </w:p>
        </w:tc>
      </w:tr>
      <w:tr w:rsidR="0067394A" w:rsidRPr="0067394A" w14:paraId="35E652A6" w14:textId="77777777" w:rsidTr="00A750A7">
        <w:trPr>
          <w:trHeight w:val="289"/>
        </w:trPr>
        <w:tc>
          <w:tcPr>
            <w:tcW w:w="346" w:type="pct"/>
            <w:tcBorders>
              <w:top w:val="nil"/>
              <w:bottom w:val="nil"/>
            </w:tcBorders>
            <w:shd w:val="clear" w:color="auto" w:fill="auto"/>
            <w:tcMar>
              <w:bottom w:w="113" w:type="dxa"/>
            </w:tcMar>
          </w:tcPr>
          <w:p w14:paraId="14FF4B2B" w14:textId="7694C5DF" w:rsidR="00A750A7" w:rsidRPr="0067394A" w:rsidRDefault="00A750A7" w:rsidP="00A51593">
            <w:pPr>
              <w:pStyle w:val="nadpis2"/>
              <w:rPr>
                <w:sz w:val="24"/>
                <w:szCs w:val="24"/>
              </w:rPr>
            </w:pPr>
            <w:r w:rsidRPr="0067394A">
              <w:rPr>
                <w:sz w:val="24"/>
                <w:szCs w:val="24"/>
              </w:rPr>
              <w:t>18.</w:t>
            </w:r>
          </w:p>
        </w:tc>
        <w:tc>
          <w:tcPr>
            <w:tcW w:w="4654" w:type="pct"/>
            <w:gridSpan w:val="2"/>
            <w:tcBorders>
              <w:top w:val="nil"/>
              <w:bottom w:val="nil"/>
            </w:tcBorders>
            <w:shd w:val="clear" w:color="auto" w:fill="auto"/>
            <w:tcMar>
              <w:bottom w:w="113" w:type="dxa"/>
            </w:tcMar>
          </w:tcPr>
          <w:p w14:paraId="20F36E97" w14:textId="31115F0F"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zrušení ČÁSTI 22 veřejné zakázky „Azylové domy v</w:t>
            </w:r>
            <w:r w:rsidR="00F23563" w:rsidRPr="0067394A">
              <w:rPr>
                <w:rFonts w:cs="Arial"/>
                <w:szCs w:val="24"/>
              </w:rPr>
              <w:t> </w:t>
            </w:r>
            <w:r w:rsidRPr="0067394A">
              <w:rPr>
                <w:rFonts w:cs="Arial"/>
                <w:szCs w:val="24"/>
              </w:rPr>
              <w:t>Olomouckém kraji III“ – II., jelikož zadavatel neobdržel žádnou nabídku</w:t>
            </w:r>
          </w:p>
        </w:tc>
      </w:tr>
      <w:tr w:rsidR="0067394A" w:rsidRPr="0067394A" w14:paraId="7BE4DDC4" w14:textId="77777777" w:rsidTr="00A750A7">
        <w:trPr>
          <w:trHeight w:val="289"/>
        </w:trPr>
        <w:tc>
          <w:tcPr>
            <w:tcW w:w="346" w:type="pct"/>
            <w:tcBorders>
              <w:top w:val="nil"/>
              <w:bottom w:val="nil"/>
            </w:tcBorders>
            <w:shd w:val="clear" w:color="auto" w:fill="auto"/>
            <w:tcMar>
              <w:bottom w:w="113" w:type="dxa"/>
            </w:tcMar>
          </w:tcPr>
          <w:p w14:paraId="5FFD8232" w14:textId="61D86561" w:rsidR="00A750A7" w:rsidRPr="0067394A" w:rsidRDefault="00A750A7" w:rsidP="00A51593">
            <w:pPr>
              <w:pStyle w:val="nadpis2"/>
              <w:rPr>
                <w:sz w:val="24"/>
                <w:szCs w:val="24"/>
              </w:rPr>
            </w:pPr>
            <w:r w:rsidRPr="0067394A">
              <w:rPr>
                <w:sz w:val="24"/>
                <w:szCs w:val="24"/>
              </w:rPr>
              <w:t>19.</w:t>
            </w:r>
          </w:p>
        </w:tc>
        <w:tc>
          <w:tcPr>
            <w:tcW w:w="4654" w:type="pct"/>
            <w:gridSpan w:val="2"/>
            <w:tcBorders>
              <w:top w:val="nil"/>
              <w:bottom w:val="nil"/>
            </w:tcBorders>
            <w:shd w:val="clear" w:color="auto" w:fill="auto"/>
            <w:tcMar>
              <w:bottom w:w="113" w:type="dxa"/>
            </w:tcMar>
          </w:tcPr>
          <w:p w14:paraId="1B78947A" w14:textId="02C26C0D" w:rsidR="00A750A7"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vhodné nabídky pro ČÁST 2 veřejné zakázky „SŠE Lipník nad Bečvou – dodávka vybavení“, podané účastníkem Diametral obchodní společnost s.r.o., IČO: 07716435, se sídlem Václava Špačka 1759, Horní Počernice, 193 00 Praha 9, nabídková cena 1 683 111,00 Kč bez DPH, dle důvodové zprávy</w:t>
            </w:r>
          </w:p>
        </w:tc>
      </w:tr>
      <w:tr w:rsidR="0067394A" w:rsidRPr="0067394A" w14:paraId="43E36B6F" w14:textId="77777777" w:rsidTr="00A750A7">
        <w:trPr>
          <w:trHeight w:val="289"/>
        </w:trPr>
        <w:tc>
          <w:tcPr>
            <w:tcW w:w="346" w:type="pct"/>
            <w:tcBorders>
              <w:top w:val="nil"/>
              <w:bottom w:val="nil"/>
            </w:tcBorders>
            <w:shd w:val="clear" w:color="auto" w:fill="auto"/>
            <w:tcMar>
              <w:bottom w:w="113" w:type="dxa"/>
            </w:tcMar>
          </w:tcPr>
          <w:p w14:paraId="161C930E" w14:textId="77B7DA54" w:rsidR="00A750A7" w:rsidRPr="0067394A" w:rsidRDefault="00A750A7" w:rsidP="00A51593">
            <w:pPr>
              <w:pStyle w:val="nadpis2"/>
              <w:rPr>
                <w:sz w:val="24"/>
                <w:szCs w:val="24"/>
              </w:rPr>
            </w:pPr>
            <w:r w:rsidRPr="0067394A">
              <w:rPr>
                <w:sz w:val="24"/>
                <w:szCs w:val="24"/>
              </w:rPr>
              <w:t>20.</w:t>
            </w:r>
          </w:p>
        </w:tc>
        <w:tc>
          <w:tcPr>
            <w:tcW w:w="4654" w:type="pct"/>
            <w:gridSpan w:val="2"/>
            <w:tcBorders>
              <w:top w:val="nil"/>
              <w:bottom w:val="nil"/>
            </w:tcBorders>
            <w:shd w:val="clear" w:color="auto" w:fill="auto"/>
            <w:tcMar>
              <w:bottom w:w="113" w:type="dxa"/>
            </w:tcMar>
          </w:tcPr>
          <w:p w14:paraId="61423476" w14:textId="1B95B3F6"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ČÁSTI 2 veřejné „SŠE Lipník nad Bečvou – dodávka vybavení“, mezi Olomouckým krajem a účastníkem dle bodu 19 usnesení a dle Přílohy č. 08 usnesení</w:t>
            </w:r>
          </w:p>
        </w:tc>
      </w:tr>
      <w:tr w:rsidR="0067394A" w:rsidRPr="0067394A" w14:paraId="33A96FB0" w14:textId="77777777" w:rsidTr="00A750A7">
        <w:trPr>
          <w:trHeight w:val="289"/>
        </w:trPr>
        <w:tc>
          <w:tcPr>
            <w:tcW w:w="346" w:type="pct"/>
            <w:tcBorders>
              <w:top w:val="nil"/>
              <w:bottom w:val="nil"/>
            </w:tcBorders>
            <w:shd w:val="clear" w:color="auto" w:fill="auto"/>
            <w:tcMar>
              <w:bottom w:w="113" w:type="dxa"/>
            </w:tcMar>
          </w:tcPr>
          <w:p w14:paraId="069D4FA1" w14:textId="5925B7D6" w:rsidR="00A750A7" w:rsidRPr="0067394A" w:rsidRDefault="00A750A7" w:rsidP="00A51593">
            <w:pPr>
              <w:pStyle w:val="nadpis2"/>
              <w:rPr>
                <w:sz w:val="24"/>
                <w:szCs w:val="24"/>
              </w:rPr>
            </w:pPr>
            <w:r w:rsidRPr="0067394A">
              <w:rPr>
                <w:sz w:val="24"/>
                <w:szCs w:val="24"/>
              </w:rPr>
              <w:t>21.</w:t>
            </w:r>
          </w:p>
        </w:tc>
        <w:tc>
          <w:tcPr>
            <w:tcW w:w="4654" w:type="pct"/>
            <w:gridSpan w:val="2"/>
            <w:tcBorders>
              <w:top w:val="nil"/>
              <w:bottom w:val="nil"/>
            </w:tcBorders>
            <w:shd w:val="clear" w:color="auto" w:fill="auto"/>
            <w:tcMar>
              <w:bottom w:w="113" w:type="dxa"/>
            </w:tcMar>
          </w:tcPr>
          <w:p w14:paraId="4BD8CEF1" w14:textId="6894AF91"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pro veřejnou zakázku PD: „AGEL SMN a.s. - o.z. Nemocnice Přerov – nové oddělení patologie“ výsledné pořadí účastníků:</w:t>
            </w:r>
          </w:p>
          <w:p w14:paraId="5787C84B" w14:textId="65E2EDA4" w:rsidR="00A750A7" w:rsidRPr="0067394A" w:rsidRDefault="00A750A7" w:rsidP="00A750A7">
            <w:pPr>
              <w:autoSpaceDE w:val="0"/>
              <w:autoSpaceDN w:val="0"/>
              <w:adjustRightInd w:val="0"/>
              <w:jc w:val="both"/>
              <w:rPr>
                <w:rFonts w:cs="Arial"/>
                <w:szCs w:val="24"/>
              </w:rPr>
            </w:pPr>
            <w:r w:rsidRPr="0067394A">
              <w:rPr>
                <w:rFonts w:cs="Arial"/>
                <w:szCs w:val="24"/>
              </w:rPr>
              <w:t>1.</w:t>
            </w:r>
            <w:r w:rsidR="00F23563" w:rsidRPr="0067394A">
              <w:rPr>
                <w:rFonts w:cs="Arial"/>
                <w:szCs w:val="24"/>
              </w:rPr>
              <w:t xml:space="preserve"> </w:t>
            </w:r>
            <w:r w:rsidRPr="0067394A">
              <w:rPr>
                <w:rFonts w:cs="Arial"/>
                <w:szCs w:val="24"/>
              </w:rPr>
              <w:t>STEMON Holding s.r.o., IČO: 28638816, se sídlem Havlíčkovo nábřeží 2728/38, Moravská Ostrava, 702 00 Ostrava, nabídková cena 1 545 000,00 Kč bez DPH, celkový počet bodů při hodnocení: 84,00 b.;</w:t>
            </w:r>
          </w:p>
          <w:p w14:paraId="0F1BCFCC" w14:textId="480E509B" w:rsidR="00A750A7" w:rsidRPr="0067394A" w:rsidRDefault="00A750A7" w:rsidP="00A750A7">
            <w:pPr>
              <w:autoSpaceDE w:val="0"/>
              <w:autoSpaceDN w:val="0"/>
              <w:adjustRightInd w:val="0"/>
              <w:jc w:val="both"/>
              <w:rPr>
                <w:rFonts w:cs="Arial"/>
                <w:szCs w:val="24"/>
              </w:rPr>
            </w:pPr>
            <w:r w:rsidRPr="0067394A">
              <w:rPr>
                <w:rFonts w:cs="Arial"/>
                <w:szCs w:val="24"/>
              </w:rPr>
              <w:t>2.</w:t>
            </w:r>
            <w:r w:rsidR="00F23563" w:rsidRPr="0067394A">
              <w:rPr>
                <w:rFonts w:cs="Arial"/>
                <w:szCs w:val="24"/>
              </w:rPr>
              <w:t xml:space="preserve"> </w:t>
            </w:r>
            <w:r w:rsidRPr="0067394A">
              <w:rPr>
                <w:rFonts w:cs="Arial"/>
                <w:szCs w:val="24"/>
              </w:rPr>
              <w:t xml:space="preserve">M&amp;B eProjekce s.r.o., IČO: 29453968, se sídlem Čechova 106/2a, </w:t>
            </w:r>
            <w:r w:rsidR="0067394A">
              <w:rPr>
                <w:rFonts w:cs="Arial"/>
                <w:szCs w:val="24"/>
              </w:rPr>
              <w:br/>
            </w:r>
            <w:r w:rsidRPr="0067394A">
              <w:rPr>
                <w:rFonts w:cs="Arial"/>
                <w:szCs w:val="24"/>
              </w:rPr>
              <w:t>Přerov I-Město, 750 02 Přerov, nabídková cena 1 970 000,00 Kč bez DPH, celkový počet bodů při hodnocení: 82,74 b.;</w:t>
            </w:r>
          </w:p>
          <w:p w14:paraId="38FF83D3" w14:textId="1F094619" w:rsidR="00A750A7" w:rsidRDefault="00A750A7" w:rsidP="00A750A7">
            <w:pPr>
              <w:autoSpaceDE w:val="0"/>
              <w:autoSpaceDN w:val="0"/>
              <w:adjustRightInd w:val="0"/>
              <w:jc w:val="both"/>
              <w:rPr>
                <w:rFonts w:cs="Arial"/>
                <w:szCs w:val="24"/>
              </w:rPr>
            </w:pPr>
            <w:r w:rsidRPr="0067394A">
              <w:rPr>
                <w:rFonts w:cs="Arial"/>
                <w:szCs w:val="24"/>
              </w:rPr>
              <w:t>3.</w:t>
            </w:r>
            <w:r w:rsidR="00F23563" w:rsidRPr="0067394A">
              <w:rPr>
                <w:rFonts w:cs="Arial"/>
                <w:szCs w:val="24"/>
              </w:rPr>
              <w:t xml:space="preserve"> </w:t>
            </w:r>
            <w:r w:rsidRPr="0067394A">
              <w:rPr>
                <w:rFonts w:cs="Arial"/>
                <w:szCs w:val="24"/>
              </w:rPr>
              <w:t>LAPLAN a.s., IČO: 29201691, se sídlem Cejl 504/38, Zábrdovice, 602 00 Brno, nabídková cena 2 994 000,00 Kč bez DPH, celkový počet bodů při hodnocení: 61,28 b.;</w:t>
            </w:r>
          </w:p>
          <w:p w14:paraId="290D6A94" w14:textId="77777777" w:rsidR="00BA74BF" w:rsidRDefault="00BA74BF" w:rsidP="00A750A7">
            <w:pPr>
              <w:autoSpaceDE w:val="0"/>
              <w:autoSpaceDN w:val="0"/>
              <w:adjustRightInd w:val="0"/>
              <w:jc w:val="both"/>
              <w:rPr>
                <w:rFonts w:cs="Arial"/>
                <w:szCs w:val="24"/>
              </w:rPr>
            </w:pPr>
          </w:p>
          <w:p w14:paraId="5D598E8A" w14:textId="77777777" w:rsidR="00BA74BF" w:rsidRDefault="00BA74BF" w:rsidP="00A750A7">
            <w:pPr>
              <w:autoSpaceDE w:val="0"/>
              <w:autoSpaceDN w:val="0"/>
              <w:adjustRightInd w:val="0"/>
              <w:jc w:val="both"/>
              <w:rPr>
                <w:rFonts w:cs="Arial"/>
                <w:szCs w:val="24"/>
              </w:rPr>
            </w:pPr>
          </w:p>
          <w:p w14:paraId="4C42FA1D" w14:textId="77777777" w:rsidR="00BA74BF" w:rsidRDefault="00BA74BF" w:rsidP="00A750A7">
            <w:pPr>
              <w:autoSpaceDE w:val="0"/>
              <w:autoSpaceDN w:val="0"/>
              <w:adjustRightInd w:val="0"/>
              <w:jc w:val="both"/>
              <w:rPr>
                <w:rFonts w:cs="Arial"/>
                <w:szCs w:val="24"/>
              </w:rPr>
            </w:pPr>
          </w:p>
          <w:p w14:paraId="5775C278" w14:textId="77777777" w:rsidR="00BA74BF" w:rsidRPr="0067394A" w:rsidRDefault="00BA74BF" w:rsidP="00A750A7">
            <w:pPr>
              <w:autoSpaceDE w:val="0"/>
              <w:autoSpaceDN w:val="0"/>
              <w:adjustRightInd w:val="0"/>
              <w:jc w:val="both"/>
              <w:rPr>
                <w:rFonts w:cs="Arial"/>
                <w:szCs w:val="24"/>
              </w:rPr>
            </w:pPr>
          </w:p>
          <w:p w14:paraId="3D7110C4" w14:textId="561110AD" w:rsidR="00A750A7" w:rsidRDefault="00A750A7" w:rsidP="00A750A7">
            <w:pPr>
              <w:autoSpaceDE w:val="0"/>
              <w:autoSpaceDN w:val="0"/>
              <w:adjustRightInd w:val="0"/>
              <w:jc w:val="both"/>
              <w:rPr>
                <w:rFonts w:cs="Arial"/>
                <w:szCs w:val="24"/>
              </w:rPr>
            </w:pPr>
            <w:r w:rsidRPr="0067394A">
              <w:rPr>
                <w:rFonts w:cs="Arial"/>
                <w:szCs w:val="24"/>
              </w:rPr>
              <w:lastRenderedPageBreak/>
              <w:t>4.</w:t>
            </w:r>
            <w:r w:rsidR="00F23563" w:rsidRPr="0067394A">
              <w:rPr>
                <w:rFonts w:cs="Arial"/>
                <w:szCs w:val="24"/>
              </w:rPr>
              <w:t xml:space="preserve"> </w:t>
            </w:r>
            <w:r w:rsidRPr="0067394A">
              <w:rPr>
                <w:rFonts w:cs="Arial"/>
                <w:szCs w:val="24"/>
              </w:rPr>
              <w:t>Atelier 99 s.r.o., IČO: 02463245, se sídlem Purkyňova 71/99, Královo Pole, 612 00 Brno, nabídková cena 3 440 000,00 Kč bez DPH, celkový počet bodů při hodnocení: 55,93 b.;</w:t>
            </w:r>
          </w:p>
          <w:p w14:paraId="5C047FD8" w14:textId="55CE0FFF" w:rsidR="00A750A7" w:rsidRPr="0067394A" w:rsidRDefault="00A750A7" w:rsidP="00A750A7">
            <w:pPr>
              <w:autoSpaceDE w:val="0"/>
              <w:autoSpaceDN w:val="0"/>
              <w:adjustRightInd w:val="0"/>
              <w:jc w:val="both"/>
              <w:rPr>
                <w:rFonts w:cs="Arial"/>
                <w:szCs w:val="24"/>
              </w:rPr>
            </w:pPr>
            <w:r w:rsidRPr="0067394A">
              <w:rPr>
                <w:rFonts w:cs="Arial"/>
                <w:szCs w:val="24"/>
              </w:rPr>
              <w:t>5.</w:t>
            </w:r>
            <w:r w:rsidR="00F23563" w:rsidRPr="0067394A">
              <w:rPr>
                <w:rFonts w:cs="Arial"/>
                <w:szCs w:val="24"/>
              </w:rPr>
              <w:t xml:space="preserve"> </w:t>
            </w:r>
            <w:r w:rsidRPr="0067394A">
              <w:rPr>
                <w:rFonts w:cs="Arial"/>
                <w:szCs w:val="24"/>
              </w:rPr>
              <w:t>Energy Benefit Centre a.s., IČO: 29029210, se sídlem Křenova 438/3, Veleslavín, 162 00 Praha 6, nabídková cena 3 790 000,00 Kč bez DPH, celkový počet bodů při hodnocení: 52,61 b.;</w:t>
            </w:r>
          </w:p>
        </w:tc>
      </w:tr>
      <w:tr w:rsidR="0067394A" w:rsidRPr="0067394A" w14:paraId="1F03F34C" w14:textId="77777777" w:rsidTr="00A750A7">
        <w:trPr>
          <w:trHeight w:val="289"/>
        </w:trPr>
        <w:tc>
          <w:tcPr>
            <w:tcW w:w="346" w:type="pct"/>
            <w:tcBorders>
              <w:top w:val="nil"/>
              <w:bottom w:val="nil"/>
            </w:tcBorders>
            <w:shd w:val="clear" w:color="auto" w:fill="auto"/>
            <w:tcMar>
              <w:bottom w:w="113" w:type="dxa"/>
            </w:tcMar>
          </w:tcPr>
          <w:p w14:paraId="062E9433" w14:textId="2B202B0A" w:rsidR="00A750A7" w:rsidRPr="0067394A" w:rsidRDefault="00A750A7" w:rsidP="00A51593">
            <w:pPr>
              <w:pStyle w:val="nadpis2"/>
              <w:rPr>
                <w:sz w:val="24"/>
                <w:szCs w:val="24"/>
              </w:rPr>
            </w:pPr>
            <w:r w:rsidRPr="0067394A">
              <w:rPr>
                <w:sz w:val="24"/>
                <w:szCs w:val="24"/>
              </w:rPr>
              <w:lastRenderedPageBreak/>
              <w:t>22.</w:t>
            </w:r>
          </w:p>
        </w:tc>
        <w:tc>
          <w:tcPr>
            <w:tcW w:w="4654" w:type="pct"/>
            <w:gridSpan w:val="2"/>
            <w:tcBorders>
              <w:top w:val="nil"/>
              <w:bottom w:val="nil"/>
            </w:tcBorders>
            <w:shd w:val="clear" w:color="auto" w:fill="auto"/>
            <w:tcMar>
              <w:bottom w:w="113" w:type="dxa"/>
            </w:tcMar>
          </w:tcPr>
          <w:p w14:paraId="43F81329" w14:textId="1BD0246C" w:rsidR="008E2869" w:rsidRPr="0067394A" w:rsidRDefault="00A750A7" w:rsidP="00A750A7">
            <w:pPr>
              <w:autoSpaceDE w:val="0"/>
              <w:autoSpaceDN w:val="0"/>
              <w:adjustRightInd w:val="0"/>
              <w:jc w:val="both"/>
              <w:rPr>
                <w:rFonts w:cs="Arial"/>
                <w:szCs w:val="24"/>
              </w:rPr>
            </w:pPr>
            <w:r w:rsidRPr="0067394A">
              <w:rPr>
                <w:rFonts w:cs="Arial"/>
                <w:b/>
                <w:spacing w:val="70"/>
                <w:szCs w:val="24"/>
              </w:rPr>
              <w:t>rozhoduje</w:t>
            </w:r>
            <w:r w:rsidRPr="0067394A">
              <w:rPr>
                <w:rFonts w:cs="Arial"/>
                <w:szCs w:val="24"/>
              </w:rPr>
              <w:t xml:space="preserve"> o výběru nejvýhodnější nabídky veřejné zakázky PD: „AGEL SMN a.s. - o.z. Nemocnice Přerov – nové oddělení patologie“, podané účastníkem STEMON Holding s.r.o., IČO: 28638816, se sídlem Havlíčkovo nábřeží 2728/38, Moravská Ostrava, 702 00 Ostrava, dle důvodové zprávy</w:t>
            </w:r>
          </w:p>
        </w:tc>
      </w:tr>
      <w:tr w:rsidR="0067394A" w:rsidRPr="0067394A" w14:paraId="7BA44D1F" w14:textId="77777777" w:rsidTr="00A750A7">
        <w:trPr>
          <w:trHeight w:val="289"/>
        </w:trPr>
        <w:tc>
          <w:tcPr>
            <w:tcW w:w="346" w:type="pct"/>
            <w:tcBorders>
              <w:top w:val="nil"/>
              <w:bottom w:val="nil"/>
            </w:tcBorders>
            <w:shd w:val="clear" w:color="auto" w:fill="auto"/>
            <w:tcMar>
              <w:bottom w:w="113" w:type="dxa"/>
            </w:tcMar>
          </w:tcPr>
          <w:p w14:paraId="7599778F" w14:textId="307CD64A" w:rsidR="00A750A7" w:rsidRPr="0067394A" w:rsidRDefault="00A750A7" w:rsidP="00A51593">
            <w:pPr>
              <w:pStyle w:val="nadpis2"/>
              <w:rPr>
                <w:sz w:val="24"/>
                <w:szCs w:val="24"/>
              </w:rPr>
            </w:pPr>
            <w:r w:rsidRPr="0067394A">
              <w:rPr>
                <w:sz w:val="24"/>
                <w:szCs w:val="24"/>
              </w:rPr>
              <w:t>23.</w:t>
            </w:r>
          </w:p>
        </w:tc>
        <w:tc>
          <w:tcPr>
            <w:tcW w:w="4654" w:type="pct"/>
            <w:gridSpan w:val="2"/>
            <w:tcBorders>
              <w:top w:val="nil"/>
              <w:bottom w:val="nil"/>
            </w:tcBorders>
            <w:shd w:val="clear" w:color="auto" w:fill="auto"/>
            <w:tcMar>
              <w:bottom w:w="113" w:type="dxa"/>
            </w:tcMar>
          </w:tcPr>
          <w:p w14:paraId="1B8C97B2" w14:textId="7DC7475F" w:rsidR="00A750A7" w:rsidRPr="0067394A" w:rsidRDefault="00A750A7" w:rsidP="00A750A7">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uzavření smlouvy na realizaci veřejné zakázky PD: „AGEL SMN a.s. - o.z. Nemocnice Přerov – nové oddělení patologie“ mezi Olomouckým krajem a účastníkem dle bodu 22 usnesení a dle Přílohy č. 09 usnesení</w:t>
            </w:r>
          </w:p>
        </w:tc>
      </w:tr>
      <w:tr w:rsidR="0067394A" w:rsidRPr="0067394A" w14:paraId="27298E32" w14:textId="77777777" w:rsidTr="00A750A7">
        <w:tc>
          <w:tcPr>
            <w:tcW w:w="5000" w:type="pct"/>
            <w:gridSpan w:val="3"/>
            <w:tcBorders>
              <w:top w:val="nil"/>
              <w:bottom w:val="nil"/>
            </w:tcBorders>
            <w:shd w:val="clear" w:color="auto" w:fill="auto"/>
          </w:tcPr>
          <w:p w14:paraId="29366766" w14:textId="77777777" w:rsidR="00233B6A" w:rsidRPr="0067394A" w:rsidRDefault="00233B6A" w:rsidP="00A51593">
            <w:pPr>
              <w:pStyle w:val="nadpis2"/>
              <w:rPr>
                <w:sz w:val="24"/>
                <w:szCs w:val="24"/>
              </w:rPr>
            </w:pPr>
          </w:p>
        </w:tc>
      </w:tr>
      <w:tr w:rsidR="0067394A" w:rsidRPr="0067394A" w14:paraId="4DC829E3" w14:textId="77777777" w:rsidTr="00A750A7">
        <w:tc>
          <w:tcPr>
            <w:tcW w:w="961" w:type="pct"/>
            <w:gridSpan w:val="2"/>
            <w:tcBorders>
              <w:top w:val="nil"/>
              <w:bottom w:val="nil"/>
            </w:tcBorders>
            <w:shd w:val="clear" w:color="auto" w:fill="auto"/>
          </w:tcPr>
          <w:p w14:paraId="0040DB5A"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bottom w:val="nil"/>
            </w:tcBorders>
            <w:shd w:val="clear" w:color="auto" w:fill="auto"/>
          </w:tcPr>
          <w:p w14:paraId="532BAE3D" w14:textId="610A1114" w:rsidR="00233B6A" w:rsidRPr="0067394A" w:rsidRDefault="00A750A7" w:rsidP="00A51593">
            <w:pPr>
              <w:pStyle w:val="nadpis2"/>
              <w:rPr>
                <w:sz w:val="24"/>
                <w:szCs w:val="24"/>
              </w:rPr>
            </w:pPr>
            <w:r w:rsidRPr="0067394A">
              <w:rPr>
                <w:sz w:val="24"/>
                <w:szCs w:val="24"/>
              </w:rPr>
              <w:t>Ing. Lubomír Baláš, ředitel</w:t>
            </w:r>
          </w:p>
        </w:tc>
      </w:tr>
      <w:tr w:rsidR="00233B6A" w:rsidRPr="0067394A" w14:paraId="17475F3D" w14:textId="77777777" w:rsidTr="00A750A7">
        <w:tc>
          <w:tcPr>
            <w:tcW w:w="961" w:type="pct"/>
            <w:gridSpan w:val="2"/>
            <w:tcBorders>
              <w:top w:val="nil"/>
            </w:tcBorders>
            <w:shd w:val="clear" w:color="auto" w:fill="auto"/>
          </w:tcPr>
          <w:p w14:paraId="12FBB585"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tcBorders>
            <w:shd w:val="clear" w:color="auto" w:fill="auto"/>
          </w:tcPr>
          <w:p w14:paraId="5D6F70CD" w14:textId="5A3E18FC" w:rsidR="00233B6A" w:rsidRPr="0067394A" w:rsidRDefault="00A750A7" w:rsidP="00A51593">
            <w:pPr>
              <w:pStyle w:val="nadpis2"/>
              <w:rPr>
                <w:sz w:val="24"/>
                <w:szCs w:val="24"/>
              </w:rPr>
            </w:pPr>
            <w:r w:rsidRPr="0067394A">
              <w:rPr>
                <w:sz w:val="24"/>
                <w:szCs w:val="24"/>
              </w:rPr>
              <w:t>13.1.</w:t>
            </w:r>
          </w:p>
        </w:tc>
      </w:tr>
    </w:tbl>
    <w:p w14:paraId="02DA9DF2" w14:textId="77777777" w:rsidR="00233B6A" w:rsidRPr="0067394A" w:rsidRDefault="00233B6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7394A" w:rsidRPr="0067394A" w14:paraId="4B97FAF4" w14:textId="77777777" w:rsidTr="0088209F">
        <w:tc>
          <w:tcPr>
            <w:tcW w:w="961" w:type="pct"/>
            <w:gridSpan w:val="2"/>
            <w:tcBorders>
              <w:bottom w:val="nil"/>
            </w:tcBorders>
          </w:tcPr>
          <w:p w14:paraId="5760F56E" w14:textId="3B474C6D" w:rsidR="00233B6A" w:rsidRPr="0067394A" w:rsidRDefault="0088209F" w:rsidP="00A51593">
            <w:pPr>
              <w:pStyle w:val="Radanzevusnesen"/>
              <w:rPr>
                <w:b/>
                <w:bCs w:val="0"/>
              </w:rPr>
            </w:pPr>
            <w:r w:rsidRPr="0067394A">
              <w:rPr>
                <w:b/>
                <w:bCs w:val="0"/>
              </w:rPr>
              <w:t>UR/2/47/2024</w:t>
            </w:r>
          </w:p>
        </w:tc>
        <w:tc>
          <w:tcPr>
            <w:tcW w:w="4039" w:type="pct"/>
            <w:tcBorders>
              <w:bottom w:val="nil"/>
            </w:tcBorders>
          </w:tcPr>
          <w:p w14:paraId="3DB45E71" w14:textId="394BB7CE" w:rsidR="00233B6A" w:rsidRPr="0067394A" w:rsidRDefault="0088209F" w:rsidP="00A51593">
            <w:pPr>
              <w:pStyle w:val="Radanzevusnesen"/>
              <w:ind w:left="0" w:firstLine="0"/>
              <w:rPr>
                <w:b/>
                <w:bCs w:val="0"/>
              </w:rPr>
            </w:pPr>
            <w:r w:rsidRPr="0067394A">
              <w:rPr>
                <w:b/>
                <w:bCs w:val="0"/>
              </w:rPr>
              <w:t>Zadávací řízení na zajištění realizací veřejných zakázek</w:t>
            </w:r>
          </w:p>
        </w:tc>
      </w:tr>
      <w:tr w:rsidR="0067394A" w:rsidRPr="0067394A" w14:paraId="65E20A49" w14:textId="77777777" w:rsidTr="0088209F">
        <w:trPr>
          <w:trHeight w:val="289"/>
        </w:trPr>
        <w:tc>
          <w:tcPr>
            <w:tcW w:w="5000" w:type="pct"/>
            <w:gridSpan w:val="3"/>
            <w:tcBorders>
              <w:top w:val="nil"/>
              <w:bottom w:val="nil"/>
            </w:tcBorders>
            <w:shd w:val="clear" w:color="auto" w:fill="auto"/>
            <w:hideMark/>
          </w:tcPr>
          <w:p w14:paraId="20833DAE" w14:textId="28D73B3F" w:rsidR="00233B6A" w:rsidRPr="0067394A" w:rsidRDefault="0088209F" w:rsidP="00A51593">
            <w:pPr>
              <w:pStyle w:val="Zkladntext"/>
              <w:rPr>
                <w:b w:val="0"/>
                <w:bCs/>
              </w:rPr>
            </w:pPr>
            <w:r w:rsidRPr="0067394A">
              <w:rPr>
                <w:b w:val="0"/>
                <w:bCs/>
              </w:rPr>
              <w:t>Rada Olomouckého kraje po projednání:</w:t>
            </w:r>
          </w:p>
        </w:tc>
      </w:tr>
      <w:tr w:rsidR="0067394A" w:rsidRPr="0067394A" w14:paraId="37BBA205" w14:textId="77777777" w:rsidTr="0088209F">
        <w:trPr>
          <w:trHeight w:val="289"/>
        </w:trPr>
        <w:tc>
          <w:tcPr>
            <w:tcW w:w="346" w:type="pct"/>
            <w:tcBorders>
              <w:top w:val="nil"/>
              <w:bottom w:val="nil"/>
            </w:tcBorders>
            <w:shd w:val="clear" w:color="auto" w:fill="auto"/>
            <w:tcMar>
              <w:bottom w:w="113" w:type="dxa"/>
            </w:tcMar>
            <w:hideMark/>
          </w:tcPr>
          <w:p w14:paraId="2BB176B3" w14:textId="0AC7F42B" w:rsidR="00233B6A" w:rsidRPr="0067394A" w:rsidRDefault="0088209F" w:rsidP="00A51593">
            <w:pPr>
              <w:pStyle w:val="nadpis2"/>
              <w:rPr>
                <w:sz w:val="24"/>
                <w:szCs w:val="24"/>
              </w:rPr>
            </w:pPr>
            <w:r w:rsidRPr="0067394A">
              <w:rPr>
                <w:sz w:val="24"/>
                <w:szCs w:val="24"/>
              </w:rPr>
              <w:t>1.</w:t>
            </w:r>
          </w:p>
        </w:tc>
        <w:tc>
          <w:tcPr>
            <w:tcW w:w="4654" w:type="pct"/>
            <w:gridSpan w:val="2"/>
            <w:tcBorders>
              <w:top w:val="nil"/>
              <w:bottom w:val="nil"/>
            </w:tcBorders>
            <w:shd w:val="clear" w:color="auto" w:fill="auto"/>
            <w:tcMar>
              <w:bottom w:w="113" w:type="dxa"/>
            </w:tcMar>
          </w:tcPr>
          <w:p w14:paraId="5223853F" w14:textId="4C1A0F9E" w:rsidR="00233B6A" w:rsidRPr="0067394A" w:rsidRDefault="0088209F" w:rsidP="0088209F">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zadávací podmínky veřejné zakázky „Poskytování energetických služeb metodou EPC v objektech Olomouckého kraje“ – dodatek č. 2, dle Přílohy č. 01 usnesení</w:t>
            </w:r>
          </w:p>
        </w:tc>
      </w:tr>
      <w:tr w:rsidR="0067394A" w:rsidRPr="0067394A" w14:paraId="53783DB7" w14:textId="77777777" w:rsidTr="0088209F">
        <w:trPr>
          <w:trHeight w:val="289"/>
        </w:trPr>
        <w:tc>
          <w:tcPr>
            <w:tcW w:w="346" w:type="pct"/>
            <w:tcBorders>
              <w:top w:val="nil"/>
              <w:bottom w:val="nil"/>
            </w:tcBorders>
            <w:shd w:val="clear" w:color="auto" w:fill="auto"/>
            <w:tcMar>
              <w:bottom w:w="113" w:type="dxa"/>
            </w:tcMar>
          </w:tcPr>
          <w:p w14:paraId="43730A75" w14:textId="1ED6009C" w:rsidR="0088209F" w:rsidRPr="0067394A" w:rsidRDefault="0088209F" w:rsidP="00A51593">
            <w:pPr>
              <w:pStyle w:val="nadpis2"/>
              <w:rPr>
                <w:sz w:val="24"/>
                <w:szCs w:val="24"/>
              </w:rPr>
            </w:pPr>
            <w:r w:rsidRPr="0067394A">
              <w:rPr>
                <w:sz w:val="24"/>
                <w:szCs w:val="24"/>
              </w:rPr>
              <w:t>2.</w:t>
            </w:r>
          </w:p>
        </w:tc>
        <w:tc>
          <w:tcPr>
            <w:tcW w:w="4654" w:type="pct"/>
            <w:gridSpan w:val="2"/>
            <w:tcBorders>
              <w:top w:val="nil"/>
              <w:bottom w:val="nil"/>
            </w:tcBorders>
            <w:shd w:val="clear" w:color="auto" w:fill="auto"/>
            <w:tcMar>
              <w:bottom w:w="113" w:type="dxa"/>
            </w:tcMar>
          </w:tcPr>
          <w:p w14:paraId="2F651235" w14:textId="43B1BC6E" w:rsidR="0088209F" w:rsidRPr="0067394A" w:rsidRDefault="0088209F" w:rsidP="0088209F">
            <w:pPr>
              <w:autoSpaceDE w:val="0"/>
              <w:autoSpaceDN w:val="0"/>
              <w:adjustRightInd w:val="0"/>
              <w:jc w:val="both"/>
              <w:rPr>
                <w:rFonts w:cs="Arial"/>
                <w:szCs w:val="24"/>
              </w:rPr>
            </w:pPr>
            <w:r w:rsidRPr="0067394A">
              <w:rPr>
                <w:rFonts w:cs="Arial"/>
                <w:b/>
                <w:spacing w:val="70"/>
                <w:szCs w:val="24"/>
              </w:rPr>
              <w:t>jmenuje</w:t>
            </w:r>
            <w:r w:rsidRPr="0067394A">
              <w:rPr>
                <w:rFonts w:cs="Arial"/>
                <w:szCs w:val="24"/>
              </w:rPr>
              <w:t xml:space="preserve"> personální složení komise pro otevírání elektronických nabídek a</w:t>
            </w:r>
            <w:r w:rsidR="00F23563" w:rsidRPr="0067394A">
              <w:rPr>
                <w:rFonts w:cs="Arial"/>
                <w:szCs w:val="24"/>
              </w:rPr>
              <w:t> </w:t>
            </w:r>
            <w:r w:rsidRPr="0067394A">
              <w:rPr>
                <w:rFonts w:cs="Arial"/>
                <w:szCs w:val="24"/>
              </w:rPr>
              <w:t>komise pro hodnocení nabídek a posouzení ekonomicky nejvýhodnějších nabídek pro zakázku dle Přílohy č. 01 usnesení</w:t>
            </w:r>
          </w:p>
        </w:tc>
      </w:tr>
      <w:tr w:rsidR="0067394A" w:rsidRPr="0067394A" w14:paraId="37C7E5CE" w14:textId="77777777" w:rsidTr="0047690B">
        <w:trPr>
          <w:trHeight w:val="289"/>
        </w:trPr>
        <w:tc>
          <w:tcPr>
            <w:tcW w:w="346" w:type="pct"/>
            <w:tcBorders>
              <w:top w:val="nil"/>
              <w:bottom w:val="nil"/>
            </w:tcBorders>
            <w:shd w:val="clear" w:color="auto" w:fill="auto"/>
            <w:tcMar>
              <w:bottom w:w="113" w:type="dxa"/>
            </w:tcMar>
          </w:tcPr>
          <w:p w14:paraId="46E473BD" w14:textId="345E536F" w:rsidR="0088209F" w:rsidRPr="0067394A" w:rsidRDefault="0088209F" w:rsidP="00A51593">
            <w:pPr>
              <w:pStyle w:val="nadpis2"/>
              <w:rPr>
                <w:sz w:val="24"/>
                <w:szCs w:val="24"/>
              </w:rPr>
            </w:pPr>
            <w:r w:rsidRPr="0067394A">
              <w:rPr>
                <w:sz w:val="24"/>
                <w:szCs w:val="24"/>
              </w:rPr>
              <w:t>3.</w:t>
            </w:r>
          </w:p>
        </w:tc>
        <w:tc>
          <w:tcPr>
            <w:tcW w:w="4654" w:type="pct"/>
            <w:gridSpan w:val="2"/>
            <w:tcBorders>
              <w:top w:val="nil"/>
              <w:bottom w:val="nil"/>
            </w:tcBorders>
            <w:shd w:val="clear" w:color="auto" w:fill="auto"/>
            <w:tcMar>
              <w:bottom w:w="113" w:type="dxa"/>
            </w:tcMar>
          </w:tcPr>
          <w:p w14:paraId="453906D5" w14:textId="3A6DE8FD" w:rsidR="0088209F" w:rsidRPr="0067394A" w:rsidRDefault="0088209F" w:rsidP="0088209F">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zahájit zadávací řízení na veřejnou zakázku dle bodu 1 usnesení</w:t>
            </w:r>
          </w:p>
        </w:tc>
      </w:tr>
      <w:tr w:rsidR="0067394A" w:rsidRPr="0067394A" w14:paraId="6CF17F70" w14:textId="77777777" w:rsidTr="0047690B">
        <w:trPr>
          <w:trHeight w:val="289"/>
        </w:trPr>
        <w:tc>
          <w:tcPr>
            <w:tcW w:w="5000" w:type="pct"/>
            <w:gridSpan w:val="3"/>
            <w:tcBorders>
              <w:top w:val="nil"/>
              <w:left w:val="nil"/>
              <w:bottom w:val="nil"/>
              <w:right w:val="nil"/>
            </w:tcBorders>
            <w:shd w:val="clear" w:color="auto" w:fill="auto"/>
            <w:tcMar>
              <w:bottom w:w="113" w:type="dxa"/>
            </w:tcMar>
          </w:tcPr>
          <w:p w14:paraId="1047A98E" w14:textId="77777777" w:rsidR="0088209F" w:rsidRPr="0067394A" w:rsidRDefault="0088209F" w:rsidP="0088209F">
            <w:r w:rsidRPr="0067394A">
              <w:t>Odpovídá: Ing. Lubomír Baláš, ředitel</w:t>
            </w:r>
          </w:p>
          <w:p w14:paraId="10BC0F41" w14:textId="77777777" w:rsidR="0088209F" w:rsidRPr="0067394A" w:rsidRDefault="0088209F" w:rsidP="0088209F">
            <w:r w:rsidRPr="0067394A">
              <w:t>Realizuje: Ing. Pavel Růžička, zástupce vedoucího odboru kancelář ředitele</w:t>
            </w:r>
          </w:p>
          <w:p w14:paraId="76B73176" w14:textId="19A1DFF8" w:rsidR="0088209F" w:rsidRPr="0067394A" w:rsidRDefault="0088209F" w:rsidP="0088209F">
            <w:r w:rsidRPr="0067394A">
              <w:t>Termín: 9. 12. 2024</w:t>
            </w:r>
          </w:p>
        </w:tc>
      </w:tr>
      <w:tr w:rsidR="0067394A" w:rsidRPr="0067394A" w14:paraId="1AFAE2BB" w14:textId="77777777" w:rsidTr="0047690B">
        <w:tc>
          <w:tcPr>
            <w:tcW w:w="5000" w:type="pct"/>
            <w:gridSpan w:val="3"/>
            <w:tcBorders>
              <w:top w:val="nil"/>
              <w:left w:val="nil"/>
              <w:bottom w:val="nil"/>
              <w:right w:val="nil"/>
            </w:tcBorders>
            <w:shd w:val="clear" w:color="auto" w:fill="auto"/>
          </w:tcPr>
          <w:p w14:paraId="34437561" w14:textId="77777777" w:rsidR="00233B6A" w:rsidRPr="0067394A" w:rsidRDefault="00233B6A" w:rsidP="00A51593">
            <w:pPr>
              <w:pStyle w:val="nadpis2"/>
              <w:rPr>
                <w:sz w:val="24"/>
                <w:szCs w:val="24"/>
              </w:rPr>
            </w:pPr>
          </w:p>
        </w:tc>
      </w:tr>
      <w:tr w:rsidR="0067394A" w:rsidRPr="0067394A" w14:paraId="1061AC58" w14:textId="77777777" w:rsidTr="0047690B">
        <w:tc>
          <w:tcPr>
            <w:tcW w:w="961" w:type="pct"/>
            <w:gridSpan w:val="2"/>
            <w:tcBorders>
              <w:top w:val="nil"/>
              <w:left w:val="nil"/>
              <w:bottom w:val="nil"/>
              <w:right w:val="nil"/>
            </w:tcBorders>
            <w:shd w:val="clear" w:color="auto" w:fill="auto"/>
          </w:tcPr>
          <w:p w14:paraId="25D8E744" w14:textId="77777777" w:rsidR="00233B6A" w:rsidRPr="0067394A" w:rsidRDefault="00233B6A" w:rsidP="00A51593">
            <w:pPr>
              <w:pStyle w:val="nadpis2"/>
              <w:rPr>
                <w:sz w:val="24"/>
                <w:szCs w:val="24"/>
              </w:rPr>
            </w:pPr>
            <w:r w:rsidRPr="0067394A">
              <w:rPr>
                <w:sz w:val="24"/>
                <w:szCs w:val="24"/>
              </w:rPr>
              <w:t>Předložil:</w:t>
            </w:r>
          </w:p>
        </w:tc>
        <w:tc>
          <w:tcPr>
            <w:tcW w:w="4039" w:type="pct"/>
            <w:tcBorders>
              <w:top w:val="nil"/>
              <w:left w:val="nil"/>
              <w:bottom w:val="nil"/>
              <w:right w:val="nil"/>
            </w:tcBorders>
            <w:shd w:val="clear" w:color="auto" w:fill="auto"/>
          </w:tcPr>
          <w:p w14:paraId="0D2CF28C" w14:textId="14123E46" w:rsidR="00233B6A" w:rsidRPr="0067394A" w:rsidRDefault="0088209F" w:rsidP="00A51593">
            <w:pPr>
              <w:pStyle w:val="nadpis2"/>
              <w:rPr>
                <w:sz w:val="24"/>
                <w:szCs w:val="24"/>
              </w:rPr>
            </w:pPr>
            <w:r w:rsidRPr="0067394A">
              <w:rPr>
                <w:sz w:val="24"/>
                <w:szCs w:val="24"/>
              </w:rPr>
              <w:t>Ing. Lubomír Baláš, ředitel</w:t>
            </w:r>
          </w:p>
        </w:tc>
      </w:tr>
      <w:tr w:rsidR="00233B6A" w:rsidRPr="0067394A" w14:paraId="6E920B6A" w14:textId="77777777" w:rsidTr="0047690B">
        <w:tc>
          <w:tcPr>
            <w:tcW w:w="961" w:type="pct"/>
            <w:gridSpan w:val="2"/>
            <w:tcBorders>
              <w:top w:val="nil"/>
              <w:left w:val="nil"/>
              <w:bottom w:val="nil"/>
              <w:right w:val="nil"/>
            </w:tcBorders>
            <w:shd w:val="clear" w:color="auto" w:fill="auto"/>
          </w:tcPr>
          <w:p w14:paraId="0E1D6A63" w14:textId="77777777" w:rsidR="00233B6A" w:rsidRPr="0067394A" w:rsidRDefault="00233B6A" w:rsidP="00A51593">
            <w:pPr>
              <w:pStyle w:val="nadpis2"/>
              <w:rPr>
                <w:sz w:val="24"/>
                <w:szCs w:val="24"/>
              </w:rPr>
            </w:pPr>
            <w:r w:rsidRPr="0067394A">
              <w:rPr>
                <w:sz w:val="24"/>
                <w:szCs w:val="24"/>
              </w:rPr>
              <w:t>Bod programu:</w:t>
            </w:r>
          </w:p>
        </w:tc>
        <w:tc>
          <w:tcPr>
            <w:tcW w:w="4039" w:type="pct"/>
            <w:tcBorders>
              <w:top w:val="nil"/>
              <w:left w:val="nil"/>
              <w:bottom w:val="nil"/>
              <w:right w:val="nil"/>
            </w:tcBorders>
            <w:shd w:val="clear" w:color="auto" w:fill="auto"/>
          </w:tcPr>
          <w:p w14:paraId="19871735" w14:textId="68BA336E" w:rsidR="00233B6A" w:rsidRPr="0067394A" w:rsidRDefault="0088209F" w:rsidP="00A51593">
            <w:pPr>
              <w:pStyle w:val="nadpis2"/>
              <w:rPr>
                <w:sz w:val="24"/>
                <w:szCs w:val="24"/>
              </w:rPr>
            </w:pPr>
            <w:r w:rsidRPr="0067394A">
              <w:rPr>
                <w:sz w:val="24"/>
                <w:szCs w:val="24"/>
              </w:rPr>
              <w:t>13.2.</w:t>
            </w:r>
          </w:p>
        </w:tc>
      </w:tr>
    </w:tbl>
    <w:p w14:paraId="0898577C" w14:textId="77777777" w:rsidR="00233B6A" w:rsidRPr="0067394A" w:rsidRDefault="00233B6A" w:rsidP="005F15E9">
      <w:pPr>
        <w:pStyle w:val="Zastupitelstvonadpisusnesen"/>
        <w:spacing w:before="0" w:after="0"/>
        <w:jc w:val="left"/>
        <w:rPr>
          <w:sz w:val="18"/>
          <w:szCs w:val="18"/>
        </w:rPr>
      </w:pPr>
    </w:p>
    <w:tbl>
      <w:tblPr>
        <w:tblW w:w="5000" w:type="pct"/>
        <w:tblCellMar>
          <w:left w:w="0" w:type="dxa"/>
          <w:right w:w="0" w:type="dxa"/>
        </w:tblCellMar>
        <w:tblLook w:val="04A0" w:firstRow="1" w:lastRow="0" w:firstColumn="1" w:lastColumn="0" w:noHBand="0" w:noVBand="1"/>
      </w:tblPr>
      <w:tblGrid>
        <w:gridCol w:w="627"/>
        <w:gridCol w:w="1116"/>
        <w:gridCol w:w="7327"/>
      </w:tblGrid>
      <w:tr w:rsidR="0067394A" w:rsidRPr="0067394A" w14:paraId="2C5BAC43" w14:textId="77777777" w:rsidTr="0047690B">
        <w:tc>
          <w:tcPr>
            <w:tcW w:w="961" w:type="pct"/>
            <w:gridSpan w:val="2"/>
            <w:tcBorders>
              <w:top w:val="single" w:sz="4" w:space="0" w:color="auto"/>
            </w:tcBorders>
          </w:tcPr>
          <w:p w14:paraId="535ADC34" w14:textId="28133DB8" w:rsidR="009D48B4" w:rsidRPr="0067394A" w:rsidRDefault="009D48B4" w:rsidP="0047690B">
            <w:pPr>
              <w:pStyle w:val="Radanzevusnesen"/>
              <w:ind w:left="0" w:firstLine="0"/>
              <w:rPr>
                <w:b/>
                <w:bCs w:val="0"/>
              </w:rPr>
            </w:pPr>
            <w:r w:rsidRPr="0067394A">
              <w:rPr>
                <w:b/>
                <w:bCs w:val="0"/>
              </w:rPr>
              <w:t>UR/2/48/2024</w:t>
            </w:r>
          </w:p>
        </w:tc>
        <w:tc>
          <w:tcPr>
            <w:tcW w:w="4039" w:type="pct"/>
            <w:tcBorders>
              <w:top w:val="single" w:sz="4" w:space="0" w:color="auto"/>
            </w:tcBorders>
          </w:tcPr>
          <w:p w14:paraId="5FBE8E08" w14:textId="77777777" w:rsidR="009D48B4" w:rsidRPr="0067394A" w:rsidRDefault="009D48B4" w:rsidP="0047690B">
            <w:pPr>
              <w:pStyle w:val="Radanzevusnesen"/>
              <w:ind w:left="0" w:firstLine="0"/>
              <w:rPr>
                <w:b/>
                <w:bCs w:val="0"/>
              </w:rPr>
            </w:pPr>
            <w:r w:rsidRPr="0067394A">
              <w:rPr>
                <w:b/>
                <w:bCs w:val="0"/>
              </w:rPr>
              <w:t>Směrnice Postup pro zadávání veřejných zakázek Olomouckého kraje</w:t>
            </w:r>
          </w:p>
        </w:tc>
      </w:tr>
      <w:tr w:rsidR="0067394A" w:rsidRPr="0067394A" w14:paraId="2D5DDFF4" w14:textId="77777777" w:rsidTr="0047690B">
        <w:trPr>
          <w:trHeight w:val="289"/>
        </w:trPr>
        <w:tc>
          <w:tcPr>
            <w:tcW w:w="5000" w:type="pct"/>
            <w:gridSpan w:val="3"/>
            <w:shd w:val="clear" w:color="auto" w:fill="auto"/>
            <w:hideMark/>
          </w:tcPr>
          <w:p w14:paraId="53EC5AA2" w14:textId="77777777" w:rsidR="009D48B4" w:rsidRPr="0067394A" w:rsidRDefault="009D48B4" w:rsidP="00A55C13">
            <w:pPr>
              <w:pStyle w:val="Zkladntext"/>
              <w:rPr>
                <w:b w:val="0"/>
                <w:bCs/>
              </w:rPr>
            </w:pPr>
            <w:r w:rsidRPr="0067394A">
              <w:rPr>
                <w:b w:val="0"/>
                <w:bCs/>
              </w:rPr>
              <w:t>Rada Olomouckého kraje po projednání:</w:t>
            </w:r>
          </w:p>
        </w:tc>
      </w:tr>
      <w:tr w:rsidR="0067394A" w:rsidRPr="0067394A" w14:paraId="414314F2" w14:textId="77777777" w:rsidTr="0047690B">
        <w:trPr>
          <w:trHeight w:val="289"/>
        </w:trPr>
        <w:tc>
          <w:tcPr>
            <w:tcW w:w="346" w:type="pct"/>
            <w:shd w:val="clear" w:color="auto" w:fill="auto"/>
            <w:tcMar>
              <w:bottom w:w="113" w:type="dxa"/>
            </w:tcMar>
            <w:hideMark/>
          </w:tcPr>
          <w:p w14:paraId="05656B16" w14:textId="77777777" w:rsidR="009D48B4" w:rsidRPr="0067394A" w:rsidRDefault="009D48B4" w:rsidP="00A55C13">
            <w:pPr>
              <w:pStyle w:val="nadpis2"/>
              <w:rPr>
                <w:sz w:val="24"/>
                <w:szCs w:val="24"/>
              </w:rPr>
            </w:pPr>
            <w:r w:rsidRPr="0067394A">
              <w:rPr>
                <w:sz w:val="24"/>
                <w:szCs w:val="24"/>
              </w:rPr>
              <w:t>1.</w:t>
            </w:r>
          </w:p>
        </w:tc>
        <w:tc>
          <w:tcPr>
            <w:tcW w:w="4654" w:type="pct"/>
            <w:gridSpan w:val="2"/>
            <w:shd w:val="clear" w:color="auto" w:fill="auto"/>
            <w:tcMar>
              <w:bottom w:w="113" w:type="dxa"/>
            </w:tcMar>
          </w:tcPr>
          <w:p w14:paraId="62450B01" w14:textId="77777777" w:rsidR="009D48B4" w:rsidRDefault="009D48B4" w:rsidP="00A55C13">
            <w:pPr>
              <w:autoSpaceDE w:val="0"/>
              <w:autoSpaceDN w:val="0"/>
              <w:adjustRightInd w:val="0"/>
              <w:jc w:val="both"/>
              <w:rPr>
                <w:rFonts w:cs="Arial"/>
                <w:szCs w:val="24"/>
              </w:rPr>
            </w:pPr>
            <w:r w:rsidRPr="0067394A">
              <w:rPr>
                <w:rFonts w:cs="Arial"/>
                <w:b/>
                <w:spacing w:val="70"/>
                <w:szCs w:val="24"/>
              </w:rPr>
              <w:t>schvaluje</w:t>
            </w:r>
            <w:r w:rsidRPr="0067394A">
              <w:rPr>
                <w:rFonts w:cs="Arial"/>
                <w:szCs w:val="24"/>
              </w:rPr>
              <w:t xml:space="preserve"> znění Směrnice č. 9/2024 Postup pro zadávání veřejných zakázek Olomouckého kraje nahrazující s účinností od 1</w:t>
            </w:r>
            <w:r w:rsidR="00A05E08" w:rsidRPr="0067394A">
              <w:rPr>
                <w:rFonts w:cs="Arial"/>
                <w:szCs w:val="24"/>
              </w:rPr>
              <w:t>1</w:t>
            </w:r>
            <w:r w:rsidRPr="0067394A">
              <w:rPr>
                <w:rFonts w:cs="Arial"/>
                <w:szCs w:val="24"/>
              </w:rPr>
              <w:t>. 11. 2024 Směrnici č.</w:t>
            </w:r>
            <w:r w:rsidR="00BE06C5">
              <w:rPr>
                <w:rFonts w:cs="Arial"/>
                <w:szCs w:val="24"/>
              </w:rPr>
              <w:t> </w:t>
            </w:r>
            <w:r w:rsidRPr="0067394A">
              <w:rPr>
                <w:rFonts w:cs="Arial"/>
                <w:szCs w:val="24"/>
              </w:rPr>
              <w:t>8/2024 Postup pro zadávání</w:t>
            </w:r>
            <w:r w:rsidRPr="0067394A">
              <w:rPr>
                <w:rFonts w:cs="Arial"/>
                <w:b/>
                <w:szCs w:val="24"/>
              </w:rPr>
              <w:t xml:space="preserve"> </w:t>
            </w:r>
            <w:r w:rsidRPr="0067394A">
              <w:rPr>
                <w:rFonts w:cs="Arial"/>
                <w:szCs w:val="24"/>
              </w:rPr>
              <w:t>veřejných zakázek Olomouckého kraje</w:t>
            </w:r>
          </w:p>
          <w:p w14:paraId="34F6CA7C" w14:textId="77777777" w:rsidR="00BA74BF" w:rsidRDefault="00BA74BF" w:rsidP="00A55C13">
            <w:pPr>
              <w:autoSpaceDE w:val="0"/>
              <w:autoSpaceDN w:val="0"/>
              <w:adjustRightInd w:val="0"/>
              <w:jc w:val="both"/>
              <w:rPr>
                <w:rFonts w:cs="Arial"/>
                <w:szCs w:val="24"/>
              </w:rPr>
            </w:pPr>
          </w:p>
          <w:p w14:paraId="1BD4E8AB" w14:textId="77777777" w:rsidR="00BA74BF" w:rsidRDefault="00BA74BF" w:rsidP="00A55C13">
            <w:pPr>
              <w:autoSpaceDE w:val="0"/>
              <w:autoSpaceDN w:val="0"/>
              <w:adjustRightInd w:val="0"/>
              <w:jc w:val="both"/>
              <w:rPr>
                <w:rFonts w:cs="Arial"/>
                <w:szCs w:val="24"/>
              </w:rPr>
            </w:pPr>
          </w:p>
          <w:p w14:paraId="1EC9DD7F" w14:textId="22B24490" w:rsidR="00BA74BF" w:rsidRPr="0067394A" w:rsidRDefault="00BA74BF" w:rsidP="00A55C13">
            <w:pPr>
              <w:autoSpaceDE w:val="0"/>
              <w:autoSpaceDN w:val="0"/>
              <w:adjustRightInd w:val="0"/>
              <w:jc w:val="both"/>
              <w:rPr>
                <w:rFonts w:cs="Arial"/>
                <w:szCs w:val="24"/>
              </w:rPr>
            </w:pPr>
          </w:p>
        </w:tc>
      </w:tr>
      <w:tr w:rsidR="0067394A" w:rsidRPr="0067394A" w14:paraId="707A46DE" w14:textId="77777777" w:rsidTr="0047690B">
        <w:trPr>
          <w:trHeight w:val="289"/>
        </w:trPr>
        <w:tc>
          <w:tcPr>
            <w:tcW w:w="346" w:type="pct"/>
            <w:shd w:val="clear" w:color="auto" w:fill="auto"/>
            <w:tcMar>
              <w:bottom w:w="113" w:type="dxa"/>
            </w:tcMar>
          </w:tcPr>
          <w:p w14:paraId="45877084" w14:textId="77777777" w:rsidR="009D48B4" w:rsidRPr="0067394A" w:rsidRDefault="009D48B4" w:rsidP="00A55C13">
            <w:pPr>
              <w:pStyle w:val="nadpis2"/>
              <w:rPr>
                <w:sz w:val="24"/>
                <w:szCs w:val="24"/>
              </w:rPr>
            </w:pPr>
            <w:r w:rsidRPr="0067394A">
              <w:rPr>
                <w:sz w:val="24"/>
                <w:szCs w:val="24"/>
              </w:rPr>
              <w:lastRenderedPageBreak/>
              <w:t>2.</w:t>
            </w:r>
          </w:p>
        </w:tc>
        <w:tc>
          <w:tcPr>
            <w:tcW w:w="4654" w:type="pct"/>
            <w:gridSpan w:val="2"/>
            <w:shd w:val="clear" w:color="auto" w:fill="auto"/>
            <w:tcMar>
              <w:bottom w:w="113" w:type="dxa"/>
            </w:tcMar>
          </w:tcPr>
          <w:p w14:paraId="77F4414E" w14:textId="579E3FFE" w:rsidR="009D48B4" w:rsidRPr="0067394A" w:rsidRDefault="009D48B4" w:rsidP="00A55C13">
            <w:pPr>
              <w:autoSpaceDE w:val="0"/>
              <w:autoSpaceDN w:val="0"/>
              <w:adjustRightInd w:val="0"/>
              <w:jc w:val="both"/>
              <w:rPr>
                <w:rFonts w:cs="Arial"/>
                <w:szCs w:val="24"/>
              </w:rPr>
            </w:pPr>
            <w:r w:rsidRPr="0067394A">
              <w:rPr>
                <w:rFonts w:cs="Arial"/>
                <w:b/>
                <w:spacing w:val="70"/>
                <w:szCs w:val="24"/>
              </w:rPr>
              <w:t>ukládá</w:t>
            </w:r>
            <w:r w:rsidRPr="0067394A">
              <w:rPr>
                <w:rFonts w:cs="Arial"/>
                <w:szCs w:val="24"/>
              </w:rPr>
              <w:t xml:space="preserve"> krajskému úřadu informovat ihned zaměstnance Krajského úřadu Olomouckého kraje o schválené Směrnici č. 9/2024 Postup pro zadávání veřejných zakázek Olomouckého kraje</w:t>
            </w:r>
          </w:p>
        </w:tc>
      </w:tr>
      <w:tr w:rsidR="0067394A" w:rsidRPr="0067394A" w14:paraId="36944CD2" w14:textId="77777777" w:rsidTr="0047690B">
        <w:trPr>
          <w:trHeight w:val="289"/>
        </w:trPr>
        <w:tc>
          <w:tcPr>
            <w:tcW w:w="5000" w:type="pct"/>
            <w:gridSpan w:val="3"/>
            <w:shd w:val="clear" w:color="auto" w:fill="auto"/>
            <w:tcMar>
              <w:bottom w:w="113" w:type="dxa"/>
            </w:tcMar>
          </w:tcPr>
          <w:p w14:paraId="1DFDA478" w14:textId="77777777" w:rsidR="009D48B4" w:rsidRPr="0067394A" w:rsidRDefault="009D48B4" w:rsidP="00A55C13">
            <w:r w:rsidRPr="0067394A">
              <w:t>Odpovídá: Ing. Lubomír Baláš, ředitel</w:t>
            </w:r>
          </w:p>
          <w:p w14:paraId="269B3FC6" w14:textId="77777777" w:rsidR="009D48B4" w:rsidRPr="0067394A" w:rsidRDefault="009D48B4" w:rsidP="00A55C13">
            <w:r w:rsidRPr="0067394A">
              <w:t>Realizuje: Ing. Pavel Růžička, zástupce vedoucího odboru kancelář ředitele</w:t>
            </w:r>
          </w:p>
          <w:p w14:paraId="2CEA60E7" w14:textId="77777777" w:rsidR="009D48B4" w:rsidRPr="0067394A" w:rsidRDefault="009D48B4" w:rsidP="00A55C13">
            <w:r w:rsidRPr="0067394A">
              <w:t>Termín: 11. 11. 2024</w:t>
            </w:r>
          </w:p>
        </w:tc>
      </w:tr>
      <w:tr w:rsidR="0067394A" w:rsidRPr="0067394A" w14:paraId="14AD4A29" w14:textId="77777777" w:rsidTr="0047690B">
        <w:tc>
          <w:tcPr>
            <w:tcW w:w="5000" w:type="pct"/>
            <w:gridSpan w:val="3"/>
            <w:shd w:val="clear" w:color="auto" w:fill="auto"/>
          </w:tcPr>
          <w:p w14:paraId="7253D207" w14:textId="77777777" w:rsidR="009D48B4" w:rsidRPr="0067394A" w:rsidRDefault="009D48B4" w:rsidP="00A55C13">
            <w:pPr>
              <w:pStyle w:val="nadpis2"/>
              <w:rPr>
                <w:sz w:val="24"/>
                <w:szCs w:val="24"/>
              </w:rPr>
            </w:pPr>
          </w:p>
        </w:tc>
      </w:tr>
      <w:tr w:rsidR="0067394A" w:rsidRPr="0067394A" w14:paraId="60F3ED28" w14:textId="77777777" w:rsidTr="0047690B">
        <w:tc>
          <w:tcPr>
            <w:tcW w:w="961" w:type="pct"/>
            <w:gridSpan w:val="2"/>
            <w:shd w:val="clear" w:color="auto" w:fill="auto"/>
          </w:tcPr>
          <w:p w14:paraId="5702C4DC" w14:textId="77777777" w:rsidR="009D48B4" w:rsidRPr="0067394A" w:rsidRDefault="009D48B4" w:rsidP="00A55C13">
            <w:pPr>
              <w:pStyle w:val="nadpis2"/>
              <w:rPr>
                <w:sz w:val="24"/>
                <w:szCs w:val="24"/>
              </w:rPr>
            </w:pPr>
            <w:r w:rsidRPr="0067394A">
              <w:rPr>
                <w:sz w:val="24"/>
                <w:szCs w:val="24"/>
              </w:rPr>
              <w:t>Předložil:</w:t>
            </w:r>
          </w:p>
        </w:tc>
        <w:tc>
          <w:tcPr>
            <w:tcW w:w="4039" w:type="pct"/>
            <w:shd w:val="clear" w:color="auto" w:fill="auto"/>
          </w:tcPr>
          <w:p w14:paraId="20470E15" w14:textId="77777777" w:rsidR="009D48B4" w:rsidRPr="0067394A" w:rsidRDefault="009D48B4" w:rsidP="00A55C13">
            <w:pPr>
              <w:pStyle w:val="nadpis2"/>
              <w:rPr>
                <w:sz w:val="24"/>
                <w:szCs w:val="24"/>
              </w:rPr>
            </w:pPr>
            <w:r w:rsidRPr="0067394A">
              <w:rPr>
                <w:sz w:val="24"/>
                <w:szCs w:val="24"/>
              </w:rPr>
              <w:t>Ing. Lubomír Baláš, ředitel</w:t>
            </w:r>
          </w:p>
        </w:tc>
      </w:tr>
      <w:tr w:rsidR="009D48B4" w:rsidRPr="0067394A" w14:paraId="4F3ED9DB" w14:textId="77777777" w:rsidTr="0047690B">
        <w:tc>
          <w:tcPr>
            <w:tcW w:w="961" w:type="pct"/>
            <w:gridSpan w:val="2"/>
            <w:shd w:val="clear" w:color="auto" w:fill="auto"/>
          </w:tcPr>
          <w:p w14:paraId="08DDF3D9" w14:textId="77777777" w:rsidR="009D48B4" w:rsidRPr="0067394A" w:rsidRDefault="009D48B4" w:rsidP="00A55C13">
            <w:pPr>
              <w:pStyle w:val="nadpis2"/>
              <w:rPr>
                <w:sz w:val="24"/>
                <w:szCs w:val="24"/>
              </w:rPr>
            </w:pPr>
            <w:r w:rsidRPr="0067394A">
              <w:rPr>
                <w:sz w:val="24"/>
                <w:szCs w:val="24"/>
              </w:rPr>
              <w:t>Bod programu:</w:t>
            </w:r>
          </w:p>
        </w:tc>
        <w:tc>
          <w:tcPr>
            <w:tcW w:w="4039" w:type="pct"/>
            <w:shd w:val="clear" w:color="auto" w:fill="auto"/>
          </w:tcPr>
          <w:p w14:paraId="45E076EA" w14:textId="5F78350A" w:rsidR="009D48B4" w:rsidRPr="0067394A" w:rsidRDefault="00390B2F" w:rsidP="00A55C13">
            <w:pPr>
              <w:pStyle w:val="nadpis2"/>
              <w:rPr>
                <w:sz w:val="24"/>
                <w:szCs w:val="24"/>
              </w:rPr>
            </w:pPr>
            <w:r w:rsidRPr="0067394A">
              <w:rPr>
                <w:sz w:val="24"/>
                <w:szCs w:val="24"/>
              </w:rPr>
              <w:t>13</w:t>
            </w:r>
            <w:r w:rsidR="009D48B4" w:rsidRPr="0067394A">
              <w:rPr>
                <w:sz w:val="24"/>
                <w:szCs w:val="24"/>
              </w:rPr>
              <w:t>.3.</w:t>
            </w:r>
          </w:p>
        </w:tc>
      </w:tr>
    </w:tbl>
    <w:p w14:paraId="26A5F490" w14:textId="77777777" w:rsidR="00BA74BF" w:rsidRPr="005F15E9" w:rsidRDefault="00BA74BF" w:rsidP="00BA74BF">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BA74BF" w:rsidRPr="00010DF0" w14:paraId="7817C4DA" w14:textId="77777777" w:rsidTr="00814699">
        <w:trPr>
          <w:trHeight w:val="289"/>
        </w:trPr>
        <w:tc>
          <w:tcPr>
            <w:tcW w:w="5000" w:type="pct"/>
            <w:tcMar>
              <w:left w:w="0" w:type="dxa"/>
              <w:right w:w="0" w:type="dxa"/>
            </w:tcMar>
            <w:hideMark/>
          </w:tcPr>
          <w:p w14:paraId="47A3F5C1" w14:textId="77777777" w:rsidR="00BA74BF" w:rsidRPr="000024CE" w:rsidRDefault="00BA74BF" w:rsidP="00814699">
            <w:pPr>
              <w:pStyle w:val="Zkladntext"/>
            </w:pPr>
            <w:r w:rsidRPr="000024CE">
              <w:t xml:space="preserve">  </w:t>
            </w:r>
          </w:p>
        </w:tc>
      </w:tr>
    </w:tbl>
    <w:p w14:paraId="42E7D3EF" w14:textId="77777777" w:rsidR="00BA74BF" w:rsidRPr="000F55B1" w:rsidRDefault="00BA74BF" w:rsidP="00BA74BF">
      <w:pPr>
        <w:pStyle w:val="Zkladntext"/>
        <w:rPr>
          <w:b w:val="0"/>
          <w:bCs/>
        </w:rPr>
      </w:pPr>
      <w:r w:rsidRPr="000F55B1">
        <w:rPr>
          <w:b w:val="0"/>
          <w:bCs/>
        </w:rPr>
        <w:t xml:space="preserve">V Olomouci dne </w:t>
      </w:r>
      <w:r>
        <w:rPr>
          <w:b w:val="0"/>
          <w:bCs/>
        </w:rPr>
        <w:t>11. 11. 2024</w:t>
      </w:r>
    </w:p>
    <w:p w14:paraId="52BA51AA" w14:textId="77777777" w:rsidR="00BA74BF" w:rsidRPr="00010DF0" w:rsidRDefault="00BA74BF" w:rsidP="00BA74BF">
      <w:pPr>
        <w:ind w:left="180" w:hanging="180"/>
        <w:rPr>
          <w:rFonts w:cs="Arial"/>
          <w:bCs/>
          <w:szCs w:val="24"/>
        </w:rPr>
      </w:pPr>
    </w:p>
    <w:p w14:paraId="50DBB86E" w14:textId="77777777" w:rsidR="00BA74BF" w:rsidRPr="00010DF0" w:rsidRDefault="00BA74BF" w:rsidP="00BA74BF">
      <w:pPr>
        <w:ind w:left="180" w:hanging="180"/>
        <w:rPr>
          <w:rFonts w:cs="Arial"/>
          <w:bCs/>
          <w:szCs w:val="24"/>
        </w:rPr>
      </w:pPr>
    </w:p>
    <w:p w14:paraId="6B8ED9FC" w14:textId="77777777" w:rsidR="0067394A" w:rsidRPr="0067394A" w:rsidRDefault="0067394A" w:rsidP="00936585">
      <w:pPr>
        <w:pStyle w:val="Zkladntext"/>
        <w:rPr>
          <w:b w:val="0"/>
          <w:bCs/>
          <w:sz w:val="24"/>
          <w:szCs w:val="24"/>
        </w:rPr>
      </w:pPr>
    </w:p>
    <w:p w14:paraId="337D4818" w14:textId="77777777" w:rsidR="0067394A" w:rsidRPr="0067394A" w:rsidRDefault="0067394A" w:rsidP="0067394A">
      <w:pPr>
        <w:spacing w:after="120"/>
        <w:rPr>
          <w:rFonts w:cs="Arial"/>
          <w:bCs/>
          <w:szCs w:val="24"/>
        </w:rPr>
      </w:pPr>
    </w:p>
    <w:tbl>
      <w:tblPr>
        <w:tblW w:w="0" w:type="auto"/>
        <w:tblCellMar>
          <w:left w:w="0" w:type="dxa"/>
          <w:right w:w="0" w:type="dxa"/>
        </w:tblCellMar>
        <w:tblLook w:val="01E0" w:firstRow="1" w:lastRow="1" w:firstColumn="1" w:lastColumn="1" w:noHBand="0" w:noVBand="0"/>
      </w:tblPr>
      <w:tblGrid>
        <w:gridCol w:w="3743"/>
        <w:gridCol w:w="1940"/>
        <w:gridCol w:w="3387"/>
      </w:tblGrid>
      <w:tr w:rsidR="0067394A" w:rsidRPr="0067394A" w14:paraId="641622FF" w14:textId="77777777" w:rsidTr="0067394A">
        <w:trPr>
          <w:trHeight w:hRule="exact" w:val="697"/>
        </w:trPr>
        <w:tc>
          <w:tcPr>
            <w:tcW w:w="3794" w:type="dxa"/>
          </w:tcPr>
          <w:p w14:paraId="6AE8122D" w14:textId="77777777" w:rsidR="00EF7B93" w:rsidRPr="0067394A" w:rsidRDefault="00EF7B93" w:rsidP="00495156">
            <w:pPr>
              <w:pStyle w:val="normln0"/>
              <w:tabs>
                <w:tab w:val="clear" w:pos="284"/>
                <w:tab w:val="left" w:pos="1980"/>
              </w:tabs>
              <w:autoSpaceDE/>
              <w:autoSpaceDN/>
              <w:spacing w:after="0"/>
              <w:jc w:val="center"/>
            </w:pPr>
            <w:r w:rsidRPr="0067394A">
              <w:t>Ladislav Okleštěk</w:t>
            </w:r>
          </w:p>
          <w:p w14:paraId="24ED221E" w14:textId="640E2D20" w:rsidR="00495156" w:rsidRPr="0067394A" w:rsidRDefault="00EF7B93" w:rsidP="00495156">
            <w:pPr>
              <w:pStyle w:val="normln0"/>
              <w:tabs>
                <w:tab w:val="clear" w:pos="284"/>
                <w:tab w:val="left" w:pos="1980"/>
              </w:tabs>
              <w:autoSpaceDE/>
              <w:autoSpaceDN/>
              <w:spacing w:after="0"/>
              <w:jc w:val="center"/>
            </w:pPr>
            <w:r w:rsidRPr="0067394A">
              <w:t>hejtman Olomouckého kraje</w:t>
            </w:r>
          </w:p>
        </w:tc>
        <w:tc>
          <w:tcPr>
            <w:tcW w:w="1984" w:type="dxa"/>
          </w:tcPr>
          <w:p w14:paraId="3842A746" w14:textId="77777777" w:rsidR="00495156" w:rsidRPr="0067394A" w:rsidRDefault="00495156" w:rsidP="00E64619">
            <w:pPr>
              <w:pStyle w:val="normln0"/>
              <w:tabs>
                <w:tab w:val="clear" w:pos="284"/>
              </w:tabs>
              <w:autoSpaceDE/>
              <w:autoSpaceDN/>
              <w:spacing w:after="0"/>
              <w:jc w:val="center"/>
            </w:pPr>
          </w:p>
        </w:tc>
        <w:tc>
          <w:tcPr>
            <w:tcW w:w="3434" w:type="dxa"/>
          </w:tcPr>
          <w:p w14:paraId="12858E09" w14:textId="10A445DD" w:rsidR="00EF7B93" w:rsidRPr="0067394A" w:rsidRDefault="009A7577" w:rsidP="00495156">
            <w:pPr>
              <w:pStyle w:val="normln0"/>
              <w:tabs>
                <w:tab w:val="clear" w:pos="284"/>
              </w:tabs>
              <w:autoSpaceDE/>
              <w:autoSpaceDN/>
              <w:spacing w:after="0"/>
              <w:jc w:val="center"/>
            </w:pPr>
            <w:r>
              <w:t>Ing. Monika Hryzbilová</w:t>
            </w:r>
          </w:p>
          <w:p w14:paraId="7018021E" w14:textId="22CDB426" w:rsidR="00495156" w:rsidRPr="0067394A" w:rsidRDefault="00EF7B93" w:rsidP="00495156">
            <w:pPr>
              <w:pStyle w:val="normln0"/>
              <w:tabs>
                <w:tab w:val="clear" w:pos="284"/>
              </w:tabs>
              <w:autoSpaceDE/>
              <w:autoSpaceDN/>
              <w:spacing w:after="0"/>
              <w:jc w:val="center"/>
            </w:pPr>
            <w:r w:rsidRPr="0067394A">
              <w:t>náměstk</w:t>
            </w:r>
            <w:r w:rsidR="009A7577">
              <w:t>yně</w:t>
            </w:r>
            <w:r w:rsidRPr="0067394A">
              <w:t xml:space="preserve"> hejtmana</w:t>
            </w:r>
          </w:p>
        </w:tc>
      </w:tr>
    </w:tbl>
    <w:p w14:paraId="40497245" w14:textId="77777777" w:rsidR="00E27968" w:rsidRPr="0067394A" w:rsidRDefault="00E27968" w:rsidP="00E27968">
      <w:pPr>
        <w:rPr>
          <w:vanish/>
        </w:rPr>
      </w:pPr>
    </w:p>
    <w:p w14:paraId="5CB18E8A" w14:textId="77777777" w:rsidR="008C2A88" w:rsidRPr="0067394A" w:rsidRDefault="008C2A88" w:rsidP="00936585">
      <w:pPr>
        <w:pStyle w:val="nzvy"/>
      </w:pPr>
    </w:p>
    <w:p w14:paraId="0D2FCF6B" w14:textId="77777777" w:rsidR="005E6980" w:rsidRPr="0067394A" w:rsidRDefault="005E6980" w:rsidP="00936585">
      <w:pPr>
        <w:pStyle w:val="nzvy"/>
      </w:pPr>
    </w:p>
    <w:sectPr w:rsidR="005E6980" w:rsidRPr="0067394A" w:rsidSect="00050F72">
      <w:footerReference w:type="even" r:id="rId8"/>
      <w:footerReference w:type="default" r:id="rId9"/>
      <w:footerReference w:type="first" r:id="rId10"/>
      <w:pgSz w:w="11906" w:h="16838" w:code="9"/>
      <w:pgMar w:top="1276" w:right="1418" w:bottom="1418" w:left="1418" w:header="709" w:footer="709" w:gutter="0"/>
      <w:pgNumType w:start="1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8810" w14:textId="77777777" w:rsidR="00C617CB" w:rsidRDefault="00C617CB">
      <w:r>
        <w:separator/>
      </w:r>
    </w:p>
  </w:endnote>
  <w:endnote w:type="continuationSeparator" w:id="0">
    <w:p w14:paraId="3B55CCE9" w14:textId="77777777" w:rsidR="00C617CB" w:rsidRDefault="00C6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C665" w14:textId="77777777"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CEF540"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1A7E" w14:textId="662F96CA" w:rsidR="00050F72" w:rsidRDefault="00050F72" w:rsidP="00050F72">
    <w:pPr>
      <w:pStyle w:val="Zpat"/>
      <w:pBdr>
        <w:top w:val="single" w:sz="4" w:space="0" w:color="auto"/>
      </w:pBdr>
      <w:tabs>
        <w:tab w:val="left" w:pos="4755"/>
      </w:tabs>
      <w:rPr>
        <w:rFonts w:cs="Arial"/>
        <w:i/>
        <w:sz w:val="20"/>
      </w:rPr>
    </w:pPr>
    <w:r>
      <w:rPr>
        <w:rFonts w:cs="Arial"/>
        <w:i/>
        <w:sz w:val="20"/>
      </w:rPr>
      <w:t xml:space="preserve">Zastupitelstvo Olomouckého kraje 16. 12. 2024                                  </w:t>
    </w:r>
    <w:r>
      <w:rPr>
        <w:rFonts w:cs="Arial"/>
        <w:i/>
        <w:sz w:val="20"/>
      </w:rPr>
      <w:tab/>
      <w:t xml:space="preserve">Strana </w:t>
    </w:r>
    <w:r>
      <w:rPr>
        <w:i/>
        <w:sz w:val="20"/>
      </w:rPr>
      <w:fldChar w:fldCharType="begin"/>
    </w:r>
    <w:r>
      <w:rPr>
        <w:i/>
        <w:sz w:val="20"/>
      </w:rPr>
      <w:instrText>PAGE   \* MERGEFORMAT</w:instrText>
    </w:r>
    <w:r>
      <w:rPr>
        <w:i/>
        <w:sz w:val="20"/>
      </w:rPr>
      <w:fldChar w:fldCharType="separate"/>
    </w:r>
    <w:r>
      <w:rPr>
        <w:i/>
        <w:sz w:val="20"/>
      </w:rPr>
      <w:t>2</w:t>
    </w:r>
    <w:r>
      <w:rPr>
        <w:i/>
        <w:sz w:val="20"/>
      </w:rPr>
      <w:fldChar w:fldCharType="end"/>
    </w:r>
    <w:r>
      <w:t xml:space="preserve"> </w:t>
    </w:r>
    <w:r>
      <w:rPr>
        <w:rFonts w:cs="Arial"/>
        <w:i/>
        <w:sz w:val="20"/>
      </w:rPr>
      <w:t xml:space="preserve">(celkem </w:t>
    </w:r>
    <w:r w:rsidR="00B5118F">
      <w:rPr>
        <w:rFonts w:cs="Arial"/>
        <w:i/>
        <w:sz w:val="20"/>
      </w:rPr>
      <w:t>102</w:t>
    </w:r>
    <w:r>
      <w:rPr>
        <w:rFonts w:cs="Arial"/>
        <w:i/>
        <w:sz w:val="20"/>
      </w:rPr>
      <w:t>)</w:t>
    </w:r>
  </w:p>
  <w:p w14:paraId="0B733AA7" w14:textId="77777777" w:rsidR="00050F72" w:rsidRDefault="00050F72" w:rsidP="00050F72">
    <w:pPr>
      <w:pStyle w:val="Zpat"/>
      <w:rPr>
        <w:rFonts w:cs="Arial"/>
        <w:i/>
        <w:sz w:val="20"/>
      </w:rPr>
    </w:pPr>
    <w:r>
      <w:rPr>
        <w:rFonts w:cs="Arial"/>
        <w:i/>
        <w:sz w:val="20"/>
      </w:rPr>
      <w:t>3. – Zpráva o činnosti Rady Olomouckého kraje za uplynulé období</w:t>
    </w:r>
  </w:p>
  <w:p w14:paraId="5E9DDB34" w14:textId="1159C814" w:rsidR="00050F72" w:rsidRDefault="00050F72" w:rsidP="00050F72">
    <w:pPr>
      <w:pStyle w:val="Zpat"/>
    </w:pPr>
    <w:r>
      <w:rPr>
        <w:rFonts w:cs="Arial"/>
        <w:i/>
        <w:sz w:val="20"/>
      </w:rPr>
      <w:t>Příloha č. 2 – Usnesení z 2. schůze Rady Olomouckého kraje konané dne 11. 11.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FB1DB6D0A5940109EE8D44C85BD428D"/>
      </w:placeholder>
      <w:temporary/>
      <w:showingPlcHdr/>
      <w15:appearance w15:val="hidden"/>
    </w:sdtPr>
    <w:sdtContent>
      <w:p w14:paraId="74148056" w14:textId="77777777" w:rsidR="00050F72" w:rsidRDefault="00050F72">
        <w:pPr>
          <w:pStyle w:val="Zpat"/>
        </w:pPr>
        <w:r>
          <w:t>[Sem zadejte text.]</w:t>
        </w:r>
      </w:p>
    </w:sdtContent>
  </w:sdt>
  <w:p w14:paraId="1D6C38ED" w14:textId="77777777" w:rsidR="00050F72" w:rsidRDefault="00050F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3C60" w14:textId="77777777" w:rsidR="00C617CB" w:rsidRDefault="00C617CB">
      <w:r>
        <w:separator/>
      </w:r>
    </w:p>
  </w:footnote>
  <w:footnote w:type="continuationSeparator" w:id="0">
    <w:p w14:paraId="15442EA3" w14:textId="77777777" w:rsidR="00C617CB" w:rsidRDefault="00C6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75748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E5"/>
    <w:rsid w:val="000023FA"/>
    <w:rsid w:val="000024CE"/>
    <w:rsid w:val="00010DF0"/>
    <w:rsid w:val="00031295"/>
    <w:rsid w:val="00050F72"/>
    <w:rsid w:val="00066E26"/>
    <w:rsid w:val="00073F45"/>
    <w:rsid w:val="00090D7E"/>
    <w:rsid w:val="000A2E89"/>
    <w:rsid w:val="000A4AE5"/>
    <w:rsid w:val="000B4B19"/>
    <w:rsid w:val="000B515C"/>
    <w:rsid w:val="000C1B01"/>
    <w:rsid w:val="000D575C"/>
    <w:rsid w:val="000D77BE"/>
    <w:rsid w:val="000E63B0"/>
    <w:rsid w:val="000F55B1"/>
    <w:rsid w:val="000F7721"/>
    <w:rsid w:val="0010411C"/>
    <w:rsid w:val="00113B51"/>
    <w:rsid w:val="00114AFF"/>
    <w:rsid w:val="00114D58"/>
    <w:rsid w:val="00126CC2"/>
    <w:rsid w:val="00134C44"/>
    <w:rsid w:val="00143F2A"/>
    <w:rsid w:val="0014703A"/>
    <w:rsid w:val="0016442A"/>
    <w:rsid w:val="00164D6B"/>
    <w:rsid w:val="00166093"/>
    <w:rsid w:val="00172FAF"/>
    <w:rsid w:val="00173186"/>
    <w:rsid w:val="001A3743"/>
    <w:rsid w:val="001A7C3A"/>
    <w:rsid w:val="001B4C4C"/>
    <w:rsid w:val="001C0831"/>
    <w:rsid w:val="001C35F3"/>
    <w:rsid w:val="001E3290"/>
    <w:rsid w:val="001F7FB3"/>
    <w:rsid w:val="002077A1"/>
    <w:rsid w:val="00217B9D"/>
    <w:rsid w:val="00233B6A"/>
    <w:rsid w:val="00236B89"/>
    <w:rsid w:val="002403DA"/>
    <w:rsid w:val="0026259D"/>
    <w:rsid w:val="002E094A"/>
    <w:rsid w:val="002E3E4D"/>
    <w:rsid w:val="002F5356"/>
    <w:rsid w:val="002F6885"/>
    <w:rsid w:val="00304659"/>
    <w:rsid w:val="0031523C"/>
    <w:rsid w:val="003207A6"/>
    <w:rsid w:val="0032643A"/>
    <w:rsid w:val="003532FE"/>
    <w:rsid w:val="00353863"/>
    <w:rsid w:val="0035617A"/>
    <w:rsid w:val="00356A94"/>
    <w:rsid w:val="003765B2"/>
    <w:rsid w:val="00381390"/>
    <w:rsid w:val="00390227"/>
    <w:rsid w:val="00390B2F"/>
    <w:rsid w:val="003A5740"/>
    <w:rsid w:val="003C1C05"/>
    <w:rsid w:val="003D0F41"/>
    <w:rsid w:val="003D2FEC"/>
    <w:rsid w:val="003E33F1"/>
    <w:rsid w:val="003F489D"/>
    <w:rsid w:val="00410A8C"/>
    <w:rsid w:val="00414970"/>
    <w:rsid w:val="00442CFD"/>
    <w:rsid w:val="00443B18"/>
    <w:rsid w:val="00450C4A"/>
    <w:rsid w:val="00464355"/>
    <w:rsid w:val="0047690B"/>
    <w:rsid w:val="00495156"/>
    <w:rsid w:val="004A0FF5"/>
    <w:rsid w:val="004B000F"/>
    <w:rsid w:val="004D17E8"/>
    <w:rsid w:val="004D4678"/>
    <w:rsid w:val="004F2A2C"/>
    <w:rsid w:val="004F3544"/>
    <w:rsid w:val="00505089"/>
    <w:rsid w:val="00516378"/>
    <w:rsid w:val="0052746D"/>
    <w:rsid w:val="00557F62"/>
    <w:rsid w:val="005775BA"/>
    <w:rsid w:val="005A1FE1"/>
    <w:rsid w:val="005A5E22"/>
    <w:rsid w:val="005A617B"/>
    <w:rsid w:val="005C3D0C"/>
    <w:rsid w:val="005E2862"/>
    <w:rsid w:val="005E6980"/>
    <w:rsid w:val="005F15E9"/>
    <w:rsid w:val="005F5696"/>
    <w:rsid w:val="005F7AFB"/>
    <w:rsid w:val="006073C4"/>
    <w:rsid w:val="00613C05"/>
    <w:rsid w:val="00620263"/>
    <w:rsid w:val="00625D68"/>
    <w:rsid w:val="00645D21"/>
    <w:rsid w:val="00670BFE"/>
    <w:rsid w:val="00672702"/>
    <w:rsid w:val="0067394A"/>
    <w:rsid w:val="006808CA"/>
    <w:rsid w:val="00684C97"/>
    <w:rsid w:val="00694967"/>
    <w:rsid w:val="006B1590"/>
    <w:rsid w:val="006B5650"/>
    <w:rsid w:val="006D51B8"/>
    <w:rsid w:val="006E0EB9"/>
    <w:rsid w:val="006E7F6A"/>
    <w:rsid w:val="006F2BF6"/>
    <w:rsid w:val="006F6F31"/>
    <w:rsid w:val="00705220"/>
    <w:rsid w:val="007175CF"/>
    <w:rsid w:val="00722EF4"/>
    <w:rsid w:val="007541D0"/>
    <w:rsid w:val="00755E0C"/>
    <w:rsid w:val="007754D0"/>
    <w:rsid w:val="00777A1F"/>
    <w:rsid w:val="007907FA"/>
    <w:rsid w:val="007A566E"/>
    <w:rsid w:val="007B7868"/>
    <w:rsid w:val="007C003A"/>
    <w:rsid w:val="007C3254"/>
    <w:rsid w:val="007C48FA"/>
    <w:rsid w:val="007D0D7C"/>
    <w:rsid w:val="007F1916"/>
    <w:rsid w:val="008053BA"/>
    <w:rsid w:val="00822AB7"/>
    <w:rsid w:val="00822C2A"/>
    <w:rsid w:val="00830D65"/>
    <w:rsid w:val="00840AFA"/>
    <w:rsid w:val="0085297C"/>
    <w:rsid w:val="00856F3F"/>
    <w:rsid w:val="00865731"/>
    <w:rsid w:val="00873646"/>
    <w:rsid w:val="0088209F"/>
    <w:rsid w:val="008A3AA1"/>
    <w:rsid w:val="008A4D94"/>
    <w:rsid w:val="008A6B73"/>
    <w:rsid w:val="008A75D8"/>
    <w:rsid w:val="008A7C3C"/>
    <w:rsid w:val="008C2A88"/>
    <w:rsid w:val="008E02B2"/>
    <w:rsid w:val="008E2869"/>
    <w:rsid w:val="008F1354"/>
    <w:rsid w:val="008F73BC"/>
    <w:rsid w:val="00902C5A"/>
    <w:rsid w:val="00910DD0"/>
    <w:rsid w:val="00926FFE"/>
    <w:rsid w:val="0093263F"/>
    <w:rsid w:val="00934874"/>
    <w:rsid w:val="00936585"/>
    <w:rsid w:val="00960AD0"/>
    <w:rsid w:val="009628DC"/>
    <w:rsid w:val="00977EAD"/>
    <w:rsid w:val="009925B2"/>
    <w:rsid w:val="009A7577"/>
    <w:rsid w:val="009D27EF"/>
    <w:rsid w:val="009D48B4"/>
    <w:rsid w:val="009F2AD9"/>
    <w:rsid w:val="00A05E08"/>
    <w:rsid w:val="00A06BC3"/>
    <w:rsid w:val="00A14086"/>
    <w:rsid w:val="00A3465A"/>
    <w:rsid w:val="00A707CF"/>
    <w:rsid w:val="00A726DA"/>
    <w:rsid w:val="00A73071"/>
    <w:rsid w:val="00A750A7"/>
    <w:rsid w:val="00A81EBD"/>
    <w:rsid w:val="00AA3CCF"/>
    <w:rsid w:val="00AA6DAE"/>
    <w:rsid w:val="00AA7D87"/>
    <w:rsid w:val="00AC219E"/>
    <w:rsid w:val="00AC266B"/>
    <w:rsid w:val="00AD5A33"/>
    <w:rsid w:val="00B119D3"/>
    <w:rsid w:val="00B42CB3"/>
    <w:rsid w:val="00B5118F"/>
    <w:rsid w:val="00B82FD4"/>
    <w:rsid w:val="00B96CDA"/>
    <w:rsid w:val="00BA01BD"/>
    <w:rsid w:val="00BA0246"/>
    <w:rsid w:val="00BA02DC"/>
    <w:rsid w:val="00BA74BF"/>
    <w:rsid w:val="00BD5D47"/>
    <w:rsid w:val="00BD63E1"/>
    <w:rsid w:val="00BE06C5"/>
    <w:rsid w:val="00BF06CF"/>
    <w:rsid w:val="00C032D8"/>
    <w:rsid w:val="00C10ACE"/>
    <w:rsid w:val="00C144DB"/>
    <w:rsid w:val="00C209A4"/>
    <w:rsid w:val="00C274F7"/>
    <w:rsid w:val="00C43A9E"/>
    <w:rsid w:val="00C44574"/>
    <w:rsid w:val="00C617CB"/>
    <w:rsid w:val="00C71360"/>
    <w:rsid w:val="00C850CE"/>
    <w:rsid w:val="00CB1E89"/>
    <w:rsid w:val="00CB64F0"/>
    <w:rsid w:val="00CC6C1A"/>
    <w:rsid w:val="00CD48CF"/>
    <w:rsid w:val="00CE5B10"/>
    <w:rsid w:val="00CF49B4"/>
    <w:rsid w:val="00CF6767"/>
    <w:rsid w:val="00D00F67"/>
    <w:rsid w:val="00D34DFB"/>
    <w:rsid w:val="00D728BD"/>
    <w:rsid w:val="00D75579"/>
    <w:rsid w:val="00D77E16"/>
    <w:rsid w:val="00D9181C"/>
    <w:rsid w:val="00DA01AB"/>
    <w:rsid w:val="00DA1E99"/>
    <w:rsid w:val="00DB27CF"/>
    <w:rsid w:val="00DB38B4"/>
    <w:rsid w:val="00DC41B8"/>
    <w:rsid w:val="00DD6A6F"/>
    <w:rsid w:val="00DE430A"/>
    <w:rsid w:val="00DE7539"/>
    <w:rsid w:val="00E04547"/>
    <w:rsid w:val="00E0641A"/>
    <w:rsid w:val="00E24849"/>
    <w:rsid w:val="00E27968"/>
    <w:rsid w:val="00E4633B"/>
    <w:rsid w:val="00E64619"/>
    <w:rsid w:val="00E66F8A"/>
    <w:rsid w:val="00E81431"/>
    <w:rsid w:val="00EA0AAA"/>
    <w:rsid w:val="00EA3E38"/>
    <w:rsid w:val="00EB3B57"/>
    <w:rsid w:val="00EC2B2D"/>
    <w:rsid w:val="00EC50A3"/>
    <w:rsid w:val="00ED0D6A"/>
    <w:rsid w:val="00ED7116"/>
    <w:rsid w:val="00EF0030"/>
    <w:rsid w:val="00EF43EE"/>
    <w:rsid w:val="00EF587E"/>
    <w:rsid w:val="00EF6519"/>
    <w:rsid w:val="00EF7B93"/>
    <w:rsid w:val="00F12EBF"/>
    <w:rsid w:val="00F220E0"/>
    <w:rsid w:val="00F23563"/>
    <w:rsid w:val="00F35275"/>
    <w:rsid w:val="00F64BE2"/>
    <w:rsid w:val="00F7722D"/>
    <w:rsid w:val="00F83AB1"/>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50C3D"/>
  <w15:chartTrackingRefBased/>
  <w15:docId w15:val="{46F8908D-EEF2-40BD-8AD2-7BEEFB3F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D728BD"/>
    <w:rPr>
      <w:rFonts w:ascii="Arial" w:hAnsi="Arial"/>
      <w:sz w:val="24"/>
    </w:rPr>
  </w:style>
  <w:style w:type="character" w:customStyle="1" w:styleId="ZpatChar">
    <w:name w:val="Zápatí Char"/>
    <w:basedOn w:val="Standardnpsmoodstavce"/>
    <w:link w:val="Zpat"/>
    <w:uiPriority w:val="99"/>
    <w:rsid w:val="00050F7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292">
      <w:bodyDiv w:val="1"/>
      <w:marLeft w:val="0"/>
      <w:marRight w:val="0"/>
      <w:marTop w:val="0"/>
      <w:marBottom w:val="0"/>
      <w:divBdr>
        <w:top w:val="none" w:sz="0" w:space="0" w:color="auto"/>
        <w:left w:val="none" w:sz="0" w:space="0" w:color="auto"/>
        <w:bottom w:val="none" w:sz="0" w:space="0" w:color="auto"/>
        <w:right w:val="none" w:sz="0" w:space="0" w:color="auto"/>
      </w:divBdr>
    </w:div>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1DB6D0A5940109EE8D44C85BD428D"/>
        <w:category>
          <w:name w:val="Obecné"/>
          <w:gallery w:val="placeholder"/>
        </w:category>
        <w:types>
          <w:type w:val="bbPlcHdr"/>
        </w:types>
        <w:behaviors>
          <w:behavior w:val="content"/>
        </w:behaviors>
        <w:guid w:val="{FD1CBEE6-34CA-4F39-943F-BE3E2056A10B}"/>
      </w:docPartPr>
      <w:docPartBody>
        <w:p w:rsidR="005D57D5" w:rsidRDefault="00A974AE" w:rsidP="00A974AE">
          <w:pPr>
            <w:pStyle w:val="AFB1DB6D0A5940109EE8D44C85BD428D"/>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AE"/>
    <w:rsid w:val="005D57D5"/>
    <w:rsid w:val="00A2342E"/>
    <w:rsid w:val="00A974AE"/>
    <w:rsid w:val="00EE4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FB1DB6D0A5940109EE8D44C85BD428D">
    <w:name w:val="AFB1DB6D0A5940109EE8D44C85BD428D"/>
    <w:rsid w:val="00A97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122</TotalTime>
  <Pages>30</Pages>
  <Words>9700</Words>
  <Characters>57234</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66801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Stašková Vendula</dc:creator>
  <cp:keywords/>
  <cp:lastModifiedBy>Humpolíčková Veronika</cp:lastModifiedBy>
  <cp:revision>20</cp:revision>
  <cp:lastPrinted>2024-11-08T08:57:00Z</cp:lastPrinted>
  <dcterms:created xsi:type="dcterms:W3CDTF">2024-11-11T05:23:00Z</dcterms:created>
  <dcterms:modified xsi:type="dcterms:W3CDTF">2024-11-27T08:34:00Z</dcterms:modified>
</cp:coreProperties>
</file>