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2A1272" w14:textId="77777777" w:rsidR="00695A41" w:rsidRPr="0079029A" w:rsidRDefault="00695A41" w:rsidP="00695A41">
      <w:pPr>
        <w:ind w:left="0" w:firstLine="0"/>
        <w:jc w:val="center"/>
        <w:rPr>
          <w:rFonts w:ascii="Arial" w:hAnsi="Arial" w:cs="Arial"/>
          <w:b/>
          <w:color w:val="808080" w:themeColor="background1" w:themeShade="8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4127429" w14:textId="77777777" w:rsidR="0049731F" w:rsidRPr="00391F98" w:rsidRDefault="0049731F" w:rsidP="0049731F">
      <w:pPr>
        <w:shd w:val="clear" w:color="auto" w:fill="FFFFFF" w:themeFill="background1"/>
        <w:jc w:val="center"/>
        <w:rPr>
          <w:rFonts w:cs="Arial"/>
          <w:b/>
          <w:caps/>
          <w:sz w:val="40"/>
          <w:szCs w:val="40"/>
        </w:rPr>
      </w:pPr>
      <w:r w:rsidRPr="00391F98">
        <w:rPr>
          <w:rFonts w:cs="Arial"/>
          <w:b/>
          <w:caps/>
          <w:sz w:val="40"/>
          <w:szCs w:val="40"/>
        </w:rPr>
        <w:t>PRAVIDLA POSKYTOVÁNÍ DOTACÍ</w:t>
      </w:r>
    </w:p>
    <w:p w14:paraId="42FF0D14" w14:textId="77777777" w:rsidR="0049731F" w:rsidRPr="00391F98" w:rsidRDefault="0049731F" w:rsidP="0049731F">
      <w:pPr>
        <w:shd w:val="clear" w:color="auto" w:fill="FFFFFF" w:themeFill="background1"/>
        <w:jc w:val="center"/>
        <w:rPr>
          <w:rFonts w:cs="Arial"/>
          <w:b/>
          <w:caps/>
          <w:sz w:val="40"/>
          <w:szCs w:val="40"/>
        </w:rPr>
      </w:pPr>
      <w:r w:rsidRPr="00391F98">
        <w:rPr>
          <w:rFonts w:cs="Arial"/>
          <w:b/>
          <w:caps/>
          <w:sz w:val="40"/>
          <w:szCs w:val="40"/>
        </w:rPr>
        <w:t>z rozpočtu Olomouckého kraje</w:t>
      </w:r>
    </w:p>
    <w:p w14:paraId="59CD1161" w14:textId="58693FB9" w:rsidR="00E71295" w:rsidRDefault="0074725A" w:rsidP="002459B9">
      <w:pPr>
        <w:autoSpaceDE w:val="0"/>
        <w:autoSpaceDN w:val="0"/>
        <w:adjustRightInd w:val="0"/>
        <w:jc w:val="center"/>
        <w:rPr>
          <w:rFonts w:cs="Arial"/>
          <w:b/>
          <w:caps/>
          <w:sz w:val="40"/>
          <w:szCs w:val="40"/>
        </w:rPr>
      </w:pPr>
      <w:r w:rsidRPr="00391F98" w:rsidDel="0074725A">
        <w:rPr>
          <w:rFonts w:cs="Arial"/>
          <w:b/>
          <w:caps/>
          <w:sz w:val="40"/>
          <w:szCs w:val="40"/>
        </w:rPr>
        <w:t xml:space="preserve"> </w:t>
      </w:r>
      <w:r w:rsidR="0049731F" w:rsidRPr="00391F98">
        <w:rPr>
          <w:rFonts w:cs="Arial"/>
          <w:b/>
          <w:caps/>
          <w:sz w:val="40"/>
          <w:szCs w:val="40"/>
        </w:rPr>
        <w:t xml:space="preserve">DOTAČNÍ PROGRAM </w:t>
      </w:r>
      <w:r w:rsidR="0049731F" w:rsidRPr="00964A1D">
        <w:rPr>
          <w:rFonts w:cs="Arial"/>
          <w:b/>
          <w:caps/>
          <w:sz w:val="40"/>
          <w:szCs w:val="40"/>
        </w:rPr>
        <w:t>NA PODPORU AKTIVIT V OBLASTI ŽIVOTNÍHO PROSTŘEDÍ A ZEMĚDĚLSTVÍ 202</w:t>
      </w:r>
      <w:r w:rsidR="0049731F">
        <w:rPr>
          <w:rFonts w:cs="Arial"/>
          <w:b/>
          <w:caps/>
          <w:sz w:val="40"/>
          <w:szCs w:val="40"/>
        </w:rPr>
        <w:t>3</w:t>
      </w:r>
      <w:r w:rsidR="007F127B">
        <w:rPr>
          <w:rFonts w:cs="Arial"/>
          <w:b/>
          <w:caps/>
          <w:sz w:val="40"/>
          <w:szCs w:val="40"/>
        </w:rPr>
        <w:t>–</w:t>
      </w:r>
      <w:r w:rsidR="00BC5A36">
        <w:rPr>
          <w:rFonts w:cs="Arial"/>
          <w:b/>
          <w:caps/>
          <w:sz w:val="40"/>
          <w:szCs w:val="40"/>
        </w:rPr>
        <w:t>I</w:t>
      </w:r>
      <w:r w:rsidR="007F127B">
        <w:rPr>
          <w:rFonts w:cs="Arial"/>
          <w:b/>
          <w:caps/>
          <w:sz w:val="40"/>
          <w:szCs w:val="40"/>
        </w:rPr>
        <w:t>I</w:t>
      </w:r>
    </w:p>
    <w:p w14:paraId="30193EAC" w14:textId="2569757D" w:rsidR="0047132B" w:rsidRDefault="00EE69AC" w:rsidP="002459B9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(dále jen „Pravidla“)</w:t>
      </w:r>
    </w:p>
    <w:p w14:paraId="53862C8B" w14:textId="77777777" w:rsidR="00EE69AC" w:rsidRPr="0047132B" w:rsidRDefault="00EE69AC" w:rsidP="002459B9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14:paraId="5D67A517" w14:textId="77777777" w:rsidR="00691685" w:rsidRPr="006D235B" w:rsidRDefault="00BE7AC1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6"/>
          <w:szCs w:val="26"/>
        </w:rPr>
      </w:pPr>
      <w:r w:rsidRPr="006D235B">
        <w:rPr>
          <w:rFonts w:ascii="Arial" w:hAnsi="Arial" w:cs="Arial"/>
          <w:b/>
          <w:bCs/>
          <w:sz w:val="26"/>
          <w:szCs w:val="26"/>
        </w:rPr>
        <w:t>Základní informace k dotačnímu programu</w:t>
      </w:r>
    </w:p>
    <w:p w14:paraId="6C353FF7" w14:textId="77777777" w:rsidR="00E76FA8" w:rsidRPr="0079029A" w:rsidRDefault="00E76FA8" w:rsidP="00691685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51E3D40D" w14:textId="4B063AE9" w:rsidR="0049731F" w:rsidRPr="001426C1" w:rsidRDefault="00691685" w:rsidP="006C153C">
      <w:pPr>
        <w:pStyle w:val="Odstavecseseznamem"/>
        <w:shd w:val="clear" w:color="auto" w:fill="FFFFFF" w:themeFill="background1"/>
        <w:autoSpaceDE w:val="0"/>
        <w:autoSpaceDN w:val="0"/>
        <w:adjustRightInd w:val="0"/>
        <w:ind w:left="851" w:firstLine="0"/>
        <w:contextualSpacing w:val="0"/>
        <w:rPr>
          <w:rFonts w:ascii="Arial" w:hAnsi="Arial" w:cs="Arial"/>
          <w:sz w:val="24"/>
          <w:szCs w:val="24"/>
        </w:rPr>
      </w:pPr>
      <w:r w:rsidRPr="0074725A">
        <w:rPr>
          <w:rFonts w:ascii="Arial" w:hAnsi="Arial" w:cs="Arial"/>
          <w:b/>
          <w:bCs/>
          <w:sz w:val="24"/>
          <w:szCs w:val="24"/>
        </w:rPr>
        <w:t xml:space="preserve">Název programu: </w:t>
      </w:r>
      <w:r w:rsidR="00961C9E">
        <w:rPr>
          <w:rFonts w:ascii="Arial" w:hAnsi="Arial" w:cs="Arial"/>
          <w:b/>
          <w:bCs/>
          <w:sz w:val="24"/>
          <w:szCs w:val="24"/>
        </w:rPr>
        <w:t>02_</w:t>
      </w:r>
      <w:r w:rsidR="00C95DC4" w:rsidRPr="001426C1">
        <w:rPr>
          <w:rFonts w:ascii="Arial" w:hAnsi="Arial" w:cs="Arial"/>
          <w:b/>
          <w:bCs/>
          <w:sz w:val="24"/>
          <w:szCs w:val="24"/>
        </w:rPr>
        <w:t>0</w:t>
      </w:r>
      <w:r w:rsidR="00F81387">
        <w:rPr>
          <w:rFonts w:ascii="Arial" w:hAnsi="Arial" w:cs="Arial"/>
          <w:b/>
          <w:bCs/>
          <w:sz w:val="24"/>
          <w:szCs w:val="24"/>
        </w:rPr>
        <w:t>4</w:t>
      </w:r>
      <w:r w:rsidR="005A3273">
        <w:rPr>
          <w:rFonts w:ascii="Arial" w:hAnsi="Arial" w:cs="Arial"/>
          <w:b/>
          <w:bCs/>
          <w:sz w:val="24"/>
          <w:szCs w:val="24"/>
        </w:rPr>
        <w:t xml:space="preserve"> </w:t>
      </w:r>
      <w:r w:rsidR="0049731F" w:rsidRPr="001426C1">
        <w:rPr>
          <w:rFonts w:ascii="Arial" w:hAnsi="Arial" w:cs="Arial"/>
          <w:sz w:val="24"/>
          <w:szCs w:val="24"/>
        </w:rPr>
        <w:t>Program na podporu aktivit v oblasti životního prostředí a zemědělství 2023</w:t>
      </w:r>
      <w:r w:rsidR="00BC5A36">
        <w:rPr>
          <w:rFonts w:ascii="Arial" w:hAnsi="Arial" w:cs="Arial"/>
          <w:sz w:val="24"/>
          <w:szCs w:val="24"/>
        </w:rPr>
        <w:t>-II</w:t>
      </w:r>
    </w:p>
    <w:p w14:paraId="2C4AD12A" w14:textId="77777777" w:rsidR="00691685" w:rsidRPr="0074725A" w:rsidRDefault="00691685" w:rsidP="00BC5A36">
      <w:pPr>
        <w:pStyle w:val="Odstavecseseznamem"/>
        <w:shd w:val="clear" w:color="auto" w:fill="FFFFFF" w:themeFill="background1"/>
        <w:autoSpaceDE w:val="0"/>
        <w:autoSpaceDN w:val="0"/>
        <w:adjustRightInd w:val="0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4D46F4F3" w14:textId="77777777" w:rsidR="00691685" w:rsidRPr="001426C1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1426C1">
        <w:rPr>
          <w:rFonts w:ascii="Arial" w:hAnsi="Arial" w:cs="Arial"/>
          <w:b/>
          <w:bCs/>
          <w:sz w:val="24"/>
          <w:szCs w:val="24"/>
        </w:rPr>
        <w:t xml:space="preserve">Vyhlašovatel: </w:t>
      </w:r>
      <w:r w:rsidRPr="001426C1">
        <w:rPr>
          <w:rFonts w:ascii="Arial" w:hAnsi="Arial" w:cs="Arial"/>
          <w:sz w:val="24"/>
          <w:szCs w:val="24"/>
        </w:rPr>
        <w:t xml:space="preserve">Olomoucký kraj </w:t>
      </w:r>
    </w:p>
    <w:p w14:paraId="362FED10" w14:textId="77777777" w:rsidR="00123047" w:rsidRPr="001426C1" w:rsidRDefault="00123047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67A65008" w14:textId="77777777" w:rsidR="000F74F8" w:rsidRPr="001426C1" w:rsidRDefault="000F74F8" w:rsidP="000F74F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1426C1">
        <w:rPr>
          <w:rFonts w:ascii="Arial" w:hAnsi="Arial" w:cs="Arial"/>
          <w:b/>
          <w:sz w:val="24"/>
          <w:szCs w:val="24"/>
        </w:rPr>
        <w:t xml:space="preserve">Řídící orgán: </w:t>
      </w:r>
      <w:r w:rsidRPr="001426C1">
        <w:rPr>
          <w:rFonts w:ascii="Arial" w:hAnsi="Arial" w:cs="Arial"/>
          <w:sz w:val="24"/>
          <w:szCs w:val="24"/>
        </w:rPr>
        <w:t>Rada Olomouckého kraje</w:t>
      </w:r>
      <w:r w:rsidR="00777841" w:rsidRPr="001426C1">
        <w:rPr>
          <w:rFonts w:ascii="Arial" w:hAnsi="Arial" w:cs="Arial"/>
          <w:sz w:val="24"/>
          <w:szCs w:val="24"/>
        </w:rPr>
        <w:t xml:space="preserve"> </w:t>
      </w:r>
      <w:r w:rsidR="001426C1">
        <w:rPr>
          <w:rFonts w:ascii="Arial" w:hAnsi="Arial" w:cs="Arial"/>
          <w:sz w:val="24"/>
          <w:szCs w:val="24"/>
        </w:rPr>
        <w:t xml:space="preserve">a </w:t>
      </w:r>
      <w:r w:rsidRPr="001426C1">
        <w:rPr>
          <w:rFonts w:ascii="Arial" w:hAnsi="Arial" w:cs="Arial"/>
          <w:sz w:val="24"/>
          <w:szCs w:val="24"/>
        </w:rPr>
        <w:t>Zastupitelstvo Olomouckého kraje</w:t>
      </w:r>
    </w:p>
    <w:p w14:paraId="72593F36" w14:textId="77777777" w:rsidR="000F74F8" w:rsidRPr="001426C1" w:rsidRDefault="000F74F8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64DAE191" w14:textId="77777777" w:rsidR="00BB79D0" w:rsidRPr="001426C1" w:rsidRDefault="00691685" w:rsidP="007070C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bookmarkStart w:id="0" w:name="Administrátor"/>
      <w:bookmarkEnd w:id="0"/>
      <w:r w:rsidRPr="001426C1">
        <w:rPr>
          <w:rFonts w:ascii="Arial" w:hAnsi="Arial" w:cs="Arial"/>
          <w:b/>
          <w:sz w:val="24"/>
          <w:szCs w:val="24"/>
        </w:rPr>
        <w:t>Administrátorem dotačního programu</w:t>
      </w:r>
      <w:r w:rsidRPr="001426C1">
        <w:rPr>
          <w:rFonts w:ascii="Arial" w:hAnsi="Arial" w:cs="Arial"/>
          <w:sz w:val="24"/>
          <w:szCs w:val="24"/>
        </w:rPr>
        <w:t xml:space="preserve"> je </w:t>
      </w:r>
    </w:p>
    <w:p w14:paraId="3C0C67B2" w14:textId="77777777" w:rsidR="00D8543B" w:rsidRPr="001426C1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1426C1">
        <w:rPr>
          <w:rFonts w:ascii="Arial" w:hAnsi="Arial" w:cs="Arial"/>
          <w:sz w:val="24"/>
          <w:szCs w:val="24"/>
          <w:lang w:eastAsia="cs-CZ"/>
        </w:rPr>
        <w:t>Olomoucký kraj</w:t>
      </w:r>
    </w:p>
    <w:p w14:paraId="42F2E058" w14:textId="77777777" w:rsidR="00D8543B" w:rsidRPr="001426C1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1426C1">
        <w:rPr>
          <w:rFonts w:ascii="Arial" w:hAnsi="Arial" w:cs="Arial"/>
          <w:sz w:val="24"/>
          <w:szCs w:val="24"/>
          <w:lang w:eastAsia="cs-CZ"/>
        </w:rPr>
        <w:t xml:space="preserve">Odbor </w:t>
      </w:r>
      <w:r w:rsidR="0049731F" w:rsidRPr="001426C1">
        <w:rPr>
          <w:rFonts w:ascii="Arial" w:hAnsi="Arial" w:cs="Arial"/>
          <w:sz w:val="24"/>
          <w:szCs w:val="24"/>
        </w:rPr>
        <w:t>životního prostředí a zemědělství</w:t>
      </w:r>
      <w:r w:rsidR="002C7DDB" w:rsidRPr="001426C1">
        <w:rPr>
          <w:rFonts w:ascii="Arial" w:hAnsi="Arial" w:cs="Arial"/>
          <w:sz w:val="24"/>
          <w:szCs w:val="24"/>
          <w:lang w:eastAsia="cs-CZ"/>
        </w:rPr>
        <w:t xml:space="preserve"> </w:t>
      </w:r>
      <w:r w:rsidRPr="001426C1">
        <w:rPr>
          <w:rFonts w:ascii="Arial" w:hAnsi="Arial" w:cs="Arial"/>
          <w:sz w:val="24"/>
          <w:szCs w:val="24"/>
        </w:rPr>
        <w:t>Krajského úřadu Olomouckého kraje</w:t>
      </w:r>
    </w:p>
    <w:p w14:paraId="7A957126" w14:textId="77777777" w:rsidR="00D8543B" w:rsidRPr="001426C1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1426C1">
        <w:rPr>
          <w:rFonts w:ascii="Arial" w:hAnsi="Arial" w:cs="Arial"/>
          <w:sz w:val="24"/>
          <w:szCs w:val="24"/>
          <w:lang w:eastAsia="cs-CZ"/>
        </w:rPr>
        <w:t>Jeremenkova 1191/40a</w:t>
      </w:r>
    </w:p>
    <w:p w14:paraId="5222AF32" w14:textId="77777777" w:rsidR="00D8543B" w:rsidRPr="001426C1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1426C1">
        <w:rPr>
          <w:rFonts w:ascii="Arial" w:hAnsi="Arial" w:cs="Arial"/>
          <w:sz w:val="24"/>
          <w:szCs w:val="24"/>
          <w:lang w:eastAsia="cs-CZ"/>
        </w:rPr>
        <w:t>779 00 Olomouc</w:t>
      </w:r>
    </w:p>
    <w:p w14:paraId="17A7FCB0" w14:textId="77777777" w:rsidR="00D8543B" w:rsidRPr="001426C1" w:rsidRDefault="00D8543B" w:rsidP="009A6E56">
      <w:pPr>
        <w:ind w:firstLine="0"/>
        <w:rPr>
          <w:rFonts w:ascii="Arial" w:hAnsi="Arial" w:cs="Arial"/>
          <w:bCs/>
          <w:sz w:val="24"/>
          <w:szCs w:val="24"/>
          <w:lang w:eastAsia="cs-CZ"/>
        </w:rPr>
      </w:pPr>
      <w:r w:rsidRPr="001426C1">
        <w:rPr>
          <w:rFonts w:ascii="Arial" w:hAnsi="Arial" w:cs="Arial"/>
          <w:sz w:val="24"/>
          <w:szCs w:val="24"/>
          <w:lang w:eastAsia="cs-CZ"/>
        </w:rPr>
        <w:t>e-podatelna:</w:t>
      </w:r>
      <w:r w:rsidRPr="001426C1">
        <w:rPr>
          <w:rFonts w:cs="Arial"/>
          <w:sz w:val="24"/>
          <w:szCs w:val="24"/>
        </w:rPr>
        <w:t xml:space="preserve"> </w:t>
      </w:r>
      <w:r w:rsidR="009A6E56" w:rsidRPr="001426C1">
        <w:rPr>
          <w:rStyle w:val="Hypertextovodkaz"/>
          <w:rFonts w:ascii="Arial" w:hAnsi="Arial" w:cs="Arial"/>
          <w:color w:val="auto"/>
          <w:sz w:val="24"/>
          <w:szCs w:val="24"/>
        </w:rPr>
        <w:t>posta@olkraj.cz</w:t>
      </w:r>
    </w:p>
    <w:p w14:paraId="2295B884" w14:textId="77777777" w:rsidR="00D8543B" w:rsidRPr="001426C1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1426C1">
        <w:rPr>
          <w:rFonts w:ascii="Arial" w:hAnsi="Arial"/>
          <w:bCs/>
          <w:sz w:val="24"/>
          <w:szCs w:val="24"/>
          <w:lang w:eastAsia="cs-CZ"/>
        </w:rPr>
        <w:t>ID datové schránky</w:t>
      </w:r>
      <w:r w:rsidRPr="001426C1">
        <w:rPr>
          <w:rFonts w:ascii="Arial" w:hAnsi="Arial" w:cs="Arial"/>
          <w:sz w:val="24"/>
          <w:szCs w:val="24"/>
          <w:lang w:eastAsia="cs-CZ"/>
        </w:rPr>
        <w:t>: qiabfmf</w:t>
      </w:r>
      <w:r w:rsidRPr="001426C1">
        <w:rPr>
          <w:rFonts w:ascii="Arial" w:hAnsi="Arial" w:cs="Arial"/>
          <w:sz w:val="24"/>
          <w:szCs w:val="24"/>
          <w:lang w:eastAsia="cs-CZ"/>
        </w:rPr>
        <w:tab/>
      </w:r>
    </w:p>
    <w:p w14:paraId="64D46BDB" w14:textId="77777777" w:rsidR="005C6726" w:rsidRPr="001426C1" w:rsidRDefault="005C6726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443A8A79" w14:textId="77777777" w:rsidR="0049731F" w:rsidRPr="001426C1" w:rsidRDefault="00691685" w:rsidP="0049731F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1426C1">
        <w:rPr>
          <w:rFonts w:ascii="Arial" w:hAnsi="Arial" w:cs="Arial"/>
          <w:b/>
          <w:sz w:val="24"/>
          <w:szCs w:val="24"/>
        </w:rPr>
        <w:t>Cílem dotačního programu</w:t>
      </w:r>
      <w:r w:rsidRPr="001426C1">
        <w:rPr>
          <w:rFonts w:ascii="Arial" w:hAnsi="Arial" w:cs="Arial"/>
          <w:sz w:val="24"/>
          <w:szCs w:val="24"/>
        </w:rPr>
        <w:t xml:space="preserve"> je podpora </w:t>
      </w:r>
      <w:r w:rsidR="0049731F" w:rsidRPr="001426C1">
        <w:rPr>
          <w:rFonts w:ascii="Arial" w:hAnsi="Arial" w:cs="Arial"/>
          <w:sz w:val="24"/>
          <w:szCs w:val="24"/>
        </w:rPr>
        <w:t>aktivit ve prospěch životního prostředí a zemědělství</w:t>
      </w:r>
      <w:r w:rsidR="00AA65EC" w:rsidRPr="001426C1">
        <w:rPr>
          <w:rFonts w:ascii="Arial" w:hAnsi="Arial" w:cs="Arial"/>
          <w:sz w:val="24"/>
          <w:szCs w:val="24"/>
        </w:rPr>
        <w:t xml:space="preserve"> </w:t>
      </w:r>
      <w:r w:rsidRPr="001426C1">
        <w:rPr>
          <w:rFonts w:ascii="Arial" w:hAnsi="Arial" w:cs="Arial"/>
          <w:sz w:val="24"/>
          <w:szCs w:val="24"/>
        </w:rPr>
        <w:t xml:space="preserve">v Olomouckém kraji ve veřejném zájmu a v souladu s cíli Olomouckého kraje. Dotační program vychází z </w:t>
      </w:r>
      <w:r w:rsidR="0049731F" w:rsidRPr="001426C1">
        <w:rPr>
          <w:rFonts w:ascii="Arial" w:hAnsi="Arial" w:cs="Arial"/>
          <w:sz w:val="24"/>
          <w:szCs w:val="24"/>
        </w:rPr>
        <w:t>Programu rozvoje územního obvodu Olomouckého kraje na období 2021 – 2027 s výhledem do roku 2030, Koncepce ochrany přírody a krajiny pro území Olomouckého kraje a Koncepce environmentální výchovy a osvěty Olomouckého kraje.</w:t>
      </w:r>
    </w:p>
    <w:p w14:paraId="14DF1C9A" w14:textId="77777777" w:rsidR="00EE6035" w:rsidRPr="00EE6035" w:rsidRDefault="00EE6035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4E58EEDA" w14:textId="77777777" w:rsidR="00C13C47" w:rsidRPr="00547648" w:rsidRDefault="00841D7B" w:rsidP="00590FF6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547648">
        <w:rPr>
          <w:rFonts w:ascii="Arial" w:hAnsi="Arial" w:cs="Arial"/>
          <w:sz w:val="24"/>
          <w:szCs w:val="24"/>
        </w:rPr>
        <w:t>Vztahy n</w:t>
      </w:r>
      <w:r w:rsidR="00D729A5" w:rsidRPr="00547648">
        <w:rPr>
          <w:rFonts w:ascii="Arial" w:hAnsi="Arial" w:cs="Arial"/>
          <w:sz w:val="24"/>
          <w:szCs w:val="24"/>
        </w:rPr>
        <w:t xml:space="preserve">eupravené </w:t>
      </w:r>
      <w:r w:rsidRPr="00547648">
        <w:rPr>
          <w:rFonts w:ascii="Arial" w:hAnsi="Arial" w:cs="Arial"/>
          <w:sz w:val="24"/>
          <w:szCs w:val="24"/>
        </w:rPr>
        <w:t>t</w:t>
      </w:r>
      <w:r w:rsidR="00E6704A" w:rsidRPr="00547648">
        <w:rPr>
          <w:rFonts w:ascii="Arial" w:hAnsi="Arial" w:cs="Arial"/>
          <w:sz w:val="24"/>
          <w:szCs w:val="24"/>
        </w:rPr>
        <w:t xml:space="preserve">ěmito Pravidly </w:t>
      </w:r>
      <w:r w:rsidRPr="00547648">
        <w:rPr>
          <w:rFonts w:ascii="Arial" w:hAnsi="Arial" w:cs="Arial"/>
          <w:b/>
          <w:sz w:val="24"/>
          <w:szCs w:val="24"/>
        </w:rPr>
        <w:t xml:space="preserve">se řídí Zásadami </w:t>
      </w:r>
      <w:r w:rsidR="00F449A3" w:rsidRPr="00547648">
        <w:rPr>
          <w:rFonts w:ascii="Arial" w:hAnsi="Arial" w:cs="Arial"/>
          <w:b/>
          <w:sz w:val="24"/>
          <w:szCs w:val="24"/>
        </w:rPr>
        <w:t>pro poskytování finanční podpory z rozpočtu Olomouckého kraje</w:t>
      </w:r>
      <w:r w:rsidR="00F449A3" w:rsidRPr="00547648">
        <w:rPr>
          <w:rFonts w:ascii="Arial" w:hAnsi="Arial" w:cs="Arial"/>
          <w:sz w:val="24"/>
          <w:szCs w:val="24"/>
        </w:rPr>
        <w:t xml:space="preserve">, schválenými </w:t>
      </w:r>
      <w:r w:rsidR="00E2502E" w:rsidRPr="00547648">
        <w:rPr>
          <w:rFonts w:ascii="Arial" w:hAnsi="Arial" w:cs="Arial"/>
          <w:sz w:val="24"/>
          <w:szCs w:val="24"/>
        </w:rPr>
        <w:t>usnese</w:t>
      </w:r>
      <w:r w:rsidR="00E2502E" w:rsidRPr="001426C1">
        <w:rPr>
          <w:rFonts w:ascii="Arial" w:hAnsi="Arial" w:cs="Arial"/>
          <w:sz w:val="24"/>
          <w:szCs w:val="24"/>
        </w:rPr>
        <w:t xml:space="preserve">ním </w:t>
      </w:r>
      <w:r w:rsidR="00F449A3" w:rsidRPr="004208F6">
        <w:rPr>
          <w:rFonts w:ascii="Arial" w:hAnsi="Arial" w:cs="Arial"/>
          <w:sz w:val="24"/>
          <w:szCs w:val="24"/>
        </w:rPr>
        <w:t>Zastupitelstv</w:t>
      </w:r>
      <w:r w:rsidR="00E2502E" w:rsidRPr="004208F6">
        <w:rPr>
          <w:rFonts w:ascii="Arial" w:hAnsi="Arial" w:cs="Arial"/>
          <w:sz w:val="24"/>
          <w:szCs w:val="24"/>
        </w:rPr>
        <w:t>a</w:t>
      </w:r>
      <w:r w:rsidR="00F449A3" w:rsidRPr="004208F6">
        <w:rPr>
          <w:rFonts w:ascii="Arial" w:hAnsi="Arial" w:cs="Arial"/>
          <w:sz w:val="24"/>
          <w:szCs w:val="24"/>
        </w:rPr>
        <w:t xml:space="preserve"> Olomouckého kraje dne </w:t>
      </w:r>
      <w:r w:rsidR="0049731F" w:rsidRPr="004208F6">
        <w:rPr>
          <w:rFonts w:ascii="Arial" w:hAnsi="Arial" w:cs="Arial"/>
          <w:sz w:val="24"/>
          <w:szCs w:val="24"/>
        </w:rPr>
        <w:t xml:space="preserve">20. 9. 2021 č. UZ/6/12/2021 </w:t>
      </w:r>
      <w:r w:rsidR="00EE6035" w:rsidRPr="004208F6">
        <w:rPr>
          <w:rFonts w:ascii="Arial" w:hAnsi="Arial" w:cs="Arial"/>
          <w:sz w:val="24"/>
          <w:szCs w:val="24"/>
        </w:rPr>
        <w:t xml:space="preserve">(dále jen </w:t>
      </w:r>
      <w:r w:rsidR="00EE6035" w:rsidRPr="00547648">
        <w:rPr>
          <w:rFonts w:ascii="Arial" w:hAnsi="Arial" w:cs="Arial"/>
          <w:sz w:val="24"/>
          <w:szCs w:val="24"/>
        </w:rPr>
        <w:t>„</w:t>
      </w:r>
      <w:r w:rsidR="00EE6035" w:rsidRPr="00547648">
        <w:rPr>
          <w:rFonts w:ascii="Arial" w:hAnsi="Arial" w:cs="Arial"/>
          <w:b/>
          <w:sz w:val="24"/>
          <w:szCs w:val="24"/>
        </w:rPr>
        <w:t>Zásady</w:t>
      </w:r>
      <w:r w:rsidR="00EE6035" w:rsidRPr="00547648">
        <w:rPr>
          <w:rFonts w:ascii="Arial" w:hAnsi="Arial" w:cs="Arial"/>
          <w:sz w:val="24"/>
          <w:szCs w:val="24"/>
        </w:rPr>
        <w:t xml:space="preserve">“). Zásady jsou k dispozici </w:t>
      </w:r>
      <w:r w:rsidR="002459B9" w:rsidRPr="00547648">
        <w:rPr>
          <w:rFonts w:ascii="Arial" w:hAnsi="Arial" w:cs="Arial"/>
          <w:sz w:val="24"/>
          <w:szCs w:val="24"/>
        </w:rPr>
        <w:t>na webových stránkách Olomouckého kraje v sekci KRAJSKÉ DOTACE.</w:t>
      </w:r>
    </w:p>
    <w:p w14:paraId="44CFEFCC" w14:textId="77777777" w:rsidR="002953BF" w:rsidRDefault="002953BF" w:rsidP="00A470D0">
      <w:pPr>
        <w:autoSpaceDE w:val="0"/>
        <w:autoSpaceDN w:val="0"/>
        <w:adjustRightInd w:val="0"/>
        <w:jc w:val="center"/>
        <w:rPr>
          <w:rFonts w:ascii="Arial" w:hAnsi="Arial" w:cs="Arial"/>
          <w:b/>
          <w:caps/>
          <w:color w:val="808080" w:themeColor="background1" w:themeShade="80"/>
          <w:sz w:val="24"/>
          <w:szCs w:val="24"/>
          <w:u w:val="single"/>
        </w:rPr>
      </w:pPr>
    </w:p>
    <w:p w14:paraId="10102C70" w14:textId="6572B7E5" w:rsidR="003A663F" w:rsidRPr="00F81387" w:rsidRDefault="003970B5" w:rsidP="00F81387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F81387">
        <w:rPr>
          <w:rFonts w:ascii="Arial" w:hAnsi="Arial" w:cs="Arial"/>
          <w:sz w:val="24"/>
          <w:szCs w:val="24"/>
        </w:rPr>
        <w:t xml:space="preserve">Dotační </w:t>
      </w:r>
      <w:r w:rsidR="0049731F" w:rsidRPr="00F81387">
        <w:rPr>
          <w:rFonts w:ascii="Arial" w:hAnsi="Arial" w:cs="Arial"/>
          <w:sz w:val="24"/>
          <w:szCs w:val="24"/>
        </w:rPr>
        <w:t>program – 02_0</w:t>
      </w:r>
      <w:r w:rsidR="00F81387" w:rsidRPr="00F81387">
        <w:rPr>
          <w:rFonts w:ascii="Arial" w:hAnsi="Arial" w:cs="Arial"/>
          <w:sz w:val="24"/>
          <w:szCs w:val="24"/>
        </w:rPr>
        <w:t>4</w:t>
      </w:r>
      <w:r w:rsidR="0049731F" w:rsidRPr="00F81387">
        <w:rPr>
          <w:rFonts w:ascii="Arial" w:hAnsi="Arial" w:cs="Arial"/>
          <w:sz w:val="24"/>
          <w:szCs w:val="24"/>
        </w:rPr>
        <w:t xml:space="preserve"> Program na podporu aktivit v oblasti životního prostředí a země</w:t>
      </w:r>
      <w:bookmarkStart w:id="1" w:name="_GoBack"/>
      <w:bookmarkEnd w:id="1"/>
      <w:r w:rsidR="0049731F" w:rsidRPr="00F81387">
        <w:rPr>
          <w:rFonts w:ascii="Arial" w:hAnsi="Arial" w:cs="Arial"/>
          <w:sz w:val="24"/>
          <w:szCs w:val="24"/>
        </w:rPr>
        <w:t>dělství 2023</w:t>
      </w:r>
      <w:r w:rsidR="00F81387" w:rsidRPr="00F81387">
        <w:rPr>
          <w:rFonts w:ascii="Arial" w:hAnsi="Arial" w:cs="Arial"/>
          <w:sz w:val="24"/>
          <w:szCs w:val="24"/>
        </w:rPr>
        <w:t>-II</w:t>
      </w:r>
    </w:p>
    <w:p w14:paraId="57858E91" w14:textId="77777777" w:rsidR="00C44E0C" w:rsidRPr="001426C1" w:rsidRDefault="00C44E0C" w:rsidP="00F50778">
      <w:pPr>
        <w:spacing w:after="60"/>
        <w:ind w:left="0" w:firstLine="0"/>
        <w:rPr>
          <w:rFonts w:ascii="Arial" w:hAnsi="Arial" w:cs="Arial"/>
          <w:sz w:val="24"/>
          <w:szCs w:val="24"/>
        </w:rPr>
      </w:pPr>
    </w:p>
    <w:p w14:paraId="39BB2E43" w14:textId="3374F2B8" w:rsidR="00F50778" w:rsidRPr="001426C1" w:rsidRDefault="00F50778" w:rsidP="00024896">
      <w:pPr>
        <w:ind w:left="0" w:firstLine="0"/>
        <w:jc w:val="left"/>
        <w:rPr>
          <w:rFonts w:ascii="Arial" w:hAnsi="Arial" w:cs="Arial"/>
          <w:b/>
          <w:sz w:val="24"/>
          <w:szCs w:val="24"/>
        </w:rPr>
      </w:pPr>
      <w:r w:rsidRPr="001426C1">
        <w:rPr>
          <w:rFonts w:ascii="Arial" w:hAnsi="Arial" w:cs="Arial"/>
          <w:b/>
          <w:caps/>
          <w:sz w:val="24"/>
          <w:szCs w:val="24"/>
        </w:rPr>
        <w:t xml:space="preserve">Pravidla dotačního </w:t>
      </w:r>
      <w:r w:rsidR="00F81387">
        <w:rPr>
          <w:rFonts w:ascii="Arial" w:hAnsi="Arial" w:cs="Arial"/>
          <w:b/>
          <w:caps/>
          <w:sz w:val="24"/>
          <w:szCs w:val="24"/>
        </w:rPr>
        <w:t>Programu</w:t>
      </w:r>
    </w:p>
    <w:p w14:paraId="5CEA9528" w14:textId="77777777" w:rsidR="00C44E0C" w:rsidRPr="001426C1" w:rsidRDefault="00C44E0C" w:rsidP="00691685">
      <w:pPr>
        <w:ind w:left="0" w:firstLine="0"/>
        <w:rPr>
          <w:rFonts w:ascii="Arial" w:hAnsi="Arial" w:cs="Arial"/>
          <w:sz w:val="24"/>
          <w:szCs w:val="24"/>
        </w:rPr>
      </w:pPr>
    </w:p>
    <w:p w14:paraId="2E69110D" w14:textId="77777777" w:rsidR="001C6A0F" w:rsidRPr="001426C1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1426C1">
        <w:rPr>
          <w:rFonts w:ascii="Arial" w:hAnsi="Arial" w:cs="Arial"/>
          <w:b/>
          <w:sz w:val="24"/>
          <w:szCs w:val="24"/>
        </w:rPr>
        <w:t>Kontaktní údaje</w:t>
      </w:r>
      <w:r w:rsidRPr="001426C1">
        <w:rPr>
          <w:rFonts w:ascii="Arial" w:hAnsi="Arial" w:cs="Arial"/>
          <w:sz w:val="24"/>
          <w:szCs w:val="24"/>
        </w:rPr>
        <w:t xml:space="preserve"> pro komunikaci s </w:t>
      </w:r>
      <w:r w:rsidR="001C6A0F" w:rsidRPr="001426C1">
        <w:rPr>
          <w:rFonts w:ascii="Arial" w:hAnsi="Arial" w:cs="Arial"/>
          <w:sz w:val="24"/>
          <w:szCs w:val="24"/>
        </w:rPr>
        <w:t>administrátorem:</w:t>
      </w:r>
      <w:r w:rsidR="001C6A0F" w:rsidRPr="001426C1">
        <w:rPr>
          <w:rFonts w:ascii="Arial" w:hAnsi="Arial" w:cs="Arial"/>
          <w:sz w:val="24"/>
          <w:szCs w:val="24"/>
          <w:lang w:eastAsia="cs-CZ"/>
        </w:rPr>
        <w:t xml:space="preserve"> </w:t>
      </w:r>
    </w:p>
    <w:p w14:paraId="0FBFDA52" w14:textId="77777777" w:rsidR="00D841D9" w:rsidRPr="001426C1" w:rsidRDefault="001C6A0F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1426C1">
        <w:rPr>
          <w:rFonts w:ascii="Arial" w:hAnsi="Arial" w:cs="Arial"/>
          <w:sz w:val="24"/>
          <w:szCs w:val="24"/>
          <w:lang w:eastAsia="cs-CZ"/>
        </w:rPr>
        <w:lastRenderedPageBreak/>
        <w:t>Odbor</w:t>
      </w:r>
      <w:r w:rsidR="002C7DDB" w:rsidRPr="001426C1">
        <w:rPr>
          <w:rFonts w:ascii="Arial" w:hAnsi="Arial" w:cs="Arial"/>
          <w:sz w:val="24"/>
          <w:szCs w:val="24"/>
          <w:lang w:eastAsia="cs-CZ"/>
        </w:rPr>
        <w:t xml:space="preserve"> </w:t>
      </w:r>
      <w:r w:rsidR="003C5706" w:rsidRPr="001426C1">
        <w:rPr>
          <w:rFonts w:ascii="Arial" w:hAnsi="Arial" w:cs="Arial"/>
          <w:sz w:val="24"/>
          <w:szCs w:val="24"/>
        </w:rPr>
        <w:t>životního prostředí a zemědělství</w:t>
      </w:r>
      <w:r w:rsidR="00D841D9" w:rsidRPr="001426C1">
        <w:rPr>
          <w:rFonts w:ascii="Arial" w:hAnsi="Arial" w:cs="Arial"/>
          <w:sz w:val="24"/>
          <w:szCs w:val="24"/>
          <w:lang w:eastAsia="cs-CZ"/>
        </w:rPr>
        <w:t xml:space="preserve"> </w:t>
      </w:r>
      <w:r w:rsidR="00D841D9" w:rsidRPr="001426C1">
        <w:rPr>
          <w:rFonts w:ascii="Arial" w:hAnsi="Arial" w:cs="Arial"/>
          <w:sz w:val="24"/>
          <w:szCs w:val="24"/>
        </w:rPr>
        <w:t>Krajského úřadu Olomouckého kraje</w:t>
      </w:r>
    </w:p>
    <w:p w14:paraId="4E2730EA" w14:textId="77777777" w:rsidR="003C5706" w:rsidRPr="001426C1" w:rsidRDefault="00D841D9" w:rsidP="003C5706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1426C1">
        <w:rPr>
          <w:rFonts w:ascii="Arial" w:hAnsi="Arial" w:cs="Arial"/>
          <w:sz w:val="24"/>
          <w:szCs w:val="24"/>
          <w:lang w:eastAsia="cs-CZ"/>
        </w:rPr>
        <w:t xml:space="preserve">Olomouc, </w:t>
      </w:r>
      <w:r w:rsidR="003C5706" w:rsidRPr="001426C1">
        <w:rPr>
          <w:rFonts w:ascii="Arial" w:hAnsi="Arial" w:cs="Arial"/>
          <w:sz w:val="24"/>
          <w:szCs w:val="24"/>
          <w:lang w:eastAsia="cs-CZ"/>
        </w:rPr>
        <w:t>Jeremenkova 40a,779 00 Olomouc (budova RCO)</w:t>
      </w:r>
    </w:p>
    <w:p w14:paraId="508C5287" w14:textId="77777777" w:rsidR="00D841D9" w:rsidRPr="006D235B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</w:p>
    <w:p w14:paraId="3246F6DC" w14:textId="77777777" w:rsidR="003C5706" w:rsidRPr="009267C0" w:rsidRDefault="00D841D9" w:rsidP="003C5706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6D235B">
        <w:rPr>
          <w:rFonts w:ascii="Arial" w:hAnsi="Arial" w:cs="Arial"/>
          <w:sz w:val="24"/>
          <w:szCs w:val="24"/>
          <w:lang w:eastAsia="cs-CZ"/>
        </w:rPr>
        <w:t xml:space="preserve">Jméno administrátora: </w:t>
      </w:r>
      <w:r w:rsidR="003C5706" w:rsidRPr="009267C0">
        <w:rPr>
          <w:rFonts w:ascii="Arial" w:hAnsi="Arial" w:cs="Arial"/>
          <w:sz w:val="24"/>
          <w:szCs w:val="24"/>
          <w:lang w:eastAsia="cs-CZ"/>
        </w:rPr>
        <w:t>Petra Hájková</w:t>
      </w:r>
    </w:p>
    <w:p w14:paraId="67792C63" w14:textId="77777777" w:rsidR="003C5706" w:rsidRPr="009267C0" w:rsidRDefault="003C5706" w:rsidP="003C5706">
      <w:pPr>
        <w:ind w:left="0" w:firstLine="0"/>
        <w:rPr>
          <w:rFonts w:ascii="Arial" w:hAnsi="Arial" w:cs="Arial"/>
          <w:sz w:val="24"/>
          <w:szCs w:val="24"/>
        </w:rPr>
      </w:pPr>
      <w:r w:rsidRPr="009267C0">
        <w:rPr>
          <w:rFonts w:ascii="Arial" w:hAnsi="Arial" w:cs="Arial"/>
          <w:sz w:val="24"/>
          <w:szCs w:val="24"/>
        </w:rPr>
        <w:t>Telefon: 585 508 413</w:t>
      </w:r>
    </w:p>
    <w:p w14:paraId="2EA8C355" w14:textId="77777777" w:rsidR="003C5706" w:rsidRDefault="003C5706" w:rsidP="003C5706">
      <w:pPr>
        <w:ind w:left="0" w:firstLine="0"/>
        <w:rPr>
          <w:rStyle w:val="Hypertextovodkaz"/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E-mail: </w:t>
      </w:r>
      <w:hyperlink r:id="rId8" w:history="1">
        <w:r w:rsidRPr="0098333F">
          <w:rPr>
            <w:rStyle w:val="Hypertextovodkaz"/>
            <w:rFonts w:ascii="Arial" w:hAnsi="Arial" w:cs="Arial"/>
            <w:sz w:val="24"/>
            <w:szCs w:val="24"/>
          </w:rPr>
          <w:t>petra.hajkova@olkraj</w:t>
        </w:r>
      </w:hyperlink>
    </w:p>
    <w:p w14:paraId="1B5A66E7" w14:textId="77777777" w:rsidR="003C5706" w:rsidRPr="00FE69C3" w:rsidRDefault="003C5706" w:rsidP="003C5706">
      <w:pPr>
        <w:ind w:left="0" w:firstLine="0"/>
        <w:rPr>
          <w:rStyle w:val="Hypertextovodkaz"/>
          <w:rFonts w:ascii="Arial" w:hAnsi="Arial" w:cs="Arial"/>
          <w:color w:val="000000" w:themeColor="text1"/>
          <w:sz w:val="24"/>
          <w:szCs w:val="24"/>
        </w:rPr>
      </w:pPr>
    </w:p>
    <w:p w14:paraId="762A6948" w14:textId="77777777" w:rsidR="003C5706" w:rsidRPr="007A22CC" w:rsidRDefault="003C5706" w:rsidP="003C5706">
      <w:pPr>
        <w:shd w:val="clear" w:color="auto" w:fill="FFFFFF" w:themeFill="background1"/>
        <w:rPr>
          <w:rFonts w:ascii="Arial" w:hAnsi="Arial" w:cs="Arial"/>
          <w:sz w:val="24"/>
          <w:szCs w:val="24"/>
        </w:rPr>
      </w:pPr>
      <w:r w:rsidRPr="007A22CC">
        <w:rPr>
          <w:rFonts w:ascii="Arial" w:hAnsi="Arial" w:cs="Arial"/>
          <w:sz w:val="24"/>
          <w:szCs w:val="24"/>
        </w:rPr>
        <w:t xml:space="preserve">Jméno administrátora 2: Bc. Ing. Renata Honzáková </w:t>
      </w:r>
    </w:p>
    <w:p w14:paraId="5415E64B" w14:textId="77777777" w:rsidR="003C5706" w:rsidRPr="009267C0" w:rsidRDefault="003C5706" w:rsidP="003C5706">
      <w:pPr>
        <w:shd w:val="clear" w:color="auto" w:fill="FFFFFF" w:themeFill="background1"/>
        <w:rPr>
          <w:rFonts w:ascii="Arial" w:hAnsi="Arial" w:cs="Arial"/>
          <w:sz w:val="24"/>
          <w:szCs w:val="24"/>
        </w:rPr>
      </w:pPr>
      <w:r w:rsidRPr="009267C0">
        <w:rPr>
          <w:rFonts w:ascii="Arial" w:hAnsi="Arial" w:cs="Arial"/>
          <w:sz w:val="24"/>
          <w:szCs w:val="24"/>
        </w:rPr>
        <w:t>Telefon: 585 508 409</w:t>
      </w:r>
    </w:p>
    <w:p w14:paraId="67309DE4" w14:textId="77777777" w:rsidR="003C5706" w:rsidRPr="009267C0" w:rsidRDefault="003C5706" w:rsidP="003C5706">
      <w:pPr>
        <w:shd w:val="clear" w:color="auto" w:fill="FFFFFF" w:themeFill="background1"/>
        <w:rPr>
          <w:rStyle w:val="Hypertextovodkaz"/>
          <w:rFonts w:ascii="Arial" w:hAnsi="Arial" w:cs="Arial"/>
          <w:color w:val="auto"/>
          <w:sz w:val="24"/>
          <w:szCs w:val="24"/>
        </w:rPr>
      </w:pPr>
      <w:r w:rsidRPr="009267C0">
        <w:rPr>
          <w:rFonts w:ascii="Arial" w:hAnsi="Arial" w:cs="Arial"/>
          <w:sz w:val="24"/>
          <w:szCs w:val="24"/>
        </w:rPr>
        <w:t xml:space="preserve">E-mail: </w:t>
      </w:r>
      <w:hyperlink r:id="rId9" w:history="1"/>
      <w:r>
        <w:rPr>
          <w:rStyle w:val="Hypertextovodkaz"/>
          <w:rFonts w:ascii="Arial" w:hAnsi="Arial" w:cs="Arial"/>
          <w:color w:val="auto"/>
          <w:sz w:val="24"/>
          <w:szCs w:val="24"/>
        </w:rPr>
        <w:t xml:space="preserve"> </w:t>
      </w:r>
      <w:hyperlink r:id="rId10" w:history="1">
        <w:r w:rsidRPr="00D356B7">
          <w:rPr>
            <w:rStyle w:val="Hypertextovodkaz"/>
            <w:rFonts w:ascii="Arial" w:hAnsi="Arial" w:cs="Arial"/>
            <w:sz w:val="24"/>
            <w:szCs w:val="24"/>
          </w:rPr>
          <w:t>r.honzakova@olkraj.cz</w:t>
        </w:r>
      </w:hyperlink>
      <w:r>
        <w:rPr>
          <w:rStyle w:val="Hypertextovodkaz"/>
          <w:rFonts w:ascii="Arial" w:hAnsi="Arial" w:cs="Arial"/>
          <w:color w:val="auto"/>
          <w:sz w:val="24"/>
          <w:szCs w:val="24"/>
        </w:rPr>
        <w:t xml:space="preserve"> </w:t>
      </w:r>
    </w:p>
    <w:p w14:paraId="4F261B14" w14:textId="77777777" w:rsidR="003C5706" w:rsidRDefault="003C5706" w:rsidP="003C5706">
      <w:pPr>
        <w:ind w:left="0" w:firstLine="0"/>
        <w:rPr>
          <w:rFonts w:ascii="Arial" w:hAnsi="Arial" w:cs="Arial"/>
          <w:sz w:val="24"/>
          <w:szCs w:val="24"/>
        </w:rPr>
      </w:pPr>
    </w:p>
    <w:p w14:paraId="03E9B3A6" w14:textId="3A68F25D" w:rsidR="00691685" w:rsidRPr="006D235B" w:rsidRDefault="00691685" w:rsidP="00A8074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6"/>
          <w:szCs w:val="26"/>
        </w:rPr>
      </w:pPr>
      <w:r w:rsidRPr="006D235B">
        <w:rPr>
          <w:rFonts w:ascii="Arial" w:hAnsi="Arial" w:cs="Arial"/>
          <w:b/>
          <w:bCs/>
          <w:sz w:val="26"/>
          <w:szCs w:val="26"/>
        </w:rPr>
        <w:t xml:space="preserve">Důvod, </w:t>
      </w:r>
      <w:r w:rsidR="00EB0434" w:rsidRPr="006D235B">
        <w:rPr>
          <w:rFonts w:ascii="Arial" w:hAnsi="Arial" w:cs="Arial"/>
          <w:b/>
          <w:bCs/>
          <w:sz w:val="26"/>
          <w:szCs w:val="26"/>
        </w:rPr>
        <w:t xml:space="preserve">obecný </w:t>
      </w:r>
      <w:r w:rsidRPr="006D235B">
        <w:rPr>
          <w:rFonts w:ascii="Arial" w:hAnsi="Arial" w:cs="Arial"/>
          <w:b/>
          <w:bCs/>
          <w:sz w:val="26"/>
          <w:szCs w:val="26"/>
        </w:rPr>
        <w:t xml:space="preserve">účel dotačního </w:t>
      </w:r>
      <w:r w:rsidR="006C153C">
        <w:rPr>
          <w:rFonts w:ascii="Arial" w:hAnsi="Arial" w:cs="Arial"/>
          <w:b/>
          <w:bCs/>
          <w:sz w:val="26"/>
          <w:szCs w:val="26"/>
        </w:rPr>
        <w:t>programu</w:t>
      </w:r>
      <w:r w:rsidRPr="006D235B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379D9191" w14:textId="77777777" w:rsidR="00691685" w:rsidRPr="006D235B" w:rsidRDefault="00691685" w:rsidP="00E2502E">
      <w:pPr>
        <w:pStyle w:val="Odstavecseseznamem"/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b/>
          <w:bCs/>
          <w:sz w:val="24"/>
          <w:szCs w:val="24"/>
        </w:rPr>
      </w:pPr>
    </w:p>
    <w:p w14:paraId="32E62C3C" w14:textId="7AD8DAE0" w:rsidR="00691685" w:rsidRPr="001426C1" w:rsidRDefault="00691685" w:rsidP="003C5706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1426C1">
        <w:rPr>
          <w:rFonts w:ascii="Arial" w:hAnsi="Arial" w:cs="Arial"/>
          <w:b/>
          <w:sz w:val="24"/>
          <w:szCs w:val="24"/>
        </w:rPr>
        <w:t>Důvodem</w:t>
      </w:r>
      <w:r w:rsidRPr="001426C1">
        <w:rPr>
          <w:rFonts w:ascii="Arial" w:hAnsi="Arial" w:cs="Arial"/>
          <w:sz w:val="24"/>
          <w:szCs w:val="24"/>
        </w:rPr>
        <w:t xml:space="preserve"> vyhlášení dotačního </w:t>
      </w:r>
      <w:r w:rsidR="006C153C">
        <w:rPr>
          <w:rFonts w:ascii="Arial" w:hAnsi="Arial" w:cs="Arial"/>
          <w:sz w:val="24"/>
          <w:szCs w:val="24"/>
        </w:rPr>
        <w:t>programu</w:t>
      </w:r>
      <w:r w:rsidR="00BB79D0" w:rsidRPr="001426C1">
        <w:rPr>
          <w:rFonts w:ascii="Arial" w:hAnsi="Arial" w:cs="Arial"/>
          <w:sz w:val="24"/>
          <w:szCs w:val="24"/>
        </w:rPr>
        <w:t xml:space="preserve"> </w:t>
      </w:r>
      <w:r w:rsidRPr="001426C1">
        <w:rPr>
          <w:rFonts w:ascii="Arial" w:hAnsi="Arial" w:cs="Arial"/>
          <w:sz w:val="24"/>
          <w:szCs w:val="24"/>
        </w:rPr>
        <w:t>je</w:t>
      </w:r>
      <w:r w:rsidR="003C5706" w:rsidRPr="001426C1">
        <w:rPr>
          <w:rFonts w:ascii="Arial" w:hAnsi="Arial" w:cs="Arial"/>
          <w:sz w:val="24"/>
          <w:szCs w:val="24"/>
        </w:rPr>
        <w:t xml:space="preserve"> podpora vzdělávacích a osvětových ak</w:t>
      </w:r>
      <w:r w:rsidR="00473474">
        <w:rPr>
          <w:rFonts w:ascii="Arial" w:hAnsi="Arial" w:cs="Arial"/>
          <w:sz w:val="24"/>
          <w:szCs w:val="24"/>
        </w:rPr>
        <w:t>cí</w:t>
      </w:r>
      <w:r w:rsidR="003C5706" w:rsidRPr="001426C1">
        <w:rPr>
          <w:rFonts w:ascii="Arial" w:hAnsi="Arial" w:cs="Arial"/>
          <w:sz w:val="24"/>
          <w:szCs w:val="24"/>
        </w:rPr>
        <w:t xml:space="preserve"> zaměřených na tématiku životního prostředí a zemědělství pořádaných pro zlepšení informovanosti o stavu životního prostředí a zemědělství a rovněž také podpora aktivit, které vedou k ochraně a obnově biologické rozmanitosti krajiny a ke zlepšení kvality životního prostředí na území Olomouckého kraje. Dále snaha o zlepšení podmínek pro zájmovou činnost přispívající k zachování různorodosti přírody a krajiny a podpora smysluplného využití volného času v oblasti týkající se životního prostředí a zemědělství na území Olomouckého kraje.</w:t>
      </w:r>
    </w:p>
    <w:p w14:paraId="433BDB5B" w14:textId="77777777" w:rsidR="002115B0" w:rsidRPr="001426C1" w:rsidRDefault="002115B0" w:rsidP="002115B0">
      <w:pPr>
        <w:ind w:left="0" w:firstLine="0"/>
        <w:rPr>
          <w:rFonts w:ascii="Arial" w:hAnsi="Arial" w:cs="Arial"/>
          <w:sz w:val="24"/>
          <w:szCs w:val="24"/>
        </w:rPr>
      </w:pPr>
    </w:p>
    <w:p w14:paraId="6A5AF890" w14:textId="7D8AF389" w:rsidR="00691685" w:rsidRPr="001426C1" w:rsidRDefault="00EB0434" w:rsidP="003C5706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1426C1">
        <w:rPr>
          <w:rFonts w:ascii="Arial" w:hAnsi="Arial" w:cs="Arial"/>
          <w:b/>
          <w:sz w:val="24"/>
          <w:szCs w:val="24"/>
        </w:rPr>
        <w:t>Obecným účelem</w:t>
      </w:r>
      <w:r w:rsidRPr="001426C1">
        <w:rPr>
          <w:rFonts w:ascii="Arial" w:hAnsi="Arial" w:cs="Arial"/>
          <w:sz w:val="24"/>
          <w:szCs w:val="24"/>
        </w:rPr>
        <w:t xml:space="preserve"> </w:t>
      </w:r>
      <w:r w:rsidR="00691685" w:rsidRPr="001426C1">
        <w:rPr>
          <w:rFonts w:ascii="Arial" w:hAnsi="Arial" w:cs="Arial"/>
          <w:sz w:val="24"/>
          <w:szCs w:val="24"/>
        </w:rPr>
        <w:t xml:space="preserve">vyhlášeného dotačního </w:t>
      </w:r>
      <w:r w:rsidR="006C153C">
        <w:rPr>
          <w:rFonts w:ascii="Arial" w:hAnsi="Arial" w:cs="Arial"/>
          <w:sz w:val="24"/>
          <w:szCs w:val="24"/>
        </w:rPr>
        <w:t>programu</w:t>
      </w:r>
      <w:r w:rsidR="00691685" w:rsidRPr="001426C1">
        <w:rPr>
          <w:rFonts w:ascii="Arial" w:hAnsi="Arial" w:cs="Arial"/>
          <w:sz w:val="24"/>
          <w:szCs w:val="24"/>
        </w:rPr>
        <w:t xml:space="preserve"> je podpora</w:t>
      </w:r>
      <w:r w:rsidR="003C5706" w:rsidRPr="001426C1">
        <w:rPr>
          <w:rFonts w:ascii="Arial" w:hAnsi="Arial" w:cs="Arial"/>
          <w:sz w:val="24"/>
          <w:szCs w:val="24"/>
        </w:rPr>
        <w:t xml:space="preserve"> zvýšení povědomí široké veřejnosti v oblasti environmentální, udržitelného rozvoje, využívání krajiny a v oblasti zemědělství. Dále si dotační </w:t>
      </w:r>
      <w:r w:rsidR="006C153C">
        <w:rPr>
          <w:rFonts w:ascii="Arial" w:hAnsi="Arial" w:cs="Arial"/>
          <w:sz w:val="24"/>
          <w:szCs w:val="24"/>
        </w:rPr>
        <w:t>program</w:t>
      </w:r>
      <w:r w:rsidR="003C5706" w:rsidRPr="001426C1">
        <w:rPr>
          <w:rFonts w:ascii="Arial" w:hAnsi="Arial" w:cs="Arial"/>
          <w:sz w:val="24"/>
          <w:szCs w:val="24"/>
        </w:rPr>
        <w:t xml:space="preserve"> klade za cíl rozvoj zájmové činnosti a volnočasových aktivit v těchto oblastech a přispět tak k zachování či zlepšení biologické rozmanitosti a různorodosti přírody a krajiny Olomouckého kraje.</w:t>
      </w:r>
    </w:p>
    <w:p w14:paraId="3EFEA998" w14:textId="77777777" w:rsidR="004271EC" w:rsidRPr="001426C1" w:rsidRDefault="004271EC" w:rsidP="004271EC">
      <w:pPr>
        <w:pStyle w:val="Odstavecseseznamem"/>
        <w:rPr>
          <w:rFonts w:ascii="Arial" w:hAnsi="Arial" w:cs="Arial"/>
          <w:i/>
          <w:sz w:val="24"/>
          <w:szCs w:val="24"/>
        </w:rPr>
      </w:pPr>
    </w:p>
    <w:p w14:paraId="4ABCFAAB" w14:textId="77777777" w:rsidR="004271EC" w:rsidRPr="001426C1" w:rsidRDefault="004271EC" w:rsidP="004271EC">
      <w:pPr>
        <w:pStyle w:val="Odstavecseseznamem"/>
        <w:ind w:left="851" w:firstLine="0"/>
        <w:contextualSpacing w:val="0"/>
        <w:rPr>
          <w:rFonts w:ascii="Arial" w:hAnsi="Arial" w:cs="Arial"/>
          <w:b/>
          <w:sz w:val="24"/>
          <w:szCs w:val="24"/>
        </w:rPr>
      </w:pPr>
      <w:r w:rsidRPr="001426C1">
        <w:rPr>
          <w:rFonts w:ascii="Arial" w:hAnsi="Arial" w:cs="Arial"/>
          <w:b/>
          <w:sz w:val="24"/>
          <w:szCs w:val="24"/>
        </w:rPr>
        <w:t xml:space="preserve">Typy podporovaných akcí </w:t>
      </w:r>
    </w:p>
    <w:p w14:paraId="4EE952C7" w14:textId="77777777" w:rsidR="004271EC" w:rsidRPr="001426C1" w:rsidRDefault="004271EC" w:rsidP="004271EC">
      <w:pPr>
        <w:pStyle w:val="Odstavecseseznamem"/>
        <w:ind w:left="851" w:firstLine="0"/>
        <w:contextualSpacing w:val="0"/>
        <w:rPr>
          <w:rFonts w:ascii="Arial" w:hAnsi="Arial" w:cs="Arial"/>
          <w:b/>
          <w:sz w:val="24"/>
          <w:szCs w:val="24"/>
        </w:rPr>
      </w:pPr>
    </w:p>
    <w:p w14:paraId="73F669DB" w14:textId="785EB7C7" w:rsidR="004271EC" w:rsidRPr="00573188" w:rsidRDefault="00147699" w:rsidP="004271EC">
      <w:pPr>
        <w:pStyle w:val="Odstavecseseznamem"/>
        <w:numPr>
          <w:ilvl w:val="0"/>
          <w:numId w:val="47"/>
        </w:numPr>
        <w:contextualSpacing w:val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výsadba </w:t>
      </w:r>
      <w:r w:rsidR="00B72FB4">
        <w:rPr>
          <w:rFonts w:ascii="Arial" w:hAnsi="Arial" w:cs="Arial"/>
          <w:sz w:val="24"/>
          <w:szCs w:val="24"/>
        </w:rPr>
        <w:t>dřevin</w:t>
      </w:r>
      <w:r>
        <w:rPr>
          <w:rFonts w:ascii="Arial" w:hAnsi="Arial" w:cs="Arial"/>
          <w:sz w:val="24"/>
          <w:szCs w:val="24"/>
        </w:rPr>
        <w:t xml:space="preserve"> podél </w:t>
      </w:r>
      <w:r w:rsidR="00EE133F">
        <w:rPr>
          <w:rFonts w:ascii="Arial" w:hAnsi="Arial" w:cs="Arial"/>
          <w:sz w:val="24"/>
          <w:szCs w:val="24"/>
        </w:rPr>
        <w:t xml:space="preserve">pozemních komunikací s výjimkou dálnic a silnic I. </w:t>
      </w:r>
      <w:r w:rsidR="00506062">
        <w:rPr>
          <w:rFonts w:ascii="Arial" w:hAnsi="Arial" w:cs="Arial"/>
          <w:sz w:val="24"/>
          <w:szCs w:val="24"/>
        </w:rPr>
        <w:t>t</w:t>
      </w:r>
      <w:r w:rsidR="00EE133F">
        <w:rPr>
          <w:rFonts w:ascii="Arial" w:hAnsi="Arial" w:cs="Arial"/>
          <w:sz w:val="24"/>
          <w:szCs w:val="24"/>
        </w:rPr>
        <w:t>řídy</w:t>
      </w:r>
      <w:r w:rsidR="004271EC" w:rsidRPr="00573188">
        <w:rPr>
          <w:rFonts w:ascii="Arial" w:hAnsi="Arial" w:cs="Arial"/>
          <w:sz w:val="24"/>
          <w:szCs w:val="24"/>
        </w:rPr>
        <w:t>,</w:t>
      </w:r>
    </w:p>
    <w:p w14:paraId="4F47DB1D" w14:textId="77777777" w:rsidR="004271EC" w:rsidRPr="00573188" w:rsidRDefault="004271EC" w:rsidP="004271EC">
      <w:pPr>
        <w:pStyle w:val="Odstavecseseznamem"/>
        <w:numPr>
          <w:ilvl w:val="0"/>
          <w:numId w:val="47"/>
        </w:numPr>
        <w:contextualSpacing w:val="0"/>
        <w:rPr>
          <w:rFonts w:ascii="Arial" w:hAnsi="Arial" w:cs="Arial"/>
          <w:i/>
          <w:sz w:val="24"/>
          <w:szCs w:val="24"/>
        </w:rPr>
      </w:pPr>
      <w:r w:rsidRPr="00573188">
        <w:rPr>
          <w:rFonts w:ascii="Arial" w:hAnsi="Arial" w:cs="Arial"/>
          <w:sz w:val="24"/>
          <w:szCs w:val="24"/>
        </w:rPr>
        <w:t>výsadba rozptýlené zeleně v krajině a péče o ni,</w:t>
      </w:r>
    </w:p>
    <w:p w14:paraId="206E6519" w14:textId="29679BFB" w:rsidR="00473474" w:rsidRPr="00BC5A36" w:rsidRDefault="004271EC" w:rsidP="00BC5A36">
      <w:pPr>
        <w:pStyle w:val="Odstavecseseznamem"/>
        <w:numPr>
          <w:ilvl w:val="0"/>
          <w:numId w:val="47"/>
        </w:numPr>
        <w:contextualSpacing w:val="0"/>
        <w:rPr>
          <w:rFonts w:ascii="Arial" w:hAnsi="Arial" w:cs="Arial"/>
          <w:i/>
          <w:sz w:val="24"/>
          <w:szCs w:val="24"/>
        </w:rPr>
      </w:pPr>
      <w:r w:rsidRPr="00573188">
        <w:rPr>
          <w:rFonts w:ascii="Arial" w:hAnsi="Arial" w:cs="Arial"/>
          <w:sz w:val="24"/>
          <w:szCs w:val="24"/>
        </w:rPr>
        <w:t>péče o památné stromy a aleje</w:t>
      </w:r>
      <w:r w:rsidR="00BC5A36">
        <w:rPr>
          <w:rFonts w:ascii="Arial" w:hAnsi="Arial" w:cs="Arial"/>
          <w:sz w:val="24"/>
          <w:szCs w:val="24"/>
        </w:rPr>
        <w:t>.</w:t>
      </w:r>
    </w:p>
    <w:p w14:paraId="5E6AEBA6" w14:textId="77777777" w:rsidR="00816FC3" w:rsidRPr="0079029A" w:rsidRDefault="00816FC3" w:rsidP="003A3A05">
      <w:pPr>
        <w:rPr>
          <w:rFonts w:ascii="Arial" w:hAnsi="Arial" w:cs="Arial"/>
          <w:i/>
          <w:color w:val="808080" w:themeColor="background1" w:themeShade="80"/>
          <w:sz w:val="32"/>
          <w:szCs w:val="32"/>
        </w:rPr>
      </w:pPr>
    </w:p>
    <w:p w14:paraId="46DF1AF1" w14:textId="27A610AD" w:rsidR="00691685" w:rsidRPr="001426C1" w:rsidRDefault="00691685" w:rsidP="00F960B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2" w:name="okruhŽadatelů"/>
      <w:bookmarkEnd w:id="2"/>
      <w:r w:rsidRPr="001426C1">
        <w:rPr>
          <w:rFonts w:ascii="Arial" w:hAnsi="Arial" w:cs="Arial"/>
          <w:b/>
          <w:bCs/>
          <w:sz w:val="26"/>
          <w:szCs w:val="26"/>
        </w:rPr>
        <w:t xml:space="preserve">Okruh </w:t>
      </w:r>
      <w:r w:rsidR="00F2579F" w:rsidRPr="001426C1">
        <w:rPr>
          <w:rFonts w:ascii="Arial" w:hAnsi="Arial" w:cs="Arial"/>
          <w:b/>
          <w:bCs/>
          <w:sz w:val="26"/>
          <w:szCs w:val="26"/>
        </w:rPr>
        <w:t xml:space="preserve">oprávněných </w:t>
      </w:r>
      <w:r w:rsidRPr="001426C1">
        <w:rPr>
          <w:rFonts w:ascii="Arial" w:hAnsi="Arial" w:cs="Arial"/>
          <w:b/>
          <w:bCs/>
          <w:sz w:val="26"/>
          <w:szCs w:val="26"/>
        </w:rPr>
        <w:t xml:space="preserve">žadatelů </w:t>
      </w:r>
      <w:r w:rsidR="00AB2438" w:rsidRPr="001426C1">
        <w:rPr>
          <w:rFonts w:ascii="Arial" w:hAnsi="Arial" w:cs="Arial"/>
          <w:b/>
          <w:bCs/>
          <w:sz w:val="26"/>
          <w:szCs w:val="26"/>
        </w:rPr>
        <w:t xml:space="preserve">v </w:t>
      </w:r>
      <w:r w:rsidR="00AB2438" w:rsidRPr="001426C1">
        <w:rPr>
          <w:rFonts w:ascii="Arial" w:hAnsi="Arial" w:cs="Arial"/>
          <w:b/>
          <w:sz w:val="26"/>
          <w:szCs w:val="26"/>
        </w:rPr>
        <w:t xml:space="preserve">dotačním </w:t>
      </w:r>
      <w:r w:rsidR="006C153C">
        <w:rPr>
          <w:rFonts w:ascii="Arial" w:hAnsi="Arial" w:cs="Arial"/>
          <w:b/>
          <w:sz w:val="26"/>
          <w:szCs w:val="26"/>
        </w:rPr>
        <w:t>programu</w:t>
      </w:r>
    </w:p>
    <w:p w14:paraId="78196F02" w14:textId="77777777" w:rsidR="000A57CD" w:rsidRPr="001426C1" w:rsidRDefault="000A57CD" w:rsidP="00683BED">
      <w:pPr>
        <w:pStyle w:val="Odstavecseseznamem"/>
        <w:ind w:left="0" w:firstLine="0"/>
        <w:contextualSpacing w:val="0"/>
        <w:rPr>
          <w:rFonts w:ascii="Arial" w:hAnsi="Arial" w:cs="Arial"/>
          <w:b/>
          <w:sz w:val="24"/>
          <w:szCs w:val="24"/>
        </w:rPr>
      </w:pPr>
    </w:p>
    <w:p w14:paraId="02C4894E" w14:textId="77777777" w:rsidR="00F56E1F" w:rsidRPr="001426C1" w:rsidRDefault="00F56E1F" w:rsidP="00683BED">
      <w:pPr>
        <w:pStyle w:val="Odstavecseseznamem"/>
        <w:ind w:left="0" w:firstLine="0"/>
        <w:contextualSpacing w:val="0"/>
        <w:rPr>
          <w:rFonts w:ascii="Arial" w:hAnsi="Arial" w:cs="Arial"/>
          <w:b/>
          <w:sz w:val="24"/>
          <w:szCs w:val="24"/>
        </w:rPr>
      </w:pPr>
      <w:r w:rsidRPr="001426C1">
        <w:rPr>
          <w:rFonts w:ascii="Arial" w:hAnsi="Arial" w:cs="Arial"/>
          <w:b/>
          <w:sz w:val="24"/>
          <w:szCs w:val="24"/>
        </w:rPr>
        <w:t>Žadatelem může být pouze fyzická nebo právnická</w:t>
      </w:r>
      <w:r w:rsidR="000A57CD" w:rsidRPr="001426C1">
        <w:rPr>
          <w:rFonts w:ascii="Arial" w:hAnsi="Arial" w:cs="Arial"/>
          <w:b/>
          <w:sz w:val="24"/>
          <w:szCs w:val="24"/>
        </w:rPr>
        <w:t xml:space="preserve"> osoba</w:t>
      </w:r>
      <w:r w:rsidRPr="001426C1">
        <w:rPr>
          <w:rFonts w:ascii="Arial" w:hAnsi="Arial" w:cs="Arial"/>
          <w:b/>
          <w:sz w:val="24"/>
          <w:szCs w:val="24"/>
        </w:rPr>
        <w:t>, která je blíže specifikována v</w:t>
      </w:r>
      <w:r w:rsidR="00A758FF" w:rsidRPr="001426C1">
        <w:rPr>
          <w:rFonts w:ascii="Arial" w:hAnsi="Arial" w:cs="Arial"/>
          <w:b/>
          <w:sz w:val="24"/>
          <w:szCs w:val="24"/>
        </w:rPr>
        <w:t xml:space="preserve"> těchto </w:t>
      </w:r>
      <w:r w:rsidR="00D14C5F" w:rsidRPr="001426C1">
        <w:rPr>
          <w:rFonts w:ascii="Arial" w:hAnsi="Arial" w:cs="Arial"/>
          <w:b/>
          <w:sz w:val="24"/>
          <w:szCs w:val="24"/>
        </w:rPr>
        <w:t>P</w:t>
      </w:r>
      <w:r w:rsidR="001426C1" w:rsidRPr="001426C1">
        <w:rPr>
          <w:rFonts w:ascii="Arial" w:hAnsi="Arial" w:cs="Arial"/>
          <w:b/>
          <w:sz w:val="24"/>
          <w:szCs w:val="24"/>
        </w:rPr>
        <w:t>ravidlech</w:t>
      </w:r>
      <w:r w:rsidRPr="001426C1">
        <w:rPr>
          <w:rFonts w:ascii="Arial" w:hAnsi="Arial" w:cs="Arial"/>
          <w:b/>
          <w:sz w:val="24"/>
          <w:szCs w:val="24"/>
        </w:rPr>
        <w:t>.</w:t>
      </w:r>
    </w:p>
    <w:p w14:paraId="48D42644" w14:textId="77777777" w:rsidR="00BD553A" w:rsidRPr="001426C1" w:rsidRDefault="00BD553A" w:rsidP="00BE7529">
      <w:pPr>
        <w:spacing w:before="120"/>
        <w:ind w:left="0" w:firstLine="0"/>
        <w:rPr>
          <w:rFonts w:ascii="Arial" w:hAnsi="Arial" w:cs="Arial"/>
          <w:i/>
          <w:sz w:val="16"/>
          <w:szCs w:val="16"/>
        </w:rPr>
      </w:pPr>
    </w:p>
    <w:p w14:paraId="0DCCC9A3" w14:textId="77777777" w:rsidR="000A57CD" w:rsidRPr="001426C1" w:rsidRDefault="000A57CD" w:rsidP="000A57C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1426C1">
        <w:rPr>
          <w:rFonts w:ascii="Arial" w:hAnsi="Arial" w:cs="Arial"/>
          <w:sz w:val="24"/>
          <w:szCs w:val="24"/>
        </w:rPr>
        <w:t xml:space="preserve">Žadatelem </w:t>
      </w:r>
      <w:r w:rsidRPr="001426C1">
        <w:rPr>
          <w:rFonts w:ascii="Arial" w:hAnsi="Arial" w:cs="Arial"/>
          <w:b/>
          <w:sz w:val="24"/>
          <w:szCs w:val="24"/>
        </w:rPr>
        <w:t>může být</w:t>
      </w:r>
      <w:r w:rsidRPr="001426C1">
        <w:rPr>
          <w:rFonts w:ascii="Arial" w:hAnsi="Arial" w:cs="Arial"/>
          <w:sz w:val="24"/>
          <w:szCs w:val="24"/>
        </w:rPr>
        <w:t xml:space="preserve"> pouze: </w:t>
      </w:r>
    </w:p>
    <w:p w14:paraId="04602EE9" w14:textId="77777777" w:rsidR="00691685" w:rsidRPr="001426C1" w:rsidRDefault="00691685" w:rsidP="000A57CD">
      <w:pPr>
        <w:pStyle w:val="Odstavecseseznamem"/>
        <w:numPr>
          <w:ilvl w:val="0"/>
          <w:numId w:val="3"/>
        </w:numPr>
        <w:ind w:left="1701" w:hanging="851"/>
        <w:contextualSpacing w:val="0"/>
        <w:rPr>
          <w:rFonts w:ascii="Arial" w:hAnsi="Arial" w:cs="Arial"/>
          <w:sz w:val="24"/>
          <w:szCs w:val="24"/>
        </w:rPr>
      </w:pPr>
      <w:r w:rsidRPr="001426C1">
        <w:rPr>
          <w:rFonts w:ascii="Arial" w:hAnsi="Arial" w:cs="Arial"/>
          <w:sz w:val="24"/>
          <w:szCs w:val="24"/>
        </w:rPr>
        <w:t>fyzická osoba, která:</w:t>
      </w:r>
    </w:p>
    <w:p w14:paraId="78F45910" w14:textId="77777777" w:rsidR="00691685" w:rsidRPr="001426C1" w:rsidRDefault="00691685" w:rsidP="0069168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1426C1">
        <w:rPr>
          <w:rFonts w:ascii="Arial" w:hAnsi="Arial" w:cs="Arial"/>
          <w:sz w:val="24"/>
          <w:szCs w:val="24"/>
        </w:rPr>
        <w:t>dosáhne nejpozději v den podání žádosti o dotaci 18 let,</w:t>
      </w:r>
    </w:p>
    <w:p w14:paraId="5109B266" w14:textId="77777777" w:rsidR="00691685" w:rsidRPr="001426C1" w:rsidRDefault="00691685" w:rsidP="0069168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1426C1">
        <w:rPr>
          <w:rFonts w:ascii="Arial" w:hAnsi="Arial" w:cs="Arial"/>
          <w:sz w:val="24"/>
          <w:szCs w:val="24"/>
        </w:rPr>
        <w:lastRenderedPageBreak/>
        <w:t>nemá omezen</w:t>
      </w:r>
      <w:r w:rsidR="00923CAF" w:rsidRPr="001426C1">
        <w:rPr>
          <w:rFonts w:ascii="Arial" w:hAnsi="Arial" w:cs="Arial"/>
          <w:sz w:val="24"/>
          <w:szCs w:val="24"/>
        </w:rPr>
        <w:t>o</w:t>
      </w:r>
      <w:r w:rsidRPr="001426C1">
        <w:rPr>
          <w:rFonts w:ascii="Arial" w:hAnsi="Arial" w:cs="Arial"/>
          <w:sz w:val="24"/>
          <w:szCs w:val="24"/>
        </w:rPr>
        <w:t>u svéprávnost dle</w:t>
      </w:r>
      <w:r w:rsidR="000501DF" w:rsidRPr="001426C1">
        <w:rPr>
          <w:rFonts w:ascii="Arial" w:hAnsi="Arial" w:cs="Arial"/>
          <w:sz w:val="24"/>
          <w:szCs w:val="24"/>
        </w:rPr>
        <w:t xml:space="preserve"> §</w:t>
      </w:r>
      <w:r w:rsidR="006F2508" w:rsidRPr="001426C1">
        <w:rPr>
          <w:rFonts w:ascii="Arial" w:hAnsi="Arial" w:cs="Arial"/>
          <w:sz w:val="24"/>
          <w:szCs w:val="24"/>
        </w:rPr>
        <w:t> </w:t>
      </w:r>
      <w:r w:rsidR="000501DF" w:rsidRPr="001426C1">
        <w:rPr>
          <w:rFonts w:ascii="Arial" w:hAnsi="Arial" w:cs="Arial"/>
          <w:sz w:val="24"/>
          <w:szCs w:val="24"/>
        </w:rPr>
        <w:t>55 a násl. zákona č. 89/2012 </w:t>
      </w:r>
      <w:r w:rsidRPr="001426C1">
        <w:rPr>
          <w:rFonts w:ascii="Arial" w:hAnsi="Arial" w:cs="Arial"/>
          <w:sz w:val="24"/>
          <w:szCs w:val="24"/>
        </w:rPr>
        <w:t>Sb., občanský zákoník,</w:t>
      </w:r>
      <w:r w:rsidR="00BE453A" w:rsidRPr="001426C1">
        <w:rPr>
          <w:rFonts w:ascii="Arial" w:hAnsi="Arial" w:cs="Arial"/>
          <w:sz w:val="24"/>
          <w:szCs w:val="24"/>
        </w:rPr>
        <w:t xml:space="preserve"> a</w:t>
      </w:r>
    </w:p>
    <w:p w14:paraId="7C0DC8FE" w14:textId="77777777" w:rsidR="00691685" w:rsidRPr="001426C1" w:rsidRDefault="00691685" w:rsidP="0069168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1426C1">
        <w:rPr>
          <w:rFonts w:ascii="Arial" w:hAnsi="Arial" w:cs="Arial"/>
          <w:sz w:val="24"/>
          <w:szCs w:val="24"/>
        </w:rPr>
        <w:t xml:space="preserve">má trvalý pobyt na </w:t>
      </w:r>
      <w:r w:rsidR="00A57611" w:rsidRPr="001426C1">
        <w:rPr>
          <w:rFonts w:ascii="Arial" w:hAnsi="Arial" w:cs="Arial"/>
          <w:sz w:val="24"/>
          <w:szCs w:val="24"/>
        </w:rPr>
        <w:t>území Olomouckého</w:t>
      </w:r>
      <w:r w:rsidRPr="001426C1">
        <w:rPr>
          <w:rFonts w:ascii="Arial" w:hAnsi="Arial" w:cs="Arial"/>
          <w:sz w:val="24"/>
          <w:szCs w:val="24"/>
        </w:rPr>
        <w:t xml:space="preserve"> kraje,</w:t>
      </w:r>
      <w:r w:rsidR="008749F7" w:rsidRPr="001426C1">
        <w:rPr>
          <w:rFonts w:ascii="Arial" w:hAnsi="Arial" w:cs="Arial"/>
          <w:sz w:val="24"/>
          <w:szCs w:val="24"/>
        </w:rPr>
        <w:t xml:space="preserve"> nebo </w:t>
      </w:r>
      <w:r w:rsidRPr="001426C1">
        <w:rPr>
          <w:rFonts w:ascii="Arial" w:hAnsi="Arial" w:cs="Arial"/>
          <w:sz w:val="24"/>
          <w:szCs w:val="24"/>
        </w:rPr>
        <w:t xml:space="preserve">má sídlo </w:t>
      </w:r>
      <w:r w:rsidR="008749F7" w:rsidRPr="001426C1">
        <w:rPr>
          <w:rFonts w:ascii="Arial" w:hAnsi="Arial" w:cs="Arial"/>
          <w:sz w:val="24"/>
          <w:szCs w:val="24"/>
        </w:rPr>
        <w:t>či</w:t>
      </w:r>
      <w:r w:rsidR="00364D0D" w:rsidRPr="001426C1">
        <w:rPr>
          <w:rFonts w:ascii="Arial" w:hAnsi="Arial" w:cs="Arial"/>
          <w:sz w:val="24"/>
          <w:szCs w:val="24"/>
        </w:rPr>
        <w:t> </w:t>
      </w:r>
      <w:r w:rsidRPr="001426C1">
        <w:rPr>
          <w:rFonts w:ascii="Arial" w:hAnsi="Arial" w:cs="Arial"/>
          <w:sz w:val="24"/>
          <w:szCs w:val="24"/>
        </w:rPr>
        <w:t>provozovnu na území Olomouckého kraje,</w:t>
      </w:r>
      <w:r w:rsidR="008749F7" w:rsidRPr="001426C1">
        <w:rPr>
          <w:rFonts w:ascii="Arial" w:hAnsi="Arial" w:cs="Arial"/>
          <w:sz w:val="24"/>
          <w:szCs w:val="24"/>
        </w:rPr>
        <w:t xml:space="preserve"> nebo </w:t>
      </w:r>
      <w:r w:rsidRPr="001426C1">
        <w:rPr>
          <w:rFonts w:ascii="Arial" w:hAnsi="Arial" w:cs="Arial"/>
          <w:sz w:val="24"/>
          <w:szCs w:val="24"/>
        </w:rPr>
        <w:t xml:space="preserve">má trvalý pobyt </w:t>
      </w:r>
      <w:r w:rsidR="008749F7" w:rsidRPr="001426C1">
        <w:rPr>
          <w:rFonts w:ascii="Arial" w:hAnsi="Arial" w:cs="Arial"/>
          <w:sz w:val="24"/>
          <w:szCs w:val="24"/>
        </w:rPr>
        <w:t xml:space="preserve">či </w:t>
      </w:r>
      <w:r w:rsidRPr="001426C1">
        <w:rPr>
          <w:rFonts w:ascii="Arial" w:hAnsi="Arial" w:cs="Arial"/>
          <w:sz w:val="24"/>
          <w:szCs w:val="24"/>
        </w:rPr>
        <w:t>sídlo nebo provozovnu mimo území Olomouckého kraje, ale výstupy akce</w:t>
      </w:r>
      <w:r w:rsidR="00242FA6" w:rsidRPr="001426C1">
        <w:rPr>
          <w:rFonts w:ascii="Arial" w:hAnsi="Arial" w:cs="Arial"/>
          <w:sz w:val="24"/>
          <w:szCs w:val="24"/>
        </w:rPr>
        <w:t>, na niž je požadována dotace,</w:t>
      </w:r>
      <w:r w:rsidRPr="001426C1">
        <w:rPr>
          <w:rFonts w:ascii="Arial" w:hAnsi="Arial" w:cs="Arial"/>
          <w:sz w:val="24"/>
          <w:szCs w:val="24"/>
        </w:rPr>
        <w:t xml:space="preserve"> budou realizovány v územním obvodu Olomouckého kraje, případně budou propagovat Olomoucký kraj mimo jeho územní působnost.</w:t>
      </w:r>
      <w:r w:rsidRPr="001426C1">
        <w:rPr>
          <w:rStyle w:val="Znakapoznpodarou"/>
          <w:rFonts w:ascii="Arial" w:hAnsi="Arial" w:cs="Arial"/>
          <w:sz w:val="24"/>
          <w:szCs w:val="24"/>
        </w:rPr>
        <w:t xml:space="preserve"> </w:t>
      </w:r>
    </w:p>
    <w:p w14:paraId="37E4C597" w14:textId="77777777" w:rsidR="00691685" w:rsidRPr="001426C1" w:rsidRDefault="00691685" w:rsidP="00691685">
      <w:pPr>
        <w:pStyle w:val="Odstavecseseznamem"/>
        <w:autoSpaceDE w:val="0"/>
        <w:autoSpaceDN w:val="0"/>
        <w:adjustRightInd w:val="0"/>
        <w:ind w:left="2232"/>
        <w:rPr>
          <w:rFonts w:ascii="Arial" w:hAnsi="Arial" w:cs="Arial"/>
          <w:sz w:val="24"/>
          <w:szCs w:val="24"/>
        </w:rPr>
      </w:pPr>
    </w:p>
    <w:p w14:paraId="5E7CFB82" w14:textId="77777777" w:rsidR="00691685" w:rsidRPr="001426C1" w:rsidRDefault="00691685" w:rsidP="00691685">
      <w:pPr>
        <w:pStyle w:val="Odstavecseseznamem"/>
        <w:numPr>
          <w:ilvl w:val="0"/>
          <w:numId w:val="3"/>
        </w:numPr>
        <w:ind w:left="1701" w:hanging="851"/>
        <w:contextualSpacing w:val="0"/>
        <w:rPr>
          <w:rFonts w:ascii="Arial" w:hAnsi="Arial" w:cs="Arial"/>
          <w:sz w:val="24"/>
          <w:szCs w:val="24"/>
        </w:rPr>
      </w:pPr>
      <w:r w:rsidRPr="001426C1">
        <w:rPr>
          <w:rFonts w:ascii="Arial" w:hAnsi="Arial" w:cs="Arial"/>
          <w:sz w:val="24"/>
          <w:szCs w:val="24"/>
        </w:rPr>
        <w:t>právnická osoba, kterou je:</w:t>
      </w:r>
    </w:p>
    <w:p w14:paraId="7BC99944" w14:textId="77777777" w:rsidR="00691685" w:rsidRPr="001426C1" w:rsidRDefault="00691685" w:rsidP="00A5761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1426C1">
        <w:rPr>
          <w:rFonts w:ascii="Arial" w:hAnsi="Arial" w:cs="Arial"/>
          <w:sz w:val="24"/>
          <w:szCs w:val="24"/>
        </w:rPr>
        <w:t>obec v územním obvodu Olomouckého kraje,</w:t>
      </w:r>
    </w:p>
    <w:p w14:paraId="0009CD41" w14:textId="77777777" w:rsidR="00691685" w:rsidRPr="001426C1" w:rsidRDefault="00691685" w:rsidP="00A5761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1426C1">
        <w:rPr>
          <w:rFonts w:ascii="Arial" w:hAnsi="Arial" w:cs="Arial"/>
          <w:sz w:val="24"/>
          <w:szCs w:val="24"/>
        </w:rPr>
        <w:t>dobrovolný svazek obcí, který je registrován v souladu se zákonem o obcích a jehož sídlo se nachází v územním obvodu Olomouckého kraje,</w:t>
      </w:r>
    </w:p>
    <w:p w14:paraId="1313DA5B" w14:textId="77777777" w:rsidR="00691685" w:rsidRPr="001426C1" w:rsidRDefault="00691685" w:rsidP="00A5761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1426C1">
        <w:rPr>
          <w:rFonts w:ascii="Arial" w:hAnsi="Arial" w:cs="Arial"/>
          <w:sz w:val="24"/>
          <w:szCs w:val="24"/>
        </w:rPr>
        <w:t>jiná právnická osoba</w:t>
      </w:r>
      <w:r w:rsidR="00E91AF4" w:rsidRPr="001426C1">
        <w:rPr>
          <w:rFonts w:ascii="Arial" w:hAnsi="Arial" w:cs="Arial"/>
          <w:sz w:val="24"/>
          <w:szCs w:val="24"/>
        </w:rPr>
        <w:t>,</w:t>
      </w:r>
      <w:r w:rsidR="003C5706" w:rsidRPr="001426C1">
        <w:rPr>
          <w:rFonts w:ascii="Arial" w:hAnsi="Arial" w:cs="Arial"/>
          <w:sz w:val="24"/>
          <w:szCs w:val="24"/>
        </w:rPr>
        <w:t xml:space="preserve"> </w:t>
      </w:r>
      <w:r w:rsidRPr="001426C1">
        <w:rPr>
          <w:rFonts w:ascii="Arial" w:hAnsi="Arial" w:cs="Arial"/>
          <w:sz w:val="24"/>
          <w:szCs w:val="24"/>
        </w:rPr>
        <w:t>jejímž předmětem činnosti</w:t>
      </w:r>
      <w:r w:rsidR="003C5706" w:rsidRPr="001426C1">
        <w:rPr>
          <w:rFonts w:ascii="Arial" w:hAnsi="Arial" w:cs="Arial"/>
          <w:sz w:val="24"/>
          <w:szCs w:val="24"/>
        </w:rPr>
        <w:t xml:space="preserve"> jsou aktivity</w:t>
      </w:r>
      <w:r w:rsidR="00524C03" w:rsidRPr="001426C1">
        <w:rPr>
          <w:rFonts w:ascii="Arial" w:hAnsi="Arial" w:cs="Arial"/>
          <w:sz w:val="24"/>
          <w:szCs w:val="24"/>
        </w:rPr>
        <w:t xml:space="preserve"> v</w:t>
      </w:r>
      <w:r w:rsidR="003C5706" w:rsidRPr="001426C1">
        <w:rPr>
          <w:rFonts w:ascii="Arial" w:hAnsi="Arial" w:cs="Arial"/>
          <w:sz w:val="24"/>
          <w:szCs w:val="24"/>
        </w:rPr>
        <w:t xml:space="preserve"> oblasti životního prostředí a zemědělství</w:t>
      </w:r>
      <w:r w:rsidR="001426C1" w:rsidRPr="001426C1">
        <w:rPr>
          <w:rFonts w:ascii="Arial" w:hAnsi="Arial" w:cs="Arial"/>
          <w:sz w:val="24"/>
          <w:szCs w:val="24"/>
        </w:rPr>
        <w:t xml:space="preserve">, </w:t>
      </w:r>
      <w:r w:rsidRPr="001426C1">
        <w:rPr>
          <w:rFonts w:ascii="Arial" w:hAnsi="Arial" w:cs="Arial"/>
          <w:sz w:val="24"/>
          <w:szCs w:val="24"/>
        </w:rPr>
        <w:t>a jejíž sídlo</w:t>
      </w:r>
      <w:r w:rsidR="00496DBF" w:rsidRPr="001426C1">
        <w:rPr>
          <w:rFonts w:ascii="Arial" w:hAnsi="Arial" w:cs="Arial"/>
          <w:sz w:val="24"/>
          <w:szCs w:val="24"/>
        </w:rPr>
        <w:t xml:space="preserve"> či provozovna</w:t>
      </w:r>
      <w:r w:rsidRPr="001426C1">
        <w:rPr>
          <w:rFonts w:ascii="Arial" w:hAnsi="Arial" w:cs="Arial"/>
          <w:sz w:val="24"/>
          <w:szCs w:val="24"/>
        </w:rPr>
        <w:t xml:space="preserve"> se nachází v územním obvodu Olomouckého kraje</w:t>
      </w:r>
      <w:r w:rsidR="00BE453A" w:rsidRPr="001426C1">
        <w:rPr>
          <w:rFonts w:ascii="Arial" w:hAnsi="Arial" w:cs="Arial"/>
          <w:sz w:val="24"/>
          <w:szCs w:val="24"/>
        </w:rPr>
        <w:t>,</w:t>
      </w:r>
      <w:r w:rsidR="00213910" w:rsidRPr="001426C1">
        <w:rPr>
          <w:rFonts w:ascii="Arial" w:hAnsi="Arial" w:cs="Arial"/>
          <w:sz w:val="24"/>
          <w:szCs w:val="24"/>
        </w:rPr>
        <w:t xml:space="preserve"> nebo</w:t>
      </w:r>
    </w:p>
    <w:p w14:paraId="7BACA12F" w14:textId="77777777" w:rsidR="00691685" w:rsidRPr="001426C1" w:rsidRDefault="00691685" w:rsidP="00A5761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1426C1">
        <w:rPr>
          <w:rFonts w:ascii="Arial" w:hAnsi="Arial" w:cs="Arial"/>
          <w:sz w:val="24"/>
          <w:szCs w:val="24"/>
        </w:rPr>
        <w:t>jiná právnická osoba, jejímž předmětem činnosti</w:t>
      </w:r>
      <w:r w:rsidR="003C5706" w:rsidRPr="001426C1">
        <w:rPr>
          <w:rFonts w:ascii="Arial" w:hAnsi="Arial" w:cs="Arial"/>
          <w:sz w:val="24"/>
          <w:szCs w:val="24"/>
        </w:rPr>
        <w:t xml:space="preserve"> jsou aktivity </w:t>
      </w:r>
      <w:r w:rsidR="00A06E9D" w:rsidRPr="001426C1">
        <w:rPr>
          <w:rFonts w:ascii="Arial" w:hAnsi="Arial" w:cs="Arial"/>
          <w:sz w:val="24"/>
          <w:szCs w:val="24"/>
        </w:rPr>
        <w:t xml:space="preserve">v </w:t>
      </w:r>
      <w:r w:rsidR="003C5706" w:rsidRPr="001426C1">
        <w:rPr>
          <w:rFonts w:ascii="Arial" w:hAnsi="Arial" w:cs="Arial"/>
          <w:sz w:val="24"/>
          <w:szCs w:val="24"/>
        </w:rPr>
        <w:t>oblasti životního prostředí a zemědělství</w:t>
      </w:r>
      <w:r w:rsidR="00242FA6" w:rsidRPr="001426C1">
        <w:rPr>
          <w:rFonts w:ascii="Arial" w:hAnsi="Arial" w:cs="Arial"/>
          <w:sz w:val="24"/>
          <w:szCs w:val="24"/>
        </w:rPr>
        <w:t xml:space="preserve">, </w:t>
      </w:r>
      <w:r w:rsidRPr="001426C1">
        <w:rPr>
          <w:rFonts w:ascii="Arial" w:hAnsi="Arial" w:cs="Arial"/>
          <w:sz w:val="24"/>
          <w:szCs w:val="24"/>
        </w:rPr>
        <w:t xml:space="preserve">a jejíž sídlo </w:t>
      </w:r>
      <w:r w:rsidR="00496DBF" w:rsidRPr="001426C1">
        <w:rPr>
          <w:rFonts w:ascii="Arial" w:hAnsi="Arial" w:cs="Arial"/>
          <w:sz w:val="24"/>
          <w:szCs w:val="24"/>
        </w:rPr>
        <w:t xml:space="preserve">ani provozovna </w:t>
      </w:r>
      <w:r w:rsidRPr="001426C1">
        <w:rPr>
          <w:rFonts w:ascii="Arial" w:hAnsi="Arial" w:cs="Arial"/>
          <w:sz w:val="24"/>
          <w:szCs w:val="24"/>
        </w:rPr>
        <w:t>se nenachází v územním obvodu Olomouckého kraje, ale výstupy akce</w:t>
      </w:r>
      <w:r w:rsidR="00E72946" w:rsidRPr="001426C1">
        <w:rPr>
          <w:rFonts w:ascii="Arial" w:hAnsi="Arial" w:cs="Arial"/>
          <w:sz w:val="24"/>
          <w:szCs w:val="24"/>
        </w:rPr>
        <w:t>, na niž je požadována dotace,</w:t>
      </w:r>
      <w:r w:rsidR="000501DF" w:rsidRPr="001426C1">
        <w:rPr>
          <w:rFonts w:ascii="Arial" w:hAnsi="Arial" w:cs="Arial"/>
          <w:sz w:val="24"/>
          <w:szCs w:val="24"/>
        </w:rPr>
        <w:t xml:space="preserve"> budou realizovány v </w:t>
      </w:r>
      <w:r w:rsidRPr="001426C1">
        <w:rPr>
          <w:rFonts w:ascii="Arial" w:hAnsi="Arial" w:cs="Arial"/>
          <w:sz w:val="24"/>
          <w:szCs w:val="24"/>
        </w:rPr>
        <w:t>územním obvodu Olomouckého kraje, případně budou propagovat Olomoucký kraj mimo jeho územní působnost.</w:t>
      </w:r>
      <w:r w:rsidRPr="001426C1">
        <w:rPr>
          <w:rStyle w:val="Znakapoznpodarou"/>
          <w:rFonts w:ascii="Arial" w:hAnsi="Arial" w:cs="Arial"/>
          <w:sz w:val="24"/>
          <w:szCs w:val="24"/>
        </w:rPr>
        <w:t xml:space="preserve"> </w:t>
      </w:r>
    </w:p>
    <w:p w14:paraId="28B0848D" w14:textId="77777777" w:rsidR="006475CB" w:rsidRPr="00FE69C3" w:rsidRDefault="006475CB" w:rsidP="00AB2438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4"/>
          <w:szCs w:val="24"/>
        </w:rPr>
      </w:pPr>
    </w:p>
    <w:p w14:paraId="16D9DC08" w14:textId="77777777" w:rsidR="005929A9" w:rsidRPr="00FE69C3" w:rsidRDefault="005929A9" w:rsidP="001426C1">
      <w:pPr>
        <w:pStyle w:val="Odstavecseseznamem"/>
        <w:ind w:left="851" w:firstLine="0"/>
        <w:contextualSpacing w:val="0"/>
        <w:rPr>
          <w:rFonts w:ascii="Arial" w:hAnsi="Arial" w:cs="Arial"/>
          <w:strike/>
          <w:color w:val="000000" w:themeColor="text1"/>
          <w:sz w:val="24"/>
          <w:szCs w:val="24"/>
        </w:rPr>
      </w:pPr>
    </w:p>
    <w:p w14:paraId="3EDAEB55" w14:textId="77777777" w:rsidR="00BD553A" w:rsidRPr="00FE69C3" w:rsidRDefault="00BD553A" w:rsidP="004822DE">
      <w:pPr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14:paraId="6F830035" w14:textId="77777777" w:rsidR="00691685" w:rsidRPr="00FE69C3" w:rsidRDefault="00D75FCA" w:rsidP="00D75FC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color w:val="000000" w:themeColor="text1"/>
          <w:sz w:val="26"/>
          <w:szCs w:val="26"/>
        </w:rPr>
      </w:pPr>
      <w:r w:rsidRPr="00FE69C3">
        <w:rPr>
          <w:rFonts w:ascii="Arial" w:hAnsi="Arial" w:cs="Arial"/>
          <w:b/>
          <w:bCs/>
          <w:color w:val="000000" w:themeColor="text1"/>
          <w:sz w:val="26"/>
          <w:szCs w:val="26"/>
        </w:rPr>
        <w:t>Předpokládaný celkový objem peně</w:t>
      </w:r>
      <w:r w:rsidR="005500EE" w:rsidRPr="00FE69C3">
        <w:rPr>
          <w:rFonts w:ascii="Arial" w:hAnsi="Arial" w:cs="Arial"/>
          <w:b/>
          <w:bCs/>
          <w:color w:val="000000" w:themeColor="text1"/>
          <w:sz w:val="26"/>
          <w:szCs w:val="26"/>
        </w:rPr>
        <w:t>žních prostředků vyčleněných na </w:t>
      </w:r>
      <w:r w:rsidRPr="00FE69C3">
        <w:rPr>
          <w:rFonts w:ascii="Arial" w:hAnsi="Arial" w:cs="Arial"/>
          <w:b/>
          <w:bCs/>
          <w:color w:val="000000" w:themeColor="text1"/>
          <w:sz w:val="26"/>
          <w:szCs w:val="26"/>
        </w:rPr>
        <w:t>dotační program</w:t>
      </w:r>
    </w:p>
    <w:p w14:paraId="0FABD36A" w14:textId="77777777" w:rsidR="00D00D43" w:rsidRPr="00FE69C3" w:rsidRDefault="00D00D43" w:rsidP="004271EC">
      <w:pPr>
        <w:spacing w:after="60"/>
        <w:ind w:firstLine="0"/>
        <w:rPr>
          <w:rFonts w:ascii="Arial" w:hAnsi="Arial" w:cs="Arial"/>
          <w:color w:val="000000" w:themeColor="text1"/>
          <w:sz w:val="24"/>
          <w:szCs w:val="24"/>
        </w:rPr>
      </w:pPr>
    </w:p>
    <w:p w14:paraId="481D6453" w14:textId="2BE6E3F6" w:rsidR="00803B5A" w:rsidRPr="004208F6" w:rsidRDefault="00803B5A" w:rsidP="00D00D43">
      <w:pPr>
        <w:spacing w:after="60"/>
        <w:ind w:firstLine="0"/>
        <w:rPr>
          <w:rFonts w:ascii="Arial" w:hAnsi="Arial" w:cs="Arial"/>
          <w:sz w:val="24"/>
          <w:szCs w:val="24"/>
        </w:rPr>
      </w:pPr>
      <w:r w:rsidRPr="00D95AEF">
        <w:rPr>
          <w:rFonts w:ascii="Arial" w:hAnsi="Arial" w:cs="Arial"/>
          <w:sz w:val="24"/>
          <w:szCs w:val="24"/>
        </w:rPr>
        <w:t xml:space="preserve">Na dotační program je předpokládaná výše celkové částky </w:t>
      </w:r>
      <w:r w:rsidR="00BC5A36">
        <w:rPr>
          <w:rFonts w:ascii="Arial" w:hAnsi="Arial" w:cs="Arial"/>
          <w:sz w:val="24"/>
          <w:szCs w:val="24"/>
        </w:rPr>
        <w:t>1 420 288</w:t>
      </w:r>
      <w:r w:rsidR="004271EC" w:rsidRPr="004208F6">
        <w:rPr>
          <w:rFonts w:ascii="Arial" w:hAnsi="Arial" w:cs="Arial"/>
          <w:sz w:val="24"/>
          <w:szCs w:val="24"/>
        </w:rPr>
        <w:t>,-</w:t>
      </w:r>
      <w:r w:rsidR="00B303F1">
        <w:rPr>
          <w:rFonts w:ascii="Arial" w:hAnsi="Arial" w:cs="Arial"/>
          <w:sz w:val="24"/>
          <w:szCs w:val="24"/>
        </w:rPr>
        <w:t xml:space="preserve"> Kč.</w:t>
      </w:r>
    </w:p>
    <w:p w14:paraId="2A9E8D5C" w14:textId="77777777" w:rsidR="00BF6A09" w:rsidRPr="00D95AEF" w:rsidRDefault="00BF6A09" w:rsidP="00691685">
      <w:pPr>
        <w:rPr>
          <w:rFonts w:ascii="Arial" w:hAnsi="Arial" w:cs="Arial"/>
          <w:i/>
          <w:sz w:val="24"/>
          <w:szCs w:val="24"/>
        </w:rPr>
      </w:pPr>
    </w:p>
    <w:p w14:paraId="1FA1C7A8" w14:textId="77777777" w:rsidR="00691685" w:rsidRPr="00D95AEF" w:rsidRDefault="00691685" w:rsidP="00EE138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sz w:val="26"/>
          <w:szCs w:val="26"/>
        </w:rPr>
      </w:pPr>
      <w:r w:rsidRPr="00D95AEF">
        <w:rPr>
          <w:rFonts w:ascii="Arial" w:hAnsi="Arial" w:cs="Arial"/>
          <w:b/>
          <w:bCs/>
          <w:sz w:val="26"/>
          <w:szCs w:val="26"/>
        </w:rPr>
        <w:t xml:space="preserve">Pravidla pro poskytnutí dotací </w:t>
      </w:r>
    </w:p>
    <w:p w14:paraId="1C754B94" w14:textId="77777777" w:rsidR="00691685" w:rsidRPr="00D95AEF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sz w:val="16"/>
          <w:szCs w:val="16"/>
        </w:rPr>
      </w:pPr>
    </w:p>
    <w:p w14:paraId="5AE1348C" w14:textId="77777777" w:rsidR="00691685" w:rsidRPr="00D95AEF" w:rsidRDefault="00691685" w:rsidP="0088414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D95AEF">
        <w:rPr>
          <w:rFonts w:ascii="Arial" w:hAnsi="Arial" w:cs="Arial"/>
          <w:b/>
          <w:bCs/>
          <w:sz w:val="24"/>
          <w:szCs w:val="24"/>
        </w:rPr>
        <w:t xml:space="preserve">Minimální výše </w:t>
      </w:r>
      <w:r w:rsidRPr="00D95AEF">
        <w:rPr>
          <w:rFonts w:ascii="Arial" w:hAnsi="Arial" w:cs="Arial"/>
          <w:sz w:val="24"/>
          <w:szCs w:val="24"/>
        </w:rPr>
        <w:t xml:space="preserve">dotace na jednu </w:t>
      </w:r>
      <w:r w:rsidR="0032654D" w:rsidRPr="00D95AEF">
        <w:rPr>
          <w:rFonts w:ascii="Arial" w:hAnsi="Arial" w:cs="Arial"/>
          <w:sz w:val="24"/>
          <w:szCs w:val="24"/>
        </w:rPr>
        <w:t>akci</w:t>
      </w:r>
      <w:r w:rsidR="00D95AEF" w:rsidRPr="00D95AEF">
        <w:rPr>
          <w:rFonts w:ascii="Arial" w:hAnsi="Arial" w:cs="Arial"/>
          <w:sz w:val="24"/>
          <w:szCs w:val="24"/>
        </w:rPr>
        <w:t xml:space="preserve"> </w:t>
      </w:r>
      <w:r w:rsidRPr="00D95AEF">
        <w:rPr>
          <w:rFonts w:ascii="Arial" w:hAnsi="Arial" w:cs="Arial"/>
          <w:sz w:val="24"/>
          <w:szCs w:val="24"/>
        </w:rPr>
        <w:t xml:space="preserve">činí </w:t>
      </w:r>
      <w:r w:rsidR="00F86953" w:rsidRPr="00D95AEF">
        <w:rPr>
          <w:rFonts w:ascii="Arial" w:hAnsi="Arial" w:cs="Arial"/>
          <w:sz w:val="24"/>
          <w:szCs w:val="24"/>
        </w:rPr>
        <w:t>5 000,-</w:t>
      </w:r>
      <w:r w:rsidR="009A4E6F" w:rsidRPr="00D95AEF">
        <w:rPr>
          <w:rFonts w:ascii="Arial" w:hAnsi="Arial" w:cs="Arial"/>
          <w:sz w:val="24"/>
          <w:szCs w:val="24"/>
        </w:rPr>
        <w:t xml:space="preserve"> </w:t>
      </w:r>
      <w:r w:rsidRPr="00D95AEF">
        <w:rPr>
          <w:rFonts w:ascii="Arial" w:hAnsi="Arial" w:cs="Arial"/>
          <w:sz w:val="24"/>
          <w:szCs w:val="24"/>
        </w:rPr>
        <w:t>Kč.</w:t>
      </w:r>
    </w:p>
    <w:p w14:paraId="0CA9B927" w14:textId="77777777" w:rsidR="00691685" w:rsidRPr="00D95AEF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6630BBEC" w14:textId="77777777" w:rsidR="00691685" w:rsidRPr="00D95AEF" w:rsidRDefault="00691685" w:rsidP="0088414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D95AEF">
        <w:rPr>
          <w:rFonts w:ascii="Arial" w:hAnsi="Arial" w:cs="Arial"/>
          <w:b/>
          <w:sz w:val="24"/>
          <w:szCs w:val="24"/>
        </w:rPr>
        <w:t>M</w:t>
      </w:r>
      <w:r w:rsidRPr="00D95AEF">
        <w:rPr>
          <w:rFonts w:ascii="Arial" w:hAnsi="Arial" w:cs="Arial"/>
          <w:b/>
          <w:bCs/>
          <w:sz w:val="24"/>
          <w:szCs w:val="24"/>
        </w:rPr>
        <w:t xml:space="preserve">aximální výše </w:t>
      </w:r>
      <w:r w:rsidRPr="00D95AEF">
        <w:rPr>
          <w:rFonts w:ascii="Arial" w:hAnsi="Arial" w:cs="Arial"/>
          <w:sz w:val="24"/>
          <w:szCs w:val="24"/>
        </w:rPr>
        <w:t xml:space="preserve">dotace na jednu </w:t>
      </w:r>
      <w:r w:rsidR="0032654D" w:rsidRPr="00D95AEF">
        <w:rPr>
          <w:rFonts w:ascii="Arial" w:hAnsi="Arial" w:cs="Arial"/>
          <w:sz w:val="24"/>
          <w:szCs w:val="24"/>
        </w:rPr>
        <w:t>akci</w:t>
      </w:r>
      <w:r w:rsidR="00D95AEF">
        <w:rPr>
          <w:rFonts w:ascii="Arial" w:hAnsi="Arial" w:cs="Arial"/>
          <w:sz w:val="24"/>
          <w:szCs w:val="24"/>
        </w:rPr>
        <w:t xml:space="preserve"> </w:t>
      </w:r>
      <w:r w:rsidRPr="00D95AEF">
        <w:rPr>
          <w:rFonts w:ascii="Arial" w:hAnsi="Arial" w:cs="Arial"/>
          <w:sz w:val="24"/>
          <w:szCs w:val="24"/>
        </w:rPr>
        <w:t xml:space="preserve">činí </w:t>
      </w:r>
      <w:r w:rsidR="00F86953" w:rsidRPr="00D95AEF">
        <w:rPr>
          <w:rFonts w:ascii="Arial" w:hAnsi="Arial" w:cs="Arial"/>
          <w:sz w:val="24"/>
          <w:szCs w:val="24"/>
        </w:rPr>
        <w:t>150 000,-</w:t>
      </w:r>
      <w:r w:rsidR="009A4E6F" w:rsidRPr="00D95AEF">
        <w:rPr>
          <w:rFonts w:ascii="Arial" w:hAnsi="Arial" w:cs="Arial"/>
          <w:sz w:val="24"/>
          <w:szCs w:val="24"/>
        </w:rPr>
        <w:t xml:space="preserve"> </w:t>
      </w:r>
      <w:r w:rsidRPr="00D95AEF">
        <w:rPr>
          <w:rFonts w:ascii="Arial" w:hAnsi="Arial" w:cs="Arial"/>
          <w:sz w:val="24"/>
          <w:szCs w:val="24"/>
        </w:rPr>
        <w:t xml:space="preserve">Kč. </w:t>
      </w:r>
    </w:p>
    <w:p w14:paraId="76A633C2" w14:textId="77777777" w:rsidR="00BD553A" w:rsidRPr="00D95AEF" w:rsidRDefault="00515C83" w:rsidP="008A573C">
      <w:pPr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sz w:val="24"/>
          <w:szCs w:val="24"/>
        </w:rPr>
      </w:pPr>
      <w:r w:rsidRPr="00D95AEF">
        <w:rPr>
          <w:rFonts w:ascii="Arial" w:hAnsi="Arial" w:cs="Arial"/>
          <w:sz w:val="24"/>
          <w:szCs w:val="24"/>
        </w:rPr>
        <w:t>Požadovaná výše dotace musí být uvedena v celých korunách.</w:t>
      </w:r>
    </w:p>
    <w:p w14:paraId="611C9050" w14:textId="09E41DA9" w:rsidR="00783763" w:rsidRPr="00D95AEF" w:rsidRDefault="00445E3C" w:rsidP="008A573C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D95AEF">
        <w:rPr>
          <w:rFonts w:ascii="Arial" w:hAnsi="Arial" w:cs="Arial"/>
          <w:sz w:val="24"/>
          <w:szCs w:val="24"/>
        </w:rPr>
        <w:t xml:space="preserve">Žadatel </w:t>
      </w:r>
      <w:r w:rsidRPr="00D95AEF">
        <w:rPr>
          <w:rFonts w:ascii="Arial" w:hAnsi="Arial" w:cs="Arial"/>
          <w:b/>
          <w:sz w:val="24"/>
          <w:szCs w:val="24"/>
        </w:rPr>
        <w:t>může v rámci vyhlášeného</w:t>
      </w:r>
      <w:r w:rsidR="00304170" w:rsidRPr="00D95AEF">
        <w:rPr>
          <w:rFonts w:ascii="Arial" w:hAnsi="Arial" w:cs="Arial"/>
          <w:b/>
          <w:sz w:val="24"/>
          <w:szCs w:val="24"/>
        </w:rPr>
        <w:t xml:space="preserve"> </w:t>
      </w:r>
      <w:r w:rsidRPr="00D95AEF">
        <w:rPr>
          <w:rFonts w:ascii="Arial" w:hAnsi="Arial" w:cs="Arial"/>
          <w:b/>
          <w:sz w:val="24"/>
          <w:szCs w:val="24"/>
        </w:rPr>
        <w:t xml:space="preserve">dotačního </w:t>
      </w:r>
      <w:r w:rsidR="00BC5A36">
        <w:rPr>
          <w:rFonts w:ascii="Arial" w:hAnsi="Arial" w:cs="Arial"/>
          <w:b/>
          <w:sz w:val="24"/>
          <w:szCs w:val="24"/>
        </w:rPr>
        <w:t>programu</w:t>
      </w:r>
      <w:r w:rsidR="00304170" w:rsidRPr="00D95AEF">
        <w:rPr>
          <w:rFonts w:ascii="Arial" w:hAnsi="Arial" w:cs="Arial"/>
          <w:b/>
          <w:sz w:val="24"/>
          <w:szCs w:val="24"/>
        </w:rPr>
        <w:t xml:space="preserve"> </w:t>
      </w:r>
      <w:r w:rsidRPr="00D95AEF">
        <w:rPr>
          <w:rFonts w:ascii="Arial" w:hAnsi="Arial" w:cs="Arial"/>
          <w:sz w:val="24"/>
          <w:szCs w:val="24"/>
        </w:rPr>
        <w:t xml:space="preserve">podat </w:t>
      </w:r>
      <w:r w:rsidRPr="00D95AEF">
        <w:rPr>
          <w:rFonts w:ascii="Arial" w:hAnsi="Arial" w:cs="Arial"/>
          <w:b/>
          <w:sz w:val="24"/>
          <w:szCs w:val="24"/>
        </w:rPr>
        <w:t xml:space="preserve">více žádostí </w:t>
      </w:r>
      <w:r w:rsidRPr="00D95AEF">
        <w:rPr>
          <w:rFonts w:ascii="Arial" w:hAnsi="Arial" w:cs="Arial"/>
          <w:sz w:val="24"/>
          <w:szCs w:val="24"/>
        </w:rPr>
        <w:t xml:space="preserve">na </w:t>
      </w:r>
      <w:r w:rsidRPr="00D95AEF">
        <w:rPr>
          <w:rFonts w:ascii="Arial" w:hAnsi="Arial" w:cs="Arial"/>
          <w:b/>
          <w:sz w:val="24"/>
          <w:szCs w:val="24"/>
        </w:rPr>
        <w:t>různé</w:t>
      </w:r>
      <w:r w:rsidRPr="00D95AEF">
        <w:rPr>
          <w:rFonts w:ascii="Arial" w:hAnsi="Arial" w:cs="Arial"/>
          <w:sz w:val="24"/>
          <w:szCs w:val="24"/>
        </w:rPr>
        <w:t xml:space="preserve"> akce</w:t>
      </w:r>
      <w:r w:rsidR="00D95AEF" w:rsidRPr="00D95AEF">
        <w:rPr>
          <w:rFonts w:ascii="Arial" w:hAnsi="Arial" w:cs="Arial"/>
          <w:sz w:val="24"/>
          <w:szCs w:val="24"/>
        </w:rPr>
        <w:t xml:space="preserve">, </w:t>
      </w:r>
      <w:r w:rsidR="00524C03" w:rsidRPr="00D95AEF">
        <w:rPr>
          <w:rFonts w:ascii="Arial" w:hAnsi="Arial" w:cs="Arial"/>
          <w:sz w:val="24"/>
          <w:szCs w:val="24"/>
        </w:rPr>
        <w:t>max. však 3 žádosti</w:t>
      </w:r>
      <w:r w:rsidR="00493567" w:rsidRPr="00D95AEF">
        <w:rPr>
          <w:rFonts w:ascii="Arial" w:hAnsi="Arial" w:cs="Arial"/>
          <w:sz w:val="24"/>
          <w:szCs w:val="24"/>
        </w:rPr>
        <w:t>.</w:t>
      </w:r>
      <w:r w:rsidRPr="00D95AEF">
        <w:rPr>
          <w:rFonts w:ascii="Arial" w:hAnsi="Arial" w:cs="Arial"/>
          <w:sz w:val="24"/>
          <w:szCs w:val="24"/>
        </w:rPr>
        <w:t xml:space="preserve"> Na</w:t>
      </w:r>
      <w:r w:rsidRPr="00D95AEF">
        <w:rPr>
          <w:rFonts w:ascii="Arial" w:hAnsi="Arial" w:cs="Arial"/>
          <w:b/>
          <w:sz w:val="24"/>
          <w:szCs w:val="24"/>
        </w:rPr>
        <w:t xml:space="preserve"> tutéž </w:t>
      </w:r>
      <w:r w:rsidRPr="00D95AEF">
        <w:rPr>
          <w:rFonts w:ascii="Arial" w:hAnsi="Arial" w:cs="Arial"/>
          <w:sz w:val="24"/>
          <w:szCs w:val="24"/>
        </w:rPr>
        <w:t xml:space="preserve">akci v rámci vyhlášeného dotačního </w:t>
      </w:r>
      <w:r w:rsidR="00BC5A36">
        <w:rPr>
          <w:rFonts w:ascii="Arial" w:hAnsi="Arial" w:cs="Arial"/>
          <w:sz w:val="24"/>
          <w:szCs w:val="24"/>
        </w:rPr>
        <w:t>programu</w:t>
      </w:r>
      <w:r w:rsidR="00304170" w:rsidRPr="00D95AEF">
        <w:rPr>
          <w:rFonts w:ascii="Arial" w:hAnsi="Arial" w:cs="Arial"/>
          <w:sz w:val="24"/>
          <w:szCs w:val="24"/>
        </w:rPr>
        <w:t xml:space="preserve"> </w:t>
      </w:r>
      <w:r w:rsidRPr="00D95AEF">
        <w:rPr>
          <w:rFonts w:ascii="Arial" w:hAnsi="Arial" w:cs="Arial"/>
          <w:b/>
          <w:sz w:val="24"/>
          <w:szCs w:val="24"/>
        </w:rPr>
        <w:t>však</w:t>
      </w:r>
      <w:r w:rsidRPr="00D95AEF">
        <w:rPr>
          <w:rFonts w:ascii="Arial" w:hAnsi="Arial" w:cs="Arial"/>
          <w:sz w:val="24"/>
          <w:szCs w:val="24"/>
        </w:rPr>
        <w:t xml:space="preserve"> žadatel může podat </w:t>
      </w:r>
      <w:r w:rsidRPr="00D95AEF">
        <w:rPr>
          <w:rFonts w:ascii="Arial" w:hAnsi="Arial" w:cs="Arial"/>
          <w:b/>
          <w:sz w:val="24"/>
          <w:szCs w:val="24"/>
        </w:rPr>
        <w:t>pouze jednu žádost</w:t>
      </w:r>
      <w:r w:rsidR="005500EE" w:rsidRPr="00D95AEF">
        <w:rPr>
          <w:rFonts w:ascii="Arial" w:hAnsi="Arial" w:cs="Arial"/>
          <w:sz w:val="24"/>
          <w:szCs w:val="24"/>
        </w:rPr>
        <w:t xml:space="preserve"> o </w:t>
      </w:r>
      <w:r w:rsidR="00BA36B7" w:rsidRPr="00D95AEF">
        <w:rPr>
          <w:rFonts w:ascii="Arial" w:hAnsi="Arial" w:cs="Arial"/>
          <w:sz w:val="24"/>
          <w:szCs w:val="24"/>
        </w:rPr>
        <w:t>poskytnutí dotace v </w:t>
      </w:r>
      <w:r w:rsidRPr="00D95AEF">
        <w:rPr>
          <w:rFonts w:ascii="Arial" w:hAnsi="Arial" w:cs="Arial"/>
          <w:sz w:val="24"/>
          <w:szCs w:val="24"/>
        </w:rPr>
        <w:t xml:space="preserve">daném kalendářním roce. V případě, že na stejnou akci v rámci vyhlášeného dotačního </w:t>
      </w:r>
      <w:r w:rsidR="00BC5A36">
        <w:rPr>
          <w:rFonts w:ascii="Arial" w:hAnsi="Arial" w:cs="Arial"/>
          <w:sz w:val="24"/>
          <w:szCs w:val="24"/>
        </w:rPr>
        <w:t>programu</w:t>
      </w:r>
      <w:r w:rsidR="00304170" w:rsidRPr="00D95AEF">
        <w:rPr>
          <w:rFonts w:ascii="Arial" w:hAnsi="Arial" w:cs="Arial"/>
          <w:sz w:val="24"/>
          <w:szCs w:val="24"/>
        </w:rPr>
        <w:t xml:space="preserve"> </w:t>
      </w:r>
      <w:r w:rsidRPr="00D95AEF">
        <w:rPr>
          <w:rFonts w:ascii="Arial" w:hAnsi="Arial" w:cs="Arial"/>
          <w:sz w:val="24"/>
          <w:szCs w:val="24"/>
        </w:rPr>
        <w:t xml:space="preserve">bude podána další žádost, bude tato žádost </w:t>
      </w:r>
      <w:r w:rsidR="00A84DB2" w:rsidRPr="00D95AEF">
        <w:rPr>
          <w:rFonts w:ascii="Arial" w:hAnsi="Arial" w:cs="Arial"/>
          <w:sz w:val="24"/>
          <w:szCs w:val="24"/>
        </w:rPr>
        <w:t>vyřazena z dalšího posuzování a </w:t>
      </w:r>
      <w:r w:rsidRPr="00D95AEF">
        <w:rPr>
          <w:rFonts w:ascii="Arial" w:hAnsi="Arial" w:cs="Arial"/>
          <w:sz w:val="24"/>
          <w:szCs w:val="24"/>
        </w:rPr>
        <w:t>žadatel bude o této skutečnosti informován.</w:t>
      </w:r>
      <w:r w:rsidR="00252146" w:rsidRPr="00D95AEF">
        <w:rPr>
          <w:rFonts w:ascii="Arial" w:hAnsi="Arial" w:cs="Arial"/>
          <w:sz w:val="24"/>
          <w:szCs w:val="24"/>
        </w:rPr>
        <w:t xml:space="preserve"> V případě, že  rámci vyhlášeného dotačního </w:t>
      </w:r>
      <w:r w:rsidR="00BC5A36">
        <w:rPr>
          <w:rFonts w:ascii="Arial" w:hAnsi="Arial" w:cs="Arial"/>
          <w:sz w:val="24"/>
          <w:szCs w:val="24"/>
        </w:rPr>
        <w:t>programu</w:t>
      </w:r>
      <w:r w:rsidR="00252146" w:rsidRPr="00D95AEF">
        <w:rPr>
          <w:rFonts w:ascii="Arial" w:hAnsi="Arial" w:cs="Arial"/>
          <w:sz w:val="24"/>
          <w:szCs w:val="24"/>
        </w:rPr>
        <w:t xml:space="preserve"> bude podáno více než tři žádosti</w:t>
      </w:r>
      <w:r w:rsidR="00D95AEF" w:rsidRPr="00D95AEF">
        <w:rPr>
          <w:rFonts w:ascii="Arial" w:hAnsi="Arial" w:cs="Arial"/>
          <w:sz w:val="24"/>
          <w:szCs w:val="24"/>
        </w:rPr>
        <w:t xml:space="preserve"> na různé akce</w:t>
      </w:r>
      <w:r w:rsidR="00252146" w:rsidRPr="00D95AEF">
        <w:rPr>
          <w:rFonts w:ascii="Arial" w:hAnsi="Arial" w:cs="Arial"/>
          <w:sz w:val="24"/>
          <w:szCs w:val="24"/>
        </w:rPr>
        <w:t xml:space="preserve">, budou posuzovány </w:t>
      </w:r>
      <w:r w:rsidR="00252146" w:rsidRPr="00D95AEF">
        <w:rPr>
          <w:rFonts w:ascii="Arial" w:hAnsi="Arial" w:cs="Arial"/>
          <w:sz w:val="24"/>
          <w:szCs w:val="24"/>
        </w:rPr>
        <w:lastRenderedPageBreak/>
        <w:t xml:space="preserve">tři žádosti </w:t>
      </w:r>
      <w:r w:rsidR="00D95AEF" w:rsidRPr="00D95AEF">
        <w:rPr>
          <w:rFonts w:ascii="Arial" w:hAnsi="Arial" w:cs="Arial"/>
          <w:sz w:val="24"/>
          <w:szCs w:val="24"/>
        </w:rPr>
        <w:t xml:space="preserve">nejdříve podané </w:t>
      </w:r>
      <w:r w:rsidR="00252146" w:rsidRPr="00D95AEF">
        <w:rPr>
          <w:rFonts w:ascii="Arial" w:hAnsi="Arial" w:cs="Arial"/>
          <w:sz w:val="24"/>
          <w:szCs w:val="24"/>
        </w:rPr>
        <w:t>a další žádosti budou vyřazeny z dalšího posuzování a žadatel bude o této skutečnosti informován.</w:t>
      </w:r>
    </w:p>
    <w:p w14:paraId="1FD92A33" w14:textId="77777777" w:rsidR="00AA65EC" w:rsidRPr="00D95AEF" w:rsidRDefault="00AA65EC" w:rsidP="00024896">
      <w:pPr>
        <w:ind w:left="708" w:firstLine="0"/>
        <w:rPr>
          <w:rFonts w:ascii="Arial" w:hAnsi="Arial" w:cs="Arial"/>
          <w:sz w:val="24"/>
          <w:szCs w:val="24"/>
        </w:rPr>
      </w:pPr>
    </w:p>
    <w:p w14:paraId="6934B7E6" w14:textId="77777777" w:rsidR="00EE49D2" w:rsidRPr="00B303F1" w:rsidRDefault="00EE49D2" w:rsidP="00AA65EC">
      <w:pPr>
        <w:ind w:firstLine="0"/>
        <w:rPr>
          <w:rFonts w:ascii="Arial" w:hAnsi="Arial" w:cs="Arial"/>
          <w:i/>
          <w:strike/>
          <w:color w:val="000000" w:themeColor="text1"/>
          <w:sz w:val="24"/>
          <w:szCs w:val="24"/>
        </w:rPr>
      </w:pPr>
    </w:p>
    <w:p w14:paraId="267FD670" w14:textId="77777777" w:rsidR="00691685" w:rsidRPr="00EE3268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bookmarkStart w:id="3" w:name="platebniPodminky"/>
      <w:bookmarkEnd w:id="3"/>
      <w:r w:rsidRPr="00EE3268">
        <w:rPr>
          <w:rFonts w:ascii="Arial" w:hAnsi="Arial" w:cs="Arial"/>
          <w:sz w:val="24"/>
          <w:szCs w:val="24"/>
        </w:rPr>
        <w:t xml:space="preserve">Platební podmínky: </w:t>
      </w:r>
    </w:p>
    <w:p w14:paraId="11523F09" w14:textId="77777777" w:rsidR="006347E3" w:rsidRPr="00D95AEF" w:rsidRDefault="0071329F" w:rsidP="00A163A9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D95AEF">
        <w:rPr>
          <w:rFonts w:ascii="Arial" w:hAnsi="Arial" w:cs="Arial"/>
          <w:sz w:val="24"/>
          <w:szCs w:val="24"/>
        </w:rPr>
        <w:t>D</w:t>
      </w:r>
      <w:r w:rsidR="00691685" w:rsidRPr="00D95AEF">
        <w:rPr>
          <w:rFonts w:ascii="Arial" w:hAnsi="Arial" w:cs="Arial"/>
          <w:sz w:val="24"/>
          <w:szCs w:val="24"/>
        </w:rPr>
        <w:t>otace bude žadateli poskytnuta</w:t>
      </w:r>
      <w:r w:rsidR="00691685" w:rsidRPr="00D95AEF">
        <w:rPr>
          <w:rFonts w:ascii="Arial" w:hAnsi="Arial" w:cs="Arial"/>
          <w:bCs/>
          <w:sz w:val="24"/>
          <w:szCs w:val="24"/>
        </w:rPr>
        <w:t xml:space="preserve"> </w:t>
      </w:r>
      <w:r w:rsidR="0077032A" w:rsidRPr="00D95AEF">
        <w:rPr>
          <w:rFonts w:ascii="Arial" w:hAnsi="Arial" w:cs="Arial"/>
          <w:bCs/>
          <w:sz w:val="24"/>
          <w:szCs w:val="24"/>
        </w:rPr>
        <w:t xml:space="preserve">v celých Kč </w:t>
      </w:r>
      <w:r w:rsidR="00691685" w:rsidRPr="00D95AEF">
        <w:rPr>
          <w:rFonts w:ascii="Arial" w:hAnsi="Arial" w:cs="Arial"/>
          <w:sz w:val="24"/>
          <w:szCs w:val="24"/>
        </w:rPr>
        <w:t xml:space="preserve">na základě a za podmínek </w:t>
      </w:r>
      <w:r w:rsidR="00F40FEB" w:rsidRPr="00D95AEF">
        <w:rPr>
          <w:rFonts w:ascii="Arial" w:hAnsi="Arial" w:cs="Arial"/>
          <w:sz w:val="24"/>
          <w:szCs w:val="24"/>
        </w:rPr>
        <w:t xml:space="preserve">blíže specifikovaných </w:t>
      </w:r>
      <w:r w:rsidR="00A163A9" w:rsidRPr="00D95AEF">
        <w:rPr>
          <w:rFonts w:ascii="Arial" w:hAnsi="Arial" w:cs="Arial"/>
          <w:sz w:val="24"/>
          <w:szCs w:val="24"/>
        </w:rPr>
        <w:t xml:space="preserve">ve </w:t>
      </w:r>
      <w:r w:rsidR="0077032A" w:rsidRPr="00D95AEF">
        <w:rPr>
          <w:rFonts w:ascii="Arial" w:hAnsi="Arial" w:cs="Arial"/>
          <w:sz w:val="24"/>
          <w:szCs w:val="24"/>
        </w:rPr>
        <w:t>s</w:t>
      </w:r>
      <w:r w:rsidR="00A163A9" w:rsidRPr="00D95AEF">
        <w:rPr>
          <w:rFonts w:ascii="Arial" w:hAnsi="Arial" w:cs="Arial"/>
          <w:sz w:val="24"/>
          <w:szCs w:val="24"/>
        </w:rPr>
        <w:t>mlouvě</w:t>
      </w:r>
      <w:r w:rsidR="00515C83" w:rsidRPr="00D95AEF">
        <w:rPr>
          <w:rFonts w:ascii="Arial" w:hAnsi="Arial" w:cs="Arial"/>
          <w:sz w:val="24"/>
          <w:szCs w:val="24"/>
        </w:rPr>
        <w:t xml:space="preserve"> </w:t>
      </w:r>
      <w:r w:rsidR="0077032A" w:rsidRPr="00D95AEF">
        <w:rPr>
          <w:rFonts w:ascii="Arial" w:hAnsi="Arial" w:cs="Arial"/>
          <w:sz w:val="24"/>
          <w:szCs w:val="24"/>
        </w:rPr>
        <w:t>o poskytnutí dotace</w:t>
      </w:r>
      <w:r w:rsidR="00A17833" w:rsidRPr="00D95AEF">
        <w:rPr>
          <w:rFonts w:ascii="Arial" w:hAnsi="Arial" w:cs="Arial"/>
          <w:sz w:val="24"/>
          <w:szCs w:val="24"/>
        </w:rPr>
        <w:t xml:space="preserve"> uzavřené</w:t>
      </w:r>
      <w:r w:rsidR="003B18BD" w:rsidRPr="00D95AEF">
        <w:rPr>
          <w:rFonts w:ascii="Arial" w:hAnsi="Arial" w:cs="Arial"/>
          <w:sz w:val="24"/>
          <w:szCs w:val="24"/>
        </w:rPr>
        <w:t xml:space="preserve"> podle</w:t>
      </w:r>
      <w:r w:rsidR="00A17833" w:rsidRPr="00D95AEF">
        <w:rPr>
          <w:rFonts w:ascii="Arial" w:hAnsi="Arial" w:cs="Arial"/>
          <w:sz w:val="24"/>
          <w:szCs w:val="24"/>
        </w:rPr>
        <w:t xml:space="preserve"> t</w:t>
      </w:r>
      <w:r w:rsidR="00A77AD9" w:rsidRPr="00D95AEF">
        <w:rPr>
          <w:rFonts w:ascii="Arial" w:hAnsi="Arial" w:cs="Arial"/>
          <w:sz w:val="24"/>
          <w:szCs w:val="24"/>
        </w:rPr>
        <w:t>ěcht</w:t>
      </w:r>
      <w:r w:rsidR="00A17833" w:rsidRPr="00D95AEF">
        <w:rPr>
          <w:rFonts w:ascii="Arial" w:hAnsi="Arial" w:cs="Arial"/>
          <w:sz w:val="24"/>
          <w:szCs w:val="24"/>
        </w:rPr>
        <w:t xml:space="preserve">o </w:t>
      </w:r>
      <w:r w:rsidR="00A77AD9" w:rsidRPr="00D95AEF">
        <w:rPr>
          <w:rFonts w:ascii="Arial" w:hAnsi="Arial" w:cs="Arial"/>
          <w:sz w:val="24"/>
          <w:szCs w:val="24"/>
        </w:rPr>
        <w:t>Pravidel (dále jen „Smlouva“)</w:t>
      </w:r>
      <w:r w:rsidR="00A163A9" w:rsidRPr="00D95AEF">
        <w:rPr>
          <w:rFonts w:ascii="Arial" w:hAnsi="Arial" w:cs="Arial"/>
          <w:sz w:val="24"/>
          <w:szCs w:val="24"/>
        </w:rPr>
        <w:t>.</w:t>
      </w:r>
    </w:p>
    <w:p w14:paraId="1B490687" w14:textId="77777777" w:rsidR="00691685" w:rsidRPr="006D235B" w:rsidRDefault="0071329F" w:rsidP="002C45F1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D95AEF">
        <w:rPr>
          <w:rFonts w:ascii="Arial" w:hAnsi="Arial" w:cs="Arial"/>
          <w:sz w:val="24"/>
          <w:szCs w:val="24"/>
        </w:rPr>
        <w:t>D</w:t>
      </w:r>
      <w:r w:rsidR="00691685" w:rsidRPr="00D95AEF">
        <w:rPr>
          <w:rFonts w:ascii="Arial" w:hAnsi="Arial" w:cs="Arial"/>
          <w:sz w:val="24"/>
          <w:szCs w:val="24"/>
        </w:rPr>
        <w:t xml:space="preserve">otace je poskytnuta ve lhůtě do 21 dnů po nabytí účinnosti </w:t>
      </w:r>
      <w:r w:rsidR="00F40FEB" w:rsidRPr="00D95AEF">
        <w:rPr>
          <w:rFonts w:ascii="Arial" w:hAnsi="Arial" w:cs="Arial"/>
          <w:sz w:val="24"/>
          <w:szCs w:val="24"/>
        </w:rPr>
        <w:t>S</w:t>
      </w:r>
      <w:r w:rsidR="00691685" w:rsidRPr="00D95AEF">
        <w:rPr>
          <w:rFonts w:ascii="Arial" w:hAnsi="Arial" w:cs="Arial"/>
          <w:sz w:val="24"/>
          <w:szCs w:val="24"/>
        </w:rPr>
        <w:t>mlouvy,</w:t>
      </w:r>
      <w:r w:rsidR="00691685" w:rsidRPr="006D235B">
        <w:rPr>
          <w:rFonts w:ascii="Arial" w:hAnsi="Arial" w:cs="Arial"/>
          <w:sz w:val="24"/>
          <w:szCs w:val="24"/>
        </w:rPr>
        <w:t xml:space="preserve"> není-li ve Smlouvě uvedeno jinak. </w:t>
      </w:r>
      <w:r w:rsidR="006C4DCD" w:rsidRPr="006D235B">
        <w:rPr>
          <w:rFonts w:ascii="Arial" w:hAnsi="Arial" w:cs="Arial"/>
          <w:sz w:val="24"/>
          <w:szCs w:val="24"/>
        </w:rPr>
        <w:t>Poskytnutím dotace se rozumí odepsání</w:t>
      </w:r>
      <w:r w:rsidR="00215D13" w:rsidRPr="006D235B">
        <w:rPr>
          <w:rFonts w:ascii="Arial" w:hAnsi="Arial" w:cs="Arial"/>
          <w:sz w:val="24"/>
          <w:szCs w:val="24"/>
        </w:rPr>
        <w:t xml:space="preserve"> finančních prostředků</w:t>
      </w:r>
      <w:r w:rsidR="006C4DCD" w:rsidRPr="006D235B">
        <w:rPr>
          <w:rFonts w:ascii="Arial" w:hAnsi="Arial" w:cs="Arial"/>
          <w:sz w:val="24"/>
          <w:szCs w:val="24"/>
        </w:rPr>
        <w:t xml:space="preserve"> z účtu poskytovatele</w:t>
      </w:r>
      <w:r w:rsidR="006347E3" w:rsidRPr="006D235B">
        <w:rPr>
          <w:rFonts w:ascii="Arial" w:hAnsi="Arial" w:cs="Arial"/>
          <w:sz w:val="24"/>
          <w:szCs w:val="24"/>
        </w:rPr>
        <w:t>.</w:t>
      </w:r>
      <w:r w:rsidR="004E27D9" w:rsidRPr="006D235B">
        <w:rPr>
          <w:rFonts w:ascii="Arial" w:hAnsi="Arial" w:cs="Arial"/>
          <w:iCs/>
          <w:sz w:val="24"/>
          <w:szCs w:val="24"/>
        </w:rPr>
        <w:t xml:space="preserve"> Pro potřeby veřejné podpory – podpory malého rozsahu (podpory de minimis) se za den poskytnutí dotace považuje den, kdy Smlouva nabude účinnosti.</w:t>
      </w:r>
      <w:r w:rsidR="00A75C76" w:rsidRPr="006D235B">
        <w:rPr>
          <w:rFonts w:ascii="Arial" w:hAnsi="Arial" w:cs="Arial"/>
          <w:iCs/>
          <w:sz w:val="24"/>
          <w:szCs w:val="24"/>
        </w:rPr>
        <w:t xml:space="preserve"> </w:t>
      </w:r>
    </w:p>
    <w:p w14:paraId="5B8C1CBE" w14:textId="77777777" w:rsidR="00691685" w:rsidRPr="00D95AEF" w:rsidRDefault="00924ED3" w:rsidP="00167D7A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z w:val="24"/>
          <w:szCs w:val="24"/>
        </w:rPr>
      </w:pPr>
      <w:r w:rsidRPr="00D95AEF">
        <w:rPr>
          <w:rFonts w:ascii="Arial" w:hAnsi="Arial" w:cs="Arial"/>
          <w:sz w:val="24"/>
          <w:szCs w:val="24"/>
        </w:rPr>
        <w:t>Dotaci</w:t>
      </w:r>
      <w:r w:rsidR="00691685" w:rsidRPr="00D95AEF">
        <w:rPr>
          <w:rFonts w:ascii="Arial" w:hAnsi="Arial" w:cs="Arial"/>
          <w:sz w:val="24"/>
          <w:szCs w:val="24"/>
        </w:rPr>
        <w:t xml:space="preserve"> je možn</w:t>
      </w:r>
      <w:r w:rsidRPr="00D95AEF">
        <w:rPr>
          <w:rFonts w:ascii="Arial" w:hAnsi="Arial" w:cs="Arial"/>
          <w:sz w:val="24"/>
          <w:szCs w:val="24"/>
        </w:rPr>
        <w:t>o</w:t>
      </w:r>
      <w:r w:rsidR="00691685" w:rsidRPr="00D95AEF">
        <w:rPr>
          <w:rFonts w:ascii="Arial" w:hAnsi="Arial" w:cs="Arial"/>
          <w:sz w:val="24"/>
          <w:szCs w:val="24"/>
        </w:rPr>
        <w:t xml:space="preserve"> </w:t>
      </w:r>
      <w:r w:rsidR="00FA105F" w:rsidRPr="00D95AEF">
        <w:rPr>
          <w:rFonts w:ascii="Arial" w:hAnsi="Arial" w:cs="Arial"/>
          <w:sz w:val="24"/>
          <w:szCs w:val="24"/>
        </w:rPr>
        <w:t xml:space="preserve">použít </w:t>
      </w:r>
      <w:r w:rsidR="00691685" w:rsidRPr="00D95AEF">
        <w:rPr>
          <w:rFonts w:ascii="Arial" w:hAnsi="Arial" w:cs="Arial"/>
          <w:sz w:val="24"/>
          <w:szCs w:val="24"/>
        </w:rPr>
        <w:t xml:space="preserve">na </w:t>
      </w:r>
      <w:r w:rsidR="00677DE8" w:rsidRPr="00D95AEF">
        <w:rPr>
          <w:rFonts w:ascii="Arial" w:hAnsi="Arial" w:cs="Arial"/>
          <w:sz w:val="24"/>
          <w:szCs w:val="24"/>
        </w:rPr>
        <w:t xml:space="preserve">úhradu </w:t>
      </w:r>
      <w:r w:rsidR="00691685" w:rsidRPr="00D95AEF">
        <w:rPr>
          <w:rFonts w:ascii="Arial" w:hAnsi="Arial" w:cs="Arial"/>
          <w:sz w:val="24"/>
          <w:szCs w:val="24"/>
        </w:rPr>
        <w:t>uznateln</w:t>
      </w:r>
      <w:r w:rsidR="00677DE8" w:rsidRPr="00D95AEF">
        <w:rPr>
          <w:rFonts w:ascii="Arial" w:hAnsi="Arial" w:cs="Arial"/>
          <w:sz w:val="24"/>
          <w:szCs w:val="24"/>
        </w:rPr>
        <w:t>ých</w:t>
      </w:r>
      <w:r w:rsidR="00691685" w:rsidRPr="00D95AEF">
        <w:rPr>
          <w:rFonts w:ascii="Arial" w:hAnsi="Arial" w:cs="Arial"/>
          <w:sz w:val="24"/>
          <w:szCs w:val="24"/>
        </w:rPr>
        <w:t xml:space="preserve"> výdaj</w:t>
      </w:r>
      <w:r w:rsidR="00677DE8" w:rsidRPr="00D95AEF">
        <w:rPr>
          <w:rFonts w:ascii="Arial" w:hAnsi="Arial" w:cs="Arial"/>
          <w:sz w:val="24"/>
          <w:szCs w:val="24"/>
        </w:rPr>
        <w:t>ů</w:t>
      </w:r>
      <w:r w:rsidR="00691685" w:rsidRPr="00D95AEF">
        <w:rPr>
          <w:rFonts w:ascii="Arial" w:hAnsi="Arial" w:cs="Arial"/>
          <w:sz w:val="24"/>
          <w:szCs w:val="24"/>
        </w:rPr>
        <w:t xml:space="preserve"> </w:t>
      </w:r>
      <w:r w:rsidR="0058171B" w:rsidRPr="00D95AEF">
        <w:rPr>
          <w:rFonts w:ascii="Arial" w:hAnsi="Arial" w:cs="Arial"/>
          <w:sz w:val="24"/>
          <w:szCs w:val="24"/>
        </w:rPr>
        <w:t>akce</w:t>
      </w:r>
      <w:r w:rsidR="00691685" w:rsidRPr="00D95AEF">
        <w:rPr>
          <w:rFonts w:ascii="Arial" w:hAnsi="Arial" w:cs="Arial"/>
          <w:sz w:val="24"/>
          <w:szCs w:val="24"/>
        </w:rPr>
        <w:t xml:space="preserve"> </w:t>
      </w:r>
      <w:r w:rsidR="00361B29" w:rsidRPr="00D95AEF">
        <w:rPr>
          <w:rFonts w:ascii="Arial" w:hAnsi="Arial" w:cs="Arial"/>
          <w:sz w:val="24"/>
          <w:szCs w:val="24"/>
        </w:rPr>
        <w:t>výslovně uveden</w:t>
      </w:r>
      <w:r w:rsidR="00677DE8" w:rsidRPr="00D95AEF">
        <w:rPr>
          <w:rFonts w:ascii="Arial" w:hAnsi="Arial" w:cs="Arial"/>
          <w:sz w:val="24"/>
          <w:szCs w:val="24"/>
        </w:rPr>
        <w:t>ých</w:t>
      </w:r>
      <w:r w:rsidR="00361B29" w:rsidRPr="00D95AEF">
        <w:rPr>
          <w:rFonts w:ascii="Arial" w:hAnsi="Arial" w:cs="Arial"/>
          <w:sz w:val="24"/>
          <w:szCs w:val="24"/>
        </w:rPr>
        <w:t xml:space="preserve"> ve </w:t>
      </w:r>
      <w:r w:rsidR="00677DE8" w:rsidRPr="00D95AEF">
        <w:rPr>
          <w:rFonts w:ascii="Arial" w:hAnsi="Arial" w:cs="Arial"/>
          <w:sz w:val="24"/>
          <w:szCs w:val="24"/>
        </w:rPr>
        <w:t>S</w:t>
      </w:r>
      <w:r w:rsidR="00361B29" w:rsidRPr="00D95AEF">
        <w:rPr>
          <w:rFonts w:ascii="Arial" w:hAnsi="Arial" w:cs="Arial"/>
          <w:sz w:val="24"/>
          <w:szCs w:val="24"/>
        </w:rPr>
        <w:t>mlouvě</w:t>
      </w:r>
      <w:r w:rsidR="00677DE8" w:rsidRPr="00D95AEF">
        <w:rPr>
          <w:rFonts w:ascii="Arial" w:hAnsi="Arial" w:cs="Arial"/>
          <w:sz w:val="24"/>
          <w:szCs w:val="24"/>
        </w:rPr>
        <w:t xml:space="preserve"> a</w:t>
      </w:r>
      <w:r w:rsidR="00361B29" w:rsidRPr="00D95AEF">
        <w:rPr>
          <w:rFonts w:ascii="Arial" w:hAnsi="Arial" w:cs="Arial"/>
          <w:sz w:val="24"/>
          <w:szCs w:val="24"/>
        </w:rPr>
        <w:t xml:space="preserve"> </w:t>
      </w:r>
      <w:r w:rsidR="00691685" w:rsidRPr="00D95AEF">
        <w:rPr>
          <w:rFonts w:ascii="Arial" w:hAnsi="Arial" w:cs="Arial"/>
          <w:sz w:val="24"/>
          <w:szCs w:val="24"/>
        </w:rPr>
        <w:t>vznikl</w:t>
      </w:r>
      <w:r w:rsidR="00677DE8" w:rsidRPr="00D95AEF">
        <w:rPr>
          <w:rFonts w:ascii="Arial" w:hAnsi="Arial" w:cs="Arial"/>
          <w:sz w:val="24"/>
          <w:szCs w:val="24"/>
        </w:rPr>
        <w:t>ých</w:t>
      </w:r>
      <w:r w:rsidR="00691685" w:rsidRPr="00D95AEF">
        <w:rPr>
          <w:rFonts w:ascii="Arial" w:hAnsi="Arial" w:cs="Arial"/>
          <w:sz w:val="24"/>
          <w:szCs w:val="24"/>
        </w:rPr>
        <w:t xml:space="preserve"> </w:t>
      </w:r>
      <w:r w:rsidR="00953259" w:rsidRPr="00D95AEF">
        <w:rPr>
          <w:rFonts w:ascii="Arial" w:hAnsi="Arial" w:cs="Arial"/>
          <w:sz w:val="24"/>
          <w:szCs w:val="24"/>
        </w:rPr>
        <w:t xml:space="preserve">v období realizace </w:t>
      </w:r>
      <w:r w:rsidR="0032654D" w:rsidRPr="00D95AEF">
        <w:rPr>
          <w:rFonts w:ascii="Arial" w:hAnsi="Arial" w:cs="Arial"/>
          <w:sz w:val="24"/>
          <w:szCs w:val="24"/>
        </w:rPr>
        <w:t>akce</w:t>
      </w:r>
      <w:r w:rsidR="00D95AEF" w:rsidRPr="00D95AEF">
        <w:rPr>
          <w:rFonts w:ascii="Arial" w:hAnsi="Arial" w:cs="Arial"/>
          <w:sz w:val="24"/>
          <w:szCs w:val="24"/>
        </w:rPr>
        <w:t xml:space="preserve"> </w:t>
      </w:r>
      <w:r w:rsidR="00691685" w:rsidRPr="00D95AEF">
        <w:rPr>
          <w:rFonts w:ascii="Arial" w:hAnsi="Arial" w:cs="Arial"/>
          <w:sz w:val="24"/>
          <w:szCs w:val="24"/>
        </w:rPr>
        <w:t>od </w:t>
      </w:r>
      <w:r w:rsidR="00805026" w:rsidRPr="00D95AEF">
        <w:rPr>
          <w:rFonts w:ascii="Arial" w:hAnsi="Arial" w:cs="Arial"/>
          <w:sz w:val="24"/>
          <w:szCs w:val="24"/>
        </w:rPr>
        <w:t>1. 1. 2023</w:t>
      </w:r>
      <w:r w:rsidR="00691685" w:rsidRPr="00D95AEF">
        <w:rPr>
          <w:rFonts w:ascii="Arial" w:hAnsi="Arial" w:cs="Arial"/>
          <w:sz w:val="24"/>
          <w:szCs w:val="24"/>
        </w:rPr>
        <w:t xml:space="preserve"> do </w:t>
      </w:r>
      <w:r w:rsidR="00805026" w:rsidRPr="00D95AEF">
        <w:rPr>
          <w:rFonts w:ascii="Arial" w:hAnsi="Arial" w:cs="Arial"/>
          <w:sz w:val="24"/>
          <w:szCs w:val="24"/>
        </w:rPr>
        <w:t>31. 12. 2023</w:t>
      </w:r>
      <w:r w:rsidR="00691685" w:rsidRPr="00D95AEF">
        <w:rPr>
          <w:rFonts w:ascii="Arial" w:hAnsi="Arial" w:cs="Arial"/>
          <w:sz w:val="24"/>
          <w:szCs w:val="24"/>
        </w:rPr>
        <w:t>.</w:t>
      </w:r>
      <w:r w:rsidR="00DE3FC9" w:rsidRPr="00D95AEF">
        <w:rPr>
          <w:rFonts w:ascii="Arial" w:hAnsi="Arial" w:cs="Arial"/>
          <w:sz w:val="24"/>
          <w:szCs w:val="24"/>
        </w:rPr>
        <w:t xml:space="preserve"> </w:t>
      </w:r>
      <w:r w:rsidR="00402AA0" w:rsidRPr="00D95AEF">
        <w:rPr>
          <w:rFonts w:ascii="Arial" w:hAnsi="Arial" w:cs="Arial"/>
          <w:sz w:val="24"/>
          <w:szCs w:val="24"/>
        </w:rPr>
        <w:t xml:space="preserve">Dotaci je možné použít na úhradu </w:t>
      </w:r>
      <w:r w:rsidR="00361B29" w:rsidRPr="00D95AEF">
        <w:rPr>
          <w:rFonts w:ascii="Arial" w:hAnsi="Arial" w:cs="Arial"/>
          <w:sz w:val="24"/>
          <w:szCs w:val="24"/>
        </w:rPr>
        <w:t xml:space="preserve">těchto </w:t>
      </w:r>
      <w:r w:rsidR="00402AA0" w:rsidRPr="00D95AEF">
        <w:rPr>
          <w:rFonts w:ascii="Arial" w:hAnsi="Arial" w:cs="Arial"/>
          <w:sz w:val="24"/>
          <w:szCs w:val="24"/>
        </w:rPr>
        <w:t xml:space="preserve">uznatelných výdajů </w:t>
      </w:r>
      <w:r w:rsidR="0032654D" w:rsidRPr="00D95AEF">
        <w:rPr>
          <w:rFonts w:ascii="Arial" w:hAnsi="Arial" w:cs="Arial"/>
          <w:sz w:val="24"/>
          <w:szCs w:val="24"/>
        </w:rPr>
        <w:t>akce</w:t>
      </w:r>
      <w:r w:rsidR="00402AA0" w:rsidRPr="00D95AEF">
        <w:rPr>
          <w:rFonts w:ascii="Arial" w:hAnsi="Arial" w:cs="Arial"/>
          <w:sz w:val="24"/>
          <w:szCs w:val="24"/>
        </w:rPr>
        <w:t xml:space="preserve"> </w:t>
      </w:r>
      <w:r w:rsidR="004547F7" w:rsidRPr="00D95AEF">
        <w:rPr>
          <w:rFonts w:ascii="Arial" w:hAnsi="Arial" w:cs="Arial"/>
          <w:sz w:val="24"/>
          <w:szCs w:val="24"/>
        </w:rPr>
        <w:t>nejpozději do</w:t>
      </w:r>
      <w:r w:rsidR="005500EE" w:rsidRPr="00D95AEF">
        <w:rPr>
          <w:rFonts w:ascii="Arial" w:hAnsi="Arial" w:cs="Arial"/>
          <w:sz w:val="24"/>
          <w:szCs w:val="24"/>
        </w:rPr>
        <w:t> </w:t>
      </w:r>
      <w:r w:rsidR="00805026" w:rsidRPr="00D95AEF">
        <w:rPr>
          <w:rFonts w:ascii="Arial" w:hAnsi="Arial" w:cs="Arial"/>
          <w:sz w:val="24"/>
          <w:szCs w:val="24"/>
        </w:rPr>
        <w:t>31. 12. 2023</w:t>
      </w:r>
      <w:r w:rsidR="00BA36B7" w:rsidRPr="00D95AEF">
        <w:rPr>
          <w:rFonts w:ascii="Arial" w:hAnsi="Arial" w:cs="Arial"/>
          <w:sz w:val="24"/>
          <w:szCs w:val="24"/>
        </w:rPr>
        <w:t>, není-li ve </w:t>
      </w:r>
      <w:r w:rsidR="00402AA0" w:rsidRPr="00D95AEF">
        <w:rPr>
          <w:rFonts w:ascii="Arial" w:hAnsi="Arial" w:cs="Arial"/>
          <w:sz w:val="24"/>
          <w:szCs w:val="24"/>
        </w:rPr>
        <w:t>Smlouvě sjednáno jinak</w:t>
      </w:r>
      <w:r w:rsidR="002F1D64" w:rsidRPr="00D95AEF">
        <w:rPr>
          <w:rFonts w:ascii="Arial" w:hAnsi="Arial" w:cs="Arial"/>
          <w:sz w:val="24"/>
          <w:szCs w:val="24"/>
        </w:rPr>
        <w:t>.</w:t>
      </w:r>
    </w:p>
    <w:p w14:paraId="29378B9A" w14:textId="77777777" w:rsidR="00497734" w:rsidRPr="00D95AEF" w:rsidRDefault="003B5BFA" w:rsidP="00E72DF8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z w:val="24"/>
          <w:szCs w:val="24"/>
        </w:rPr>
      </w:pPr>
      <w:r w:rsidRPr="00D95AEF">
        <w:rPr>
          <w:rFonts w:ascii="Arial" w:hAnsi="Arial" w:cs="Arial"/>
          <w:sz w:val="24"/>
          <w:szCs w:val="24"/>
        </w:rPr>
        <w:t>Příjemce je povinen předložit poskytovateli vyúčtování a doložit výdaje, příjmy a vlastní a jiné zdroje společně se závěrečnou zprávou způsobem a</w:t>
      </w:r>
      <w:r w:rsidR="00BA36B7" w:rsidRPr="00D95AEF">
        <w:rPr>
          <w:rFonts w:ascii="Arial" w:hAnsi="Arial" w:cs="Arial"/>
          <w:sz w:val="24"/>
          <w:szCs w:val="24"/>
        </w:rPr>
        <w:t> </w:t>
      </w:r>
      <w:r w:rsidRPr="00D95AEF">
        <w:rPr>
          <w:rFonts w:ascii="Arial" w:hAnsi="Arial" w:cs="Arial"/>
          <w:sz w:val="24"/>
          <w:szCs w:val="24"/>
        </w:rPr>
        <w:t>ve lhůtě stanovené ve Smlouvě.</w:t>
      </w:r>
    </w:p>
    <w:p w14:paraId="52F35FF9" w14:textId="77777777" w:rsidR="00024896" w:rsidRPr="00D95AEF" w:rsidRDefault="00024896" w:rsidP="00A03F39">
      <w:pPr>
        <w:ind w:left="0" w:firstLine="0"/>
        <w:rPr>
          <w:rFonts w:ascii="Arial" w:hAnsi="Arial" w:cs="Arial"/>
          <w:i/>
          <w:sz w:val="24"/>
          <w:szCs w:val="24"/>
        </w:rPr>
      </w:pPr>
    </w:p>
    <w:p w14:paraId="5DB5A2CE" w14:textId="77777777" w:rsidR="00691685" w:rsidRPr="00D95AEF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D95AEF">
        <w:rPr>
          <w:rFonts w:ascii="Arial" w:hAnsi="Arial" w:cs="Arial"/>
          <w:sz w:val="24"/>
          <w:szCs w:val="24"/>
        </w:rPr>
        <w:t xml:space="preserve">PRÁVNICKÉ OSOBY – V případě přeměny žadatele/příjemce, který je právnickou osobou, nebo jeho zrušení s likvidací, je žadatel/příjemce povinen o této skutečnosti předem písemně informovat administrátora. </w:t>
      </w:r>
    </w:p>
    <w:p w14:paraId="1C33A064" w14:textId="77777777" w:rsidR="000501DF" w:rsidRPr="00D95AEF" w:rsidRDefault="000501DF" w:rsidP="000501DF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039CD0DB" w14:textId="77777777" w:rsidR="00691685" w:rsidRPr="00D95AEF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D95AEF">
        <w:rPr>
          <w:rFonts w:ascii="Arial" w:hAnsi="Arial" w:cs="Arial"/>
          <w:sz w:val="24"/>
          <w:szCs w:val="24"/>
        </w:rPr>
        <w:t xml:space="preserve">FYZICKÉ OSOBY </w:t>
      </w:r>
      <w:r w:rsidR="00DD0A09" w:rsidRPr="00D95AEF">
        <w:rPr>
          <w:rFonts w:ascii="Arial" w:hAnsi="Arial" w:cs="Arial"/>
          <w:sz w:val="24"/>
          <w:szCs w:val="24"/>
        </w:rPr>
        <w:t xml:space="preserve">– </w:t>
      </w:r>
      <w:r w:rsidRPr="00D95AEF">
        <w:rPr>
          <w:rFonts w:ascii="Arial" w:hAnsi="Arial" w:cs="Arial"/>
          <w:sz w:val="24"/>
          <w:szCs w:val="24"/>
        </w:rPr>
        <w:t>Zemře-li žadatel</w:t>
      </w:r>
      <w:r w:rsidR="006D186D" w:rsidRPr="00D95AEF">
        <w:rPr>
          <w:rFonts w:ascii="Arial" w:hAnsi="Arial" w:cs="Arial"/>
          <w:sz w:val="24"/>
          <w:szCs w:val="24"/>
        </w:rPr>
        <w:t>/příjemce</w:t>
      </w:r>
      <w:r w:rsidRPr="00D95AEF">
        <w:rPr>
          <w:rFonts w:ascii="Arial" w:hAnsi="Arial" w:cs="Arial"/>
          <w:sz w:val="24"/>
          <w:szCs w:val="24"/>
        </w:rPr>
        <w:t xml:space="preserve"> po uzavření Smlouvy, ale před </w:t>
      </w:r>
      <w:r w:rsidR="00924604" w:rsidRPr="00D95AEF">
        <w:rPr>
          <w:rFonts w:ascii="Arial" w:hAnsi="Arial" w:cs="Arial"/>
          <w:sz w:val="24"/>
          <w:szCs w:val="24"/>
        </w:rPr>
        <w:t xml:space="preserve">poskytnutím </w:t>
      </w:r>
      <w:r w:rsidRPr="00D95AEF">
        <w:rPr>
          <w:rFonts w:ascii="Arial" w:hAnsi="Arial" w:cs="Arial"/>
          <w:sz w:val="24"/>
          <w:szCs w:val="24"/>
        </w:rPr>
        <w:t>dotace nebo části dotace na jeho účet, právo na poskytnutí dotace zaniká; dědicové nemají na poskytnutí dotace prá</w:t>
      </w:r>
      <w:r w:rsidR="00BA36B7" w:rsidRPr="00D95AEF">
        <w:rPr>
          <w:rFonts w:ascii="Arial" w:hAnsi="Arial" w:cs="Arial"/>
          <w:sz w:val="24"/>
          <w:szCs w:val="24"/>
        </w:rPr>
        <w:t>vní nárok. Zemře-li příjemce po </w:t>
      </w:r>
      <w:r w:rsidR="00924604" w:rsidRPr="00D95AEF">
        <w:rPr>
          <w:rFonts w:ascii="Arial" w:hAnsi="Arial" w:cs="Arial"/>
          <w:sz w:val="24"/>
          <w:szCs w:val="24"/>
        </w:rPr>
        <w:t>poskytnutí</w:t>
      </w:r>
      <w:r w:rsidRPr="00D95AEF">
        <w:rPr>
          <w:rFonts w:ascii="Arial" w:hAnsi="Arial" w:cs="Arial"/>
          <w:sz w:val="24"/>
          <w:szCs w:val="24"/>
        </w:rPr>
        <w:t xml:space="preserve"> dotace nebo části dotace na jeho účet, přechází práva a </w:t>
      </w:r>
      <w:r w:rsidR="00BA36B7" w:rsidRPr="00D95AEF">
        <w:rPr>
          <w:rFonts w:ascii="Arial" w:hAnsi="Arial" w:cs="Arial"/>
          <w:sz w:val="24"/>
          <w:szCs w:val="24"/>
        </w:rPr>
        <w:t>povinnosti ze </w:t>
      </w:r>
      <w:r w:rsidRPr="00D95AEF">
        <w:rPr>
          <w:rFonts w:ascii="Arial" w:hAnsi="Arial" w:cs="Arial"/>
          <w:sz w:val="24"/>
          <w:szCs w:val="24"/>
        </w:rPr>
        <w:t>Smlouvy na jeho dědice.</w:t>
      </w:r>
    </w:p>
    <w:p w14:paraId="320521B3" w14:textId="77777777" w:rsidR="00EA028F" w:rsidRPr="007E3597" w:rsidRDefault="00EA028F" w:rsidP="00184054">
      <w:pPr>
        <w:spacing w:before="120" w:after="200"/>
        <w:ind w:left="0" w:firstLine="0"/>
        <w:rPr>
          <w:rFonts w:ascii="Arial" w:hAnsi="Arial" w:cs="Arial"/>
          <w:i/>
          <w:color w:val="808080" w:themeColor="background1" w:themeShade="80"/>
          <w:sz w:val="6"/>
          <w:szCs w:val="6"/>
        </w:rPr>
      </w:pPr>
    </w:p>
    <w:p w14:paraId="09EA9617" w14:textId="77777777" w:rsidR="00691685" w:rsidRPr="006D235B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Cs/>
          <w:sz w:val="26"/>
          <w:szCs w:val="26"/>
        </w:rPr>
      </w:pPr>
      <w:bookmarkStart w:id="4" w:name="spoluúčast"/>
      <w:bookmarkEnd w:id="4"/>
      <w:r w:rsidRPr="006D235B">
        <w:rPr>
          <w:rFonts w:ascii="Arial" w:hAnsi="Arial" w:cs="Arial"/>
          <w:b/>
          <w:bCs/>
          <w:sz w:val="26"/>
          <w:szCs w:val="26"/>
        </w:rPr>
        <w:t>Spoluúčast žadatele</w:t>
      </w:r>
    </w:p>
    <w:p w14:paraId="078C9D77" w14:textId="77777777" w:rsidR="00E9474E" w:rsidRPr="006D235B" w:rsidRDefault="00E9474E" w:rsidP="00EA40F2">
      <w:pPr>
        <w:ind w:left="0" w:firstLine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</w:p>
    <w:p w14:paraId="38819F0B" w14:textId="77777777" w:rsidR="00A6089D" w:rsidRDefault="008B1DB7" w:rsidP="00A6089D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bCs/>
          <w:sz w:val="24"/>
          <w:szCs w:val="24"/>
        </w:rPr>
      </w:pPr>
      <w:r w:rsidRPr="00A6089D">
        <w:rPr>
          <w:rFonts w:ascii="Arial" w:hAnsi="Arial" w:cs="Arial"/>
          <w:bCs/>
          <w:sz w:val="24"/>
          <w:szCs w:val="24"/>
        </w:rPr>
        <w:t xml:space="preserve">Minimální podíl spoluúčasti žadatele z vlastních a jiných zdrojů vychází z celkových předpokládaných uznatelných výdajů akce </w:t>
      </w:r>
      <w:r w:rsidR="0079029A" w:rsidRPr="00A6089D">
        <w:rPr>
          <w:rFonts w:ascii="Arial" w:hAnsi="Arial" w:cs="Arial"/>
          <w:bCs/>
          <w:sz w:val="24"/>
          <w:szCs w:val="24"/>
        </w:rPr>
        <w:t>uvedených v žádosti žadatele, a </w:t>
      </w:r>
      <w:r w:rsidRPr="00A6089D">
        <w:rPr>
          <w:rFonts w:ascii="Arial" w:hAnsi="Arial" w:cs="Arial"/>
          <w:bCs/>
          <w:sz w:val="24"/>
          <w:szCs w:val="24"/>
        </w:rPr>
        <w:t xml:space="preserve">činí </w:t>
      </w:r>
      <w:r w:rsidR="003A0ED8" w:rsidRPr="00A6089D">
        <w:rPr>
          <w:rFonts w:ascii="Arial" w:hAnsi="Arial" w:cs="Arial"/>
          <w:b/>
          <w:bCs/>
          <w:sz w:val="24"/>
          <w:szCs w:val="24"/>
        </w:rPr>
        <w:t>50</w:t>
      </w:r>
      <w:r w:rsidRPr="00A6089D">
        <w:rPr>
          <w:rFonts w:ascii="Arial" w:hAnsi="Arial" w:cs="Arial"/>
          <w:bCs/>
          <w:sz w:val="24"/>
          <w:szCs w:val="24"/>
        </w:rPr>
        <w:t> % celkových předpokládaných uznatelných výdajů akce. V případě, že celkové skutečně vynaložené uznatelné výdaje akce budou nižší než celkové předpokládané uznatelné výdaje akce uvedené v žádosti žadatele, je žadatel povinen v rámci vyúčtování dotace vrátit poskytovateli část poskytnuté dotace v souladu se Smlouvou tak, aby výše dotace odpovídala</w:t>
      </w:r>
      <w:r w:rsidR="00A85FFA" w:rsidRPr="00A6089D">
        <w:rPr>
          <w:rFonts w:ascii="Arial" w:hAnsi="Arial" w:cs="Arial"/>
          <w:bCs/>
          <w:sz w:val="24"/>
          <w:szCs w:val="24"/>
        </w:rPr>
        <w:t xml:space="preserve"> </w:t>
      </w:r>
      <w:r w:rsidR="00D95640" w:rsidRPr="00A6089D">
        <w:rPr>
          <w:rFonts w:ascii="Arial" w:hAnsi="Arial" w:cs="Arial"/>
          <w:bCs/>
          <w:sz w:val="24"/>
          <w:szCs w:val="24"/>
        </w:rPr>
        <w:t xml:space="preserve">maximálně </w:t>
      </w:r>
      <w:r w:rsidR="003A0ED8" w:rsidRPr="00A6089D">
        <w:rPr>
          <w:rFonts w:ascii="Arial" w:hAnsi="Arial" w:cs="Arial"/>
          <w:bCs/>
          <w:sz w:val="24"/>
          <w:szCs w:val="24"/>
        </w:rPr>
        <w:t>50</w:t>
      </w:r>
      <w:r w:rsidR="00D95640" w:rsidRPr="00A6089D">
        <w:rPr>
          <w:rFonts w:ascii="Arial" w:hAnsi="Arial" w:cs="Arial"/>
          <w:bCs/>
          <w:sz w:val="24"/>
          <w:szCs w:val="24"/>
        </w:rPr>
        <w:t xml:space="preserve"> % </w:t>
      </w:r>
      <w:r w:rsidRPr="00A6089D">
        <w:rPr>
          <w:rFonts w:ascii="Arial" w:hAnsi="Arial" w:cs="Arial"/>
          <w:bCs/>
          <w:sz w:val="24"/>
          <w:szCs w:val="24"/>
        </w:rPr>
        <w:t xml:space="preserve">z celkových </w:t>
      </w:r>
      <w:r w:rsidR="00D95AEF" w:rsidRPr="00A6089D">
        <w:rPr>
          <w:rFonts w:ascii="Arial" w:hAnsi="Arial" w:cs="Arial"/>
          <w:bCs/>
          <w:sz w:val="24"/>
          <w:szCs w:val="24"/>
        </w:rPr>
        <w:t>skutečně vynaložených uznatelných výdajů akce</w:t>
      </w:r>
      <w:r w:rsidR="00A6089D">
        <w:rPr>
          <w:rFonts w:ascii="Arial" w:hAnsi="Arial" w:cs="Arial"/>
          <w:bCs/>
          <w:sz w:val="24"/>
          <w:szCs w:val="24"/>
        </w:rPr>
        <w:t>.</w:t>
      </w:r>
    </w:p>
    <w:p w14:paraId="5FBF4767" w14:textId="77777777" w:rsidR="00832F6C" w:rsidRPr="00A6089D" w:rsidRDefault="00832F6C" w:rsidP="00A6089D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bCs/>
          <w:sz w:val="24"/>
          <w:szCs w:val="24"/>
        </w:rPr>
      </w:pPr>
      <w:r w:rsidRPr="00A6089D">
        <w:rPr>
          <w:rFonts w:ascii="Arial" w:hAnsi="Arial" w:cs="Arial"/>
          <w:bCs/>
          <w:sz w:val="24"/>
          <w:szCs w:val="24"/>
        </w:rPr>
        <w:t xml:space="preserve">V případě, že bude poskytnuta dotace do 35 000 Kč, není vyžadována spoluúčast. </w:t>
      </w:r>
    </w:p>
    <w:p w14:paraId="48233586" w14:textId="77777777" w:rsidR="003F70D3" w:rsidRPr="00A6089D" w:rsidRDefault="003F70D3" w:rsidP="00695A41">
      <w:pPr>
        <w:autoSpaceDE w:val="0"/>
        <w:autoSpaceDN w:val="0"/>
        <w:adjustRightInd w:val="0"/>
        <w:ind w:left="3" w:firstLine="0"/>
        <w:rPr>
          <w:rFonts w:ascii="Arial" w:hAnsi="Arial" w:cs="Arial"/>
          <w:bCs/>
          <w:sz w:val="24"/>
          <w:szCs w:val="24"/>
        </w:rPr>
      </w:pPr>
    </w:p>
    <w:p w14:paraId="09C9403B" w14:textId="77777777" w:rsidR="00632531" w:rsidRPr="00A6089D" w:rsidRDefault="00632531" w:rsidP="00FD3D6E">
      <w:pPr>
        <w:ind w:left="0" w:firstLine="0"/>
        <w:rPr>
          <w:rFonts w:ascii="Arial" w:hAnsi="Arial" w:cs="Arial"/>
          <w:bCs/>
          <w:i/>
          <w:sz w:val="12"/>
          <w:szCs w:val="12"/>
        </w:rPr>
      </w:pPr>
    </w:p>
    <w:p w14:paraId="08B1D627" w14:textId="77777777" w:rsidR="00691685" w:rsidRPr="00A6089D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5" w:name="Společ9"/>
      <w:bookmarkEnd w:id="5"/>
      <w:r w:rsidRPr="00A6089D">
        <w:rPr>
          <w:rFonts w:ascii="Arial" w:hAnsi="Arial" w:cs="Arial"/>
          <w:b/>
          <w:bCs/>
          <w:sz w:val="26"/>
          <w:szCs w:val="26"/>
        </w:rPr>
        <w:t>Společná pravidla pro poskytnutí dotací</w:t>
      </w:r>
    </w:p>
    <w:p w14:paraId="29714AEB" w14:textId="77777777" w:rsidR="00691685" w:rsidRPr="00A6089D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60" w:firstLine="0"/>
        <w:rPr>
          <w:rFonts w:ascii="Arial" w:hAnsi="Arial" w:cs="Arial"/>
          <w:b/>
          <w:bCs/>
          <w:sz w:val="16"/>
          <w:szCs w:val="16"/>
        </w:rPr>
      </w:pPr>
    </w:p>
    <w:p w14:paraId="7A53EE69" w14:textId="77777777" w:rsidR="00515C83" w:rsidRPr="00A6089D" w:rsidRDefault="00691685" w:rsidP="008E5504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A6089D">
        <w:rPr>
          <w:rFonts w:ascii="Arial" w:hAnsi="Arial" w:cs="Arial"/>
          <w:bCs/>
          <w:sz w:val="24"/>
          <w:szCs w:val="24"/>
        </w:rPr>
        <w:t>Dotace je poskytována na uznatelné výdaje neinvestičního charakteru</w:t>
      </w:r>
      <w:r w:rsidR="00351DC7" w:rsidRPr="00A6089D">
        <w:rPr>
          <w:rFonts w:ascii="Arial" w:hAnsi="Arial" w:cs="Arial"/>
          <w:sz w:val="24"/>
          <w:szCs w:val="24"/>
        </w:rPr>
        <w:t xml:space="preserve">, </w:t>
      </w:r>
      <w:r w:rsidR="005A6E63" w:rsidRPr="00A6089D">
        <w:rPr>
          <w:rFonts w:ascii="Arial" w:hAnsi="Arial" w:cs="Arial"/>
          <w:sz w:val="24"/>
          <w:szCs w:val="24"/>
        </w:rPr>
        <w:t xml:space="preserve">výslovně </w:t>
      </w:r>
      <w:r w:rsidR="00351DC7" w:rsidRPr="00A6089D">
        <w:rPr>
          <w:rFonts w:ascii="Arial" w:hAnsi="Arial" w:cs="Arial"/>
          <w:sz w:val="24"/>
          <w:szCs w:val="24"/>
        </w:rPr>
        <w:t>uveden</w:t>
      </w:r>
      <w:r w:rsidR="000E418F" w:rsidRPr="00A6089D">
        <w:rPr>
          <w:rFonts w:ascii="Arial" w:hAnsi="Arial" w:cs="Arial"/>
          <w:sz w:val="24"/>
          <w:szCs w:val="24"/>
        </w:rPr>
        <w:t>é</w:t>
      </w:r>
      <w:r w:rsidR="00351DC7" w:rsidRPr="00A6089D">
        <w:rPr>
          <w:rFonts w:ascii="Arial" w:hAnsi="Arial" w:cs="Arial"/>
          <w:sz w:val="24"/>
          <w:szCs w:val="24"/>
        </w:rPr>
        <w:t xml:space="preserve"> ve </w:t>
      </w:r>
      <w:r w:rsidR="000E418F" w:rsidRPr="00A6089D">
        <w:rPr>
          <w:rFonts w:ascii="Arial" w:hAnsi="Arial" w:cs="Arial"/>
          <w:sz w:val="24"/>
          <w:szCs w:val="24"/>
        </w:rPr>
        <w:t>S</w:t>
      </w:r>
      <w:r w:rsidR="00351DC7" w:rsidRPr="00A6089D">
        <w:rPr>
          <w:rFonts w:ascii="Arial" w:hAnsi="Arial" w:cs="Arial"/>
          <w:sz w:val="24"/>
          <w:szCs w:val="24"/>
        </w:rPr>
        <w:t>mlouvě.</w:t>
      </w:r>
      <w:r w:rsidR="008624D2" w:rsidRPr="00A6089D">
        <w:rPr>
          <w:rFonts w:ascii="Arial" w:hAnsi="Arial" w:cs="Arial"/>
          <w:sz w:val="24"/>
          <w:szCs w:val="24"/>
        </w:rPr>
        <w:t xml:space="preserve"> Dotace</w:t>
      </w:r>
      <w:r w:rsidRPr="00A6089D">
        <w:rPr>
          <w:rFonts w:ascii="Arial" w:hAnsi="Arial" w:cs="Arial"/>
          <w:bCs/>
          <w:sz w:val="24"/>
          <w:szCs w:val="24"/>
        </w:rPr>
        <w:t xml:space="preserve"> je přísně účelová a její čerpání je vázáno jen na financování </w:t>
      </w:r>
      <w:r w:rsidR="0058171B" w:rsidRPr="00A6089D">
        <w:rPr>
          <w:rFonts w:ascii="Arial" w:hAnsi="Arial" w:cs="Arial"/>
          <w:bCs/>
          <w:sz w:val="24"/>
          <w:szCs w:val="24"/>
        </w:rPr>
        <w:t>akce</w:t>
      </w:r>
      <w:r w:rsidRPr="00A6089D">
        <w:rPr>
          <w:rFonts w:ascii="Arial" w:hAnsi="Arial" w:cs="Arial"/>
          <w:bCs/>
          <w:sz w:val="24"/>
          <w:szCs w:val="24"/>
        </w:rPr>
        <w:t>, na kterou byla poskytnuta.</w:t>
      </w:r>
    </w:p>
    <w:p w14:paraId="00EE3892" w14:textId="77777777" w:rsidR="008A0C70" w:rsidRPr="00A6089D" w:rsidRDefault="008A0C70" w:rsidP="008A0C70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4DFCE76B" w14:textId="77777777" w:rsidR="00691685" w:rsidRPr="006D235B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i/>
          <w:iCs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DPH je uznatelným výdajem, pokud příjemce: </w:t>
      </w:r>
    </w:p>
    <w:p w14:paraId="7A46DE6B" w14:textId="77777777" w:rsidR="00691685" w:rsidRPr="006D235B" w:rsidRDefault="00691685" w:rsidP="00E97988">
      <w:pPr>
        <w:pStyle w:val="Odstavecseseznamem"/>
        <w:numPr>
          <w:ilvl w:val="0"/>
          <w:numId w:val="7"/>
        </w:numPr>
        <w:ind w:left="1701" w:hanging="850"/>
        <w:contextualSpacing w:val="0"/>
        <w:rPr>
          <w:i/>
          <w:iCs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není plátcem DPH, </w:t>
      </w:r>
    </w:p>
    <w:p w14:paraId="0BCF9F6B" w14:textId="77777777" w:rsidR="00E82384" w:rsidRPr="008E5504" w:rsidRDefault="00691685" w:rsidP="008E5504">
      <w:pPr>
        <w:pStyle w:val="Odstavecseseznamem"/>
        <w:numPr>
          <w:ilvl w:val="0"/>
          <w:numId w:val="7"/>
        </w:numPr>
        <w:ind w:left="1701" w:hanging="850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je plátcem DPH, ale dle zákona č. 235/2004 Sb., o dani z přidané hodnoty nemá možnost nárokovat odpočet daně na vstupu.  </w:t>
      </w:r>
      <w:bookmarkStart w:id="6" w:name="VLASTNICTVÍpořizMajetku"/>
      <w:bookmarkEnd w:id="6"/>
    </w:p>
    <w:p w14:paraId="372378C1" w14:textId="77777777" w:rsidR="007921DD" w:rsidRDefault="007921DD" w:rsidP="00AA65EC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66DC5662" w14:textId="77777777" w:rsidR="00153420" w:rsidRPr="00A6089D" w:rsidRDefault="0006018B" w:rsidP="005916D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A6089D">
        <w:rPr>
          <w:rFonts w:ascii="Arial" w:hAnsi="Arial" w:cs="Arial"/>
          <w:sz w:val="24"/>
          <w:szCs w:val="24"/>
        </w:rPr>
        <w:t>Případný m</w:t>
      </w:r>
      <w:r w:rsidR="00E8185A" w:rsidRPr="00A6089D">
        <w:rPr>
          <w:rFonts w:ascii="Arial" w:hAnsi="Arial" w:cs="Arial"/>
          <w:sz w:val="24"/>
          <w:szCs w:val="24"/>
        </w:rPr>
        <w:t xml:space="preserve">ajetek pořizovaný z dotace musí být pořizován </w:t>
      </w:r>
      <w:r w:rsidRPr="00A6089D">
        <w:rPr>
          <w:rFonts w:ascii="Arial" w:hAnsi="Arial" w:cs="Arial"/>
          <w:sz w:val="24"/>
          <w:szCs w:val="24"/>
        </w:rPr>
        <w:t xml:space="preserve">do </w:t>
      </w:r>
      <w:r w:rsidR="00E8185A" w:rsidRPr="00A6089D">
        <w:rPr>
          <w:rFonts w:ascii="Arial" w:hAnsi="Arial" w:cs="Arial"/>
          <w:sz w:val="24"/>
          <w:szCs w:val="24"/>
        </w:rPr>
        <w:t>vlastnictví příjemce</w:t>
      </w:r>
      <w:r w:rsidR="0089676C" w:rsidRPr="00A6089D">
        <w:rPr>
          <w:rFonts w:ascii="Arial" w:hAnsi="Arial" w:cs="Arial"/>
          <w:sz w:val="24"/>
          <w:szCs w:val="24"/>
        </w:rPr>
        <w:t>, majetek dotčený dotací musí být ve vlastnictví příjemce</w:t>
      </w:r>
      <w:r w:rsidR="00E8185A" w:rsidRPr="00A6089D">
        <w:rPr>
          <w:rFonts w:ascii="Arial" w:hAnsi="Arial" w:cs="Arial"/>
          <w:sz w:val="24"/>
          <w:szCs w:val="24"/>
        </w:rPr>
        <w:t>.</w:t>
      </w:r>
      <w:r w:rsidR="00076437" w:rsidRPr="00A6089D">
        <w:rPr>
          <w:rFonts w:ascii="Arial" w:hAnsi="Arial" w:cs="Arial"/>
          <w:sz w:val="24"/>
          <w:szCs w:val="24"/>
        </w:rPr>
        <w:t xml:space="preserve"> </w:t>
      </w:r>
      <w:r w:rsidR="00F66716" w:rsidRPr="00A6089D">
        <w:rPr>
          <w:rFonts w:ascii="Arial" w:hAnsi="Arial" w:cs="Arial"/>
          <w:sz w:val="24"/>
          <w:szCs w:val="24"/>
        </w:rPr>
        <w:t xml:space="preserve">Toto </w:t>
      </w:r>
      <w:r w:rsidR="00311317" w:rsidRPr="00A6089D">
        <w:rPr>
          <w:rFonts w:ascii="Arial" w:hAnsi="Arial" w:cs="Arial"/>
          <w:sz w:val="24"/>
          <w:szCs w:val="24"/>
        </w:rPr>
        <w:t xml:space="preserve">ustanovení </w:t>
      </w:r>
      <w:r w:rsidR="00F66716" w:rsidRPr="00A6089D">
        <w:rPr>
          <w:rFonts w:ascii="Arial" w:hAnsi="Arial" w:cs="Arial"/>
          <w:sz w:val="24"/>
          <w:szCs w:val="24"/>
        </w:rPr>
        <w:t>se nevztahuje na realizaci výsadeb.</w:t>
      </w:r>
      <w:r w:rsidR="00076437" w:rsidRPr="00A6089D">
        <w:rPr>
          <w:rFonts w:ascii="Arial" w:hAnsi="Arial" w:cs="Arial"/>
          <w:sz w:val="24"/>
          <w:szCs w:val="24"/>
        </w:rPr>
        <w:t xml:space="preserve"> </w:t>
      </w:r>
    </w:p>
    <w:p w14:paraId="2DEAD860" w14:textId="77777777" w:rsidR="00E86EA7" w:rsidRPr="00A6089D" w:rsidRDefault="00E86EA7" w:rsidP="008E5504">
      <w:pPr>
        <w:ind w:left="0" w:firstLine="0"/>
        <w:rPr>
          <w:rFonts w:ascii="Arial" w:hAnsi="Arial" w:cs="Arial"/>
          <w:b/>
          <w:sz w:val="24"/>
          <w:szCs w:val="24"/>
        </w:rPr>
      </w:pPr>
    </w:p>
    <w:p w14:paraId="257BAE7F" w14:textId="77777777" w:rsidR="000333AA" w:rsidRPr="00A6089D" w:rsidRDefault="006A45FC" w:rsidP="00306FB5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bCs/>
          <w:sz w:val="24"/>
          <w:szCs w:val="24"/>
        </w:rPr>
      </w:pPr>
      <w:bookmarkStart w:id="7" w:name="neuznatelnévýdaje"/>
      <w:bookmarkStart w:id="8" w:name="výdajeNaRealizaci"/>
      <w:bookmarkEnd w:id="7"/>
      <w:bookmarkEnd w:id="8"/>
      <w:r w:rsidRPr="00A6089D">
        <w:rPr>
          <w:rFonts w:ascii="Arial" w:hAnsi="Arial" w:cs="Arial"/>
          <w:bCs/>
          <w:sz w:val="24"/>
          <w:szCs w:val="24"/>
        </w:rPr>
        <w:t xml:space="preserve">Výdaje na </w:t>
      </w:r>
      <w:r w:rsidRPr="00A6089D">
        <w:rPr>
          <w:rFonts w:ascii="Arial" w:hAnsi="Arial" w:cs="Arial"/>
          <w:sz w:val="24"/>
          <w:szCs w:val="24"/>
        </w:rPr>
        <w:t xml:space="preserve">realizaci </w:t>
      </w:r>
      <w:r w:rsidR="0058171B" w:rsidRPr="00A6089D">
        <w:rPr>
          <w:rFonts w:ascii="Arial" w:hAnsi="Arial" w:cs="Arial"/>
          <w:sz w:val="24"/>
          <w:szCs w:val="24"/>
        </w:rPr>
        <w:t>akce</w:t>
      </w:r>
      <w:r w:rsidR="002D6BFF" w:rsidRPr="00A6089D">
        <w:rPr>
          <w:rFonts w:ascii="Arial" w:hAnsi="Arial" w:cs="Arial"/>
          <w:sz w:val="24"/>
          <w:szCs w:val="24"/>
        </w:rPr>
        <w:t>:</w:t>
      </w:r>
    </w:p>
    <w:p w14:paraId="14E20CE4" w14:textId="77777777" w:rsidR="005E4A56" w:rsidRPr="00A6089D" w:rsidRDefault="00892EE7" w:rsidP="005E4A56">
      <w:pPr>
        <w:pStyle w:val="Odstavecseseznamem"/>
        <w:ind w:left="851" w:firstLine="0"/>
        <w:rPr>
          <w:rFonts w:ascii="Arial" w:hAnsi="Arial" w:cs="Arial"/>
          <w:i/>
          <w:sz w:val="24"/>
          <w:szCs w:val="24"/>
        </w:rPr>
      </w:pPr>
      <w:r w:rsidRPr="00A6089D">
        <w:rPr>
          <w:rFonts w:ascii="Arial" w:hAnsi="Arial" w:cs="Arial"/>
          <w:bCs/>
          <w:sz w:val="24"/>
          <w:szCs w:val="24"/>
        </w:rPr>
        <w:t xml:space="preserve">Neuznatelnými výdaji se rozumí výdaje, na které nelze </w:t>
      </w:r>
      <w:r w:rsidRPr="00A6089D">
        <w:rPr>
          <w:rFonts w:ascii="Arial" w:hAnsi="Arial" w:cs="Arial"/>
          <w:sz w:val="24"/>
          <w:szCs w:val="24"/>
        </w:rPr>
        <w:t>dotaci, ani prostředky finanční spoluúčasti žadatele</w:t>
      </w:r>
      <w:r w:rsidR="00DB0A48" w:rsidRPr="00A6089D">
        <w:rPr>
          <w:rFonts w:ascii="Arial" w:hAnsi="Arial" w:cs="Arial"/>
          <w:sz w:val="24"/>
          <w:szCs w:val="24"/>
        </w:rPr>
        <w:t xml:space="preserve">, </w:t>
      </w:r>
      <w:r w:rsidRPr="00A6089D">
        <w:rPr>
          <w:rFonts w:ascii="Arial" w:hAnsi="Arial" w:cs="Arial"/>
          <w:sz w:val="24"/>
          <w:szCs w:val="24"/>
        </w:rPr>
        <w:t>použít</w:t>
      </w:r>
      <w:r w:rsidR="00515C83" w:rsidRPr="00A6089D">
        <w:rPr>
          <w:rFonts w:ascii="Arial" w:hAnsi="Arial" w:cs="Arial"/>
          <w:sz w:val="24"/>
          <w:szCs w:val="24"/>
        </w:rPr>
        <w:t>.</w:t>
      </w:r>
      <w:r w:rsidR="00515C83" w:rsidRPr="00A6089D">
        <w:rPr>
          <w:rFonts w:ascii="Arial" w:hAnsi="Arial" w:cs="Arial"/>
          <w:bCs/>
          <w:sz w:val="24"/>
          <w:szCs w:val="24"/>
        </w:rPr>
        <w:t xml:space="preserve"> Neuznatelné výdaje jsou obecně definovány v Zásadách v čl. 1, odst. 5.</w:t>
      </w:r>
      <w:r w:rsidR="00515C83" w:rsidRPr="00A6089D">
        <w:rPr>
          <w:rFonts w:ascii="Arial" w:hAnsi="Arial" w:cs="Arial"/>
          <w:sz w:val="24"/>
          <w:szCs w:val="24"/>
        </w:rPr>
        <w:t xml:space="preserve"> </w:t>
      </w:r>
      <w:r w:rsidR="005E4A56" w:rsidRPr="00A6089D">
        <w:rPr>
          <w:rFonts w:ascii="Arial" w:hAnsi="Arial" w:cs="Arial"/>
          <w:sz w:val="24"/>
          <w:szCs w:val="24"/>
        </w:rPr>
        <w:t xml:space="preserve">Mezi další neuznatelné výdaje </w:t>
      </w:r>
      <w:r w:rsidR="00515C83" w:rsidRPr="00A6089D">
        <w:rPr>
          <w:rFonts w:ascii="Arial" w:hAnsi="Arial" w:cs="Arial"/>
          <w:sz w:val="24"/>
          <w:szCs w:val="24"/>
        </w:rPr>
        <w:t>zejména patří:</w:t>
      </w:r>
    </w:p>
    <w:p w14:paraId="3F1536A2" w14:textId="77777777" w:rsidR="00691685" w:rsidRPr="00A6089D" w:rsidRDefault="00691685" w:rsidP="00107CAA">
      <w:pPr>
        <w:pStyle w:val="Odstavecseseznamem"/>
        <w:numPr>
          <w:ilvl w:val="0"/>
          <w:numId w:val="13"/>
        </w:numPr>
        <w:ind w:left="1701" w:hanging="850"/>
        <w:contextualSpacing w:val="0"/>
        <w:rPr>
          <w:rFonts w:ascii="Arial" w:hAnsi="Arial" w:cs="Arial"/>
          <w:bCs/>
          <w:sz w:val="24"/>
          <w:szCs w:val="24"/>
        </w:rPr>
      </w:pPr>
      <w:r w:rsidRPr="00A6089D">
        <w:rPr>
          <w:rFonts w:ascii="Arial" w:hAnsi="Arial" w:cs="Arial"/>
          <w:bCs/>
          <w:sz w:val="24"/>
          <w:szCs w:val="24"/>
        </w:rPr>
        <w:t>úhrada daní, daňových odpisů, poplatků a odvodů,</w:t>
      </w:r>
    </w:p>
    <w:p w14:paraId="2BDDBA59" w14:textId="77777777" w:rsidR="00691685" w:rsidRPr="00A6089D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A6089D">
        <w:rPr>
          <w:rFonts w:ascii="Arial" w:hAnsi="Arial" w:cs="Arial"/>
          <w:bCs/>
          <w:sz w:val="24"/>
          <w:szCs w:val="24"/>
        </w:rPr>
        <w:t xml:space="preserve">pojistné, </w:t>
      </w:r>
    </w:p>
    <w:p w14:paraId="7442A578" w14:textId="77777777" w:rsidR="00107CAA" w:rsidRPr="00A6089D" w:rsidRDefault="00107CAA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A6089D">
        <w:rPr>
          <w:rFonts w:ascii="Arial" w:hAnsi="Arial" w:cs="Arial"/>
          <w:bCs/>
          <w:sz w:val="24"/>
          <w:szCs w:val="24"/>
        </w:rPr>
        <w:t>bankovní poplatky,</w:t>
      </w:r>
    </w:p>
    <w:p w14:paraId="6E4848AB" w14:textId="77777777" w:rsidR="00840816" w:rsidRPr="0039079E" w:rsidRDefault="00840816" w:rsidP="00413B9D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39079E">
        <w:rPr>
          <w:rFonts w:ascii="Arial" w:hAnsi="Arial" w:cs="Arial"/>
          <w:bCs/>
          <w:sz w:val="24"/>
          <w:szCs w:val="24"/>
        </w:rPr>
        <w:t>mzdové výdaje</w:t>
      </w:r>
      <w:r w:rsidR="0012008E" w:rsidRPr="0039079E">
        <w:rPr>
          <w:rFonts w:ascii="Arial" w:hAnsi="Arial" w:cs="Arial"/>
          <w:bCs/>
          <w:sz w:val="24"/>
          <w:szCs w:val="24"/>
        </w:rPr>
        <w:t xml:space="preserve"> </w:t>
      </w:r>
      <w:r w:rsidR="009E2D8E" w:rsidRPr="0039079E">
        <w:rPr>
          <w:rFonts w:ascii="Arial" w:hAnsi="Arial" w:cs="Arial"/>
          <w:bCs/>
          <w:sz w:val="24"/>
          <w:szCs w:val="24"/>
        </w:rPr>
        <w:t>nad 20% celkových vynaložených uznatelných výdajů</w:t>
      </w:r>
      <w:r w:rsidR="00413B9D" w:rsidRPr="0039079E">
        <w:rPr>
          <w:rFonts w:ascii="Arial" w:hAnsi="Arial" w:cs="Arial"/>
          <w:bCs/>
          <w:sz w:val="24"/>
          <w:szCs w:val="24"/>
        </w:rPr>
        <w:t xml:space="preserve"> - </w:t>
      </w:r>
      <w:r w:rsidR="00413B9D" w:rsidRPr="0039079E">
        <w:rPr>
          <w:rFonts w:ascii="Arial" w:hAnsi="Arial" w:cs="Arial"/>
          <w:sz w:val="24"/>
          <w:szCs w:val="24"/>
        </w:rPr>
        <w:t xml:space="preserve">mzdy, platy, pojistné na sociální a zdravotní pojištění, i odměny z dohod o pracích konaných mimo pracovní poměr atd., </w:t>
      </w:r>
      <w:r w:rsidR="009E2D8E" w:rsidRPr="0039079E">
        <w:rPr>
          <w:rFonts w:ascii="Arial" w:hAnsi="Arial" w:cs="Arial"/>
          <w:sz w:val="24"/>
          <w:szCs w:val="24"/>
          <w:highlight w:val="yellow"/>
        </w:rPr>
        <w:t xml:space="preserve"> </w:t>
      </w:r>
    </w:p>
    <w:p w14:paraId="5DF83ED9" w14:textId="4F9DEFEB" w:rsidR="009E2D8E" w:rsidRPr="00A6089D" w:rsidRDefault="009E2D8E" w:rsidP="009E2D8E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A6089D">
        <w:rPr>
          <w:rFonts w:ascii="Arial" w:hAnsi="Arial" w:cs="Arial"/>
          <w:bCs/>
          <w:sz w:val="24"/>
          <w:szCs w:val="24"/>
        </w:rPr>
        <w:t>pořízení majetku přímo nesouvisejícího s předmětem činnosti v oblasti životního prostředí a zemědělství</w:t>
      </w:r>
      <w:r w:rsidR="00162DF8">
        <w:rPr>
          <w:rFonts w:ascii="Arial" w:hAnsi="Arial" w:cs="Arial"/>
          <w:bCs/>
          <w:sz w:val="24"/>
          <w:szCs w:val="24"/>
        </w:rPr>
        <w:t>.</w:t>
      </w:r>
    </w:p>
    <w:p w14:paraId="408D45E3" w14:textId="18DB6998" w:rsidR="00401469" w:rsidRPr="009C5BE6" w:rsidRDefault="00401469" w:rsidP="00401469">
      <w:pPr>
        <w:rPr>
          <w:rFonts w:ascii="Arial" w:hAnsi="Arial" w:cs="Arial"/>
          <w:bCs/>
          <w:i/>
          <w:sz w:val="24"/>
          <w:szCs w:val="24"/>
        </w:rPr>
      </w:pPr>
    </w:p>
    <w:p w14:paraId="6365B23C" w14:textId="7550F8AF" w:rsidR="00463FB1" w:rsidRPr="006D235B" w:rsidRDefault="00463FB1" w:rsidP="00463FB1">
      <w:pPr>
        <w:ind w:left="708" w:firstLine="0"/>
        <w:rPr>
          <w:rFonts w:ascii="Arial" w:hAnsi="Arial" w:cs="Arial"/>
          <w:sz w:val="24"/>
          <w:szCs w:val="24"/>
        </w:rPr>
      </w:pPr>
      <w:r w:rsidRPr="00EE3268">
        <w:rPr>
          <w:rFonts w:ascii="Arial" w:hAnsi="Arial" w:cs="Arial"/>
          <w:sz w:val="24"/>
          <w:szCs w:val="24"/>
        </w:rPr>
        <w:t>Pokud je DPH hrazeno v režimu přenesené</w:t>
      </w:r>
      <w:r w:rsidRPr="006D235B">
        <w:rPr>
          <w:rFonts w:ascii="Arial" w:hAnsi="Arial" w:cs="Arial"/>
          <w:sz w:val="24"/>
          <w:szCs w:val="24"/>
        </w:rPr>
        <w:t xml:space="preserve"> daňové povinnosti, v době po předložení vyúčtování, bude</w:t>
      </w:r>
      <w:r w:rsidR="00201BD3">
        <w:rPr>
          <w:rFonts w:ascii="Arial" w:hAnsi="Arial" w:cs="Arial"/>
          <w:sz w:val="24"/>
          <w:szCs w:val="24"/>
        </w:rPr>
        <w:t xml:space="preserve"> se</w:t>
      </w:r>
      <w:r w:rsidRPr="006D235B">
        <w:rPr>
          <w:rFonts w:ascii="Arial" w:hAnsi="Arial" w:cs="Arial"/>
          <w:sz w:val="24"/>
          <w:szCs w:val="24"/>
        </w:rPr>
        <w:t xml:space="preserve"> postupovat v souladu se Smlouvou (</w:t>
      </w:r>
      <w:r w:rsidR="00B56451" w:rsidRPr="00624BEF">
        <w:rPr>
          <w:rFonts w:ascii="Arial" w:hAnsi="Arial" w:cs="Arial"/>
          <w:sz w:val="24"/>
          <w:szCs w:val="24"/>
        </w:rPr>
        <w:t>čl. II. odst. </w:t>
      </w:r>
      <w:r w:rsidRPr="00624BEF">
        <w:rPr>
          <w:rFonts w:ascii="Arial" w:hAnsi="Arial" w:cs="Arial"/>
          <w:sz w:val="24"/>
          <w:szCs w:val="24"/>
        </w:rPr>
        <w:t>1</w:t>
      </w:r>
      <w:r w:rsidRPr="006D235B">
        <w:rPr>
          <w:rFonts w:ascii="Arial" w:hAnsi="Arial" w:cs="Arial"/>
          <w:sz w:val="24"/>
          <w:szCs w:val="24"/>
        </w:rPr>
        <w:t>).</w:t>
      </w:r>
    </w:p>
    <w:p w14:paraId="4F738BD3" w14:textId="77777777" w:rsidR="00463FB1" w:rsidRPr="006D235B" w:rsidRDefault="00463FB1" w:rsidP="00463FB1">
      <w:pPr>
        <w:ind w:left="0" w:firstLine="708"/>
        <w:rPr>
          <w:rFonts w:ascii="Arial" w:hAnsi="Arial" w:cs="Arial"/>
          <w:b/>
          <w:color w:val="FFFFFF" w:themeColor="background1"/>
          <w:sz w:val="24"/>
          <w:szCs w:val="24"/>
          <w:u w:val="single"/>
        </w:rPr>
      </w:pPr>
    </w:p>
    <w:p w14:paraId="1EC80A4D" w14:textId="77777777" w:rsidR="003D2FD7" w:rsidRPr="00A6089D" w:rsidRDefault="00790146" w:rsidP="00AA65EC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b/>
          <w:caps/>
          <w:strike/>
          <w:sz w:val="24"/>
          <w:szCs w:val="24"/>
        </w:rPr>
      </w:pPr>
      <w:r w:rsidRPr="00A6089D">
        <w:rPr>
          <w:rFonts w:ascii="Arial" w:hAnsi="Arial" w:cs="Arial"/>
          <w:sz w:val="24"/>
          <w:szCs w:val="24"/>
        </w:rPr>
        <w:t xml:space="preserve">Změna </w:t>
      </w:r>
      <w:r w:rsidR="00463FB1" w:rsidRPr="00A6089D">
        <w:rPr>
          <w:rFonts w:ascii="Arial" w:hAnsi="Arial" w:cs="Arial"/>
          <w:sz w:val="24"/>
          <w:szCs w:val="24"/>
        </w:rPr>
        <w:t xml:space="preserve">(upřesnění) </w:t>
      </w:r>
      <w:r w:rsidRPr="00A6089D">
        <w:rPr>
          <w:rFonts w:ascii="Arial" w:hAnsi="Arial" w:cs="Arial"/>
          <w:sz w:val="24"/>
          <w:szCs w:val="24"/>
        </w:rPr>
        <w:t>konkrétního účelu dotace</w:t>
      </w:r>
      <w:r w:rsidR="0073337B" w:rsidRPr="00A6089D">
        <w:rPr>
          <w:rFonts w:ascii="Arial" w:hAnsi="Arial" w:cs="Arial"/>
          <w:sz w:val="24"/>
          <w:szCs w:val="24"/>
        </w:rPr>
        <w:t xml:space="preserve"> </w:t>
      </w:r>
      <w:r w:rsidR="00A6089D" w:rsidRPr="00A6089D">
        <w:rPr>
          <w:rFonts w:ascii="Arial" w:hAnsi="Arial" w:cs="Arial"/>
          <w:sz w:val="24"/>
          <w:szCs w:val="24"/>
        </w:rPr>
        <w:t>(např. změna popisu akce</w:t>
      </w:r>
      <w:r w:rsidR="0073337B" w:rsidRPr="00A6089D">
        <w:rPr>
          <w:rFonts w:ascii="Arial" w:hAnsi="Arial" w:cs="Arial"/>
          <w:sz w:val="24"/>
          <w:szCs w:val="24"/>
        </w:rPr>
        <w:t>)</w:t>
      </w:r>
      <w:r w:rsidR="00DC0E06" w:rsidRPr="00A6089D">
        <w:rPr>
          <w:rFonts w:ascii="Arial" w:hAnsi="Arial" w:cs="Arial"/>
          <w:sz w:val="24"/>
          <w:szCs w:val="24"/>
        </w:rPr>
        <w:t xml:space="preserve">, </w:t>
      </w:r>
      <w:r w:rsidR="006A64B8" w:rsidRPr="00A6089D">
        <w:rPr>
          <w:rFonts w:ascii="Arial" w:hAnsi="Arial" w:cs="Arial"/>
          <w:sz w:val="24"/>
          <w:szCs w:val="24"/>
        </w:rPr>
        <w:t xml:space="preserve">změna období realizace akce nad období </w:t>
      </w:r>
      <w:r w:rsidR="00E06212" w:rsidRPr="00A6089D">
        <w:rPr>
          <w:rFonts w:ascii="Arial" w:hAnsi="Arial" w:cs="Arial"/>
          <w:sz w:val="24"/>
          <w:szCs w:val="24"/>
        </w:rPr>
        <w:t>stanovené</w:t>
      </w:r>
      <w:r w:rsidR="006A64B8" w:rsidRPr="00A6089D">
        <w:rPr>
          <w:rFonts w:ascii="Arial" w:hAnsi="Arial" w:cs="Arial"/>
          <w:sz w:val="24"/>
          <w:szCs w:val="24"/>
        </w:rPr>
        <w:t xml:space="preserve"> </w:t>
      </w:r>
      <w:r w:rsidR="003E4B09" w:rsidRPr="00A6089D">
        <w:rPr>
          <w:rFonts w:ascii="Arial" w:hAnsi="Arial" w:cs="Arial"/>
          <w:sz w:val="24"/>
          <w:szCs w:val="24"/>
        </w:rPr>
        <w:t>v odst. 5.4 písm. c) těchto Pravidel,</w:t>
      </w:r>
      <w:r w:rsidR="006A64B8" w:rsidRPr="00A6089D">
        <w:rPr>
          <w:rFonts w:ascii="Arial" w:hAnsi="Arial" w:cs="Arial"/>
          <w:sz w:val="24"/>
          <w:szCs w:val="24"/>
        </w:rPr>
        <w:t xml:space="preserve"> </w:t>
      </w:r>
      <w:r w:rsidR="00935597" w:rsidRPr="00A6089D">
        <w:rPr>
          <w:rFonts w:ascii="Arial" w:hAnsi="Arial" w:cs="Arial"/>
          <w:sz w:val="24"/>
          <w:szCs w:val="24"/>
        </w:rPr>
        <w:t>změna termínu použití dotace</w:t>
      </w:r>
      <w:r w:rsidR="00DC0E06" w:rsidRPr="00A6089D">
        <w:rPr>
          <w:rFonts w:ascii="Arial" w:hAnsi="Arial" w:cs="Arial"/>
          <w:sz w:val="24"/>
          <w:szCs w:val="24"/>
        </w:rPr>
        <w:t>, nikoliv však nad rámec doby pro použití dotace stanovené v odst. 5.4 písm. c) těchto Pravidel</w:t>
      </w:r>
      <w:r w:rsidR="00AF35A9" w:rsidRPr="00A6089D">
        <w:rPr>
          <w:rFonts w:ascii="Arial" w:hAnsi="Arial" w:cs="Arial"/>
          <w:sz w:val="24"/>
          <w:szCs w:val="24"/>
        </w:rPr>
        <w:t xml:space="preserve"> </w:t>
      </w:r>
      <w:r w:rsidR="00DC0E06" w:rsidRPr="00A6089D">
        <w:rPr>
          <w:rFonts w:ascii="Arial" w:hAnsi="Arial" w:cs="Arial"/>
          <w:sz w:val="24"/>
          <w:szCs w:val="24"/>
        </w:rPr>
        <w:t xml:space="preserve">a změna termínu pro vyúčtování dotace </w:t>
      </w:r>
      <w:r w:rsidRPr="00A6089D">
        <w:rPr>
          <w:rFonts w:ascii="Arial" w:hAnsi="Arial" w:cs="Arial"/>
          <w:sz w:val="24"/>
          <w:szCs w:val="24"/>
        </w:rPr>
        <w:t>je možná pouze</w:t>
      </w:r>
      <w:r w:rsidR="00F913A7" w:rsidRPr="00A6089D">
        <w:rPr>
          <w:rFonts w:ascii="Arial" w:hAnsi="Arial" w:cs="Arial"/>
          <w:sz w:val="24"/>
          <w:szCs w:val="24"/>
        </w:rPr>
        <w:t xml:space="preserve"> n</w:t>
      </w:r>
      <w:r w:rsidR="00BA36B7" w:rsidRPr="00A6089D">
        <w:rPr>
          <w:rFonts w:ascii="Arial" w:hAnsi="Arial" w:cs="Arial"/>
          <w:sz w:val="24"/>
          <w:szCs w:val="24"/>
        </w:rPr>
        <w:t>a základě uzavřeného dodatku ke </w:t>
      </w:r>
      <w:r w:rsidR="00F913A7" w:rsidRPr="00A6089D">
        <w:rPr>
          <w:rFonts w:ascii="Arial" w:hAnsi="Arial" w:cs="Arial"/>
          <w:sz w:val="24"/>
          <w:szCs w:val="24"/>
        </w:rPr>
        <w:t xml:space="preserve">Smlouvě, </w:t>
      </w:r>
      <w:r w:rsidRPr="00A6089D">
        <w:rPr>
          <w:rFonts w:ascii="Arial" w:hAnsi="Arial" w:cs="Arial"/>
          <w:sz w:val="24"/>
          <w:szCs w:val="24"/>
        </w:rPr>
        <w:t>s</w:t>
      </w:r>
      <w:r w:rsidR="0017323F" w:rsidRPr="00A6089D">
        <w:rPr>
          <w:rFonts w:ascii="Arial" w:hAnsi="Arial" w:cs="Arial"/>
          <w:sz w:val="24"/>
          <w:szCs w:val="24"/>
        </w:rPr>
        <w:t> </w:t>
      </w:r>
      <w:r w:rsidRPr="00A6089D">
        <w:rPr>
          <w:rFonts w:ascii="Arial" w:hAnsi="Arial" w:cs="Arial"/>
          <w:sz w:val="24"/>
          <w:szCs w:val="24"/>
        </w:rPr>
        <w:t>předchozím</w:t>
      </w:r>
      <w:r w:rsidR="0017323F" w:rsidRPr="00A6089D">
        <w:rPr>
          <w:rFonts w:ascii="Arial" w:hAnsi="Arial" w:cs="Arial"/>
          <w:sz w:val="24"/>
          <w:szCs w:val="24"/>
        </w:rPr>
        <w:t xml:space="preserve"> </w:t>
      </w:r>
      <w:r w:rsidRPr="00A6089D">
        <w:rPr>
          <w:rFonts w:ascii="Arial" w:hAnsi="Arial" w:cs="Arial"/>
          <w:sz w:val="24"/>
          <w:szCs w:val="24"/>
        </w:rPr>
        <w:t>souhlasem řídícího orgánu, který rozhodl o poskytnutí dotace a uzavření Smlouvy (</w:t>
      </w:r>
      <w:r w:rsidR="00F913A7" w:rsidRPr="00A6089D">
        <w:rPr>
          <w:rFonts w:ascii="Arial" w:hAnsi="Arial" w:cs="Arial"/>
          <w:sz w:val="24"/>
          <w:szCs w:val="24"/>
        </w:rPr>
        <w:t xml:space="preserve">schválení </w:t>
      </w:r>
      <w:r w:rsidRPr="00A6089D">
        <w:rPr>
          <w:rFonts w:ascii="Arial" w:hAnsi="Arial" w:cs="Arial"/>
          <w:sz w:val="24"/>
          <w:szCs w:val="24"/>
        </w:rPr>
        <w:t>dodatku ke Smlouvě).</w:t>
      </w:r>
    </w:p>
    <w:p w14:paraId="7B3FEDFB" w14:textId="77777777" w:rsidR="000D0137" w:rsidRPr="00A6089D" w:rsidRDefault="000D0137" w:rsidP="000D0137">
      <w:pPr>
        <w:ind w:hanging="720"/>
        <w:rPr>
          <w:rFonts w:ascii="Arial" w:hAnsi="Arial" w:cs="Arial"/>
          <w:sz w:val="24"/>
          <w:szCs w:val="24"/>
        </w:rPr>
      </w:pPr>
    </w:p>
    <w:p w14:paraId="5E99B75C" w14:textId="77777777" w:rsidR="00691685" w:rsidRPr="00A6089D" w:rsidRDefault="00691685" w:rsidP="001D224D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sz w:val="24"/>
          <w:szCs w:val="24"/>
        </w:rPr>
      </w:pPr>
      <w:r w:rsidRPr="00A6089D">
        <w:rPr>
          <w:rFonts w:ascii="Arial" w:hAnsi="Arial" w:cs="Arial"/>
          <w:sz w:val="24"/>
          <w:szCs w:val="24"/>
        </w:rPr>
        <w:t xml:space="preserve">Příjemce </w:t>
      </w:r>
      <w:r w:rsidR="00AC1C79" w:rsidRPr="00A6089D">
        <w:rPr>
          <w:rFonts w:ascii="Arial" w:hAnsi="Arial" w:cs="Arial"/>
          <w:sz w:val="24"/>
          <w:szCs w:val="24"/>
        </w:rPr>
        <w:t xml:space="preserve">je povinen </w:t>
      </w:r>
      <w:r w:rsidRPr="00A6089D">
        <w:rPr>
          <w:rFonts w:ascii="Arial" w:hAnsi="Arial" w:cs="Arial"/>
          <w:sz w:val="24"/>
          <w:szCs w:val="24"/>
        </w:rPr>
        <w:t xml:space="preserve">při čerpání dotace postupovat v souladu s platnými </w:t>
      </w:r>
      <w:r w:rsidR="005500EE" w:rsidRPr="00A6089D">
        <w:rPr>
          <w:rFonts w:ascii="Arial" w:hAnsi="Arial" w:cs="Arial"/>
          <w:sz w:val="24"/>
          <w:szCs w:val="24"/>
        </w:rPr>
        <w:t>a </w:t>
      </w:r>
      <w:r w:rsidR="0066232E" w:rsidRPr="00A6089D">
        <w:rPr>
          <w:rFonts w:ascii="Arial" w:hAnsi="Arial" w:cs="Arial"/>
          <w:sz w:val="24"/>
          <w:szCs w:val="24"/>
        </w:rPr>
        <w:t xml:space="preserve">účinnými </w:t>
      </w:r>
      <w:r w:rsidRPr="00A6089D">
        <w:rPr>
          <w:rFonts w:ascii="Arial" w:hAnsi="Arial" w:cs="Arial"/>
          <w:sz w:val="24"/>
          <w:szCs w:val="24"/>
        </w:rPr>
        <w:t>právními předpisy. Výběr dodavatel</w:t>
      </w:r>
      <w:r w:rsidR="005500EE" w:rsidRPr="00A6089D">
        <w:rPr>
          <w:rFonts w:ascii="Arial" w:hAnsi="Arial" w:cs="Arial"/>
          <w:sz w:val="24"/>
          <w:szCs w:val="24"/>
        </w:rPr>
        <w:t>e musí být proveden v souladu s </w:t>
      </w:r>
      <w:r w:rsidRPr="00A6089D">
        <w:rPr>
          <w:rFonts w:ascii="Arial" w:hAnsi="Arial" w:cs="Arial"/>
          <w:sz w:val="24"/>
          <w:szCs w:val="24"/>
        </w:rPr>
        <w:t>předpisy upravujícími zadávání veřejných zakázek; v případě akcí spolufinancovaných ze strukturálních fondů Evropské unie i podle pravidel platných pro tyto fondy.</w:t>
      </w:r>
    </w:p>
    <w:p w14:paraId="4A1C23F5" w14:textId="77777777" w:rsidR="00691685" w:rsidRPr="00A6089D" w:rsidRDefault="00691685" w:rsidP="00691685">
      <w:pPr>
        <w:pStyle w:val="Odstavecseseznamem"/>
        <w:rPr>
          <w:rStyle w:val="Znakapoznpodarou"/>
          <w:rFonts w:ascii="Arial" w:hAnsi="Arial" w:cs="Arial"/>
          <w:sz w:val="24"/>
          <w:szCs w:val="24"/>
          <w:vertAlign w:val="baseline"/>
        </w:rPr>
      </w:pPr>
    </w:p>
    <w:p w14:paraId="349C382F" w14:textId="77777777" w:rsidR="00691685" w:rsidRPr="00556103" w:rsidRDefault="00C97C1D" w:rsidP="00556103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bCs/>
          <w:strike/>
          <w:sz w:val="24"/>
          <w:szCs w:val="24"/>
        </w:rPr>
      </w:pPr>
      <w:r w:rsidRPr="00A6089D">
        <w:rPr>
          <w:rFonts w:ascii="Arial" w:hAnsi="Arial" w:cs="Arial"/>
          <w:bCs/>
          <w:sz w:val="24"/>
          <w:szCs w:val="24"/>
        </w:rPr>
        <w:lastRenderedPageBreak/>
        <w:t xml:space="preserve">Příjemce je povinen nakládat s veškerým majetkem získaným nebo zhodnoceným, byť i jen částečně, z dotace s péčí řádného hospodáře a nezatěžovat bez vědomí a písemného souhlasu </w:t>
      </w:r>
      <w:r w:rsidR="00CF67A5" w:rsidRPr="00A6089D">
        <w:rPr>
          <w:rFonts w:ascii="Arial" w:hAnsi="Arial" w:cs="Arial"/>
          <w:bCs/>
          <w:sz w:val="24"/>
          <w:szCs w:val="24"/>
        </w:rPr>
        <w:t xml:space="preserve">poskytovatele </w:t>
      </w:r>
      <w:r w:rsidRPr="00A6089D">
        <w:rPr>
          <w:rFonts w:ascii="Arial" w:hAnsi="Arial" w:cs="Arial"/>
          <w:bCs/>
          <w:sz w:val="24"/>
          <w:szCs w:val="24"/>
        </w:rPr>
        <w:t>(</w:t>
      </w:r>
      <w:r w:rsidR="00BA36B7" w:rsidRPr="00A6089D">
        <w:rPr>
          <w:rFonts w:ascii="Arial" w:hAnsi="Arial" w:cs="Arial"/>
          <w:bCs/>
          <w:sz w:val="24"/>
          <w:szCs w:val="24"/>
        </w:rPr>
        <w:t>schválení a </w:t>
      </w:r>
      <w:r w:rsidRPr="00A6089D">
        <w:rPr>
          <w:rFonts w:ascii="Arial" w:hAnsi="Arial" w:cs="Arial"/>
          <w:bCs/>
          <w:sz w:val="24"/>
          <w:szCs w:val="24"/>
        </w:rPr>
        <w:t>uzavření dodatku ke Smlouvě</w:t>
      </w:r>
      <w:r w:rsidR="0000331A" w:rsidRPr="00A6089D">
        <w:rPr>
          <w:rFonts w:ascii="Arial" w:hAnsi="Arial" w:cs="Arial"/>
          <w:bCs/>
          <w:sz w:val="24"/>
          <w:szCs w:val="24"/>
        </w:rPr>
        <w:t xml:space="preserve">) </w:t>
      </w:r>
      <w:r w:rsidRPr="00A6089D">
        <w:rPr>
          <w:rFonts w:ascii="Arial" w:hAnsi="Arial" w:cs="Arial"/>
          <w:bCs/>
          <w:sz w:val="24"/>
          <w:szCs w:val="24"/>
        </w:rPr>
        <w:t xml:space="preserve">tento majetek ani jeho části žádnými věcnými </w:t>
      </w:r>
      <w:r w:rsidRPr="00556103">
        <w:rPr>
          <w:rFonts w:ascii="Arial" w:hAnsi="Arial" w:cs="Arial"/>
          <w:bCs/>
          <w:sz w:val="24"/>
          <w:szCs w:val="24"/>
        </w:rPr>
        <w:t>právy třetích o</w:t>
      </w:r>
      <w:r w:rsidR="005500EE" w:rsidRPr="00556103">
        <w:rPr>
          <w:rFonts w:ascii="Arial" w:hAnsi="Arial" w:cs="Arial"/>
          <w:bCs/>
          <w:sz w:val="24"/>
          <w:szCs w:val="24"/>
        </w:rPr>
        <w:t>sob, včetně zástavního práva (s </w:t>
      </w:r>
      <w:r w:rsidRPr="00556103">
        <w:rPr>
          <w:rFonts w:ascii="Arial" w:hAnsi="Arial" w:cs="Arial"/>
          <w:bCs/>
          <w:sz w:val="24"/>
          <w:szCs w:val="24"/>
        </w:rPr>
        <w:t>výjimkou zástavního práva zříz</w:t>
      </w:r>
      <w:r w:rsidR="00BA36B7" w:rsidRPr="00556103">
        <w:rPr>
          <w:rFonts w:ascii="Arial" w:hAnsi="Arial" w:cs="Arial"/>
          <w:bCs/>
          <w:sz w:val="24"/>
          <w:szCs w:val="24"/>
        </w:rPr>
        <w:t>eného k </w:t>
      </w:r>
      <w:r w:rsidRPr="00556103">
        <w:rPr>
          <w:rFonts w:ascii="Arial" w:hAnsi="Arial" w:cs="Arial"/>
          <w:bCs/>
          <w:sz w:val="24"/>
          <w:szCs w:val="24"/>
        </w:rPr>
        <w:t>zajiš</w:t>
      </w:r>
      <w:r w:rsidR="005500EE" w:rsidRPr="00556103">
        <w:rPr>
          <w:rFonts w:ascii="Arial" w:hAnsi="Arial" w:cs="Arial"/>
          <w:bCs/>
          <w:sz w:val="24"/>
          <w:szCs w:val="24"/>
        </w:rPr>
        <w:t>tění úvěru příjemce ve vztahu k </w:t>
      </w:r>
      <w:r w:rsidRPr="00556103">
        <w:rPr>
          <w:rFonts w:ascii="Arial" w:hAnsi="Arial" w:cs="Arial"/>
          <w:bCs/>
          <w:sz w:val="24"/>
          <w:szCs w:val="24"/>
        </w:rPr>
        <w:t>financování akce podle Smlouvy).</w:t>
      </w:r>
      <w:r w:rsidR="0000331A" w:rsidRPr="00556103">
        <w:rPr>
          <w:rFonts w:ascii="Arial" w:hAnsi="Arial" w:cs="Arial"/>
          <w:bCs/>
          <w:sz w:val="24"/>
          <w:szCs w:val="24"/>
        </w:rPr>
        <w:t xml:space="preserve"> Dodatek schvaluje řídící orgán, který rozhodl o poskytnutí dotace a uzavření </w:t>
      </w:r>
      <w:r w:rsidR="0000331A" w:rsidRPr="00556103">
        <w:rPr>
          <w:rFonts w:ascii="Arial" w:hAnsi="Arial" w:cs="Arial"/>
          <w:sz w:val="24"/>
          <w:szCs w:val="24"/>
        </w:rPr>
        <w:t>Smlouvy</w:t>
      </w:r>
      <w:r w:rsidR="00556103" w:rsidRPr="00556103">
        <w:rPr>
          <w:rFonts w:ascii="Arial" w:hAnsi="Arial" w:cs="Arial"/>
          <w:bCs/>
          <w:sz w:val="24"/>
          <w:szCs w:val="24"/>
        </w:rPr>
        <w:t>.</w:t>
      </w:r>
    </w:p>
    <w:p w14:paraId="6824362B" w14:textId="77777777" w:rsidR="00556103" w:rsidRPr="00556103" w:rsidRDefault="00556103" w:rsidP="00556103">
      <w:pPr>
        <w:ind w:left="0" w:firstLine="0"/>
        <w:rPr>
          <w:rFonts w:ascii="Arial" w:hAnsi="Arial" w:cs="Arial"/>
          <w:bCs/>
          <w:strike/>
          <w:sz w:val="24"/>
          <w:szCs w:val="24"/>
        </w:rPr>
      </w:pPr>
    </w:p>
    <w:p w14:paraId="503EFA51" w14:textId="77777777" w:rsidR="008709D4" w:rsidRPr="0077012B" w:rsidRDefault="0077012B" w:rsidP="008709D4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i/>
          <w:strike/>
          <w:sz w:val="24"/>
          <w:szCs w:val="24"/>
        </w:rPr>
      </w:pPr>
      <w:r w:rsidRPr="0077012B">
        <w:rPr>
          <w:rFonts w:ascii="Arial" w:hAnsi="Arial" w:cs="Arial"/>
          <w:bCs/>
          <w:sz w:val="24"/>
          <w:szCs w:val="24"/>
        </w:rPr>
        <w:t xml:space="preserve">S </w:t>
      </w:r>
      <w:r w:rsidR="008709D4" w:rsidRPr="0077012B">
        <w:rPr>
          <w:rFonts w:ascii="Arial" w:hAnsi="Arial" w:cs="Arial"/>
          <w:bCs/>
          <w:sz w:val="24"/>
          <w:szCs w:val="24"/>
        </w:rPr>
        <w:t>příspěvkov</w:t>
      </w:r>
      <w:r w:rsidRPr="0077012B">
        <w:rPr>
          <w:rFonts w:ascii="Arial" w:hAnsi="Arial" w:cs="Arial"/>
          <w:bCs/>
          <w:sz w:val="24"/>
          <w:szCs w:val="24"/>
        </w:rPr>
        <w:t>ými</w:t>
      </w:r>
      <w:r w:rsidR="008709D4" w:rsidRPr="0077012B">
        <w:rPr>
          <w:rFonts w:ascii="Arial" w:hAnsi="Arial" w:cs="Arial"/>
          <w:bCs/>
          <w:sz w:val="24"/>
          <w:szCs w:val="24"/>
        </w:rPr>
        <w:t xml:space="preserve"> organizace</w:t>
      </w:r>
      <w:r w:rsidRPr="0077012B">
        <w:rPr>
          <w:rFonts w:ascii="Arial" w:hAnsi="Arial" w:cs="Arial"/>
          <w:bCs/>
          <w:sz w:val="24"/>
          <w:szCs w:val="24"/>
        </w:rPr>
        <w:t>mi Olomouckého kraje</w:t>
      </w:r>
      <w:r w:rsidR="008709D4" w:rsidRPr="0077012B">
        <w:rPr>
          <w:rFonts w:ascii="Arial" w:hAnsi="Arial" w:cs="Arial"/>
          <w:bCs/>
          <w:sz w:val="24"/>
          <w:szCs w:val="24"/>
        </w:rPr>
        <w:t xml:space="preserve"> není uzavírána veřejnoprávní smlouva, ale dotace je poskytnuta formou příspěvku </w:t>
      </w:r>
      <w:r w:rsidR="008709D4" w:rsidRPr="0077012B">
        <w:rPr>
          <w:rFonts w:ascii="Arial" w:hAnsi="Arial" w:cs="Arial"/>
          <w:sz w:val="24"/>
          <w:szCs w:val="24"/>
        </w:rPr>
        <w:t>dle § 28 odst. 4 zákona č. 250/2000 Sb., v platném znění.</w:t>
      </w:r>
    </w:p>
    <w:p w14:paraId="1B15E871" w14:textId="77777777" w:rsidR="008709D4" w:rsidRPr="006D235B" w:rsidRDefault="008709D4" w:rsidP="008709D4">
      <w:pPr>
        <w:pStyle w:val="Odstavecseseznamem"/>
        <w:ind w:left="851" w:firstLine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</w:p>
    <w:p w14:paraId="328309EC" w14:textId="77777777" w:rsidR="004A08FD" w:rsidRPr="006D235B" w:rsidRDefault="004A08FD" w:rsidP="003F641D">
      <w:pPr>
        <w:ind w:left="0" w:firstLine="0"/>
        <w:rPr>
          <w:rFonts w:ascii="Arial" w:hAnsi="Arial" w:cs="Arial"/>
          <w:sz w:val="24"/>
          <w:szCs w:val="24"/>
        </w:rPr>
      </w:pPr>
    </w:p>
    <w:p w14:paraId="68207886" w14:textId="77777777" w:rsidR="00691685" w:rsidRPr="006D235B" w:rsidRDefault="00691685" w:rsidP="002D046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6D235B">
        <w:rPr>
          <w:rFonts w:ascii="Arial" w:hAnsi="Arial" w:cs="Arial"/>
          <w:b/>
          <w:bCs/>
          <w:sz w:val="26"/>
          <w:szCs w:val="26"/>
        </w:rPr>
        <w:t xml:space="preserve">Pravidla pro předkládání žádostí o dotace </w:t>
      </w:r>
    </w:p>
    <w:p w14:paraId="40BCAC0F" w14:textId="77777777" w:rsidR="00691685" w:rsidRPr="00F450D3" w:rsidRDefault="00691685" w:rsidP="00691685">
      <w:pPr>
        <w:pStyle w:val="Odstavecseseznamem"/>
        <w:autoSpaceDE w:val="0"/>
        <w:autoSpaceDN w:val="0"/>
        <w:adjustRightInd w:val="0"/>
        <w:spacing w:before="120" w:after="240"/>
        <w:ind w:left="357" w:firstLine="0"/>
        <w:rPr>
          <w:rFonts w:ascii="Arial" w:hAnsi="Arial" w:cs="Arial"/>
          <w:b/>
          <w:bCs/>
          <w:sz w:val="16"/>
          <w:szCs w:val="16"/>
        </w:rPr>
      </w:pPr>
    </w:p>
    <w:p w14:paraId="21218D33" w14:textId="42E11F51" w:rsidR="005B7632" w:rsidRPr="00556103" w:rsidRDefault="00691685" w:rsidP="009D3D1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556103">
        <w:rPr>
          <w:rFonts w:ascii="Arial" w:hAnsi="Arial" w:cs="Arial"/>
          <w:sz w:val="24"/>
          <w:szCs w:val="24"/>
        </w:rPr>
        <w:t xml:space="preserve">Dotační program je zveřejněn na úřední desce od </w:t>
      </w:r>
      <w:r w:rsidR="00147699">
        <w:rPr>
          <w:rFonts w:ascii="Arial" w:hAnsi="Arial" w:cs="Arial"/>
          <w:sz w:val="24"/>
          <w:szCs w:val="24"/>
        </w:rPr>
        <w:t>22</w:t>
      </w:r>
      <w:r w:rsidR="003D19D9" w:rsidRPr="00556103">
        <w:rPr>
          <w:rFonts w:ascii="Arial" w:hAnsi="Arial" w:cs="Arial"/>
          <w:sz w:val="24"/>
          <w:szCs w:val="24"/>
        </w:rPr>
        <w:t xml:space="preserve">. </w:t>
      </w:r>
      <w:r w:rsidR="00147699">
        <w:rPr>
          <w:rFonts w:ascii="Arial" w:hAnsi="Arial" w:cs="Arial"/>
          <w:sz w:val="24"/>
          <w:szCs w:val="24"/>
        </w:rPr>
        <w:t>6</w:t>
      </w:r>
      <w:r w:rsidR="003D19D9" w:rsidRPr="00556103">
        <w:rPr>
          <w:rFonts w:ascii="Arial" w:hAnsi="Arial" w:cs="Arial"/>
          <w:sz w:val="24"/>
          <w:szCs w:val="24"/>
        </w:rPr>
        <w:t>. 2023</w:t>
      </w:r>
      <w:r w:rsidRPr="00556103">
        <w:rPr>
          <w:rFonts w:ascii="Arial" w:hAnsi="Arial" w:cs="Arial"/>
          <w:sz w:val="24"/>
          <w:szCs w:val="24"/>
        </w:rPr>
        <w:t xml:space="preserve"> </w:t>
      </w:r>
      <w:r w:rsidR="005500EE" w:rsidRPr="00556103">
        <w:rPr>
          <w:rFonts w:ascii="Arial" w:hAnsi="Arial" w:cs="Arial"/>
          <w:sz w:val="24"/>
          <w:szCs w:val="24"/>
        </w:rPr>
        <w:t>do </w:t>
      </w:r>
      <w:r w:rsidR="0079415F" w:rsidRPr="00556103">
        <w:rPr>
          <w:rFonts w:ascii="Arial" w:hAnsi="Arial" w:cs="Arial"/>
          <w:sz w:val="24"/>
          <w:szCs w:val="24"/>
        </w:rPr>
        <w:t>2</w:t>
      </w:r>
      <w:r w:rsidR="0046406A">
        <w:rPr>
          <w:rFonts w:ascii="Arial" w:hAnsi="Arial" w:cs="Arial"/>
          <w:sz w:val="24"/>
          <w:szCs w:val="24"/>
        </w:rPr>
        <w:t>1</w:t>
      </w:r>
      <w:r w:rsidR="0079415F" w:rsidRPr="00556103">
        <w:rPr>
          <w:rFonts w:ascii="Arial" w:hAnsi="Arial" w:cs="Arial"/>
          <w:sz w:val="24"/>
          <w:szCs w:val="24"/>
        </w:rPr>
        <w:t xml:space="preserve">. </w:t>
      </w:r>
      <w:r w:rsidR="0046406A">
        <w:rPr>
          <w:rFonts w:ascii="Arial" w:hAnsi="Arial" w:cs="Arial"/>
          <w:sz w:val="24"/>
          <w:szCs w:val="24"/>
        </w:rPr>
        <w:t>9</w:t>
      </w:r>
      <w:r w:rsidR="003D19D9" w:rsidRPr="00556103">
        <w:rPr>
          <w:rFonts w:ascii="Arial" w:hAnsi="Arial" w:cs="Arial"/>
          <w:sz w:val="24"/>
          <w:szCs w:val="24"/>
        </w:rPr>
        <w:t>. 2023</w:t>
      </w:r>
      <w:r w:rsidRPr="00556103">
        <w:rPr>
          <w:rFonts w:ascii="Arial" w:hAnsi="Arial" w:cs="Arial"/>
          <w:sz w:val="24"/>
          <w:szCs w:val="24"/>
        </w:rPr>
        <w:t xml:space="preserve">. Jeho zveřejnění nemá vliv na dobu, po kterou jsou přijímány žádosti o dotace. </w:t>
      </w:r>
      <w:bookmarkStart w:id="9" w:name="lhůtapodání"/>
      <w:bookmarkEnd w:id="9"/>
    </w:p>
    <w:p w14:paraId="1F329786" w14:textId="77777777" w:rsidR="00A20D6B" w:rsidRPr="00556103" w:rsidRDefault="00A20D6B" w:rsidP="00A20D6B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72EBB9C8" w14:textId="66B9802C" w:rsidR="003D1D4B" w:rsidRPr="00556103" w:rsidRDefault="00691685" w:rsidP="003D1D4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556103">
        <w:rPr>
          <w:rFonts w:ascii="Arial" w:hAnsi="Arial" w:cs="Arial"/>
          <w:b/>
          <w:sz w:val="24"/>
          <w:szCs w:val="24"/>
        </w:rPr>
        <w:t>Lhůta pro podání žádostí o dotace</w:t>
      </w:r>
      <w:r w:rsidR="004F7056" w:rsidRPr="00556103">
        <w:rPr>
          <w:rFonts w:ascii="Arial" w:hAnsi="Arial" w:cs="Arial"/>
          <w:b/>
          <w:sz w:val="24"/>
          <w:szCs w:val="24"/>
        </w:rPr>
        <w:t>, včetně povinných příloh,</w:t>
      </w:r>
      <w:r w:rsidRPr="00556103">
        <w:rPr>
          <w:rFonts w:ascii="Arial" w:hAnsi="Arial" w:cs="Arial"/>
          <w:b/>
          <w:sz w:val="24"/>
          <w:szCs w:val="24"/>
        </w:rPr>
        <w:t xml:space="preserve"> je stanovena od </w:t>
      </w:r>
      <w:r w:rsidR="00147699">
        <w:rPr>
          <w:rFonts w:ascii="Arial" w:hAnsi="Arial" w:cs="Arial"/>
          <w:b/>
          <w:sz w:val="24"/>
          <w:szCs w:val="24"/>
        </w:rPr>
        <w:t>24</w:t>
      </w:r>
      <w:r w:rsidR="003D19D9" w:rsidRPr="00556103">
        <w:rPr>
          <w:rFonts w:ascii="Arial" w:hAnsi="Arial" w:cs="Arial"/>
          <w:b/>
          <w:sz w:val="24"/>
          <w:szCs w:val="24"/>
        </w:rPr>
        <w:t xml:space="preserve">. </w:t>
      </w:r>
      <w:r w:rsidR="00147699">
        <w:rPr>
          <w:rFonts w:ascii="Arial" w:hAnsi="Arial" w:cs="Arial"/>
          <w:b/>
          <w:sz w:val="24"/>
          <w:szCs w:val="24"/>
        </w:rPr>
        <w:t>7</w:t>
      </w:r>
      <w:r w:rsidR="003D19D9" w:rsidRPr="00556103">
        <w:rPr>
          <w:rFonts w:ascii="Arial" w:hAnsi="Arial" w:cs="Arial"/>
          <w:b/>
          <w:sz w:val="24"/>
          <w:szCs w:val="24"/>
        </w:rPr>
        <w:t>. 2023</w:t>
      </w:r>
      <w:r w:rsidRPr="00556103">
        <w:rPr>
          <w:rFonts w:ascii="Arial" w:hAnsi="Arial" w:cs="Arial"/>
          <w:b/>
          <w:sz w:val="24"/>
          <w:szCs w:val="24"/>
        </w:rPr>
        <w:t xml:space="preserve"> do </w:t>
      </w:r>
      <w:r w:rsidR="00147699">
        <w:rPr>
          <w:rFonts w:ascii="Arial" w:hAnsi="Arial" w:cs="Arial"/>
          <w:b/>
          <w:sz w:val="24"/>
          <w:szCs w:val="24"/>
        </w:rPr>
        <w:t>4</w:t>
      </w:r>
      <w:r w:rsidR="003D19D9" w:rsidRPr="00556103">
        <w:rPr>
          <w:rFonts w:ascii="Arial" w:hAnsi="Arial" w:cs="Arial"/>
          <w:b/>
          <w:sz w:val="24"/>
          <w:szCs w:val="24"/>
        </w:rPr>
        <w:t xml:space="preserve">. </w:t>
      </w:r>
      <w:r w:rsidR="00147699">
        <w:rPr>
          <w:rFonts w:ascii="Arial" w:hAnsi="Arial" w:cs="Arial"/>
          <w:b/>
          <w:sz w:val="24"/>
          <w:szCs w:val="24"/>
        </w:rPr>
        <w:t>8</w:t>
      </w:r>
      <w:r w:rsidR="003D19D9" w:rsidRPr="00556103">
        <w:rPr>
          <w:rFonts w:ascii="Arial" w:hAnsi="Arial" w:cs="Arial"/>
          <w:b/>
          <w:sz w:val="24"/>
          <w:szCs w:val="24"/>
        </w:rPr>
        <w:t>. 2023</w:t>
      </w:r>
      <w:r w:rsidRPr="00556103">
        <w:rPr>
          <w:rFonts w:ascii="Arial" w:hAnsi="Arial" w:cs="Arial"/>
          <w:b/>
          <w:sz w:val="24"/>
          <w:szCs w:val="24"/>
        </w:rPr>
        <w:t xml:space="preserve"> do 12:00 hodin, není-li dále stanoveno jinak.</w:t>
      </w:r>
      <w:r w:rsidRPr="00556103">
        <w:rPr>
          <w:rFonts w:ascii="Arial" w:hAnsi="Arial" w:cs="Arial"/>
          <w:sz w:val="24"/>
          <w:szCs w:val="24"/>
        </w:rPr>
        <w:t xml:space="preserve"> V případě </w:t>
      </w:r>
      <w:r w:rsidRPr="00556103">
        <w:rPr>
          <w:rFonts w:ascii="Arial" w:hAnsi="Arial" w:cs="Arial"/>
          <w:b/>
          <w:sz w:val="24"/>
          <w:szCs w:val="24"/>
        </w:rPr>
        <w:t xml:space="preserve">osobního podání </w:t>
      </w:r>
      <w:r w:rsidR="003D1D4B" w:rsidRPr="00556103">
        <w:rPr>
          <w:rFonts w:ascii="Arial" w:hAnsi="Arial" w:cs="Arial"/>
          <w:b/>
          <w:sz w:val="24"/>
          <w:szCs w:val="24"/>
        </w:rPr>
        <w:t xml:space="preserve">písemné </w:t>
      </w:r>
      <w:r w:rsidRPr="00556103">
        <w:rPr>
          <w:rFonts w:ascii="Arial" w:hAnsi="Arial" w:cs="Arial"/>
          <w:b/>
          <w:sz w:val="24"/>
          <w:szCs w:val="24"/>
        </w:rPr>
        <w:t>žádost</w:t>
      </w:r>
      <w:r w:rsidR="003D1D4B" w:rsidRPr="00556103">
        <w:rPr>
          <w:rFonts w:ascii="Arial" w:hAnsi="Arial" w:cs="Arial"/>
          <w:b/>
          <w:sz w:val="24"/>
          <w:szCs w:val="24"/>
        </w:rPr>
        <w:t>i</w:t>
      </w:r>
      <w:r w:rsidR="003D1D4B" w:rsidRPr="00556103">
        <w:rPr>
          <w:rFonts w:ascii="Arial" w:hAnsi="Arial" w:cs="Arial"/>
          <w:sz w:val="24"/>
          <w:szCs w:val="24"/>
        </w:rPr>
        <w:t xml:space="preserve"> o dotaci </w:t>
      </w:r>
      <w:r w:rsidR="003D1D4B" w:rsidRPr="00556103">
        <w:rPr>
          <w:rFonts w:ascii="Arial" w:hAnsi="Arial" w:cs="Arial"/>
          <w:b/>
          <w:sz w:val="24"/>
          <w:szCs w:val="24"/>
        </w:rPr>
        <w:t>v listinné podobě</w:t>
      </w:r>
      <w:r w:rsidR="003D1D4B" w:rsidRPr="00556103">
        <w:rPr>
          <w:rFonts w:ascii="Arial" w:hAnsi="Arial" w:cs="Arial"/>
          <w:sz w:val="24"/>
          <w:szCs w:val="24"/>
        </w:rPr>
        <w:t xml:space="preserve"> na </w:t>
      </w:r>
      <w:r w:rsidRPr="00556103">
        <w:rPr>
          <w:rFonts w:ascii="Arial" w:hAnsi="Arial" w:cs="Arial"/>
          <w:sz w:val="24"/>
          <w:szCs w:val="24"/>
        </w:rPr>
        <w:t>podatelnu Olomouckého kraje</w:t>
      </w:r>
      <w:r w:rsidR="00556103" w:rsidRPr="00556103">
        <w:rPr>
          <w:rFonts w:ascii="Arial" w:hAnsi="Arial" w:cs="Arial"/>
          <w:sz w:val="24"/>
          <w:szCs w:val="24"/>
        </w:rPr>
        <w:t>,</w:t>
      </w:r>
      <w:r w:rsidR="003C7B06" w:rsidRPr="00556103">
        <w:rPr>
          <w:rFonts w:ascii="Arial" w:hAnsi="Arial" w:cs="Arial"/>
          <w:sz w:val="24"/>
          <w:szCs w:val="24"/>
        </w:rPr>
        <w:t xml:space="preserve"> musí být žádost o </w:t>
      </w:r>
      <w:r w:rsidRPr="00556103">
        <w:rPr>
          <w:rFonts w:ascii="Arial" w:hAnsi="Arial" w:cs="Arial"/>
          <w:sz w:val="24"/>
          <w:szCs w:val="24"/>
        </w:rPr>
        <w:t xml:space="preserve">dotaci doručena vyhlašovateli v termínu uvedeném ve větě první </w:t>
      </w:r>
      <w:r w:rsidR="009C3BC6" w:rsidRPr="00556103">
        <w:rPr>
          <w:rFonts w:ascii="Arial" w:hAnsi="Arial" w:cs="Arial"/>
          <w:sz w:val="24"/>
          <w:szCs w:val="24"/>
        </w:rPr>
        <w:t xml:space="preserve">tohoto odstavce do 12:00 hod. </w:t>
      </w:r>
      <w:r w:rsidR="003D1D4B" w:rsidRPr="00556103">
        <w:rPr>
          <w:rFonts w:ascii="Arial" w:hAnsi="Arial" w:cs="Arial"/>
          <w:sz w:val="24"/>
          <w:szCs w:val="24"/>
        </w:rPr>
        <w:t xml:space="preserve">V případě podání </w:t>
      </w:r>
      <w:r w:rsidR="003D1D4B" w:rsidRPr="00556103">
        <w:rPr>
          <w:rFonts w:ascii="Arial" w:hAnsi="Arial" w:cs="Arial"/>
          <w:b/>
          <w:sz w:val="24"/>
          <w:szCs w:val="24"/>
        </w:rPr>
        <w:t xml:space="preserve">písemné žádosti v listinné podobě prostřednictvím poštovní přepravy </w:t>
      </w:r>
      <w:r w:rsidR="003D1D4B" w:rsidRPr="00556103">
        <w:rPr>
          <w:rFonts w:ascii="Arial" w:hAnsi="Arial" w:cs="Arial"/>
          <w:sz w:val="24"/>
          <w:szCs w:val="24"/>
        </w:rPr>
        <w:t xml:space="preserve">je lhůta zachována, je-li poslední den lhůty pro podání žádosti zásilka, obsahující listinnou žádost se všemi formálními náležitostmi, podána k poštovní přepravě na adresu dle odst. </w:t>
      </w:r>
      <w:hyperlink w:anchor="Administrátor" w:history="1">
        <w:r w:rsidR="003D1D4B" w:rsidRPr="00556103">
          <w:rPr>
            <w:rStyle w:val="Hypertextovodkaz"/>
            <w:rFonts w:ascii="Arial" w:hAnsi="Arial" w:cs="Arial"/>
            <w:color w:val="auto"/>
            <w:sz w:val="24"/>
            <w:szCs w:val="24"/>
          </w:rPr>
          <w:t>1.4.</w:t>
        </w:r>
      </w:hyperlink>
      <w:r w:rsidR="003D1D4B" w:rsidRPr="00556103">
        <w:t xml:space="preserve"> </w:t>
      </w:r>
      <w:r w:rsidR="009C3BC6" w:rsidRPr="00556103">
        <w:rPr>
          <w:rFonts w:ascii="Arial" w:hAnsi="Arial" w:cs="Arial"/>
          <w:sz w:val="24"/>
          <w:szCs w:val="24"/>
        </w:rPr>
        <w:t>V </w:t>
      </w:r>
      <w:r w:rsidRPr="00556103">
        <w:rPr>
          <w:rFonts w:ascii="Arial" w:hAnsi="Arial" w:cs="Arial"/>
          <w:sz w:val="24"/>
          <w:szCs w:val="24"/>
        </w:rPr>
        <w:t xml:space="preserve">případě </w:t>
      </w:r>
      <w:r w:rsidR="006A4DB7" w:rsidRPr="00556103">
        <w:rPr>
          <w:rFonts w:ascii="Arial" w:hAnsi="Arial" w:cs="Arial"/>
          <w:sz w:val="24"/>
          <w:szCs w:val="24"/>
        </w:rPr>
        <w:t xml:space="preserve">podání </w:t>
      </w:r>
      <w:r w:rsidR="006A4DB7" w:rsidRPr="00556103">
        <w:rPr>
          <w:rFonts w:ascii="Arial" w:hAnsi="Arial" w:cs="Arial"/>
          <w:b/>
          <w:sz w:val="24"/>
          <w:szCs w:val="24"/>
        </w:rPr>
        <w:t>písemné žádosti v elektronické podobě</w:t>
      </w:r>
      <w:r w:rsidR="006A4DB7" w:rsidRPr="00556103">
        <w:rPr>
          <w:rFonts w:ascii="Arial" w:hAnsi="Arial" w:cs="Arial"/>
          <w:sz w:val="24"/>
          <w:szCs w:val="24"/>
        </w:rPr>
        <w:t xml:space="preserve"> (e-podatelna, datová schránka, rozhraní/portál pro občana) je lhůta zachována, </w:t>
      </w:r>
      <w:r w:rsidR="003D1D4B" w:rsidRPr="00556103">
        <w:rPr>
          <w:rFonts w:ascii="Arial" w:hAnsi="Arial" w:cs="Arial"/>
          <w:sz w:val="24"/>
          <w:szCs w:val="24"/>
        </w:rPr>
        <w:t>je-li elektronická žádost se všemi formálními náležitostmi podána poslední den lhůty pro podání žádostí (do 23:59 h).</w:t>
      </w:r>
    </w:p>
    <w:p w14:paraId="22351A43" w14:textId="77777777" w:rsidR="0071231B" w:rsidRPr="00556103" w:rsidRDefault="0071231B" w:rsidP="003D1D4B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6A3D489D" w14:textId="39A09D7E" w:rsidR="00B84B5E" w:rsidRPr="00556103" w:rsidRDefault="00B84B5E" w:rsidP="001B1EFD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556103">
        <w:rPr>
          <w:rFonts w:ascii="Arial" w:hAnsi="Arial" w:cs="Arial"/>
          <w:b/>
          <w:sz w:val="24"/>
          <w:szCs w:val="24"/>
        </w:rPr>
        <w:t xml:space="preserve">Způsob </w:t>
      </w:r>
      <w:r w:rsidR="0089656B" w:rsidRPr="00556103">
        <w:rPr>
          <w:rFonts w:ascii="Arial" w:hAnsi="Arial" w:cs="Arial"/>
          <w:b/>
          <w:sz w:val="24"/>
          <w:szCs w:val="24"/>
        </w:rPr>
        <w:t xml:space="preserve">podávání </w:t>
      </w:r>
      <w:r w:rsidRPr="00556103">
        <w:rPr>
          <w:rFonts w:ascii="Arial" w:hAnsi="Arial" w:cs="Arial"/>
          <w:b/>
          <w:sz w:val="24"/>
          <w:szCs w:val="24"/>
        </w:rPr>
        <w:t>žádostí o dotace</w:t>
      </w:r>
      <w:r w:rsidRPr="00556103">
        <w:rPr>
          <w:rFonts w:ascii="Arial" w:hAnsi="Arial" w:cs="Arial"/>
          <w:sz w:val="24"/>
          <w:szCs w:val="24"/>
        </w:rPr>
        <w:t xml:space="preserve"> je upraven v Zásadách a je </w:t>
      </w:r>
      <w:r w:rsidR="006B6B0C" w:rsidRPr="00556103">
        <w:rPr>
          <w:rFonts w:ascii="Arial" w:hAnsi="Arial" w:cs="Arial"/>
          <w:sz w:val="24"/>
          <w:szCs w:val="24"/>
        </w:rPr>
        <w:t>pro všechny dotace stejný (čl. 3</w:t>
      </w:r>
      <w:r w:rsidR="00AC11A6" w:rsidRPr="00556103">
        <w:rPr>
          <w:rFonts w:ascii="Arial" w:hAnsi="Arial" w:cs="Arial"/>
          <w:sz w:val="24"/>
          <w:szCs w:val="24"/>
        </w:rPr>
        <w:t xml:space="preserve"> část </w:t>
      </w:r>
      <w:r w:rsidR="00C350C8" w:rsidRPr="00556103">
        <w:rPr>
          <w:rFonts w:ascii="Arial" w:hAnsi="Arial" w:cs="Arial"/>
          <w:sz w:val="24"/>
          <w:szCs w:val="24"/>
        </w:rPr>
        <w:t>A</w:t>
      </w:r>
      <w:r w:rsidR="006B6B0C" w:rsidRPr="00556103">
        <w:rPr>
          <w:rFonts w:ascii="Arial" w:hAnsi="Arial" w:cs="Arial"/>
          <w:sz w:val="24"/>
          <w:szCs w:val="24"/>
        </w:rPr>
        <w:t xml:space="preserve"> odst.</w:t>
      </w:r>
      <w:r w:rsidR="00C350C8" w:rsidRPr="00556103">
        <w:rPr>
          <w:rFonts w:ascii="Arial" w:hAnsi="Arial" w:cs="Arial"/>
          <w:sz w:val="24"/>
          <w:szCs w:val="24"/>
        </w:rPr>
        <w:t xml:space="preserve"> 4</w:t>
      </w:r>
      <w:r w:rsidR="006B6B0C" w:rsidRPr="00556103">
        <w:rPr>
          <w:rFonts w:ascii="Arial" w:hAnsi="Arial" w:cs="Arial"/>
          <w:sz w:val="24"/>
          <w:szCs w:val="24"/>
        </w:rPr>
        <w:t xml:space="preserve"> Zásad).</w:t>
      </w:r>
      <w:r w:rsidR="001B1EFD" w:rsidRPr="00556103">
        <w:rPr>
          <w:rFonts w:ascii="Arial" w:hAnsi="Arial" w:cs="Arial"/>
          <w:sz w:val="24"/>
          <w:szCs w:val="24"/>
        </w:rPr>
        <w:t xml:space="preserve"> Způsob podání žádosti </w:t>
      </w:r>
      <w:r w:rsidR="00294297" w:rsidRPr="00556103">
        <w:rPr>
          <w:rFonts w:ascii="Arial" w:hAnsi="Arial" w:cs="Arial"/>
          <w:sz w:val="24"/>
          <w:szCs w:val="24"/>
        </w:rPr>
        <w:t xml:space="preserve">v tomto dotačním </w:t>
      </w:r>
      <w:r w:rsidR="00162DF8">
        <w:rPr>
          <w:rFonts w:ascii="Arial" w:hAnsi="Arial" w:cs="Arial"/>
          <w:sz w:val="24"/>
          <w:szCs w:val="24"/>
        </w:rPr>
        <w:t>programu</w:t>
      </w:r>
      <w:r w:rsidR="00294297" w:rsidRPr="00556103">
        <w:rPr>
          <w:rFonts w:ascii="Arial" w:hAnsi="Arial" w:cs="Arial"/>
          <w:sz w:val="24"/>
          <w:szCs w:val="24"/>
        </w:rPr>
        <w:t xml:space="preserve"> </w:t>
      </w:r>
      <w:r w:rsidR="001B1EFD" w:rsidRPr="00556103">
        <w:rPr>
          <w:rFonts w:ascii="Arial" w:hAnsi="Arial" w:cs="Arial"/>
          <w:sz w:val="24"/>
          <w:szCs w:val="24"/>
        </w:rPr>
        <w:t xml:space="preserve">je </w:t>
      </w:r>
      <w:r w:rsidR="00294297" w:rsidRPr="00556103">
        <w:rPr>
          <w:rFonts w:ascii="Arial" w:hAnsi="Arial" w:cs="Arial"/>
          <w:sz w:val="24"/>
          <w:szCs w:val="24"/>
        </w:rPr>
        <w:t xml:space="preserve">rovněž </w:t>
      </w:r>
      <w:r w:rsidR="001B1EFD" w:rsidRPr="00556103">
        <w:rPr>
          <w:rFonts w:ascii="Arial" w:hAnsi="Arial" w:cs="Arial"/>
          <w:sz w:val="24"/>
          <w:szCs w:val="24"/>
        </w:rPr>
        <w:t xml:space="preserve">zveřejněn </w:t>
      </w:r>
      <w:r w:rsidR="00556103" w:rsidRPr="00556103">
        <w:rPr>
          <w:rFonts w:ascii="Arial" w:hAnsi="Arial" w:cs="Arial"/>
          <w:sz w:val="24"/>
          <w:szCs w:val="24"/>
        </w:rPr>
        <w:t xml:space="preserve">na webových stránkách dotačního </w:t>
      </w:r>
      <w:r w:rsidR="00162DF8">
        <w:rPr>
          <w:rFonts w:ascii="Arial" w:hAnsi="Arial" w:cs="Arial"/>
          <w:sz w:val="24"/>
          <w:szCs w:val="24"/>
        </w:rPr>
        <w:t>programu</w:t>
      </w:r>
      <w:r w:rsidR="001B1EFD" w:rsidRPr="00556103">
        <w:rPr>
          <w:rFonts w:ascii="Arial" w:hAnsi="Arial" w:cs="Arial"/>
          <w:sz w:val="24"/>
          <w:szCs w:val="24"/>
        </w:rPr>
        <w:t>.</w:t>
      </w:r>
    </w:p>
    <w:p w14:paraId="4C17ABCA" w14:textId="77777777" w:rsidR="00B84B5E" w:rsidRPr="00556103" w:rsidRDefault="00B84B5E" w:rsidP="00543747">
      <w:pPr>
        <w:rPr>
          <w:sz w:val="24"/>
          <w:szCs w:val="24"/>
        </w:rPr>
      </w:pPr>
    </w:p>
    <w:p w14:paraId="43264EC8" w14:textId="77777777" w:rsidR="006404FC" w:rsidRPr="00556103" w:rsidRDefault="00691685" w:rsidP="006404FC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bCs/>
          <w:sz w:val="24"/>
          <w:szCs w:val="24"/>
        </w:rPr>
      </w:pPr>
      <w:bookmarkStart w:id="10" w:name="vyplněnáDoručenáŽádost"/>
      <w:bookmarkEnd w:id="10"/>
      <w:r w:rsidRPr="00556103">
        <w:rPr>
          <w:rFonts w:ascii="Arial" w:hAnsi="Arial" w:cs="Arial"/>
          <w:sz w:val="24"/>
          <w:szCs w:val="24"/>
        </w:rPr>
        <w:t>K vyplněné žádosti o dotaci budou připojeny následující povinné přílohy:</w:t>
      </w:r>
      <w:r w:rsidR="00E00231" w:rsidRPr="00556103">
        <w:rPr>
          <w:rFonts w:ascii="Arial" w:hAnsi="Arial" w:cs="Arial"/>
          <w:i/>
          <w:sz w:val="24"/>
          <w:szCs w:val="24"/>
        </w:rPr>
        <w:t xml:space="preserve"> </w:t>
      </w:r>
    </w:p>
    <w:p w14:paraId="2FA925CD" w14:textId="77777777" w:rsidR="00714896" w:rsidRPr="00556103" w:rsidRDefault="00714896" w:rsidP="006404FC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Cs/>
          <w:sz w:val="24"/>
          <w:szCs w:val="24"/>
        </w:rPr>
      </w:pPr>
      <w:r w:rsidRPr="00556103">
        <w:rPr>
          <w:rFonts w:ascii="Arial" w:hAnsi="Arial" w:cs="Arial"/>
          <w:sz w:val="24"/>
          <w:szCs w:val="24"/>
        </w:rPr>
        <w:t>prostá kopie dokladu o zřízení běžného účtu žadatele (např. prostá kopie smlouvy o zřízení běžného účtu nebo potvrzení banky o zřízení běžného účtu)</w:t>
      </w:r>
      <w:r w:rsidR="000B6F18" w:rsidRPr="00556103">
        <w:rPr>
          <w:rFonts w:ascii="Arial" w:hAnsi="Arial" w:cs="Arial"/>
          <w:sz w:val="24"/>
          <w:szCs w:val="24"/>
        </w:rPr>
        <w:t>,</w:t>
      </w:r>
    </w:p>
    <w:p w14:paraId="071BE678" w14:textId="77777777" w:rsidR="00691685" w:rsidRPr="00556103" w:rsidRDefault="00691685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z w:val="24"/>
          <w:szCs w:val="24"/>
        </w:rPr>
      </w:pPr>
      <w:r w:rsidRPr="00556103">
        <w:rPr>
          <w:rFonts w:ascii="Arial" w:hAnsi="Arial" w:cs="Arial"/>
          <w:sz w:val="24"/>
          <w:szCs w:val="24"/>
        </w:rPr>
        <w:t>prostá kopie dokladu prokazujícího právní osobnost žadatele (např. prostá kopie výpisu z veřejného rejstříku nebo živnostenského rejstříku nebo registru ekonomických subjektů nebo jiné zákonem stanovené evidence)</w:t>
      </w:r>
      <w:r w:rsidR="00BB548B" w:rsidRPr="00556103">
        <w:rPr>
          <w:rFonts w:ascii="Arial" w:hAnsi="Arial" w:cs="Arial"/>
          <w:sz w:val="24"/>
          <w:szCs w:val="24"/>
        </w:rPr>
        <w:t>,</w:t>
      </w:r>
      <w:r w:rsidRPr="00556103">
        <w:rPr>
          <w:rFonts w:ascii="Arial" w:hAnsi="Arial" w:cs="Arial"/>
          <w:sz w:val="24"/>
          <w:szCs w:val="24"/>
        </w:rPr>
        <w:t xml:space="preserve"> příp. jiného dokladu o právní subjektivitě žadatele (platné stanovy, statut apod.) – doloží všechny právnické osoby; u fyzických </w:t>
      </w:r>
      <w:r w:rsidRPr="00556103">
        <w:rPr>
          <w:rFonts w:ascii="Arial" w:hAnsi="Arial" w:cs="Arial"/>
          <w:sz w:val="24"/>
          <w:szCs w:val="24"/>
        </w:rPr>
        <w:lastRenderedPageBreak/>
        <w:t>osob pouze ty, které jsou</w:t>
      </w:r>
      <w:r w:rsidR="0041225C" w:rsidRPr="00556103">
        <w:rPr>
          <w:rFonts w:ascii="Arial" w:hAnsi="Arial" w:cs="Arial"/>
          <w:sz w:val="24"/>
          <w:szCs w:val="24"/>
        </w:rPr>
        <w:t xml:space="preserve"> </w:t>
      </w:r>
      <w:r w:rsidR="00BA36B7" w:rsidRPr="00556103">
        <w:rPr>
          <w:rFonts w:ascii="Arial" w:hAnsi="Arial" w:cs="Arial"/>
          <w:sz w:val="24"/>
          <w:szCs w:val="24"/>
        </w:rPr>
        <w:t>zapsány v </w:t>
      </w:r>
      <w:r w:rsidRPr="00556103">
        <w:rPr>
          <w:rFonts w:ascii="Arial" w:hAnsi="Arial" w:cs="Arial"/>
          <w:sz w:val="24"/>
          <w:szCs w:val="24"/>
        </w:rPr>
        <w:t>obchodním rejstříku, živnostenském rejstříku nebo jiné obdobné evidenci,</w:t>
      </w:r>
      <w:r w:rsidR="004045A8" w:rsidRPr="00556103">
        <w:rPr>
          <w:rFonts w:ascii="Arial" w:hAnsi="Arial" w:cs="Arial"/>
          <w:sz w:val="24"/>
          <w:szCs w:val="24"/>
        </w:rPr>
        <w:t xml:space="preserve"> </w:t>
      </w:r>
    </w:p>
    <w:p w14:paraId="54653786" w14:textId="77777777" w:rsidR="00691685" w:rsidRPr="00556103" w:rsidRDefault="00691685" w:rsidP="00434A7B">
      <w:pPr>
        <w:pStyle w:val="Odstavecseseznamem"/>
        <w:numPr>
          <w:ilvl w:val="0"/>
          <w:numId w:val="14"/>
        </w:numPr>
        <w:ind w:left="1418"/>
        <w:rPr>
          <w:b/>
          <w:sz w:val="24"/>
          <w:szCs w:val="24"/>
        </w:rPr>
      </w:pPr>
      <w:r w:rsidRPr="00556103">
        <w:rPr>
          <w:rFonts w:ascii="Arial" w:hAnsi="Arial" w:cs="Arial"/>
          <w:sz w:val="24"/>
          <w:szCs w:val="24"/>
        </w:rPr>
        <w:t>prostá kopie dokladu o oprávněnosti o</w:t>
      </w:r>
      <w:r w:rsidR="005500EE" w:rsidRPr="00556103">
        <w:rPr>
          <w:rFonts w:ascii="Arial" w:hAnsi="Arial" w:cs="Arial"/>
          <w:sz w:val="24"/>
          <w:szCs w:val="24"/>
        </w:rPr>
        <w:t>soby zastupovat žadatele (např. </w:t>
      </w:r>
      <w:r w:rsidRPr="00556103">
        <w:rPr>
          <w:rFonts w:ascii="Arial" w:hAnsi="Arial" w:cs="Arial"/>
          <w:sz w:val="24"/>
          <w:szCs w:val="24"/>
        </w:rPr>
        <w:t>prostá kopie jmenovací listiny nebo zápisu či výpisu ze schůze zastupitelstva</w:t>
      </w:r>
      <w:r w:rsidR="0041225C" w:rsidRPr="00556103">
        <w:rPr>
          <w:rFonts w:ascii="Arial" w:hAnsi="Arial" w:cs="Arial"/>
          <w:sz w:val="24"/>
          <w:szCs w:val="24"/>
        </w:rPr>
        <w:t xml:space="preserve"> </w:t>
      </w:r>
      <w:r w:rsidR="00BA36B7" w:rsidRPr="00556103">
        <w:rPr>
          <w:rFonts w:ascii="Arial" w:hAnsi="Arial" w:cs="Arial"/>
          <w:sz w:val="24"/>
          <w:szCs w:val="24"/>
        </w:rPr>
        <w:t>obce o </w:t>
      </w:r>
      <w:r w:rsidRPr="00556103">
        <w:rPr>
          <w:rFonts w:ascii="Arial" w:hAnsi="Arial" w:cs="Arial"/>
          <w:sz w:val="24"/>
          <w:szCs w:val="24"/>
        </w:rPr>
        <w:t>zvolení starosty</w:t>
      </w:r>
      <w:r w:rsidR="002174E9" w:rsidRPr="00556103">
        <w:rPr>
          <w:rFonts w:ascii="Arial" w:hAnsi="Arial" w:cs="Arial"/>
          <w:sz w:val="24"/>
          <w:szCs w:val="24"/>
        </w:rPr>
        <w:t xml:space="preserve"> </w:t>
      </w:r>
      <w:r w:rsidRPr="00556103">
        <w:rPr>
          <w:rFonts w:ascii="Arial" w:hAnsi="Arial" w:cs="Arial"/>
          <w:sz w:val="24"/>
          <w:szCs w:val="24"/>
        </w:rPr>
        <w:t xml:space="preserve">nebo zápisu ze schůze orgánu oprávněného volit statutární orgán nebo plná moc apod.), </w:t>
      </w:r>
      <w:r w:rsidR="00C07A48" w:rsidRPr="00556103">
        <w:rPr>
          <w:rFonts w:ascii="Arial" w:hAnsi="Arial" w:cs="Arial"/>
          <w:sz w:val="24"/>
          <w:szCs w:val="24"/>
        </w:rPr>
        <w:t>v případě, že toto oprávnění není výslovně uvedeno v dokladu o právní osobnosti,</w:t>
      </w:r>
    </w:p>
    <w:p w14:paraId="4A0FF6C8" w14:textId="77777777" w:rsidR="00691685" w:rsidRPr="00556103" w:rsidRDefault="00691685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/>
          <w:sz w:val="24"/>
          <w:szCs w:val="24"/>
        </w:rPr>
      </w:pPr>
      <w:r w:rsidRPr="00556103">
        <w:rPr>
          <w:rFonts w:ascii="Arial" w:hAnsi="Arial" w:cs="Arial"/>
          <w:sz w:val="24"/>
          <w:szCs w:val="24"/>
        </w:rPr>
        <w:t xml:space="preserve">prostá kopie zřizovací listiny a souhlas </w:t>
      </w:r>
      <w:r w:rsidR="005500EE" w:rsidRPr="00556103">
        <w:rPr>
          <w:rFonts w:ascii="Arial" w:hAnsi="Arial" w:cs="Arial"/>
          <w:sz w:val="24"/>
          <w:szCs w:val="24"/>
        </w:rPr>
        <w:t>zřizovatele s podáním žádosti o </w:t>
      </w:r>
      <w:r w:rsidRPr="00556103">
        <w:rPr>
          <w:rFonts w:ascii="Arial" w:hAnsi="Arial" w:cs="Arial"/>
          <w:sz w:val="24"/>
          <w:szCs w:val="24"/>
        </w:rPr>
        <w:t>dotaci, pokud je tato povinnost stanovena právním předpisem, rozhodnutím zřizovatele, zřizovací listinou či jiným způsobem – doloží pouze právnické osoby, které jsou příspěvkovými organizacemi</w:t>
      </w:r>
      <w:r w:rsidR="00651F9A" w:rsidRPr="00556103">
        <w:rPr>
          <w:rFonts w:ascii="Arial" w:hAnsi="Arial" w:cs="Arial"/>
          <w:sz w:val="24"/>
          <w:szCs w:val="24"/>
        </w:rPr>
        <w:t>,</w:t>
      </w:r>
    </w:p>
    <w:p w14:paraId="617B2E19" w14:textId="77777777" w:rsidR="00691685" w:rsidRPr="006D235B" w:rsidRDefault="00691685" w:rsidP="006704F4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  <w:r w:rsidRPr="00556103">
        <w:rPr>
          <w:rFonts w:ascii="Arial" w:hAnsi="Arial" w:cs="Arial"/>
          <w:sz w:val="24"/>
          <w:szCs w:val="24"/>
        </w:rPr>
        <w:t xml:space="preserve">prostá kopie dokladu prokazujícího registraci k dani z přidané hodnoty </w:t>
      </w:r>
      <w:r w:rsidRPr="00556103">
        <w:rPr>
          <w:rFonts w:ascii="Arial" w:hAnsi="Arial" w:cs="Arial"/>
          <w:sz w:val="24"/>
          <w:szCs w:val="24"/>
        </w:rPr>
        <w:br/>
        <w:t xml:space="preserve">a skutečnost, zda žadatel má či nemá nárok na vrácení DPH v oblasti </w:t>
      </w:r>
      <w:r w:rsidRPr="006D235B">
        <w:rPr>
          <w:rFonts w:ascii="Arial" w:hAnsi="Arial" w:cs="Arial"/>
          <w:sz w:val="24"/>
          <w:szCs w:val="24"/>
        </w:rPr>
        <w:t>realizace projektu, je-li žadatel plátcem DPH</w:t>
      </w:r>
      <w:r w:rsidRPr="006D235B">
        <w:rPr>
          <w:rFonts w:ascii="Arial" w:hAnsi="Arial" w:cs="Arial"/>
          <w:color w:val="A6A6A6" w:themeColor="background1" w:themeShade="A6"/>
          <w:sz w:val="24"/>
          <w:szCs w:val="24"/>
        </w:rPr>
        <w:t>,</w:t>
      </w:r>
      <w:r w:rsidR="00F64DFE" w:rsidRPr="006D235B">
        <w:rPr>
          <w:rFonts w:ascii="Arial" w:hAnsi="Arial" w:cs="Arial"/>
          <w:color w:val="A6A6A6" w:themeColor="background1" w:themeShade="A6"/>
          <w:sz w:val="24"/>
          <w:szCs w:val="24"/>
        </w:rPr>
        <w:t xml:space="preserve"> </w:t>
      </w:r>
    </w:p>
    <w:p w14:paraId="4DA44DF2" w14:textId="77777777" w:rsidR="00493B6B" w:rsidRPr="00556103" w:rsidRDefault="00493B6B" w:rsidP="00493B6B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iCs/>
          <w:sz w:val="24"/>
          <w:szCs w:val="24"/>
        </w:rPr>
      </w:pPr>
      <w:r w:rsidRPr="00556103">
        <w:rPr>
          <w:rFonts w:ascii="Arial" w:hAnsi="Arial" w:cs="Arial"/>
          <w:sz w:val="24"/>
          <w:szCs w:val="24"/>
        </w:rPr>
        <w:t xml:space="preserve">čestné prohlášení o nezměněné identifikaci žadatele dle odst. 8.4 body 1 – 5 (pokud byly přílohy dle těchto bodů doloženy k žádosti o dotaci v předchozím roce a nedošlo v nich k žádné změně, lze je nahradit čestným prohlášením), viz Příloha č. 1 žádosti, </w:t>
      </w:r>
    </w:p>
    <w:p w14:paraId="334F2717" w14:textId="77777777" w:rsidR="008F5B63" w:rsidRPr="00556103" w:rsidRDefault="008F5B63" w:rsidP="00C41EAF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z w:val="24"/>
          <w:szCs w:val="24"/>
        </w:rPr>
      </w:pPr>
      <w:r w:rsidRPr="00556103">
        <w:rPr>
          <w:rFonts w:ascii="Arial" w:hAnsi="Arial" w:cs="Arial"/>
          <w:sz w:val="24"/>
          <w:szCs w:val="24"/>
        </w:rPr>
        <w:t xml:space="preserve">přehled poskytnutých dotací – viz Příloha č. 2 žádosti, </w:t>
      </w:r>
    </w:p>
    <w:p w14:paraId="7E9B5F97" w14:textId="77777777" w:rsidR="00691685" w:rsidRPr="00556103" w:rsidRDefault="00691685" w:rsidP="00E66EA8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556103">
        <w:rPr>
          <w:rFonts w:ascii="Arial" w:hAnsi="Arial" w:cs="Arial"/>
          <w:sz w:val="24"/>
          <w:szCs w:val="24"/>
        </w:rPr>
        <w:t>čestné prohlášení</w:t>
      </w:r>
      <w:bookmarkStart w:id="11" w:name="_Toc386554796"/>
      <w:r w:rsidRPr="00556103">
        <w:rPr>
          <w:rFonts w:ascii="Arial" w:hAnsi="Arial" w:cs="Arial"/>
          <w:sz w:val="24"/>
          <w:szCs w:val="24"/>
        </w:rPr>
        <w:t xml:space="preserve"> žadatele o podporu v režimu de minimis</w:t>
      </w:r>
      <w:bookmarkEnd w:id="11"/>
      <w:r w:rsidR="007A38E6" w:rsidRPr="00556103">
        <w:rPr>
          <w:rFonts w:ascii="Arial" w:hAnsi="Arial" w:cs="Arial"/>
          <w:sz w:val="24"/>
          <w:szCs w:val="24"/>
        </w:rPr>
        <w:t>,</w:t>
      </w:r>
      <w:r w:rsidR="00AF0C33" w:rsidRPr="00556103">
        <w:rPr>
          <w:rFonts w:ascii="Arial" w:hAnsi="Arial" w:cs="Arial"/>
          <w:sz w:val="24"/>
          <w:szCs w:val="24"/>
        </w:rPr>
        <w:t xml:space="preserve"> (tam, kde se jedná o veřejnou podporu) – viz Příloha </w:t>
      </w:r>
      <w:r w:rsidR="00674EA0" w:rsidRPr="00556103">
        <w:rPr>
          <w:rFonts w:ascii="Arial" w:hAnsi="Arial" w:cs="Arial"/>
          <w:sz w:val="24"/>
          <w:szCs w:val="24"/>
        </w:rPr>
        <w:t>č. 3</w:t>
      </w:r>
      <w:r w:rsidR="00015C60" w:rsidRPr="00556103">
        <w:rPr>
          <w:rFonts w:ascii="Arial" w:hAnsi="Arial" w:cs="Arial"/>
          <w:sz w:val="24"/>
          <w:szCs w:val="24"/>
        </w:rPr>
        <w:t xml:space="preserve"> žádosti</w:t>
      </w:r>
      <w:r w:rsidR="000D2C11" w:rsidRPr="00556103">
        <w:rPr>
          <w:rFonts w:ascii="Arial" w:hAnsi="Arial" w:cs="Arial"/>
          <w:sz w:val="24"/>
          <w:szCs w:val="24"/>
        </w:rPr>
        <w:t>,</w:t>
      </w:r>
      <w:r w:rsidR="00413E40" w:rsidRPr="00556103">
        <w:rPr>
          <w:rFonts w:ascii="Arial" w:hAnsi="Arial" w:cs="Arial"/>
          <w:sz w:val="24"/>
          <w:szCs w:val="24"/>
        </w:rPr>
        <w:t xml:space="preserve"> </w:t>
      </w:r>
    </w:p>
    <w:p w14:paraId="29AF1393" w14:textId="77777777" w:rsidR="003B52DF" w:rsidRPr="00556103" w:rsidRDefault="003B52DF" w:rsidP="003B52DF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iCs/>
          <w:sz w:val="24"/>
          <w:szCs w:val="24"/>
        </w:rPr>
      </w:pPr>
      <w:r w:rsidRPr="00556103">
        <w:rPr>
          <w:rFonts w:ascii="Arial" w:hAnsi="Arial" w:cs="Arial"/>
          <w:sz w:val="24"/>
          <w:szCs w:val="24"/>
        </w:rPr>
        <w:t xml:space="preserve">čestné prohlášení žadatele – právnické osoby – viz Příloha č. 4 žádosti, jehož součástí musí být dle textu přílohy úplný výpis údajů z evidence skutečných majitelů dle zákona č. 37/2021 Sb., o evidenci skutečných majitelů; úplný výpis z evidence skutečných majitelů lze nahradit výpisem částečným u právnických osob v právní formě nadace, nadačního fondu, ústavu, obecně prospěšné společnosti, spolku, pobočného spolku, zájmového sdružení právnických osob, mezinárodní nevládní organizace a školské právnické osoby neuvedené v § 7 zákona č. 37/2021 Sb. </w:t>
      </w:r>
    </w:p>
    <w:p w14:paraId="3C8EC1A6" w14:textId="77777777" w:rsidR="005E6693" w:rsidRPr="00556103" w:rsidRDefault="005E6693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556103">
        <w:rPr>
          <w:rFonts w:ascii="Arial" w:hAnsi="Arial" w:cs="Arial"/>
          <w:sz w:val="24"/>
          <w:szCs w:val="24"/>
        </w:rPr>
        <w:t>čestné prohlášení žadatele o struktuře členské základny spo</w:t>
      </w:r>
      <w:r w:rsidR="008F5B63" w:rsidRPr="00556103">
        <w:rPr>
          <w:rFonts w:ascii="Arial" w:hAnsi="Arial" w:cs="Arial"/>
          <w:sz w:val="24"/>
          <w:szCs w:val="24"/>
        </w:rPr>
        <w:t>lk</w:t>
      </w:r>
      <w:r w:rsidRPr="00556103">
        <w:rPr>
          <w:rFonts w:ascii="Arial" w:hAnsi="Arial" w:cs="Arial"/>
          <w:sz w:val="24"/>
          <w:szCs w:val="24"/>
        </w:rPr>
        <w:t xml:space="preserve">u nebo organizace – viz Příloha </w:t>
      </w:r>
      <w:r w:rsidR="008F5B63" w:rsidRPr="00556103">
        <w:rPr>
          <w:rFonts w:ascii="Arial" w:hAnsi="Arial" w:cs="Arial"/>
          <w:sz w:val="24"/>
          <w:szCs w:val="24"/>
        </w:rPr>
        <w:t>č. 5</w:t>
      </w:r>
      <w:r w:rsidR="009A277B" w:rsidRPr="00556103">
        <w:rPr>
          <w:rFonts w:ascii="Arial" w:hAnsi="Arial" w:cs="Arial"/>
          <w:sz w:val="24"/>
          <w:szCs w:val="24"/>
        </w:rPr>
        <w:t xml:space="preserve"> </w:t>
      </w:r>
      <w:r w:rsidRPr="00556103">
        <w:rPr>
          <w:rFonts w:ascii="Arial" w:hAnsi="Arial" w:cs="Arial"/>
          <w:sz w:val="24"/>
          <w:szCs w:val="24"/>
        </w:rPr>
        <w:t>žádosti,</w:t>
      </w:r>
    </w:p>
    <w:p w14:paraId="4BA7CF93" w14:textId="77777777" w:rsidR="008F5B63" w:rsidRPr="00556103" w:rsidRDefault="008F5B63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556103">
        <w:rPr>
          <w:rFonts w:ascii="Arial" w:hAnsi="Arial" w:cs="Arial"/>
          <w:sz w:val="24"/>
          <w:szCs w:val="24"/>
        </w:rPr>
        <w:t>rozpočet celkových předpokládaných uznatelných výdajů akce – viz Příloha č. 6 žádosti</w:t>
      </w:r>
      <w:r w:rsidR="000F6AE1" w:rsidRPr="00556103">
        <w:rPr>
          <w:rFonts w:ascii="Arial" w:hAnsi="Arial" w:cs="Arial"/>
          <w:sz w:val="24"/>
          <w:szCs w:val="24"/>
        </w:rPr>
        <w:t xml:space="preserve"> v RAP</w:t>
      </w:r>
      <w:r w:rsidRPr="00556103">
        <w:rPr>
          <w:rFonts w:ascii="Arial" w:hAnsi="Arial" w:cs="Arial"/>
          <w:sz w:val="24"/>
          <w:szCs w:val="24"/>
        </w:rPr>
        <w:t xml:space="preserve">, </w:t>
      </w:r>
    </w:p>
    <w:p w14:paraId="7FD3252C" w14:textId="77777777" w:rsidR="008F5B63" w:rsidRPr="00556103" w:rsidRDefault="008F5B63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556103">
        <w:rPr>
          <w:rFonts w:ascii="Arial" w:hAnsi="Arial" w:cs="Arial"/>
          <w:sz w:val="24"/>
          <w:szCs w:val="24"/>
        </w:rPr>
        <w:t>doplňující informace – viz Příloha č. 7 žádosti</w:t>
      </w:r>
      <w:r w:rsidR="0080046F" w:rsidRPr="00556103">
        <w:rPr>
          <w:rFonts w:ascii="Arial" w:hAnsi="Arial" w:cs="Arial"/>
          <w:sz w:val="24"/>
          <w:szCs w:val="24"/>
        </w:rPr>
        <w:t>,</w:t>
      </w:r>
      <w:r w:rsidRPr="00556103">
        <w:rPr>
          <w:rFonts w:ascii="Arial" w:hAnsi="Arial" w:cs="Arial"/>
          <w:sz w:val="24"/>
          <w:szCs w:val="24"/>
        </w:rPr>
        <w:t xml:space="preserve"> </w:t>
      </w:r>
    </w:p>
    <w:p w14:paraId="624602F7" w14:textId="77777777" w:rsidR="00920F7A" w:rsidRPr="00556103" w:rsidRDefault="00E10A78" w:rsidP="00920F7A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trike/>
          <w:sz w:val="24"/>
          <w:szCs w:val="24"/>
        </w:rPr>
      </w:pPr>
      <w:r w:rsidRPr="00556103">
        <w:rPr>
          <w:rFonts w:ascii="Arial" w:hAnsi="Arial" w:cs="Arial"/>
          <w:sz w:val="24"/>
          <w:szCs w:val="24"/>
        </w:rPr>
        <w:t>nepožaduje se</w:t>
      </w:r>
      <w:r w:rsidRPr="00556103">
        <w:rPr>
          <w:rFonts w:ascii="Arial" w:hAnsi="Arial" w:cs="Arial"/>
          <w:i/>
          <w:sz w:val="24"/>
          <w:szCs w:val="24"/>
        </w:rPr>
        <w:t>,</w:t>
      </w:r>
    </w:p>
    <w:p w14:paraId="32ECB2D8" w14:textId="77777777" w:rsidR="00854DF0" w:rsidRPr="00556103" w:rsidRDefault="00854DF0" w:rsidP="00854DF0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z w:val="24"/>
          <w:szCs w:val="24"/>
        </w:rPr>
      </w:pPr>
      <w:r w:rsidRPr="00556103">
        <w:rPr>
          <w:rFonts w:ascii="Arial" w:hAnsi="Arial" w:cs="Arial"/>
          <w:sz w:val="24"/>
          <w:szCs w:val="24"/>
        </w:rPr>
        <w:t xml:space="preserve">souhlas manžela/manželky žadatele (tam, kde se jedná o </w:t>
      </w:r>
      <w:r w:rsidR="00B9600F" w:rsidRPr="00556103">
        <w:rPr>
          <w:rFonts w:ascii="Arial" w:hAnsi="Arial" w:cs="Arial"/>
          <w:sz w:val="24"/>
          <w:szCs w:val="24"/>
        </w:rPr>
        <w:t>společné jmění manželů</w:t>
      </w:r>
      <w:r w:rsidRPr="00556103">
        <w:rPr>
          <w:rFonts w:ascii="Arial" w:hAnsi="Arial" w:cs="Arial"/>
          <w:sz w:val="24"/>
          <w:szCs w:val="24"/>
        </w:rPr>
        <w:t xml:space="preserve">), </w:t>
      </w:r>
    </w:p>
    <w:p w14:paraId="3D95DEA3" w14:textId="77777777" w:rsidR="00B33F02" w:rsidRPr="00556103" w:rsidRDefault="00E10A78" w:rsidP="00AB7D90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/>
          <w:caps/>
          <w:strike/>
          <w:sz w:val="24"/>
          <w:szCs w:val="24"/>
          <w:u w:val="single"/>
        </w:rPr>
      </w:pPr>
      <w:r w:rsidRPr="00556103">
        <w:rPr>
          <w:rFonts w:ascii="Arial" w:hAnsi="Arial" w:cs="Arial"/>
          <w:sz w:val="24"/>
          <w:szCs w:val="24"/>
        </w:rPr>
        <w:t>nepožaduje se,</w:t>
      </w:r>
    </w:p>
    <w:p w14:paraId="398AE8B5" w14:textId="77777777" w:rsidR="00B01BCF" w:rsidRPr="00556103" w:rsidRDefault="00386755" w:rsidP="00B01BCF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z w:val="24"/>
          <w:szCs w:val="24"/>
        </w:rPr>
      </w:pPr>
      <w:r w:rsidRPr="00556103">
        <w:rPr>
          <w:rFonts w:ascii="Arial" w:hAnsi="Arial" w:cs="Arial"/>
          <w:sz w:val="24"/>
          <w:szCs w:val="24"/>
        </w:rPr>
        <w:t>nepožaduje se,</w:t>
      </w:r>
    </w:p>
    <w:p w14:paraId="210E4B43" w14:textId="77777777" w:rsidR="000F6AE1" w:rsidRPr="00556103" w:rsidRDefault="000F6AE1" w:rsidP="000F6AE1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bookmarkStart w:id="12" w:name="OLE_LINK1"/>
      <w:r w:rsidRPr="00556103">
        <w:rPr>
          <w:rFonts w:ascii="Arial" w:hAnsi="Arial" w:cs="Arial"/>
          <w:sz w:val="24"/>
          <w:szCs w:val="24"/>
        </w:rPr>
        <w:t>vyjádření souhlasu vlastníka pozemku (např. obce či kraje) s prováděnou výsadbou je-li předmětem žádosti výsadba</w:t>
      </w:r>
      <w:bookmarkEnd w:id="12"/>
      <w:r w:rsidRPr="00556103">
        <w:rPr>
          <w:rFonts w:ascii="Arial" w:hAnsi="Arial" w:cs="Arial"/>
          <w:sz w:val="24"/>
          <w:szCs w:val="24"/>
        </w:rPr>
        <w:t>,</w:t>
      </w:r>
    </w:p>
    <w:p w14:paraId="3C6A0535" w14:textId="77777777" w:rsidR="00913EBD" w:rsidRPr="00556103" w:rsidRDefault="00913EBD" w:rsidP="00913EBD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z w:val="24"/>
          <w:szCs w:val="24"/>
        </w:rPr>
      </w:pPr>
      <w:r w:rsidRPr="00556103">
        <w:rPr>
          <w:rFonts w:ascii="Arial" w:hAnsi="Arial" w:cs="Arial"/>
          <w:sz w:val="24"/>
          <w:szCs w:val="24"/>
        </w:rPr>
        <w:t>pokud žadatel jakoukoliv z uvedených příloh v daném (aktuálním) kalendářním roce již doložil v rámci jiného dotačního programu</w:t>
      </w:r>
      <w:r w:rsidR="00252146" w:rsidRPr="00556103">
        <w:rPr>
          <w:rFonts w:ascii="Arial" w:hAnsi="Arial" w:cs="Arial"/>
          <w:sz w:val="24"/>
          <w:szCs w:val="24"/>
        </w:rPr>
        <w:t xml:space="preserve"> nebo</w:t>
      </w:r>
      <w:r w:rsidR="001426C1" w:rsidRPr="00556103">
        <w:rPr>
          <w:rFonts w:ascii="Arial" w:hAnsi="Arial" w:cs="Arial"/>
          <w:sz w:val="24"/>
          <w:szCs w:val="24"/>
        </w:rPr>
        <w:t xml:space="preserve"> </w:t>
      </w:r>
      <w:r w:rsidRPr="00556103">
        <w:rPr>
          <w:rFonts w:ascii="Arial" w:hAnsi="Arial" w:cs="Arial"/>
          <w:sz w:val="24"/>
          <w:szCs w:val="24"/>
        </w:rPr>
        <w:t xml:space="preserve">titulu Olomouckého kraje, uvede ve své žádosti přesnou identifikaci požadované přílohy (číslo a název) a </w:t>
      </w:r>
      <w:r w:rsidR="006729F9" w:rsidRPr="00556103">
        <w:rPr>
          <w:rFonts w:ascii="Arial" w:hAnsi="Arial" w:cs="Arial"/>
          <w:sz w:val="24"/>
          <w:szCs w:val="24"/>
        </w:rPr>
        <w:t xml:space="preserve">identifikaci </w:t>
      </w:r>
      <w:r w:rsidRPr="00556103">
        <w:rPr>
          <w:rFonts w:ascii="Arial" w:hAnsi="Arial" w:cs="Arial"/>
          <w:sz w:val="24"/>
          <w:szCs w:val="24"/>
        </w:rPr>
        <w:t>dotačního programu</w:t>
      </w:r>
      <w:r w:rsidR="001426C1" w:rsidRPr="00556103">
        <w:rPr>
          <w:rFonts w:ascii="Arial" w:hAnsi="Arial" w:cs="Arial"/>
          <w:sz w:val="24"/>
          <w:szCs w:val="24"/>
        </w:rPr>
        <w:t xml:space="preserve"> nebo </w:t>
      </w:r>
      <w:r w:rsidRPr="00556103">
        <w:rPr>
          <w:rFonts w:ascii="Arial" w:hAnsi="Arial" w:cs="Arial"/>
          <w:sz w:val="24"/>
          <w:szCs w:val="24"/>
        </w:rPr>
        <w:t>titulu Olomouckého kraje, kde by</w:t>
      </w:r>
      <w:r w:rsidR="006729F9" w:rsidRPr="00556103">
        <w:rPr>
          <w:rFonts w:ascii="Arial" w:hAnsi="Arial" w:cs="Arial"/>
          <w:sz w:val="24"/>
          <w:szCs w:val="24"/>
        </w:rPr>
        <w:t>la žádost již doložena (číslo a </w:t>
      </w:r>
      <w:r w:rsidRPr="00556103">
        <w:rPr>
          <w:rFonts w:ascii="Arial" w:hAnsi="Arial" w:cs="Arial"/>
          <w:sz w:val="24"/>
          <w:szCs w:val="24"/>
        </w:rPr>
        <w:t>název</w:t>
      </w:r>
      <w:r w:rsidR="002C76A3" w:rsidRPr="00556103">
        <w:rPr>
          <w:rFonts w:ascii="Arial" w:hAnsi="Arial" w:cs="Arial"/>
          <w:sz w:val="24"/>
          <w:szCs w:val="24"/>
        </w:rPr>
        <w:t>).</w:t>
      </w:r>
      <w:r w:rsidRPr="00556103">
        <w:rPr>
          <w:rFonts w:ascii="Arial" w:hAnsi="Arial" w:cs="Arial"/>
          <w:sz w:val="24"/>
          <w:szCs w:val="24"/>
        </w:rPr>
        <w:t xml:space="preserve"> </w:t>
      </w:r>
    </w:p>
    <w:p w14:paraId="4A56A11D" w14:textId="77777777" w:rsidR="00913EBD" w:rsidRPr="00913EBD" w:rsidRDefault="00913EBD" w:rsidP="00913EBD">
      <w:pPr>
        <w:rPr>
          <w:rFonts w:ascii="Arial" w:hAnsi="Arial" w:cs="Arial"/>
          <w:color w:val="808080" w:themeColor="background1" w:themeShade="80"/>
          <w:sz w:val="24"/>
          <w:szCs w:val="24"/>
        </w:rPr>
      </w:pPr>
    </w:p>
    <w:p w14:paraId="786FADB9" w14:textId="77777777" w:rsidR="00691685" w:rsidRPr="006D235B" w:rsidRDefault="00691685" w:rsidP="00024896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bookmarkStart w:id="13" w:name="vyřazenížádosti"/>
      <w:bookmarkEnd w:id="13"/>
      <w:r w:rsidRPr="006D235B">
        <w:rPr>
          <w:rFonts w:ascii="Arial" w:hAnsi="Arial" w:cs="Arial"/>
          <w:sz w:val="24"/>
          <w:szCs w:val="24"/>
        </w:rPr>
        <w:lastRenderedPageBreak/>
        <w:t>Administrátor z dalšího posuzování vyřadí žádosti o dotace, které:</w:t>
      </w:r>
    </w:p>
    <w:p w14:paraId="6F688A64" w14:textId="77777777" w:rsidR="00003B09" w:rsidRPr="00413B9D" w:rsidRDefault="00003B09" w:rsidP="00F01E5A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413B9D">
        <w:rPr>
          <w:rFonts w:ascii="Arial" w:hAnsi="Arial" w:cs="Arial"/>
          <w:sz w:val="24"/>
          <w:szCs w:val="24"/>
        </w:rPr>
        <w:t xml:space="preserve">nebudou </w:t>
      </w:r>
      <w:r w:rsidRPr="00413B9D">
        <w:rPr>
          <w:rFonts w:ascii="Arial" w:hAnsi="Arial" w:cs="Arial"/>
          <w:b/>
          <w:bCs/>
          <w:sz w:val="24"/>
          <w:szCs w:val="24"/>
        </w:rPr>
        <w:t>vyplněny a odeslány</w:t>
      </w:r>
      <w:r w:rsidRPr="00413B9D">
        <w:rPr>
          <w:rFonts w:ascii="Arial" w:hAnsi="Arial" w:cs="Arial"/>
          <w:sz w:val="24"/>
          <w:szCs w:val="24"/>
        </w:rPr>
        <w:t xml:space="preserve"> nejpozději do 12:00 hodin posledního dne lhůty k podání žádosti uvedeného v odst. 8.2 </w:t>
      </w:r>
      <w:r w:rsidRPr="00413B9D">
        <w:rPr>
          <w:rFonts w:ascii="Arial" w:hAnsi="Arial" w:cs="Arial"/>
          <w:b/>
          <w:bCs/>
          <w:sz w:val="24"/>
          <w:szCs w:val="24"/>
        </w:rPr>
        <w:t>elektronicky na předepsaném formuláři v systému RAP (Rozhraní</w:t>
      </w:r>
      <w:r w:rsidR="00AA12BE" w:rsidRPr="00413B9D">
        <w:rPr>
          <w:rFonts w:ascii="Arial" w:hAnsi="Arial" w:cs="Arial"/>
          <w:b/>
          <w:bCs/>
          <w:sz w:val="24"/>
          <w:szCs w:val="24"/>
        </w:rPr>
        <w:t xml:space="preserve"> </w:t>
      </w:r>
      <w:r w:rsidRPr="00413B9D">
        <w:rPr>
          <w:rFonts w:ascii="Arial" w:hAnsi="Arial" w:cs="Arial"/>
          <w:b/>
          <w:bCs/>
          <w:sz w:val="24"/>
          <w:szCs w:val="24"/>
        </w:rPr>
        <w:t xml:space="preserve">pro občany) </w:t>
      </w:r>
      <w:r w:rsidRPr="00413B9D">
        <w:rPr>
          <w:rFonts w:ascii="Arial" w:hAnsi="Arial" w:cs="Arial"/>
          <w:b/>
          <w:sz w:val="24"/>
          <w:szCs w:val="24"/>
        </w:rPr>
        <w:t>a nebudou vyhlašovateli</w:t>
      </w:r>
      <w:r w:rsidRPr="00413B9D">
        <w:rPr>
          <w:rFonts w:ascii="Arial" w:hAnsi="Arial" w:cs="Arial"/>
          <w:sz w:val="24"/>
          <w:szCs w:val="24"/>
        </w:rPr>
        <w:t xml:space="preserve"> dotačního programu </w:t>
      </w:r>
      <w:r w:rsidRPr="00413B9D">
        <w:rPr>
          <w:rFonts w:ascii="Arial" w:hAnsi="Arial" w:cs="Arial"/>
          <w:b/>
          <w:bCs/>
          <w:sz w:val="24"/>
          <w:szCs w:val="24"/>
        </w:rPr>
        <w:t>doručeny v písemné podobě</w:t>
      </w:r>
      <w:r w:rsidRPr="00413B9D">
        <w:rPr>
          <w:rFonts w:ascii="Arial" w:hAnsi="Arial" w:cs="Arial"/>
          <w:sz w:val="24"/>
          <w:szCs w:val="24"/>
        </w:rPr>
        <w:t xml:space="preserve"> ve stanovené lhůtě a způsobem </w:t>
      </w:r>
      <w:r w:rsidR="00E40422" w:rsidRPr="00413B9D">
        <w:rPr>
          <w:rFonts w:ascii="Arial" w:hAnsi="Arial" w:cs="Arial"/>
          <w:sz w:val="24"/>
          <w:szCs w:val="24"/>
        </w:rPr>
        <w:t>podání žádosti uvedeným v čl. 3 </w:t>
      </w:r>
      <w:r w:rsidRPr="00413B9D">
        <w:rPr>
          <w:rFonts w:ascii="Arial" w:hAnsi="Arial" w:cs="Arial"/>
          <w:sz w:val="24"/>
          <w:szCs w:val="24"/>
        </w:rPr>
        <w:t>část A, odst. 4 Zásad (tzn., že vyhlaš</w:t>
      </w:r>
      <w:r w:rsidR="00E40422" w:rsidRPr="00413B9D">
        <w:rPr>
          <w:rFonts w:ascii="Arial" w:hAnsi="Arial" w:cs="Arial"/>
          <w:sz w:val="24"/>
          <w:szCs w:val="24"/>
        </w:rPr>
        <w:t>ovatel nemá nejpozději do 12:00 </w:t>
      </w:r>
      <w:r w:rsidRPr="00413B9D">
        <w:rPr>
          <w:rFonts w:ascii="Arial" w:hAnsi="Arial" w:cs="Arial"/>
          <w:sz w:val="24"/>
          <w:szCs w:val="24"/>
        </w:rPr>
        <w:t xml:space="preserve">hod. posledního dne lhůty pro podání žádostí k dispozici odeslaný formulář v systému RAP a </w:t>
      </w:r>
      <w:r w:rsidRPr="00413B9D">
        <w:rPr>
          <w:rFonts w:ascii="Arial" w:hAnsi="Arial" w:cs="Arial"/>
          <w:b/>
          <w:sz w:val="24"/>
          <w:szCs w:val="24"/>
        </w:rPr>
        <w:t>ve stanovené lhůtě doručenou písemnou žádost</w:t>
      </w:r>
      <w:r w:rsidRPr="00413B9D">
        <w:rPr>
          <w:rFonts w:ascii="Arial" w:hAnsi="Arial" w:cs="Arial"/>
          <w:sz w:val="24"/>
          <w:szCs w:val="24"/>
        </w:rPr>
        <w:t xml:space="preserve"> </w:t>
      </w:r>
      <w:r w:rsidR="00E40422" w:rsidRPr="00413B9D">
        <w:rPr>
          <w:rFonts w:ascii="Arial" w:hAnsi="Arial" w:cs="Arial"/>
          <w:sz w:val="24"/>
          <w:szCs w:val="24"/>
        </w:rPr>
        <w:t>dle odst. </w:t>
      </w:r>
      <w:r w:rsidRPr="00413B9D">
        <w:rPr>
          <w:rFonts w:ascii="Arial" w:hAnsi="Arial" w:cs="Arial"/>
          <w:sz w:val="24"/>
          <w:szCs w:val="24"/>
        </w:rPr>
        <w:t xml:space="preserve">8.2 těchto Pravidel, tj. v případě žádosti </w:t>
      </w:r>
      <w:r w:rsidRPr="00413B9D">
        <w:rPr>
          <w:rFonts w:ascii="Arial" w:hAnsi="Arial" w:cs="Arial"/>
          <w:b/>
          <w:sz w:val="24"/>
          <w:szCs w:val="24"/>
        </w:rPr>
        <w:t>v elektronické podobě</w:t>
      </w:r>
      <w:r w:rsidRPr="00413B9D">
        <w:rPr>
          <w:rFonts w:ascii="Arial" w:hAnsi="Arial" w:cs="Arial"/>
          <w:sz w:val="24"/>
          <w:szCs w:val="24"/>
        </w:rPr>
        <w:t xml:space="preserve"> </w:t>
      </w:r>
      <w:r w:rsidR="00FA2270" w:rsidRPr="00413B9D">
        <w:rPr>
          <w:rFonts w:ascii="Arial" w:hAnsi="Arial" w:cs="Arial"/>
          <w:sz w:val="24"/>
          <w:szCs w:val="24"/>
        </w:rPr>
        <w:t> [</w:t>
      </w:r>
      <w:r w:rsidRPr="00413B9D">
        <w:rPr>
          <w:rFonts w:ascii="Arial" w:hAnsi="Arial" w:cs="Arial"/>
          <w:sz w:val="24"/>
          <w:szCs w:val="24"/>
        </w:rPr>
        <w:t>e-podatelna, datová schránka, rozhraní/portál pro občana</w:t>
      </w:r>
      <w:r w:rsidR="00FA2270" w:rsidRPr="00413B9D">
        <w:rPr>
          <w:rFonts w:ascii="Arial" w:hAnsi="Arial" w:cs="Arial"/>
          <w:sz w:val="24"/>
          <w:szCs w:val="24"/>
        </w:rPr>
        <w:t>] do </w:t>
      </w:r>
      <w:r w:rsidRPr="00413B9D">
        <w:rPr>
          <w:rFonts w:ascii="Arial" w:hAnsi="Arial" w:cs="Arial"/>
          <w:sz w:val="24"/>
          <w:szCs w:val="24"/>
        </w:rPr>
        <w:t xml:space="preserve">23:59 hod. </w:t>
      </w:r>
      <w:r w:rsidRPr="00413B9D">
        <w:rPr>
          <w:rFonts w:ascii="Arial" w:hAnsi="Arial" w:cs="Arial"/>
          <w:b/>
          <w:sz w:val="24"/>
          <w:szCs w:val="24"/>
        </w:rPr>
        <w:t>posledního dne lhůty</w:t>
      </w:r>
      <w:r w:rsidRPr="00413B9D">
        <w:rPr>
          <w:rFonts w:ascii="Arial" w:hAnsi="Arial" w:cs="Arial"/>
          <w:sz w:val="24"/>
          <w:szCs w:val="24"/>
        </w:rPr>
        <w:t xml:space="preserve"> pro podání žádostí, v případě </w:t>
      </w:r>
      <w:r w:rsidRPr="00413B9D">
        <w:rPr>
          <w:rFonts w:ascii="Arial" w:hAnsi="Arial" w:cs="Arial"/>
          <w:b/>
          <w:sz w:val="24"/>
          <w:szCs w:val="24"/>
        </w:rPr>
        <w:t>osobního podání</w:t>
      </w:r>
      <w:r w:rsidRPr="00413B9D">
        <w:rPr>
          <w:rFonts w:ascii="Arial" w:hAnsi="Arial" w:cs="Arial"/>
          <w:sz w:val="24"/>
          <w:szCs w:val="24"/>
        </w:rPr>
        <w:t xml:space="preserve"> žádosti není listinná žádost podána na podatelnu Olomouckého kraje </w:t>
      </w:r>
      <w:r w:rsidRPr="00413B9D">
        <w:rPr>
          <w:rFonts w:ascii="Arial" w:hAnsi="Arial" w:cs="Arial"/>
          <w:b/>
          <w:sz w:val="24"/>
          <w:szCs w:val="24"/>
        </w:rPr>
        <w:t>do 12:00 hod. posledního dne lhůty</w:t>
      </w:r>
      <w:r w:rsidRPr="00413B9D">
        <w:rPr>
          <w:rFonts w:ascii="Arial" w:hAnsi="Arial" w:cs="Arial"/>
          <w:sz w:val="24"/>
          <w:szCs w:val="24"/>
        </w:rPr>
        <w:t xml:space="preserve"> pro podání žádostí, v případě podání listinné žádosti prostřednictvím </w:t>
      </w:r>
      <w:r w:rsidRPr="00413B9D">
        <w:rPr>
          <w:rFonts w:ascii="Arial" w:hAnsi="Arial" w:cs="Arial"/>
          <w:b/>
          <w:sz w:val="24"/>
          <w:szCs w:val="24"/>
        </w:rPr>
        <w:t>poštovní přepravy</w:t>
      </w:r>
      <w:r w:rsidRPr="00413B9D">
        <w:rPr>
          <w:rFonts w:ascii="Arial" w:hAnsi="Arial" w:cs="Arial"/>
          <w:sz w:val="24"/>
          <w:szCs w:val="24"/>
        </w:rPr>
        <w:t xml:space="preserve"> nebyla zásilka nejpozději </w:t>
      </w:r>
      <w:r w:rsidRPr="00413B9D">
        <w:rPr>
          <w:rFonts w:ascii="Arial" w:hAnsi="Arial" w:cs="Arial"/>
          <w:b/>
          <w:sz w:val="24"/>
          <w:szCs w:val="24"/>
        </w:rPr>
        <w:t>poslední den lhůty</w:t>
      </w:r>
      <w:r w:rsidRPr="00413B9D">
        <w:rPr>
          <w:rFonts w:ascii="Arial" w:hAnsi="Arial" w:cs="Arial"/>
          <w:sz w:val="24"/>
          <w:szCs w:val="24"/>
        </w:rPr>
        <w:t xml:space="preserve"> pro podání žádostí předána k poštovní přepravě), nebo </w:t>
      </w:r>
    </w:p>
    <w:p w14:paraId="189205A8" w14:textId="0B669D65" w:rsidR="00624BEF" w:rsidRPr="00624BEF" w:rsidRDefault="008617FB" w:rsidP="00C5488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624BEF">
        <w:rPr>
          <w:rFonts w:ascii="Arial" w:hAnsi="Arial" w:cs="Arial"/>
          <w:sz w:val="24"/>
          <w:szCs w:val="24"/>
        </w:rPr>
        <w:t>budou podány duplicitně; za duplicitně podanou žádost se přitom považuje žádost podaná vícekrát stejným žadatelem v rámci téhož vyhlášeného</w:t>
      </w:r>
      <w:r w:rsidR="0039079E" w:rsidRPr="00624BEF">
        <w:rPr>
          <w:rFonts w:ascii="Arial" w:hAnsi="Arial" w:cs="Arial"/>
          <w:sz w:val="24"/>
          <w:szCs w:val="24"/>
        </w:rPr>
        <w:t xml:space="preserve"> </w:t>
      </w:r>
      <w:r w:rsidR="00162DF8">
        <w:rPr>
          <w:rFonts w:ascii="Arial" w:hAnsi="Arial" w:cs="Arial"/>
          <w:sz w:val="24"/>
          <w:szCs w:val="24"/>
        </w:rPr>
        <w:t>programu</w:t>
      </w:r>
      <w:r w:rsidR="0039079E" w:rsidRPr="00624BEF">
        <w:rPr>
          <w:rFonts w:ascii="Arial" w:hAnsi="Arial" w:cs="Arial"/>
          <w:sz w:val="24"/>
          <w:szCs w:val="24"/>
        </w:rPr>
        <w:t xml:space="preserve"> </w:t>
      </w:r>
      <w:r w:rsidRPr="00624BEF">
        <w:rPr>
          <w:rFonts w:ascii="Arial" w:hAnsi="Arial" w:cs="Arial"/>
          <w:sz w:val="24"/>
          <w:szCs w:val="24"/>
        </w:rPr>
        <w:t xml:space="preserve">na tentýž konkrétní účel </w:t>
      </w:r>
      <w:r w:rsidR="009C3BC6" w:rsidRPr="00624BEF">
        <w:rPr>
          <w:rFonts w:ascii="Arial" w:hAnsi="Arial" w:cs="Arial"/>
          <w:sz w:val="24"/>
          <w:szCs w:val="24"/>
        </w:rPr>
        <w:t>(akce)</w:t>
      </w:r>
      <w:r w:rsidRPr="00624BEF">
        <w:rPr>
          <w:rFonts w:ascii="Arial" w:hAnsi="Arial" w:cs="Arial"/>
          <w:sz w:val="24"/>
          <w:szCs w:val="24"/>
        </w:rPr>
        <w:t xml:space="preserve"> v daném kalendářním roce; posuzována bude v tomto případě za splnění ostatních podmínek pouze žádost doručená poskytovateli jako první v pořadí, viz odst. </w:t>
      </w:r>
      <w:r w:rsidR="00C5488B" w:rsidRPr="00624BEF">
        <w:rPr>
          <w:rFonts w:ascii="Arial" w:hAnsi="Arial" w:cs="Arial"/>
          <w:sz w:val="24"/>
          <w:szCs w:val="24"/>
        </w:rPr>
        <w:t xml:space="preserve">5.3, </w:t>
      </w:r>
    </w:p>
    <w:p w14:paraId="34EFC417" w14:textId="098A1E17" w:rsidR="008617FB" w:rsidRPr="004B0C87" w:rsidRDefault="00624BEF" w:rsidP="00C5488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budou </w:t>
      </w:r>
      <w:r w:rsidRPr="00D95AEF">
        <w:rPr>
          <w:rFonts w:ascii="Arial" w:hAnsi="Arial" w:cs="Arial"/>
          <w:sz w:val="24"/>
          <w:szCs w:val="24"/>
        </w:rPr>
        <w:t>podán</w:t>
      </w:r>
      <w:r>
        <w:rPr>
          <w:rFonts w:ascii="Arial" w:hAnsi="Arial" w:cs="Arial"/>
          <w:sz w:val="24"/>
          <w:szCs w:val="24"/>
        </w:rPr>
        <w:t>y</w:t>
      </w:r>
      <w:r w:rsidRPr="00D95AE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nad stanovený počet </w:t>
      </w:r>
      <w:r w:rsidRPr="00D95AEF">
        <w:rPr>
          <w:rFonts w:ascii="Arial" w:hAnsi="Arial" w:cs="Arial"/>
          <w:sz w:val="24"/>
          <w:szCs w:val="24"/>
        </w:rPr>
        <w:t>tř</w:t>
      </w:r>
      <w:r>
        <w:rPr>
          <w:rFonts w:ascii="Arial" w:hAnsi="Arial" w:cs="Arial"/>
          <w:sz w:val="24"/>
          <w:szCs w:val="24"/>
        </w:rPr>
        <w:t>í</w:t>
      </w:r>
      <w:r w:rsidRPr="00D95AEF">
        <w:rPr>
          <w:rFonts w:ascii="Arial" w:hAnsi="Arial" w:cs="Arial"/>
          <w:sz w:val="24"/>
          <w:szCs w:val="24"/>
        </w:rPr>
        <w:t xml:space="preserve"> žádost</w:t>
      </w:r>
      <w:r>
        <w:rPr>
          <w:rFonts w:ascii="Arial" w:hAnsi="Arial" w:cs="Arial"/>
          <w:sz w:val="24"/>
          <w:szCs w:val="24"/>
        </w:rPr>
        <w:t>í</w:t>
      </w:r>
      <w:r w:rsidRPr="00D95AEF">
        <w:rPr>
          <w:rFonts w:ascii="Arial" w:hAnsi="Arial" w:cs="Arial"/>
          <w:sz w:val="24"/>
          <w:szCs w:val="24"/>
        </w:rPr>
        <w:t xml:space="preserve"> na různé akce</w:t>
      </w:r>
      <w:r>
        <w:rPr>
          <w:rFonts w:ascii="Arial" w:hAnsi="Arial" w:cs="Arial"/>
          <w:sz w:val="24"/>
          <w:szCs w:val="24"/>
        </w:rPr>
        <w:t xml:space="preserve"> od jednoho žadatele</w:t>
      </w:r>
      <w:r w:rsidRPr="00624BEF">
        <w:rPr>
          <w:rFonts w:ascii="Arial" w:hAnsi="Arial" w:cs="Arial"/>
          <w:sz w:val="24"/>
          <w:szCs w:val="24"/>
        </w:rPr>
        <w:t xml:space="preserve">; </w:t>
      </w:r>
      <w:r w:rsidRPr="006D235B">
        <w:rPr>
          <w:rFonts w:ascii="Arial" w:hAnsi="Arial" w:cs="Arial"/>
          <w:sz w:val="24"/>
          <w:szCs w:val="24"/>
        </w:rPr>
        <w:t>posuzován</w:t>
      </w:r>
      <w:r>
        <w:rPr>
          <w:rFonts w:ascii="Arial" w:hAnsi="Arial" w:cs="Arial"/>
          <w:sz w:val="24"/>
          <w:szCs w:val="24"/>
        </w:rPr>
        <w:t>y</w:t>
      </w:r>
      <w:r w:rsidRPr="006D235B">
        <w:rPr>
          <w:rFonts w:ascii="Arial" w:hAnsi="Arial" w:cs="Arial"/>
          <w:sz w:val="24"/>
          <w:szCs w:val="24"/>
        </w:rPr>
        <w:t xml:space="preserve"> bud</w:t>
      </w:r>
      <w:r>
        <w:rPr>
          <w:rFonts w:ascii="Arial" w:hAnsi="Arial" w:cs="Arial"/>
          <w:sz w:val="24"/>
          <w:szCs w:val="24"/>
        </w:rPr>
        <w:t>ou</w:t>
      </w:r>
      <w:r w:rsidRPr="006D235B">
        <w:rPr>
          <w:rFonts w:ascii="Arial" w:hAnsi="Arial" w:cs="Arial"/>
          <w:sz w:val="24"/>
          <w:szCs w:val="24"/>
        </w:rPr>
        <w:t xml:space="preserve"> v tomto případě za splnění ostatních podmínek pouze </w:t>
      </w:r>
      <w:r>
        <w:rPr>
          <w:rFonts w:ascii="Arial" w:hAnsi="Arial" w:cs="Arial"/>
          <w:sz w:val="24"/>
          <w:szCs w:val="24"/>
        </w:rPr>
        <w:t xml:space="preserve">první tři </w:t>
      </w:r>
      <w:r w:rsidRPr="006D235B">
        <w:rPr>
          <w:rFonts w:ascii="Arial" w:hAnsi="Arial" w:cs="Arial"/>
          <w:sz w:val="24"/>
          <w:szCs w:val="24"/>
        </w:rPr>
        <w:t>žádost</w:t>
      </w:r>
      <w:r>
        <w:rPr>
          <w:rFonts w:ascii="Arial" w:hAnsi="Arial" w:cs="Arial"/>
          <w:sz w:val="24"/>
          <w:szCs w:val="24"/>
        </w:rPr>
        <w:t>i</w:t>
      </w:r>
      <w:r w:rsidRPr="006D235B">
        <w:rPr>
          <w:rFonts w:ascii="Arial" w:hAnsi="Arial" w:cs="Arial"/>
          <w:sz w:val="24"/>
          <w:szCs w:val="24"/>
        </w:rPr>
        <w:t xml:space="preserve"> doručen</w:t>
      </w:r>
      <w:r>
        <w:rPr>
          <w:rFonts w:ascii="Arial" w:hAnsi="Arial" w:cs="Arial"/>
          <w:sz w:val="24"/>
          <w:szCs w:val="24"/>
        </w:rPr>
        <w:t>é</w:t>
      </w:r>
      <w:r w:rsidRPr="006D235B">
        <w:rPr>
          <w:rFonts w:ascii="Arial" w:hAnsi="Arial" w:cs="Arial"/>
          <w:sz w:val="24"/>
          <w:szCs w:val="24"/>
        </w:rPr>
        <w:t xml:space="preserve"> poskytovateli jako první v pořadí, </w:t>
      </w:r>
      <w:r w:rsidRPr="004B0C87">
        <w:rPr>
          <w:rFonts w:ascii="Arial" w:hAnsi="Arial" w:cs="Arial"/>
          <w:sz w:val="24"/>
          <w:szCs w:val="24"/>
        </w:rPr>
        <w:t xml:space="preserve">viz odst. 5.3, </w:t>
      </w:r>
      <w:r w:rsidR="00C5488B" w:rsidRPr="004B0C87">
        <w:rPr>
          <w:rFonts w:ascii="Arial" w:hAnsi="Arial" w:cs="Arial"/>
          <w:sz w:val="24"/>
          <w:szCs w:val="24"/>
        </w:rPr>
        <w:t>nebo</w:t>
      </w:r>
    </w:p>
    <w:p w14:paraId="6D4279D3" w14:textId="77777777" w:rsidR="005F4783" w:rsidRPr="004B0C87" w:rsidRDefault="009800DF" w:rsidP="00C5488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4B0C87">
        <w:rPr>
          <w:rFonts w:ascii="Arial" w:hAnsi="Arial" w:cs="Arial"/>
          <w:sz w:val="24"/>
          <w:szCs w:val="24"/>
        </w:rPr>
        <w:t>budou podány ž</w:t>
      </w:r>
      <w:r w:rsidR="005F4783" w:rsidRPr="004B0C87">
        <w:rPr>
          <w:rFonts w:ascii="Arial" w:hAnsi="Arial" w:cs="Arial"/>
          <w:sz w:val="24"/>
          <w:szCs w:val="24"/>
        </w:rPr>
        <w:t>adatel</w:t>
      </w:r>
      <w:r w:rsidRPr="004B0C87">
        <w:rPr>
          <w:rFonts w:ascii="Arial" w:hAnsi="Arial" w:cs="Arial"/>
          <w:sz w:val="24"/>
          <w:szCs w:val="24"/>
        </w:rPr>
        <w:t xml:space="preserve">em, který </w:t>
      </w:r>
      <w:r w:rsidR="005F4783" w:rsidRPr="004B0C87">
        <w:rPr>
          <w:rFonts w:ascii="Arial" w:hAnsi="Arial" w:cs="Arial"/>
          <w:sz w:val="24"/>
          <w:szCs w:val="24"/>
        </w:rPr>
        <w:t xml:space="preserve">není oprávněným žadatelem dle definice </w:t>
      </w:r>
      <w:r w:rsidR="005500EE" w:rsidRPr="004B0C87">
        <w:rPr>
          <w:rFonts w:ascii="Arial" w:hAnsi="Arial" w:cs="Arial"/>
          <w:sz w:val="24"/>
          <w:szCs w:val="24"/>
        </w:rPr>
        <w:t>v </w:t>
      </w:r>
      <w:r w:rsidR="005F4783" w:rsidRPr="004B0C87">
        <w:rPr>
          <w:rFonts w:ascii="Arial" w:hAnsi="Arial" w:cs="Arial"/>
          <w:sz w:val="24"/>
          <w:szCs w:val="24"/>
        </w:rPr>
        <w:t xml:space="preserve">článku </w:t>
      </w:r>
      <w:hyperlink w:anchor="okruhŽadatelů" w:history="1">
        <w:r w:rsidR="00C5488B" w:rsidRPr="004B0C87">
          <w:rPr>
            <w:rFonts w:ascii="Arial" w:hAnsi="Arial" w:cs="Arial"/>
            <w:sz w:val="24"/>
            <w:szCs w:val="24"/>
          </w:rPr>
          <w:t>3</w:t>
        </w:r>
      </w:hyperlink>
      <w:r w:rsidR="00786F00" w:rsidRPr="004B0C87">
        <w:rPr>
          <w:rFonts w:ascii="Arial" w:hAnsi="Arial" w:cs="Arial"/>
          <w:sz w:val="24"/>
          <w:szCs w:val="24"/>
        </w:rPr>
        <w:t>,</w:t>
      </w:r>
    </w:p>
    <w:p w14:paraId="2A487AD5" w14:textId="77777777" w:rsidR="004E6F86" w:rsidRPr="00664790" w:rsidRDefault="006C6B32" w:rsidP="00FD4E6A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664790">
        <w:rPr>
          <w:rFonts w:ascii="Arial" w:hAnsi="Arial" w:cs="Arial"/>
          <w:sz w:val="24"/>
          <w:szCs w:val="24"/>
        </w:rPr>
        <w:t>budou podány žadatelem –</w:t>
      </w:r>
      <w:r w:rsidR="00890A18" w:rsidRPr="00664790">
        <w:rPr>
          <w:rFonts w:ascii="Arial" w:hAnsi="Arial" w:cs="Arial"/>
          <w:sz w:val="24"/>
          <w:szCs w:val="24"/>
        </w:rPr>
        <w:t xml:space="preserve"> </w:t>
      </w:r>
      <w:r w:rsidRPr="00664790">
        <w:rPr>
          <w:rFonts w:ascii="Arial" w:hAnsi="Arial" w:cs="Arial"/>
          <w:sz w:val="24"/>
          <w:szCs w:val="24"/>
        </w:rPr>
        <w:t>obcí</w:t>
      </w:r>
      <w:r w:rsidR="009237D8" w:rsidRPr="00664790">
        <w:rPr>
          <w:rFonts w:ascii="Arial" w:hAnsi="Arial" w:cs="Arial"/>
          <w:sz w:val="24"/>
          <w:szCs w:val="24"/>
        </w:rPr>
        <w:t>, příspěvkovou organizací</w:t>
      </w:r>
      <w:r w:rsidRPr="00664790">
        <w:rPr>
          <w:rFonts w:ascii="Arial" w:hAnsi="Arial" w:cs="Arial"/>
          <w:sz w:val="24"/>
          <w:szCs w:val="24"/>
        </w:rPr>
        <w:t xml:space="preserve"> jinou formou než elektronicky přes datovou schránku</w:t>
      </w:r>
      <w:r w:rsidR="00C22692" w:rsidRPr="00664790">
        <w:rPr>
          <w:rFonts w:ascii="Arial" w:hAnsi="Arial" w:cs="Arial"/>
          <w:sz w:val="24"/>
          <w:szCs w:val="24"/>
        </w:rPr>
        <w:t>.</w:t>
      </w:r>
    </w:p>
    <w:p w14:paraId="399CF580" w14:textId="77777777" w:rsidR="006C6B32" w:rsidRPr="00664790" w:rsidRDefault="006C6B32" w:rsidP="00024896">
      <w:pPr>
        <w:tabs>
          <w:tab w:val="left" w:pos="709"/>
        </w:tabs>
        <w:rPr>
          <w:rFonts w:ascii="Arial" w:hAnsi="Arial" w:cs="Arial"/>
          <w:sz w:val="16"/>
          <w:szCs w:val="16"/>
        </w:rPr>
      </w:pPr>
    </w:p>
    <w:p w14:paraId="55830B36" w14:textId="77777777" w:rsidR="006C6B32" w:rsidRPr="00664790" w:rsidRDefault="00D55E98" w:rsidP="00024896">
      <w:pPr>
        <w:ind w:left="705" w:firstLine="0"/>
        <w:rPr>
          <w:rFonts w:ascii="Arial" w:hAnsi="Arial" w:cs="Arial"/>
          <w:i/>
          <w:sz w:val="24"/>
          <w:szCs w:val="24"/>
        </w:rPr>
      </w:pPr>
      <w:r w:rsidRPr="00664790">
        <w:rPr>
          <w:rFonts w:ascii="Arial" w:hAnsi="Arial" w:cs="Arial"/>
          <w:sz w:val="24"/>
          <w:szCs w:val="24"/>
        </w:rPr>
        <w:tab/>
      </w:r>
      <w:r w:rsidR="00691685" w:rsidRPr="00664790">
        <w:rPr>
          <w:rFonts w:ascii="Arial" w:hAnsi="Arial" w:cs="Arial"/>
          <w:sz w:val="24"/>
          <w:szCs w:val="24"/>
        </w:rPr>
        <w:t>O vyřazení žádosti bude žadatel vyrozuměn administrátorem</w:t>
      </w:r>
      <w:r w:rsidR="00AA12BE" w:rsidRPr="00664790">
        <w:rPr>
          <w:rFonts w:ascii="Arial" w:hAnsi="Arial" w:cs="Arial"/>
          <w:sz w:val="24"/>
          <w:szCs w:val="24"/>
        </w:rPr>
        <w:t xml:space="preserve"> elektronicky na e-mail uvedený v žádosti do 10 pracovních dnů od vyřazení žádosti.</w:t>
      </w:r>
    </w:p>
    <w:p w14:paraId="1F51FD0C" w14:textId="77777777" w:rsidR="0095590B" w:rsidRPr="00664790" w:rsidRDefault="0095590B" w:rsidP="00024896">
      <w:pPr>
        <w:pStyle w:val="Odstavecseseznamem"/>
        <w:tabs>
          <w:tab w:val="left" w:pos="709"/>
        </w:tabs>
        <w:ind w:left="-142"/>
        <w:rPr>
          <w:sz w:val="24"/>
          <w:szCs w:val="24"/>
        </w:rPr>
      </w:pPr>
    </w:p>
    <w:p w14:paraId="27657473" w14:textId="77777777" w:rsidR="00691685" w:rsidRPr="00664790" w:rsidRDefault="00691685" w:rsidP="00024896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bookmarkStart w:id="14" w:name="Doplněnížádosti"/>
      <w:bookmarkEnd w:id="14"/>
      <w:r w:rsidRPr="00664790">
        <w:rPr>
          <w:rFonts w:ascii="Arial" w:hAnsi="Arial" w:cs="Arial"/>
          <w:sz w:val="24"/>
          <w:szCs w:val="24"/>
        </w:rPr>
        <w:t>Pokud žádost splňuje podmínky uvedené v odst.</w:t>
      </w:r>
      <w:r w:rsidR="00C5488B" w:rsidRPr="00664790">
        <w:rPr>
          <w:rFonts w:ascii="Arial" w:hAnsi="Arial" w:cs="Arial"/>
          <w:sz w:val="24"/>
          <w:szCs w:val="24"/>
        </w:rPr>
        <w:t xml:space="preserve"> 8.5</w:t>
      </w:r>
      <w:r w:rsidRPr="00664790">
        <w:rPr>
          <w:rFonts w:ascii="Arial" w:hAnsi="Arial" w:cs="Arial"/>
          <w:sz w:val="24"/>
          <w:szCs w:val="24"/>
        </w:rPr>
        <w:t>,</w:t>
      </w:r>
      <w:r w:rsidR="00E357A6" w:rsidRPr="00664790">
        <w:rPr>
          <w:rFonts w:ascii="Arial" w:hAnsi="Arial" w:cs="Arial"/>
          <w:sz w:val="24"/>
          <w:szCs w:val="24"/>
        </w:rPr>
        <w:t xml:space="preserve"> </w:t>
      </w:r>
      <w:r w:rsidRPr="00664790">
        <w:rPr>
          <w:rFonts w:ascii="Arial" w:hAnsi="Arial" w:cs="Arial"/>
          <w:sz w:val="24"/>
          <w:szCs w:val="24"/>
        </w:rPr>
        <w:t xml:space="preserve">avšak nesplňuje ostatní </w:t>
      </w:r>
      <w:r w:rsidRPr="00664790">
        <w:rPr>
          <w:rStyle w:val="Siln"/>
          <w:rFonts w:ascii="Arial" w:hAnsi="Arial" w:cs="Arial"/>
          <w:b w:val="0"/>
          <w:sz w:val="24"/>
          <w:szCs w:val="24"/>
        </w:rPr>
        <w:t>náležitosti (neúplná žádost, chybějící přílohy</w:t>
      </w:r>
      <w:r w:rsidR="00C34B23" w:rsidRPr="00664790">
        <w:rPr>
          <w:rStyle w:val="Siln"/>
          <w:rFonts w:ascii="Arial" w:hAnsi="Arial" w:cs="Arial"/>
          <w:b w:val="0"/>
          <w:sz w:val="24"/>
          <w:szCs w:val="24"/>
        </w:rPr>
        <w:t xml:space="preserve">, </w:t>
      </w:r>
      <w:r w:rsidR="00DE6A18" w:rsidRPr="00664790">
        <w:rPr>
          <w:rStyle w:val="Siln"/>
          <w:rFonts w:ascii="Arial" w:hAnsi="Arial" w:cs="Arial"/>
          <w:b w:val="0"/>
          <w:sz w:val="24"/>
          <w:szCs w:val="24"/>
        </w:rPr>
        <w:t xml:space="preserve">upřesnění žádosti, </w:t>
      </w:r>
      <w:r w:rsidR="00C34B23" w:rsidRPr="00664790">
        <w:rPr>
          <w:rStyle w:val="Siln"/>
          <w:rFonts w:ascii="Arial" w:hAnsi="Arial" w:cs="Arial"/>
          <w:b w:val="0"/>
          <w:sz w:val="24"/>
          <w:szCs w:val="24"/>
        </w:rPr>
        <w:t xml:space="preserve">zjevně chybné odpovědi na otázky v části hodnotících kritérií A </w:t>
      </w:r>
      <w:r w:rsidR="00A82B65" w:rsidRPr="00664790">
        <w:rPr>
          <w:rStyle w:val="Siln"/>
          <w:rFonts w:ascii="Arial" w:hAnsi="Arial" w:cs="Arial"/>
          <w:b w:val="0"/>
          <w:sz w:val="24"/>
          <w:szCs w:val="24"/>
        </w:rPr>
        <w:t>apod.</w:t>
      </w:r>
      <w:r w:rsidR="00EC5FC5" w:rsidRPr="00664790">
        <w:rPr>
          <w:rStyle w:val="Siln"/>
          <w:rFonts w:ascii="Arial" w:hAnsi="Arial" w:cs="Arial"/>
          <w:b w:val="0"/>
          <w:sz w:val="24"/>
          <w:szCs w:val="24"/>
        </w:rPr>
        <w:t xml:space="preserve">; </w:t>
      </w:r>
      <w:r w:rsidR="00E0330E" w:rsidRPr="00664790">
        <w:rPr>
          <w:rStyle w:val="Siln"/>
          <w:rFonts w:ascii="Arial" w:hAnsi="Arial" w:cs="Arial"/>
          <w:b w:val="0"/>
          <w:sz w:val="24"/>
          <w:szCs w:val="24"/>
        </w:rPr>
        <w:t>v případě obcí</w:t>
      </w:r>
      <w:r w:rsidR="00EC5FC5" w:rsidRPr="00664790">
        <w:rPr>
          <w:rStyle w:val="Siln"/>
          <w:rFonts w:ascii="Arial" w:hAnsi="Arial" w:cs="Arial"/>
          <w:b w:val="0"/>
          <w:sz w:val="24"/>
          <w:szCs w:val="24"/>
        </w:rPr>
        <w:t xml:space="preserve"> </w:t>
      </w:r>
      <w:r w:rsidR="009C5F5E" w:rsidRPr="00664790">
        <w:rPr>
          <w:rStyle w:val="Siln"/>
          <w:rFonts w:ascii="Arial" w:hAnsi="Arial" w:cs="Arial"/>
          <w:b w:val="0"/>
          <w:sz w:val="24"/>
          <w:szCs w:val="24"/>
        </w:rPr>
        <w:t>a </w:t>
      </w:r>
      <w:r w:rsidR="004E6374" w:rsidRPr="00664790">
        <w:rPr>
          <w:rStyle w:val="Siln"/>
          <w:rFonts w:ascii="Arial" w:hAnsi="Arial" w:cs="Arial"/>
          <w:b w:val="0"/>
          <w:sz w:val="24"/>
          <w:szCs w:val="24"/>
        </w:rPr>
        <w:t>příspěvkových organizací</w:t>
      </w:r>
      <w:r w:rsidR="00E0330E" w:rsidRPr="00664790">
        <w:rPr>
          <w:rStyle w:val="Siln"/>
          <w:rFonts w:ascii="Arial" w:hAnsi="Arial" w:cs="Arial"/>
          <w:b w:val="0"/>
          <w:sz w:val="24"/>
          <w:szCs w:val="24"/>
        </w:rPr>
        <w:t xml:space="preserve"> </w:t>
      </w:r>
      <w:r w:rsidR="00C34B23" w:rsidRPr="00664790">
        <w:rPr>
          <w:rStyle w:val="Siln"/>
          <w:rFonts w:ascii="Arial" w:hAnsi="Arial" w:cs="Arial"/>
          <w:b w:val="0"/>
          <w:sz w:val="24"/>
          <w:szCs w:val="24"/>
        </w:rPr>
        <w:t xml:space="preserve">rovněž </w:t>
      </w:r>
      <w:r w:rsidR="00E0330E" w:rsidRPr="00664790">
        <w:rPr>
          <w:rStyle w:val="Siln"/>
          <w:rFonts w:ascii="Arial" w:hAnsi="Arial" w:cs="Arial"/>
          <w:b w:val="0"/>
          <w:sz w:val="24"/>
          <w:szCs w:val="24"/>
        </w:rPr>
        <w:t>chybějící časové razítko</w:t>
      </w:r>
      <w:r w:rsidR="004E6374" w:rsidRPr="00664790">
        <w:rPr>
          <w:rStyle w:val="Siln"/>
          <w:rFonts w:ascii="Arial" w:hAnsi="Arial" w:cs="Arial"/>
          <w:b w:val="0"/>
          <w:sz w:val="24"/>
          <w:szCs w:val="24"/>
        </w:rPr>
        <w:t>, nesprávné podepsání elektronického dokumentu</w:t>
      </w:r>
      <w:r w:rsidRPr="00664790">
        <w:rPr>
          <w:rStyle w:val="Siln"/>
          <w:rFonts w:ascii="Arial" w:hAnsi="Arial" w:cs="Arial"/>
          <w:b w:val="0"/>
          <w:sz w:val="24"/>
          <w:szCs w:val="24"/>
        </w:rPr>
        <w:t xml:space="preserve">), </w:t>
      </w:r>
      <w:r w:rsidRPr="00664790">
        <w:rPr>
          <w:rFonts w:ascii="Arial" w:hAnsi="Arial" w:cs="Arial"/>
          <w:sz w:val="24"/>
          <w:szCs w:val="24"/>
        </w:rPr>
        <w:t xml:space="preserve">vyzve administrátor žadatele, aby nedostatky </w:t>
      </w:r>
      <w:r w:rsidR="0000439B" w:rsidRPr="00664790">
        <w:rPr>
          <w:rFonts w:ascii="Arial" w:hAnsi="Arial" w:cs="Arial"/>
          <w:sz w:val="24"/>
          <w:szCs w:val="24"/>
        </w:rPr>
        <w:t>napravil, a upozorní</w:t>
      </w:r>
      <w:r w:rsidRPr="00664790">
        <w:rPr>
          <w:rFonts w:ascii="Arial" w:hAnsi="Arial" w:cs="Arial"/>
          <w:sz w:val="24"/>
          <w:szCs w:val="24"/>
        </w:rPr>
        <w:t xml:space="preserve"> jej, že nebude-li žádost opravena </w:t>
      </w:r>
      <w:r w:rsidRPr="00664790">
        <w:rPr>
          <w:rFonts w:ascii="Arial" w:hAnsi="Arial" w:cs="Arial"/>
          <w:b/>
          <w:sz w:val="24"/>
          <w:szCs w:val="24"/>
        </w:rPr>
        <w:t>do</w:t>
      </w:r>
      <w:r w:rsidR="00D55E98" w:rsidRPr="00664790">
        <w:rPr>
          <w:rFonts w:ascii="Arial" w:hAnsi="Arial" w:cs="Arial"/>
          <w:b/>
          <w:sz w:val="24"/>
          <w:szCs w:val="24"/>
        </w:rPr>
        <w:t xml:space="preserve"> </w:t>
      </w:r>
      <w:r w:rsidR="00AA12BE" w:rsidRPr="00664790">
        <w:rPr>
          <w:rFonts w:ascii="Arial" w:hAnsi="Arial" w:cs="Arial"/>
          <w:b/>
          <w:sz w:val="24"/>
          <w:szCs w:val="24"/>
        </w:rPr>
        <w:t>7</w:t>
      </w:r>
      <w:r w:rsidRPr="00664790">
        <w:rPr>
          <w:rFonts w:ascii="Arial" w:hAnsi="Arial" w:cs="Arial"/>
          <w:b/>
          <w:sz w:val="24"/>
          <w:szCs w:val="24"/>
        </w:rPr>
        <w:t> kalendářních dnů</w:t>
      </w:r>
      <w:r w:rsidRPr="00664790">
        <w:rPr>
          <w:rFonts w:ascii="Arial" w:hAnsi="Arial" w:cs="Arial"/>
          <w:sz w:val="24"/>
          <w:szCs w:val="24"/>
        </w:rPr>
        <w:t xml:space="preserve"> ode dne upozornění, </w:t>
      </w:r>
      <w:r w:rsidRPr="00664790">
        <w:rPr>
          <w:rFonts w:ascii="Arial" w:hAnsi="Arial" w:cs="Arial"/>
          <w:b/>
          <w:sz w:val="24"/>
          <w:szCs w:val="24"/>
        </w:rPr>
        <w:t>bude vyřazena z dalšího posuzování</w:t>
      </w:r>
      <w:r w:rsidRPr="00664790">
        <w:rPr>
          <w:rFonts w:ascii="Arial" w:hAnsi="Arial" w:cs="Arial"/>
          <w:sz w:val="24"/>
          <w:szCs w:val="24"/>
        </w:rPr>
        <w:t xml:space="preserve">. </w:t>
      </w:r>
    </w:p>
    <w:p w14:paraId="7A31375E" w14:textId="77777777" w:rsidR="00C5488B" w:rsidRPr="00664790" w:rsidRDefault="00C5488B" w:rsidP="003F1770">
      <w:pPr>
        <w:tabs>
          <w:tab w:val="left" w:pos="709"/>
        </w:tabs>
        <w:ind w:left="709" w:firstLine="0"/>
        <w:rPr>
          <w:rFonts w:ascii="Arial" w:hAnsi="Arial" w:cs="Arial"/>
          <w:sz w:val="12"/>
          <w:szCs w:val="12"/>
        </w:rPr>
      </w:pPr>
    </w:p>
    <w:p w14:paraId="4D25F7F3" w14:textId="77777777" w:rsidR="0095590B" w:rsidRPr="00107A38" w:rsidRDefault="003F1770" w:rsidP="00AA12BE">
      <w:pPr>
        <w:tabs>
          <w:tab w:val="left" w:pos="709"/>
        </w:tabs>
        <w:ind w:left="709" w:firstLine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664790">
        <w:rPr>
          <w:rFonts w:ascii="Arial" w:hAnsi="Arial" w:cs="Arial"/>
          <w:sz w:val="24"/>
          <w:szCs w:val="24"/>
        </w:rPr>
        <w:t xml:space="preserve">Výzva k nápravě nedostatků bude žadateli zaslána </w:t>
      </w:r>
      <w:r w:rsidR="001C63A9" w:rsidRPr="00664790">
        <w:rPr>
          <w:rFonts w:ascii="Arial" w:hAnsi="Arial" w:cs="Arial"/>
          <w:sz w:val="24"/>
          <w:szCs w:val="24"/>
        </w:rPr>
        <w:t>neprodleně po zjištění nedostatků</w:t>
      </w:r>
      <w:r w:rsidR="00BC618C" w:rsidRPr="00664790">
        <w:rPr>
          <w:rFonts w:ascii="Arial" w:hAnsi="Arial" w:cs="Arial"/>
          <w:sz w:val="24"/>
          <w:szCs w:val="24"/>
        </w:rPr>
        <w:t>, a to</w:t>
      </w:r>
      <w:r w:rsidR="00AA12BE" w:rsidRPr="00664790">
        <w:rPr>
          <w:rFonts w:ascii="Arial" w:hAnsi="Arial" w:cs="Arial"/>
          <w:sz w:val="24"/>
          <w:szCs w:val="24"/>
        </w:rPr>
        <w:t xml:space="preserve"> elektronicky na e-mail uvedený v žádosti</w:t>
      </w:r>
      <w:r w:rsidR="00AA12BE">
        <w:rPr>
          <w:rFonts w:ascii="Arial" w:hAnsi="Arial" w:cs="Arial"/>
          <w:color w:val="FF0000"/>
          <w:sz w:val="24"/>
          <w:szCs w:val="24"/>
        </w:rPr>
        <w:t>.</w:t>
      </w:r>
    </w:p>
    <w:p w14:paraId="44A60735" w14:textId="77777777" w:rsidR="00D55E98" w:rsidRPr="006D235B" w:rsidRDefault="00D55E98" w:rsidP="00024896">
      <w:pPr>
        <w:tabs>
          <w:tab w:val="left" w:pos="709"/>
        </w:tabs>
        <w:ind w:hanging="720"/>
        <w:rPr>
          <w:rFonts w:ascii="Arial" w:hAnsi="Arial" w:cs="Arial"/>
          <w:i/>
          <w:color w:val="A6A6A6" w:themeColor="background1" w:themeShade="A6"/>
          <w:sz w:val="24"/>
          <w:szCs w:val="24"/>
        </w:rPr>
      </w:pPr>
    </w:p>
    <w:p w14:paraId="306F659B" w14:textId="77777777" w:rsidR="00691685" w:rsidRPr="006D235B" w:rsidRDefault="00691685" w:rsidP="00024896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lastRenderedPageBreak/>
        <w:t>Předložené žádosti o dotace (včetně vyřazených ž</w:t>
      </w:r>
      <w:r w:rsidR="00BA36B7" w:rsidRPr="006D235B">
        <w:rPr>
          <w:rFonts w:ascii="Arial" w:hAnsi="Arial" w:cs="Arial"/>
          <w:sz w:val="24"/>
          <w:szCs w:val="24"/>
        </w:rPr>
        <w:t>ádostí o dotace) se zakládají u </w:t>
      </w:r>
      <w:r w:rsidRPr="006D235B">
        <w:rPr>
          <w:rFonts w:ascii="Arial" w:hAnsi="Arial" w:cs="Arial"/>
          <w:sz w:val="24"/>
          <w:szCs w:val="24"/>
        </w:rPr>
        <w:t>vyhlašovatele, žadatelům se nevracejí. Olomoucký kraj žadatelům nehradí případné náklady spojené s vypracováním a podáním žádosti o dotaci.</w:t>
      </w:r>
    </w:p>
    <w:p w14:paraId="3C99AD9F" w14:textId="77777777" w:rsidR="000E6014" w:rsidRDefault="000E6014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</w:p>
    <w:p w14:paraId="6EA67D15" w14:textId="77777777" w:rsidR="00691685" w:rsidRPr="006D235B" w:rsidRDefault="00691685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15" w:name="AdministraceŽád"/>
      <w:bookmarkEnd w:id="15"/>
      <w:r w:rsidRPr="006D235B">
        <w:rPr>
          <w:rFonts w:ascii="Arial" w:hAnsi="Arial" w:cs="Arial"/>
          <w:b/>
          <w:bCs/>
          <w:sz w:val="26"/>
          <w:szCs w:val="26"/>
        </w:rPr>
        <w:t xml:space="preserve">Administrace žádostí o dotace a kritéria hodnocení žádostí </w:t>
      </w:r>
    </w:p>
    <w:p w14:paraId="0419840C" w14:textId="77777777" w:rsidR="00691685" w:rsidRPr="00F450D3" w:rsidRDefault="00691685" w:rsidP="00691685">
      <w:pPr>
        <w:pStyle w:val="Odstavecseseznamem"/>
        <w:ind w:left="360"/>
        <w:rPr>
          <w:rFonts w:ascii="Arial" w:hAnsi="Arial" w:cs="Arial"/>
          <w:b/>
          <w:bCs/>
          <w:sz w:val="16"/>
          <w:szCs w:val="16"/>
        </w:rPr>
      </w:pPr>
    </w:p>
    <w:p w14:paraId="61EB65BF" w14:textId="77777777" w:rsidR="00691685" w:rsidRPr="00664790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>Administrátor shromáždí přijaté žádosti o dotace, posoud</w:t>
      </w:r>
      <w:r w:rsidR="00BA36B7" w:rsidRPr="006D235B">
        <w:rPr>
          <w:rFonts w:ascii="Arial" w:hAnsi="Arial" w:cs="Arial"/>
          <w:bCs/>
          <w:sz w:val="24"/>
          <w:szCs w:val="24"/>
        </w:rPr>
        <w:t xml:space="preserve">í jejich formální </w:t>
      </w:r>
      <w:r w:rsidR="00BA36B7" w:rsidRPr="00664790">
        <w:rPr>
          <w:rFonts w:ascii="Arial" w:hAnsi="Arial" w:cs="Arial"/>
          <w:bCs/>
          <w:sz w:val="24"/>
          <w:szCs w:val="24"/>
        </w:rPr>
        <w:t>náležitosti a </w:t>
      </w:r>
      <w:r w:rsidRPr="00664790">
        <w:rPr>
          <w:rFonts w:ascii="Arial" w:hAnsi="Arial" w:cs="Arial"/>
          <w:bCs/>
          <w:sz w:val="24"/>
          <w:szCs w:val="24"/>
        </w:rPr>
        <w:t xml:space="preserve">jejich soulad s podmínkami dotačního </w:t>
      </w:r>
      <w:r w:rsidR="00BB79D0" w:rsidRPr="00664790">
        <w:rPr>
          <w:rFonts w:ascii="Arial" w:hAnsi="Arial" w:cs="Arial"/>
          <w:bCs/>
          <w:sz w:val="24"/>
          <w:szCs w:val="24"/>
        </w:rPr>
        <w:t>titulu</w:t>
      </w:r>
      <w:r w:rsidRPr="00664790">
        <w:rPr>
          <w:rFonts w:ascii="Arial" w:hAnsi="Arial" w:cs="Arial"/>
          <w:bCs/>
          <w:sz w:val="24"/>
          <w:szCs w:val="24"/>
        </w:rPr>
        <w:t xml:space="preserve"> a provede jejich hodnocení podle kritérií uvedených v tomto dotačním </w:t>
      </w:r>
      <w:r w:rsidR="00BB79D0" w:rsidRPr="00664790">
        <w:rPr>
          <w:rFonts w:ascii="Arial" w:hAnsi="Arial" w:cs="Arial"/>
          <w:bCs/>
          <w:sz w:val="24"/>
          <w:szCs w:val="24"/>
        </w:rPr>
        <w:t>titulu</w:t>
      </w:r>
      <w:r w:rsidRPr="00664790">
        <w:rPr>
          <w:rFonts w:ascii="Arial" w:hAnsi="Arial" w:cs="Arial"/>
          <w:bCs/>
          <w:sz w:val="24"/>
          <w:szCs w:val="24"/>
        </w:rPr>
        <w:t xml:space="preserve">. </w:t>
      </w:r>
    </w:p>
    <w:p w14:paraId="1EAB42BB" w14:textId="77777777" w:rsidR="00F75435" w:rsidRPr="00664790" w:rsidRDefault="00F75435" w:rsidP="00F75435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2B2BBA74" w14:textId="77777777" w:rsidR="00691685" w:rsidRPr="00664790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64790">
        <w:rPr>
          <w:rFonts w:ascii="Arial" w:hAnsi="Arial" w:cs="Arial"/>
          <w:bCs/>
          <w:sz w:val="24"/>
          <w:szCs w:val="24"/>
        </w:rPr>
        <w:t>Administrátor si vyhrazuje právo vyžádat s</w:t>
      </w:r>
      <w:r w:rsidR="005500EE" w:rsidRPr="00664790">
        <w:rPr>
          <w:rFonts w:ascii="Arial" w:hAnsi="Arial" w:cs="Arial"/>
          <w:bCs/>
          <w:sz w:val="24"/>
          <w:szCs w:val="24"/>
        </w:rPr>
        <w:t>i doplnění předložené žádosti o </w:t>
      </w:r>
      <w:r w:rsidRPr="00664790">
        <w:rPr>
          <w:rFonts w:ascii="Arial" w:hAnsi="Arial" w:cs="Arial"/>
          <w:bCs/>
          <w:sz w:val="24"/>
          <w:szCs w:val="24"/>
        </w:rPr>
        <w:t xml:space="preserve">dotaci. </w:t>
      </w:r>
    </w:p>
    <w:p w14:paraId="479CC8A9" w14:textId="77777777" w:rsidR="00F75435" w:rsidRPr="00664790" w:rsidRDefault="00F75435" w:rsidP="00F7543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64CAD109" w14:textId="77777777" w:rsidR="00691685" w:rsidRPr="00664790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664790">
        <w:rPr>
          <w:rFonts w:ascii="Arial" w:hAnsi="Arial" w:cs="Arial"/>
          <w:bCs/>
          <w:sz w:val="24"/>
          <w:szCs w:val="24"/>
        </w:rPr>
        <w:t xml:space="preserve">V případě, že žadatel v termínu dle odst. </w:t>
      </w:r>
      <w:r w:rsidR="00C5488B" w:rsidRPr="00664790">
        <w:rPr>
          <w:rFonts w:ascii="Arial" w:hAnsi="Arial" w:cs="Arial"/>
          <w:bCs/>
          <w:sz w:val="24"/>
          <w:szCs w:val="24"/>
        </w:rPr>
        <w:t>8.6</w:t>
      </w:r>
      <w:r w:rsidR="005500EE" w:rsidRPr="00664790">
        <w:rPr>
          <w:rFonts w:ascii="Arial" w:hAnsi="Arial" w:cs="Arial"/>
          <w:bCs/>
          <w:sz w:val="24"/>
          <w:szCs w:val="24"/>
        </w:rPr>
        <w:t xml:space="preserve"> nedoplní předloženou žádost o </w:t>
      </w:r>
      <w:r w:rsidRPr="00664790">
        <w:rPr>
          <w:rFonts w:ascii="Arial" w:hAnsi="Arial" w:cs="Arial"/>
          <w:bCs/>
          <w:sz w:val="24"/>
          <w:szCs w:val="24"/>
        </w:rPr>
        <w:t>dotaci, je administrátor oprávněn žádost vyřadit a takto vyřazená žádost není hodnocena.</w:t>
      </w:r>
    </w:p>
    <w:p w14:paraId="53C237B6" w14:textId="77777777" w:rsidR="00C03457" w:rsidRPr="00664790" w:rsidRDefault="00C03457" w:rsidP="00C03457">
      <w:pPr>
        <w:pStyle w:val="Odstavecseseznamem"/>
        <w:ind w:left="0" w:firstLine="0"/>
        <w:contextualSpacing w:val="0"/>
        <w:rPr>
          <w:rFonts w:ascii="Arial" w:hAnsi="Arial" w:cs="Arial"/>
          <w:b/>
          <w:i/>
          <w:sz w:val="24"/>
          <w:szCs w:val="24"/>
        </w:rPr>
      </w:pPr>
    </w:p>
    <w:p w14:paraId="5CE01B1B" w14:textId="77777777" w:rsidR="00664790" w:rsidRPr="00664790" w:rsidRDefault="00C03457" w:rsidP="00664790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664790">
        <w:rPr>
          <w:rFonts w:ascii="Arial" w:hAnsi="Arial" w:cs="Arial"/>
          <w:b/>
          <w:sz w:val="24"/>
          <w:szCs w:val="24"/>
        </w:rPr>
        <w:t>Kritéria hodnocení žádostí o dotace</w:t>
      </w:r>
      <w:r w:rsidR="00F80363" w:rsidRPr="00664790">
        <w:rPr>
          <w:rFonts w:ascii="Arial" w:hAnsi="Arial" w:cs="Arial"/>
          <w:b/>
          <w:sz w:val="24"/>
          <w:szCs w:val="24"/>
        </w:rPr>
        <w:t xml:space="preserve"> </w:t>
      </w:r>
    </w:p>
    <w:p w14:paraId="1C7CBA6B" w14:textId="77777777" w:rsidR="00E07BCF" w:rsidRPr="00664790" w:rsidRDefault="00C01510" w:rsidP="00E07BCF">
      <w:pPr>
        <w:pStyle w:val="Odstavecseseznamem"/>
        <w:ind w:left="851" w:firstLine="0"/>
        <w:contextualSpacing w:val="0"/>
        <w:rPr>
          <w:rFonts w:ascii="Arial" w:hAnsi="Arial" w:cs="Arial"/>
          <w:b/>
          <w:sz w:val="24"/>
          <w:szCs w:val="24"/>
        </w:rPr>
      </w:pPr>
      <w:r w:rsidRPr="00664790">
        <w:rPr>
          <w:rFonts w:ascii="Arial" w:hAnsi="Arial" w:cs="Arial"/>
          <w:b/>
          <w:sz w:val="24"/>
          <w:szCs w:val="24"/>
        </w:rPr>
        <w:t xml:space="preserve">Žádosti jsou hodnoceny </w:t>
      </w:r>
      <w:r w:rsidR="00E07BCF" w:rsidRPr="00664790">
        <w:rPr>
          <w:rFonts w:ascii="Arial" w:hAnsi="Arial" w:cs="Arial"/>
          <w:b/>
          <w:sz w:val="24"/>
          <w:szCs w:val="24"/>
        </w:rPr>
        <w:t>administrátorem (hodnotící kritéria A)</w:t>
      </w:r>
      <w:r w:rsidR="005A68B4" w:rsidRPr="00664790">
        <w:rPr>
          <w:rFonts w:ascii="Arial" w:hAnsi="Arial" w:cs="Arial"/>
          <w:b/>
          <w:sz w:val="24"/>
          <w:szCs w:val="24"/>
        </w:rPr>
        <w:t>. D</w:t>
      </w:r>
      <w:r w:rsidR="00E07BCF" w:rsidRPr="00664790">
        <w:rPr>
          <w:rFonts w:ascii="Arial" w:hAnsi="Arial" w:cs="Arial"/>
          <w:b/>
          <w:sz w:val="24"/>
          <w:szCs w:val="24"/>
        </w:rPr>
        <w:t xml:space="preserve">ále jsou žádosti hodnoceny </w:t>
      </w:r>
      <w:r w:rsidR="002A231A" w:rsidRPr="00664790">
        <w:rPr>
          <w:rFonts w:ascii="Arial" w:hAnsi="Arial" w:cs="Arial"/>
          <w:b/>
          <w:sz w:val="24"/>
          <w:szCs w:val="24"/>
        </w:rPr>
        <w:t>hodnotící komisí</w:t>
      </w:r>
      <w:r w:rsidR="00B2328F" w:rsidRPr="00664790">
        <w:rPr>
          <w:rFonts w:ascii="Arial" w:hAnsi="Arial" w:cs="Arial"/>
          <w:b/>
          <w:sz w:val="24"/>
          <w:szCs w:val="24"/>
        </w:rPr>
        <w:t xml:space="preserve"> – </w:t>
      </w:r>
      <w:r w:rsidR="00AA12BE" w:rsidRPr="00664790">
        <w:rPr>
          <w:rFonts w:ascii="Arial" w:hAnsi="Arial" w:cs="Arial"/>
          <w:b/>
          <w:sz w:val="24"/>
          <w:szCs w:val="24"/>
        </w:rPr>
        <w:t>Komisí pro životní</w:t>
      </w:r>
      <w:r w:rsidR="00386755" w:rsidRPr="00664790">
        <w:rPr>
          <w:rFonts w:ascii="Arial" w:hAnsi="Arial" w:cs="Arial"/>
          <w:b/>
          <w:sz w:val="24"/>
          <w:szCs w:val="24"/>
        </w:rPr>
        <w:t xml:space="preserve"> </w:t>
      </w:r>
      <w:r w:rsidR="00AA12BE" w:rsidRPr="00664790">
        <w:rPr>
          <w:rFonts w:ascii="Arial" w:hAnsi="Arial" w:cs="Arial"/>
          <w:b/>
          <w:sz w:val="24"/>
          <w:szCs w:val="24"/>
        </w:rPr>
        <w:t xml:space="preserve">prostředí </w:t>
      </w:r>
      <w:r w:rsidR="00E07BCF" w:rsidRPr="00664790">
        <w:rPr>
          <w:rFonts w:ascii="Arial" w:hAnsi="Arial" w:cs="Arial"/>
          <w:b/>
          <w:sz w:val="24"/>
          <w:szCs w:val="24"/>
        </w:rPr>
        <w:t>(hodnotící kritéria B).</w:t>
      </w:r>
      <w:r w:rsidR="002A231A" w:rsidRPr="00664790">
        <w:rPr>
          <w:rFonts w:ascii="Arial" w:hAnsi="Arial" w:cs="Arial"/>
          <w:b/>
          <w:sz w:val="24"/>
          <w:szCs w:val="24"/>
        </w:rPr>
        <w:t xml:space="preserve"> Kritéria v úrovni C posuzuje Rada Olomouckého kraje.</w:t>
      </w:r>
    </w:p>
    <w:p w14:paraId="78086C04" w14:textId="77777777" w:rsidR="00E07BCF" w:rsidRPr="00664790" w:rsidRDefault="00E07BCF" w:rsidP="00E07BCF">
      <w:pPr>
        <w:pStyle w:val="Odstavecseseznamem"/>
        <w:ind w:left="851" w:firstLine="0"/>
        <w:contextualSpacing w:val="0"/>
        <w:rPr>
          <w:rFonts w:ascii="Arial" w:hAnsi="Arial" w:cs="Arial"/>
          <w:b/>
          <w:sz w:val="24"/>
          <w:szCs w:val="24"/>
        </w:rPr>
      </w:pPr>
    </w:p>
    <w:tbl>
      <w:tblPr>
        <w:tblStyle w:val="Mkatabulky"/>
        <w:tblW w:w="91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72"/>
        <w:gridCol w:w="2977"/>
        <w:gridCol w:w="2126"/>
        <w:gridCol w:w="2126"/>
      </w:tblGrid>
      <w:tr w:rsidR="00A43F5A" w:rsidRPr="006E3DEA" w14:paraId="7C84929A" w14:textId="77777777" w:rsidTr="00B84B5E">
        <w:trPr>
          <w:trHeight w:val="392"/>
        </w:trPr>
        <w:tc>
          <w:tcPr>
            <w:tcW w:w="9101" w:type="dxa"/>
            <w:gridSpan w:val="4"/>
            <w:shd w:val="clear" w:color="auto" w:fill="BFBFBF" w:themeFill="background1" w:themeFillShade="BF"/>
            <w:vAlign w:val="center"/>
          </w:tcPr>
          <w:p w14:paraId="7624CACA" w14:textId="77777777" w:rsidR="00A43F5A" w:rsidRPr="006E3DEA" w:rsidRDefault="00A43F5A" w:rsidP="00B84B5E">
            <w:pPr>
              <w:spacing w:before="120" w:after="120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6E3DEA">
              <w:rPr>
                <w:rFonts w:ascii="Arial" w:hAnsi="Arial" w:cs="Arial"/>
                <w:b/>
                <w:caps/>
                <w:sz w:val="24"/>
                <w:szCs w:val="24"/>
              </w:rPr>
              <w:t>Způsob HODNOCENÍ a rozhodování o ŽÁDOSTech</w:t>
            </w:r>
          </w:p>
        </w:tc>
      </w:tr>
      <w:tr w:rsidR="00A43F5A" w:rsidRPr="006E3DEA" w14:paraId="7BDF174D" w14:textId="77777777" w:rsidTr="008B1345">
        <w:trPr>
          <w:cantSplit/>
          <w:trHeight w:val="1134"/>
        </w:trPr>
        <w:tc>
          <w:tcPr>
            <w:tcW w:w="1872" w:type="dxa"/>
            <w:shd w:val="pct10" w:color="auto" w:fill="auto"/>
          </w:tcPr>
          <w:p w14:paraId="04F91B74" w14:textId="77777777" w:rsidR="00A43F5A" w:rsidRPr="006E3DEA" w:rsidRDefault="00A43F5A" w:rsidP="00B84B5E">
            <w:pPr>
              <w:spacing w:before="120" w:after="12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E3DEA">
              <w:rPr>
                <w:rFonts w:ascii="Arial" w:hAnsi="Arial" w:cs="Arial"/>
                <w:b/>
                <w:sz w:val="24"/>
                <w:szCs w:val="24"/>
              </w:rPr>
              <w:t>NÁZEV</w:t>
            </w:r>
          </w:p>
          <w:p w14:paraId="639EEE35" w14:textId="77777777" w:rsidR="00A43F5A" w:rsidRPr="006E3DEA" w:rsidRDefault="00A43F5A" w:rsidP="00B84B5E">
            <w:pPr>
              <w:spacing w:before="120" w:after="12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E3DEA">
              <w:rPr>
                <w:rFonts w:ascii="Arial" w:hAnsi="Arial" w:cs="Arial"/>
                <w:b/>
                <w:sz w:val="24"/>
                <w:szCs w:val="24"/>
              </w:rPr>
              <w:t>HODNOCENÍ</w:t>
            </w:r>
          </w:p>
        </w:tc>
        <w:tc>
          <w:tcPr>
            <w:tcW w:w="2977" w:type="dxa"/>
            <w:shd w:val="pct10" w:color="auto" w:fill="auto"/>
          </w:tcPr>
          <w:p w14:paraId="63254284" w14:textId="77777777" w:rsidR="00A43F5A" w:rsidRPr="006E3DEA" w:rsidRDefault="00A43F5A" w:rsidP="00B84B5E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E3DEA">
              <w:rPr>
                <w:rFonts w:ascii="Arial" w:hAnsi="Arial" w:cs="Arial"/>
                <w:b/>
                <w:sz w:val="24"/>
                <w:szCs w:val="24"/>
              </w:rPr>
              <w:t>HODNOTITEL</w:t>
            </w:r>
          </w:p>
        </w:tc>
        <w:tc>
          <w:tcPr>
            <w:tcW w:w="2126" w:type="dxa"/>
            <w:shd w:val="pct10" w:color="auto" w:fill="auto"/>
          </w:tcPr>
          <w:p w14:paraId="2775A4EF" w14:textId="77777777" w:rsidR="00A43F5A" w:rsidRPr="009C5BE6" w:rsidRDefault="00A43F5A" w:rsidP="00B84B5E">
            <w:pPr>
              <w:spacing w:before="120" w:after="120"/>
              <w:ind w:left="32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5BE6">
              <w:rPr>
                <w:rFonts w:ascii="Arial" w:hAnsi="Arial" w:cs="Arial"/>
                <w:b/>
                <w:sz w:val="24"/>
                <w:szCs w:val="24"/>
              </w:rPr>
              <w:t xml:space="preserve">POČET </w:t>
            </w:r>
            <w:r w:rsidRPr="009C5BE6">
              <w:rPr>
                <w:rFonts w:ascii="Arial" w:hAnsi="Arial" w:cs="Arial"/>
                <w:b/>
                <w:caps/>
                <w:sz w:val="24"/>
                <w:szCs w:val="24"/>
              </w:rPr>
              <w:t>KRITÉRIí</w:t>
            </w:r>
          </w:p>
        </w:tc>
        <w:tc>
          <w:tcPr>
            <w:tcW w:w="2126" w:type="dxa"/>
            <w:shd w:val="pct10" w:color="auto" w:fill="auto"/>
          </w:tcPr>
          <w:p w14:paraId="67453CA3" w14:textId="77777777" w:rsidR="00AC1498" w:rsidRPr="009C5BE6" w:rsidRDefault="00AC1498" w:rsidP="00AC1498">
            <w:pPr>
              <w:ind w:left="198" w:firstLine="0"/>
              <w:jc w:val="left"/>
              <w:rPr>
                <w:rFonts w:ascii="Arial" w:hAnsi="Arial" w:cs="Arial"/>
                <w:b/>
              </w:rPr>
            </w:pPr>
            <w:r w:rsidRPr="009C5BE6">
              <w:rPr>
                <w:rFonts w:ascii="Arial" w:hAnsi="Arial" w:cs="Arial"/>
                <w:b/>
              </w:rPr>
              <w:t>MAXIMÁLNÍ</w:t>
            </w:r>
          </w:p>
          <w:p w14:paraId="663434EB" w14:textId="77777777" w:rsidR="00A43F5A" w:rsidRPr="009C5BE6" w:rsidRDefault="00A43F5A" w:rsidP="00AC1498">
            <w:pPr>
              <w:ind w:left="198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9C5BE6">
              <w:rPr>
                <w:rFonts w:ascii="Arial" w:hAnsi="Arial" w:cs="Arial"/>
                <w:b/>
              </w:rPr>
              <w:t>POČET PŘIDĚLENÝCH BODŮ</w:t>
            </w:r>
          </w:p>
        </w:tc>
      </w:tr>
      <w:tr w:rsidR="00506AEA" w:rsidRPr="00506AEA" w14:paraId="3171D984" w14:textId="77777777" w:rsidTr="008B1345">
        <w:tc>
          <w:tcPr>
            <w:tcW w:w="1872" w:type="dxa"/>
          </w:tcPr>
          <w:p w14:paraId="388DCF72" w14:textId="77777777" w:rsidR="00A43F5A" w:rsidRPr="00506AEA" w:rsidRDefault="00A43F5A" w:rsidP="00B84B5E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506AEA">
              <w:rPr>
                <w:rFonts w:ascii="Arial" w:hAnsi="Arial" w:cs="Arial"/>
                <w:sz w:val="24"/>
                <w:szCs w:val="24"/>
              </w:rPr>
              <w:t>Hodnotící kritéria A</w:t>
            </w:r>
          </w:p>
        </w:tc>
        <w:tc>
          <w:tcPr>
            <w:tcW w:w="2977" w:type="dxa"/>
          </w:tcPr>
          <w:p w14:paraId="335C269A" w14:textId="77777777" w:rsidR="00A43F5A" w:rsidRPr="00506AEA" w:rsidRDefault="00A43F5A" w:rsidP="00B84B5E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506AEA">
              <w:rPr>
                <w:rFonts w:ascii="Arial" w:hAnsi="Arial" w:cs="Arial"/>
                <w:sz w:val="24"/>
                <w:szCs w:val="24"/>
              </w:rPr>
              <w:t xml:space="preserve">Administrátor </w:t>
            </w:r>
          </w:p>
          <w:p w14:paraId="7141A1C8" w14:textId="77777777" w:rsidR="00A43F5A" w:rsidRPr="00506AEA" w:rsidRDefault="00A43F5A" w:rsidP="00B84B5E">
            <w:pPr>
              <w:spacing w:before="120" w:after="120"/>
              <w:ind w:left="176" w:firstLine="0"/>
              <w:rPr>
                <w:sz w:val="24"/>
                <w:szCs w:val="24"/>
              </w:rPr>
            </w:pPr>
            <w:r w:rsidRPr="00506AEA">
              <w:rPr>
                <w:rFonts w:ascii="Arial" w:hAnsi="Arial" w:cs="Arial"/>
                <w:sz w:val="24"/>
                <w:szCs w:val="24"/>
              </w:rPr>
              <w:t>(automatické hodnocení)</w:t>
            </w:r>
          </w:p>
        </w:tc>
        <w:tc>
          <w:tcPr>
            <w:tcW w:w="2126" w:type="dxa"/>
            <w:vAlign w:val="center"/>
          </w:tcPr>
          <w:p w14:paraId="7DE86C90" w14:textId="77777777" w:rsidR="00D26BCC" w:rsidRPr="00506AEA" w:rsidRDefault="00D26BCC" w:rsidP="00D26BCC">
            <w:pPr>
              <w:jc w:val="center"/>
              <w:rPr>
                <w:rFonts w:ascii="Arial" w:hAnsi="Arial" w:cs="Arial"/>
                <w:strike/>
              </w:rPr>
            </w:pPr>
          </w:p>
          <w:p w14:paraId="5899DAB4" w14:textId="77777777" w:rsidR="00A43F5A" w:rsidRPr="00506AEA" w:rsidRDefault="00386755" w:rsidP="00664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6AE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14:paraId="2168181D" w14:textId="77777777" w:rsidR="00A43F5A" w:rsidRPr="00506AEA" w:rsidRDefault="008B1345" w:rsidP="005841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6AEA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B303F1" w:rsidRPr="00B303F1" w14:paraId="574FA1EE" w14:textId="77777777" w:rsidTr="008B1345">
        <w:tc>
          <w:tcPr>
            <w:tcW w:w="1872" w:type="dxa"/>
          </w:tcPr>
          <w:p w14:paraId="77B273A4" w14:textId="77777777" w:rsidR="00A43F5A" w:rsidRPr="00B303F1" w:rsidRDefault="00A43F5A" w:rsidP="00B84B5E">
            <w:pPr>
              <w:spacing w:before="120" w:after="120"/>
              <w:ind w:left="176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303F1">
              <w:rPr>
                <w:rFonts w:ascii="Arial" w:hAnsi="Arial" w:cs="Arial"/>
                <w:color w:val="000000" w:themeColor="text1"/>
                <w:sz w:val="24"/>
                <w:szCs w:val="24"/>
              </w:rPr>
              <w:t>Hodnotící kritéria B</w:t>
            </w:r>
          </w:p>
        </w:tc>
        <w:tc>
          <w:tcPr>
            <w:tcW w:w="2977" w:type="dxa"/>
          </w:tcPr>
          <w:p w14:paraId="140B60DA" w14:textId="77777777" w:rsidR="00EF11A0" w:rsidRPr="00B303F1" w:rsidRDefault="00506AEA" w:rsidP="00B303F1">
            <w:pPr>
              <w:spacing w:before="120" w:after="120"/>
              <w:ind w:left="176" w:firstLine="0"/>
              <w:jc w:val="left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B303F1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Komise pro životní prostředí</w:t>
            </w:r>
            <w:r w:rsidRPr="00B303F1"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138F51DB" w14:textId="77777777" w:rsidR="00A43F5A" w:rsidRPr="00B303F1" w:rsidRDefault="00386755" w:rsidP="00506AEA">
            <w:pPr>
              <w:jc w:val="center"/>
              <w:rPr>
                <w:rFonts w:ascii="Arial" w:hAnsi="Arial" w:cs="Arial"/>
                <w:strike/>
                <w:color w:val="000000" w:themeColor="text1"/>
                <w:sz w:val="24"/>
                <w:szCs w:val="24"/>
              </w:rPr>
            </w:pPr>
            <w:r w:rsidRPr="00B303F1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2126" w:type="dxa"/>
            <w:vAlign w:val="center"/>
          </w:tcPr>
          <w:p w14:paraId="7C43FD0C" w14:textId="77777777" w:rsidR="00A43F5A" w:rsidRPr="00B303F1" w:rsidRDefault="00A43F5A" w:rsidP="005841DA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303F1">
              <w:rPr>
                <w:rFonts w:ascii="Arial" w:hAnsi="Arial" w:cs="Arial"/>
                <w:color w:val="000000" w:themeColor="text1"/>
                <w:sz w:val="24"/>
                <w:szCs w:val="24"/>
              </w:rPr>
              <w:t>40</w:t>
            </w:r>
          </w:p>
        </w:tc>
      </w:tr>
      <w:tr w:rsidR="008B1345" w:rsidRPr="006E3DEA" w14:paraId="0369F1E2" w14:textId="77777777" w:rsidTr="008B1345">
        <w:tc>
          <w:tcPr>
            <w:tcW w:w="1872" w:type="dxa"/>
            <w:tcBorders>
              <w:bottom w:val="single" w:sz="4" w:space="0" w:color="auto"/>
            </w:tcBorders>
          </w:tcPr>
          <w:p w14:paraId="250408F2" w14:textId="77777777" w:rsidR="008B1345" w:rsidRPr="00506AEA" w:rsidRDefault="008B1345" w:rsidP="008B1345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506AEA">
              <w:rPr>
                <w:rFonts w:ascii="Arial" w:hAnsi="Arial" w:cs="Arial"/>
                <w:sz w:val="24"/>
                <w:szCs w:val="24"/>
              </w:rPr>
              <w:t>Hodnotící kritéria C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26D7EB75" w14:textId="77777777" w:rsidR="008B1345" w:rsidRPr="00506AEA" w:rsidRDefault="008B1345" w:rsidP="008B1345">
            <w:pPr>
              <w:spacing w:before="120" w:after="120"/>
              <w:ind w:left="176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06AEA">
              <w:rPr>
                <w:rFonts w:ascii="Arial" w:hAnsi="Arial" w:cs="Arial"/>
                <w:sz w:val="24"/>
                <w:szCs w:val="24"/>
              </w:rPr>
              <w:t>Rada Olomouckého kraje (ROK)</w:t>
            </w:r>
          </w:p>
          <w:p w14:paraId="44709C2E" w14:textId="77777777" w:rsidR="008B1345" w:rsidRPr="00506AEA" w:rsidRDefault="008B1345" w:rsidP="008B1345">
            <w:pPr>
              <w:spacing w:before="120" w:after="120"/>
              <w:ind w:left="176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2F245ECA" w14:textId="77777777" w:rsidR="008B1345" w:rsidRPr="00506AEA" w:rsidRDefault="008B1345" w:rsidP="00506A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6AE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21552933" w14:textId="77777777" w:rsidR="00961C9E" w:rsidRDefault="00961C9E" w:rsidP="008B1345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B1A5DBF" w14:textId="77777777" w:rsidR="008B1345" w:rsidRPr="00506AEA" w:rsidRDefault="008B1345" w:rsidP="008B1345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6AEA">
              <w:rPr>
                <w:rFonts w:ascii="Arial" w:hAnsi="Arial" w:cs="Arial"/>
                <w:sz w:val="24"/>
                <w:szCs w:val="24"/>
              </w:rPr>
              <w:t>20</w:t>
            </w:r>
          </w:p>
          <w:p w14:paraId="1D8B4886" w14:textId="77777777" w:rsidR="008B1345" w:rsidRPr="00506AEA" w:rsidRDefault="008B1345" w:rsidP="008B1345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2711D3B" w14:textId="77777777" w:rsidR="00A43F5A" w:rsidRPr="00386755" w:rsidRDefault="00A43F5A" w:rsidP="00A43F5A">
      <w:pPr>
        <w:ind w:hanging="143"/>
        <w:rPr>
          <w:rFonts w:ascii="Arial" w:hAnsi="Arial" w:cs="Arial"/>
          <w:strike/>
          <w:color w:val="808080" w:themeColor="background1" w:themeShade="80"/>
          <w:sz w:val="16"/>
          <w:szCs w:val="16"/>
        </w:rPr>
      </w:pPr>
    </w:p>
    <w:p w14:paraId="187B27C5" w14:textId="77777777" w:rsidR="00C6671E" w:rsidRPr="005E18EC" w:rsidRDefault="00C6671E" w:rsidP="00691685">
      <w:pPr>
        <w:tabs>
          <w:tab w:val="left" w:pos="851"/>
        </w:tabs>
        <w:rPr>
          <w:rFonts w:ascii="Arial" w:hAnsi="Arial" w:cs="Arial"/>
          <w:b/>
          <w:bCs/>
          <w:sz w:val="6"/>
          <w:szCs w:val="6"/>
        </w:rPr>
      </w:pPr>
    </w:p>
    <w:p w14:paraId="450D0A68" w14:textId="60BBF293" w:rsidR="00D62718" w:rsidRDefault="00D62718">
      <w:pPr>
        <w:spacing w:after="200" w:line="276" w:lineRule="auto"/>
        <w:ind w:left="0" w:firstLine="0"/>
        <w:jc w:val="lef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2555E83E" w14:textId="77777777" w:rsidR="00D62718" w:rsidRPr="009C5BE6" w:rsidRDefault="00D62718" w:rsidP="00691685">
      <w:pPr>
        <w:tabs>
          <w:tab w:val="left" w:pos="851"/>
        </w:tabs>
        <w:rPr>
          <w:rFonts w:ascii="Arial" w:hAnsi="Arial" w:cs="Arial"/>
          <w:b/>
          <w:bCs/>
          <w:sz w:val="24"/>
          <w:szCs w:val="24"/>
        </w:rPr>
      </w:pPr>
    </w:p>
    <w:p w14:paraId="7AE4D0D6" w14:textId="77777777" w:rsidR="00AA12BE" w:rsidRDefault="00AA12BE" w:rsidP="00AA12BE">
      <w:pPr>
        <w:ind w:hanging="143"/>
        <w:rPr>
          <w:sz w:val="20"/>
          <w:szCs w:val="20"/>
        </w:rPr>
      </w:pPr>
    </w:p>
    <w:tbl>
      <w:tblPr>
        <w:tblW w:w="89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5"/>
        <w:gridCol w:w="7138"/>
        <w:gridCol w:w="996"/>
      </w:tblGrid>
      <w:tr w:rsidR="00AA12BE" w14:paraId="6AD39CD2" w14:textId="77777777" w:rsidTr="00524C03">
        <w:trPr>
          <w:trHeight w:val="245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72CACE3" w14:textId="77777777" w:rsidR="00AA12BE" w:rsidRDefault="00AA12BE" w:rsidP="00524C03">
            <w:pPr>
              <w:autoSpaceDE w:val="0"/>
              <w:autoSpaceDN w:val="0"/>
              <w:adjustRightInd w:val="0"/>
              <w:spacing w:line="256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  <w:p w14:paraId="47F13FC7" w14:textId="77777777" w:rsidR="00AA12BE" w:rsidRDefault="00AA12BE" w:rsidP="00524C03">
            <w:pPr>
              <w:spacing w:line="256" w:lineRule="auto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>
              <w:rPr>
                <w:rFonts w:ascii="Arial" w:hAnsi="Arial" w:cs="Arial"/>
                <w:b/>
                <w:caps/>
                <w:sz w:val="24"/>
                <w:szCs w:val="24"/>
              </w:rPr>
              <w:t>Kritéria hodnocení žádostí – definice</w:t>
            </w:r>
          </w:p>
          <w:p w14:paraId="0D28A1CB" w14:textId="77777777" w:rsidR="00AA12BE" w:rsidRDefault="00AA12BE" w:rsidP="00524C03">
            <w:pPr>
              <w:autoSpaceDE w:val="0"/>
              <w:autoSpaceDN w:val="0"/>
              <w:adjustRightInd w:val="0"/>
              <w:spacing w:line="256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</w:tr>
      <w:tr w:rsidR="00AA12BE" w:rsidRPr="00920BAD" w14:paraId="1B86296F" w14:textId="77777777" w:rsidTr="00524C03">
        <w:trPr>
          <w:trHeight w:val="24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340758" w14:textId="77777777" w:rsidR="00AA12BE" w:rsidRPr="00920BAD" w:rsidRDefault="00AA12BE" w:rsidP="00524C03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920BAD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E0A99E8" w14:textId="77777777" w:rsidR="00AA12BE" w:rsidRPr="00920BAD" w:rsidRDefault="00AA12BE" w:rsidP="00524C03">
            <w:pPr>
              <w:pStyle w:val="Default"/>
              <w:jc w:val="center"/>
              <w:rPr>
                <w:color w:val="000000" w:themeColor="text1"/>
              </w:rPr>
            </w:pPr>
            <w:r w:rsidRPr="00920BAD">
              <w:rPr>
                <w:b/>
                <w:bCs/>
                <w:color w:val="000000" w:themeColor="text1"/>
              </w:rPr>
              <w:t xml:space="preserve">Hodnotící kritéria definovaná administrátorem </w:t>
            </w:r>
          </w:p>
          <w:p w14:paraId="47BF1214" w14:textId="77777777" w:rsidR="00AA12BE" w:rsidRPr="00920BAD" w:rsidRDefault="00AA12BE" w:rsidP="00524C03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caps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2556F8" w14:textId="77777777" w:rsidR="00AA12BE" w:rsidRPr="00920BAD" w:rsidRDefault="00AA12BE" w:rsidP="00524C03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caps/>
                <w:color w:val="000000" w:themeColor="text1"/>
                <w:sz w:val="24"/>
                <w:szCs w:val="24"/>
              </w:rPr>
            </w:pPr>
          </w:p>
        </w:tc>
      </w:tr>
      <w:tr w:rsidR="00AA12BE" w:rsidRPr="00920BAD" w14:paraId="75E50CDB" w14:textId="77777777" w:rsidTr="00524C03">
        <w:trPr>
          <w:trHeight w:val="24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F049CA" w14:textId="77777777" w:rsidR="00AA12BE" w:rsidRPr="00920BAD" w:rsidRDefault="00AA12BE" w:rsidP="00524C03">
            <w:pPr>
              <w:pStyle w:val="Default"/>
              <w:rPr>
                <w:color w:val="000000" w:themeColor="text1"/>
              </w:rPr>
            </w:pPr>
            <w:r w:rsidRPr="00920BAD">
              <w:rPr>
                <w:b/>
                <w:bCs/>
                <w:color w:val="000000" w:themeColor="text1"/>
              </w:rPr>
              <w:t xml:space="preserve">A1 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4B8248" w14:textId="77777777" w:rsidR="00AA12BE" w:rsidRPr="00920BAD" w:rsidRDefault="00AA12BE" w:rsidP="00524C03">
            <w:pPr>
              <w:pStyle w:val="Default"/>
              <w:jc w:val="both"/>
              <w:rPr>
                <w:color w:val="000000" w:themeColor="text1"/>
              </w:rPr>
            </w:pPr>
            <w:r w:rsidRPr="00920BAD">
              <w:rPr>
                <w:b/>
                <w:bCs/>
                <w:color w:val="000000" w:themeColor="text1"/>
              </w:rPr>
              <w:t xml:space="preserve">Kvalita žádosti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D1CAF7" w14:textId="77777777" w:rsidR="00AA12BE" w:rsidRPr="00920BAD" w:rsidRDefault="00AA12BE" w:rsidP="00524C03">
            <w:pPr>
              <w:pStyle w:val="Default"/>
              <w:rPr>
                <w:color w:val="000000" w:themeColor="text1"/>
              </w:rPr>
            </w:pPr>
            <w:r w:rsidRPr="00920BAD">
              <w:rPr>
                <w:color w:val="000000" w:themeColor="text1"/>
              </w:rPr>
              <w:t xml:space="preserve">Počet bodů </w:t>
            </w:r>
          </w:p>
          <w:p w14:paraId="43643228" w14:textId="77777777" w:rsidR="00AA12BE" w:rsidRPr="00920BAD" w:rsidRDefault="00AA12BE" w:rsidP="00524C03">
            <w:pPr>
              <w:spacing w:after="200" w:line="276" w:lineRule="auto"/>
              <w:ind w:left="0" w:firstLine="0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AA12BE" w:rsidRPr="00920BAD" w14:paraId="3275D915" w14:textId="77777777" w:rsidTr="00524C03">
        <w:trPr>
          <w:trHeight w:val="24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2B3613" w14:textId="77777777" w:rsidR="00AA12BE" w:rsidRPr="00920BAD" w:rsidRDefault="00AA12BE" w:rsidP="00524C03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7581F3" w14:textId="27A36B79" w:rsidR="00AA12BE" w:rsidRDefault="001A10F1" w:rsidP="00524C03">
            <w:pPr>
              <w:tabs>
                <w:tab w:val="left" w:pos="851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Žadatel podává více žádostí v tomto programu</w:t>
            </w:r>
          </w:p>
          <w:p w14:paraId="170158E0" w14:textId="77777777" w:rsidR="001A10F1" w:rsidRDefault="001A10F1" w:rsidP="00524C03">
            <w:pPr>
              <w:tabs>
                <w:tab w:val="left" w:pos="851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424F291" w14:textId="2D703F91" w:rsidR="001A10F1" w:rsidRPr="00920BAD" w:rsidRDefault="001A10F1" w:rsidP="00524C03">
            <w:pPr>
              <w:tabs>
                <w:tab w:val="left" w:pos="851"/>
              </w:tabs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Žadatel podává jen jednu žádost v tomto programu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A8C26" w14:textId="77777777" w:rsidR="00AA12BE" w:rsidRPr="00920BAD" w:rsidRDefault="00AA12BE" w:rsidP="00524C03">
            <w:pPr>
              <w:pStyle w:val="Default"/>
              <w:rPr>
                <w:color w:val="000000" w:themeColor="text1"/>
              </w:rPr>
            </w:pPr>
            <w:r w:rsidRPr="00920BAD">
              <w:rPr>
                <w:color w:val="000000" w:themeColor="text1"/>
              </w:rPr>
              <w:t xml:space="preserve">10 </w:t>
            </w:r>
          </w:p>
          <w:p w14:paraId="105F8817" w14:textId="77777777" w:rsidR="00AA12BE" w:rsidRPr="00920BAD" w:rsidRDefault="00AA12BE" w:rsidP="00524C03">
            <w:pPr>
              <w:spacing w:after="200" w:line="276" w:lineRule="auto"/>
              <w:ind w:left="0" w:firstLine="0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BF49E9E" w14:textId="77777777" w:rsidR="00AA12BE" w:rsidRPr="00920BAD" w:rsidRDefault="00AA12BE" w:rsidP="00524C03">
            <w:pPr>
              <w:spacing w:after="200" w:line="276" w:lineRule="auto"/>
              <w:ind w:left="0" w:firstLine="0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20BA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5 </w:t>
            </w:r>
          </w:p>
        </w:tc>
      </w:tr>
      <w:tr w:rsidR="00AA12BE" w:rsidRPr="00920BAD" w14:paraId="57C314A5" w14:textId="77777777" w:rsidTr="00524C03">
        <w:trPr>
          <w:trHeight w:val="24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15D19E" w14:textId="77777777" w:rsidR="00AA12BE" w:rsidRPr="00920BAD" w:rsidRDefault="00AA12BE" w:rsidP="00524C03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920BAD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A2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617962E" w14:textId="77777777" w:rsidR="00AA12BE" w:rsidRPr="00920BAD" w:rsidRDefault="00AA12BE" w:rsidP="00524C03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caps/>
                <w:color w:val="000000" w:themeColor="text1"/>
                <w:sz w:val="24"/>
                <w:szCs w:val="24"/>
              </w:rPr>
            </w:pPr>
            <w:r w:rsidRPr="00920BA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Rozsah/význam akce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E93F3F" w14:textId="77777777" w:rsidR="00AA12BE" w:rsidRPr="00920BAD" w:rsidRDefault="00AA12BE" w:rsidP="00524C03">
            <w:pPr>
              <w:pStyle w:val="Default"/>
              <w:rPr>
                <w:color w:val="000000" w:themeColor="text1"/>
              </w:rPr>
            </w:pPr>
            <w:r w:rsidRPr="00920BAD">
              <w:rPr>
                <w:color w:val="000000" w:themeColor="text1"/>
              </w:rPr>
              <w:t xml:space="preserve">Počet bodů </w:t>
            </w:r>
          </w:p>
          <w:p w14:paraId="4C2C3A3D" w14:textId="77777777" w:rsidR="00AA12BE" w:rsidRPr="00920BAD" w:rsidRDefault="00AA12BE" w:rsidP="00524C03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caps/>
                <w:color w:val="000000" w:themeColor="text1"/>
                <w:sz w:val="24"/>
                <w:szCs w:val="24"/>
              </w:rPr>
            </w:pPr>
          </w:p>
        </w:tc>
      </w:tr>
      <w:tr w:rsidR="00AA12BE" w:rsidRPr="00920BAD" w14:paraId="5E209C07" w14:textId="77777777" w:rsidTr="00524C03">
        <w:trPr>
          <w:trHeight w:val="2181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1FBD9A7" w14:textId="77777777" w:rsidR="00AA12BE" w:rsidRPr="00920BAD" w:rsidRDefault="00AA12BE" w:rsidP="00524C03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5D9C218" w14:textId="77777777" w:rsidR="00AA12BE" w:rsidRPr="00920BAD" w:rsidRDefault="00AA12BE" w:rsidP="00524C03">
            <w:pPr>
              <w:autoSpaceDE w:val="0"/>
              <w:autoSpaceDN w:val="0"/>
              <w:spacing w:before="120" w:after="120" w:line="252" w:lineRule="auto"/>
              <w:ind w:left="-13" w:firstLine="0"/>
              <w:rPr>
                <w:rFonts w:ascii="Arial" w:hAnsi="Arial" w:cs="Arial"/>
                <w:iCs/>
                <w:sz w:val="24"/>
                <w:szCs w:val="24"/>
              </w:rPr>
            </w:pPr>
            <w:r w:rsidRPr="00920BAD">
              <w:rPr>
                <w:rFonts w:ascii="Arial" w:hAnsi="Arial" w:cs="Arial"/>
                <w:iCs/>
                <w:sz w:val="24"/>
                <w:szCs w:val="24"/>
              </w:rPr>
              <w:t>Projekt přímo navazuje na právě realizovaný či v předchozích dvou letech zrealizovaný projekt či aktivitu</w:t>
            </w:r>
          </w:p>
          <w:p w14:paraId="6DF7F83E" w14:textId="77777777" w:rsidR="00AA12BE" w:rsidRPr="00920BAD" w:rsidRDefault="00AA12BE" w:rsidP="00524C03">
            <w:pPr>
              <w:tabs>
                <w:tab w:val="left" w:pos="851"/>
              </w:tabs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  <w:p w14:paraId="5CFB6772" w14:textId="77777777" w:rsidR="00AA12BE" w:rsidRPr="00920BAD" w:rsidRDefault="00AA12BE" w:rsidP="00524C03">
            <w:pPr>
              <w:autoSpaceDE w:val="0"/>
              <w:autoSpaceDN w:val="0"/>
              <w:adjustRightInd w:val="0"/>
              <w:spacing w:before="120" w:after="120" w:line="256" w:lineRule="auto"/>
              <w:ind w:left="0" w:firstLine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920BAD">
              <w:rPr>
                <w:rFonts w:ascii="Arial" w:hAnsi="Arial" w:cs="Arial"/>
                <w:iCs/>
                <w:sz w:val="24"/>
                <w:szCs w:val="24"/>
              </w:rPr>
              <w:t>Jedná se o izolovaný projekt bez dalších vazeb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BC633F" w14:textId="77777777" w:rsidR="00AA12BE" w:rsidRPr="00920BAD" w:rsidRDefault="00AA12BE" w:rsidP="00524C03">
            <w:pPr>
              <w:spacing w:after="200" w:line="276" w:lineRule="auto"/>
              <w:ind w:left="0" w:firstLine="0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D3831C4" w14:textId="77777777" w:rsidR="00AA12BE" w:rsidRPr="00920BAD" w:rsidRDefault="00AA12BE" w:rsidP="00524C03">
            <w:pPr>
              <w:spacing w:after="200" w:line="276" w:lineRule="auto"/>
              <w:ind w:left="0" w:firstLine="0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20BAD">
              <w:rPr>
                <w:rFonts w:ascii="Arial" w:hAnsi="Arial" w:cs="Arial"/>
                <w:color w:val="000000" w:themeColor="text1"/>
                <w:sz w:val="24"/>
                <w:szCs w:val="24"/>
              </w:rPr>
              <w:t>10</w:t>
            </w:r>
          </w:p>
          <w:p w14:paraId="4FDA09CA" w14:textId="77777777" w:rsidR="00AA12BE" w:rsidRPr="00920BAD" w:rsidRDefault="00AA12BE" w:rsidP="00524C03">
            <w:pPr>
              <w:spacing w:after="200" w:line="276" w:lineRule="auto"/>
              <w:ind w:left="0" w:firstLine="0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AB65F33" w14:textId="77777777" w:rsidR="00AA12BE" w:rsidRPr="00920BAD" w:rsidRDefault="00AA12BE" w:rsidP="00524C03">
            <w:pPr>
              <w:spacing w:after="200" w:line="276" w:lineRule="auto"/>
              <w:ind w:left="0" w:firstLine="0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16F190B" w14:textId="77777777" w:rsidR="00AA12BE" w:rsidRPr="00920BAD" w:rsidRDefault="00AA12BE" w:rsidP="00524C03">
            <w:pPr>
              <w:autoSpaceDE w:val="0"/>
              <w:autoSpaceDN w:val="0"/>
              <w:adjustRightInd w:val="0"/>
              <w:spacing w:before="120" w:after="120" w:line="256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20BAD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</w:p>
        </w:tc>
      </w:tr>
      <w:tr w:rsidR="00AA12BE" w:rsidRPr="00920BAD" w14:paraId="149FFE25" w14:textId="77777777" w:rsidTr="00524C03">
        <w:trPr>
          <w:trHeight w:val="96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E9B00" w14:textId="77777777" w:rsidR="00AA12BE" w:rsidRPr="00920BAD" w:rsidRDefault="00AA12BE" w:rsidP="00524C03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0BAD">
              <w:rPr>
                <w:rFonts w:ascii="Arial" w:hAnsi="Arial" w:cs="Arial"/>
                <w:b/>
                <w:bCs/>
                <w:sz w:val="24"/>
                <w:szCs w:val="24"/>
              </w:rPr>
              <w:t>A3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D1C66" w14:textId="77777777" w:rsidR="00AA12BE" w:rsidRPr="00386755" w:rsidRDefault="00386755" w:rsidP="00524C03">
            <w:pPr>
              <w:autoSpaceDE w:val="0"/>
              <w:autoSpaceDN w:val="0"/>
              <w:spacing w:before="120" w:after="120" w:line="252" w:lineRule="auto"/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  <w:r w:rsidRPr="001D3203">
              <w:rPr>
                <w:rFonts w:ascii="Arial" w:hAnsi="Arial" w:cs="Arial"/>
                <w:b/>
                <w:bCs/>
                <w:sz w:val="24"/>
                <w:szCs w:val="24"/>
              </w:rPr>
              <w:t>Finanční zajištění projektu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76740" w14:textId="77777777" w:rsidR="00AA12BE" w:rsidRPr="00920BAD" w:rsidRDefault="00AA12BE" w:rsidP="00524C03">
            <w:pPr>
              <w:pStyle w:val="Default"/>
              <w:rPr>
                <w:color w:val="auto"/>
              </w:rPr>
            </w:pPr>
            <w:r w:rsidRPr="00920BAD">
              <w:rPr>
                <w:color w:val="auto"/>
              </w:rPr>
              <w:t xml:space="preserve">Počet bodů </w:t>
            </w:r>
          </w:p>
          <w:p w14:paraId="26E0AED6" w14:textId="77777777" w:rsidR="00AA12BE" w:rsidRPr="00920BAD" w:rsidRDefault="00AA12BE" w:rsidP="00524C03">
            <w:pPr>
              <w:spacing w:after="200" w:line="276" w:lineRule="auto"/>
              <w:ind w:left="0"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A12BE" w:rsidRPr="00920BAD" w14:paraId="4474662A" w14:textId="77777777" w:rsidTr="00524C03">
        <w:trPr>
          <w:trHeight w:val="172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57FF8" w14:textId="77777777" w:rsidR="00AA12BE" w:rsidRPr="00920BAD" w:rsidRDefault="00AA12BE" w:rsidP="00524C03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B4593" w14:textId="77777777" w:rsidR="00AA12BE" w:rsidRPr="00920BAD" w:rsidRDefault="00AA12BE" w:rsidP="00524C03">
            <w:pPr>
              <w:autoSpaceDE w:val="0"/>
              <w:autoSpaceDN w:val="0"/>
              <w:spacing w:before="120" w:after="120" w:line="252" w:lineRule="auto"/>
              <w:ind w:left="0"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920BAD">
              <w:rPr>
                <w:rFonts w:ascii="Arial" w:hAnsi="Arial" w:cs="Arial"/>
                <w:bCs/>
                <w:sz w:val="24"/>
                <w:szCs w:val="24"/>
              </w:rPr>
              <w:t>Projekt je financován vícezdrojově</w:t>
            </w:r>
          </w:p>
          <w:p w14:paraId="69591B99" w14:textId="77777777" w:rsidR="00AA12BE" w:rsidRPr="00920BAD" w:rsidRDefault="00AA12BE" w:rsidP="00524C03">
            <w:pPr>
              <w:autoSpaceDE w:val="0"/>
              <w:autoSpaceDN w:val="0"/>
              <w:spacing w:before="120" w:after="120" w:line="252" w:lineRule="auto"/>
              <w:ind w:left="0" w:firstLine="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A84BEE3" w14:textId="77777777" w:rsidR="00AA12BE" w:rsidRPr="00920BAD" w:rsidRDefault="00AA12BE" w:rsidP="00524C03">
            <w:pPr>
              <w:autoSpaceDE w:val="0"/>
              <w:autoSpaceDN w:val="0"/>
              <w:spacing w:before="120" w:after="120" w:line="252" w:lineRule="auto"/>
              <w:ind w:left="0"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920BAD">
              <w:rPr>
                <w:rFonts w:ascii="Arial" w:hAnsi="Arial" w:cs="Arial"/>
                <w:bCs/>
                <w:sz w:val="24"/>
                <w:szCs w:val="24"/>
              </w:rPr>
              <w:t>Projekt je financován pouze z této dotace</w:t>
            </w:r>
          </w:p>
          <w:p w14:paraId="719BB911" w14:textId="77777777" w:rsidR="00AA12BE" w:rsidRPr="00920BAD" w:rsidRDefault="00AA12BE" w:rsidP="00524C03">
            <w:pPr>
              <w:autoSpaceDE w:val="0"/>
              <w:autoSpaceDN w:val="0"/>
              <w:spacing w:before="120" w:after="120" w:line="252" w:lineRule="auto"/>
              <w:ind w:left="0" w:firstLine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7C0A0" w14:textId="77777777" w:rsidR="00AA12BE" w:rsidRPr="00920BAD" w:rsidRDefault="00AA12BE" w:rsidP="00524C03">
            <w:pPr>
              <w:spacing w:after="200" w:line="276" w:lineRule="auto"/>
              <w:ind w:left="0"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20BAD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  <w:p w14:paraId="7045B947" w14:textId="77777777" w:rsidR="00AA12BE" w:rsidRPr="00920BAD" w:rsidRDefault="00AA12BE" w:rsidP="00524C03">
            <w:pPr>
              <w:spacing w:after="200" w:line="276" w:lineRule="auto"/>
              <w:ind w:left="0"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DE1BC13" w14:textId="77777777" w:rsidR="00AA12BE" w:rsidRPr="00920BAD" w:rsidRDefault="00AA12BE" w:rsidP="00524C03">
            <w:pPr>
              <w:spacing w:after="200" w:line="276" w:lineRule="auto"/>
              <w:ind w:left="0"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20BAD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  <w:p w14:paraId="17F8F24E" w14:textId="77777777" w:rsidR="00AA12BE" w:rsidRPr="00920BAD" w:rsidRDefault="00AA12BE" w:rsidP="00524C03">
            <w:pPr>
              <w:autoSpaceDE w:val="0"/>
              <w:autoSpaceDN w:val="0"/>
              <w:spacing w:before="120" w:after="120" w:line="252" w:lineRule="auto"/>
              <w:ind w:left="0" w:firstLine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A12BE" w:rsidRPr="00920BAD" w14:paraId="435FAF29" w14:textId="77777777" w:rsidTr="00524C03">
        <w:trPr>
          <w:trHeight w:val="898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02C34" w14:textId="77777777" w:rsidR="00AA12BE" w:rsidRPr="00920BAD" w:rsidRDefault="00AA12BE" w:rsidP="00524C03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920BA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A4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CA3A8" w14:textId="77777777" w:rsidR="00AA12BE" w:rsidRPr="00920BAD" w:rsidRDefault="00AA12BE" w:rsidP="00524C03">
            <w:pPr>
              <w:tabs>
                <w:tab w:val="left" w:pos="851"/>
              </w:tabs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920BAD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Sídlo žadatele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F1290" w14:textId="77777777" w:rsidR="00AA12BE" w:rsidRPr="00920BAD" w:rsidRDefault="00AA12BE" w:rsidP="00524C03">
            <w:pPr>
              <w:pStyle w:val="Default"/>
              <w:rPr>
                <w:color w:val="000000" w:themeColor="text1"/>
              </w:rPr>
            </w:pPr>
            <w:r w:rsidRPr="00920BAD">
              <w:rPr>
                <w:color w:val="000000" w:themeColor="text1"/>
              </w:rPr>
              <w:t xml:space="preserve">Počet bodů </w:t>
            </w:r>
          </w:p>
          <w:p w14:paraId="5AC7F06F" w14:textId="77777777" w:rsidR="00AA12BE" w:rsidRPr="00920BAD" w:rsidRDefault="00AA12BE" w:rsidP="00524C03">
            <w:pPr>
              <w:spacing w:after="200" w:line="276" w:lineRule="auto"/>
              <w:ind w:left="0" w:firstLine="0"/>
              <w:jc w:val="left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AA12BE" w:rsidRPr="00920BAD" w14:paraId="318EFE83" w14:textId="77777777" w:rsidTr="00524C03">
        <w:trPr>
          <w:trHeight w:val="124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F93C2" w14:textId="77777777" w:rsidR="00AA12BE" w:rsidRDefault="00AA12BE" w:rsidP="00524C03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E64477A" w14:textId="77777777" w:rsidR="00AA12BE" w:rsidRDefault="00AA12BE" w:rsidP="00524C03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16F088" w14:textId="77777777" w:rsidR="00AA12BE" w:rsidRPr="008F31A5" w:rsidRDefault="00AA12BE" w:rsidP="00524C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669BF" w14:textId="77777777" w:rsidR="00AA12BE" w:rsidRPr="00920BAD" w:rsidRDefault="00AA12BE" w:rsidP="00524C03">
            <w:pPr>
              <w:widowControl w:val="0"/>
              <w:autoSpaceDE w:val="0"/>
              <w:autoSpaceDN w:val="0"/>
              <w:adjustRightInd w:val="0"/>
              <w:spacing w:before="120" w:after="120" w:line="256" w:lineRule="auto"/>
              <w:ind w:left="62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20BAD">
              <w:rPr>
                <w:rFonts w:ascii="Arial" w:hAnsi="Arial" w:cs="Arial"/>
                <w:color w:val="000000" w:themeColor="text1"/>
                <w:sz w:val="24"/>
                <w:szCs w:val="24"/>
              </w:rPr>
              <w:t>Olomoucký kraj</w:t>
            </w:r>
          </w:p>
          <w:p w14:paraId="7DE3A424" w14:textId="77777777" w:rsidR="00AA12BE" w:rsidRDefault="00AA12BE" w:rsidP="00524C03">
            <w:pPr>
              <w:widowControl w:val="0"/>
              <w:autoSpaceDE w:val="0"/>
              <w:autoSpaceDN w:val="0"/>
              <w:adjustRightInd w:val="0"/>
              <w:spacing w:before="120" w:after="120" w:line="256" w:lineRule="auto"/>
              <w:ind w:left="62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20BAD">
              <w:rPr>
                <w:rFonts w:ascii="Arial" w:hAnsi="Arial" w:cs="Arial"/>
                <w:color w:val="000000" w:themeColor="text1"/>
                <w:sz w:val="24"/>
                <w:szCs w:val="24"/>
              </w:rPr>
              <w:t>Mimo území Olomouckého kraje</w:t>
            </w:r>
          </w:p>
          <w:p w14:paraId="211CFE87" w14:textId="77777777" w:rsidR="00AA12BE" w:rsidRPr="00DD1062" w:rsidRDefault="00AA12BE" w:rsidP="00524C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D47D9" w14:textId="77777777" w:rsidR="00AA12BE" w:rsidRPr="00920BAD" w:rsidRDefault="00AA12BE" w:rsidP="00524C03">
            <w:pPr>
              <w:widowControl w:val="0"/>
              <w:autoSpaceDE w:val="0"/>
              <w:autoSpaceDN w:val="0"/>
              <w:adjustRightInd w:val="0"/>
              <w:spacing w:before="120" w:after="120" w:line="256" w:lineRule="auto"/>
              <w:ind w:left="62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20BAD">
              <w:rPr>
                <w:rFonts w:ascii="Arial" w:hAnsi="Arial" w:cs="Arial"/>
                <w:color w:val="000000" w:themeColor="text1"/>
                <w:sz w:val="24"/>
                <w:szCs w:val="24"/>
              </w:rPr>
              <w:t>10</w:t>
            </w:r>
          </w:p>
          <w:p w14:paraId="459A429F" w14:textId="77777777" w:rsidR="00AA12BE" w:rsidRPr="00920BAD" w:rsidRDefault="00AA12BE" w:rsidP="00524C03">
            <w:pPr>
              <w:widowControl w:val="0"/>
              <w:autoSpaceDE w:val="0"/>
              <w:autoSpaceDN w:val="0"/>
              <w:adjustRightInd w:val="0"/>
              <w:spacing w:before="120" w:after="120" w:line="256" w:lineRule="auto"/>
              <w:ind w:left="62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20BAD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</w:p>
          <w:p w14:paraId="49FAB217" w14:textId="77777777" w:rsidR="00AA12BE" w:rsidRPr="00920BAD" w:rsidRDefault="00AA12BE" w:rsidP="00524C03">
            <w:pPr>
              <w:widowControl w:val="0"/>
              <w:autoSpaceDE w:val="0"/>
              <w:autoSpaceDN w:val="0"/>
              <w:adjustRightInd w:val="0"/>
              <w:spacing w:before="120" w:after="120" w:line="256" w:lineRule="auto"/>
              <w:ind w:left="62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AA12BE" w:rsidRPr="00920BAD" w14:paraId="0A16CD7B" w14:textId="77777777" w:rsidTr="00524C03">
        <w:trPr>
          <w:trHeight w:val="28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6BF7B" w14:textId="77777777" w:rsidR="00AA12BE" w:rsidRPr="00920BAD" w:rsidRDefault="00AA12BE" w:rsidP="00524C03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20BAD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lastRenderedPageBreak/>
              <w:t>B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CADFF" w14:textId="77777777" w:rsidR="00AA12BE" w:rsidRPr="00920BAD" w:rsidRDefault="00AA12BE" w:rsidP="00524C03">
            <w:pPr>
              <w:widowControl w:val="0"/>
              <w:autoSpaceDE w:val="0"/>
              <w:autoSpaceDN w:val="0"/>
              <w:adjustRightInd w:val="0"/>
              <w:spacing w:before="120" w:after="120"/>
              <w:ind w:left="62" w:firstLine="0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20BA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Hodnotící kritéria definuje administrátor ve spolupráci s hodnotitelem kritérií B. Jedná se o věcné hodnocení se zaměřením na odbornost.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BE116" w14:textId="77777777" w:rsidR="00AA12BE" w:rsidRPr="00920BAD" w:rsidRDefault="00AA12BE" w:rsidP="00524C03">
            <w:pPr>
              <w:widowControl w:val="0"/>
              <w:autoSpaceDE w:val="0"/>
              <w:autoSpaceDN w:val="0"/>
              <w:adjustRightInd w:val="0"/>
              <w:spacing w:before="120" w:after="120" w:line="256" w:lineRule="auto"/>
              <w:ind w:left="62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AA12BE" w:rsidRPr="00920BAD" w14:paraId="2B0DE3DD" w14:textId="77777777" w:rsidTr="00524C03">
        <w:trPr>
          <w:trHeight w:val="856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59BE9" w14:textId="77777777" w:rsidR="00AA12BE" w:rsidRPr="00920BAD" w:rsidRDefault="00AA12BE" w:rsidP="00524C03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920BA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B1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B0446" w14:textId="77777777" w:rsidR="00AA12BE" w:rsidRPr="00920BAD" w:rsidRDefault="00AA12BE" w:rsidP="00524C03">
            <w:pPr>
              <w:widowControl w:val="0"/>
              <w:autoSpaceDE w:val="0"/>
              <w:autoSpaceDN w:val="0"/>
              <w:adjustRightInd w:val="0"/>
              <w:spacing w:before="120" w:after="120" w:line="256" w:lineRule="auto"/>
              <w:ind w:left="62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20BAD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Význam pro Olomoucký kraj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FC7F9" w14:textId="77777777" w:rsidR="00AA12BE" w:rsidRPr="00920BAD" w:rsidRDefault="00AA12BE" w:rsidP="00524C03">
            <w:pPr>
              <w:pStyle w:val="Default"/>
              <w:rPr>
                <w:color w:val="000000" w:themeColor="text1"/>
              </w:rPr>
            </w:pPr>
            <w:r w:rsidRPr="00920BAD">
              <w:rPr>
                <w:color w:val="000000" w:themeColor="text1"/>
              </w:rPr>
              <w:t xml:space="preserve">Počet bodů </w:t>
            </w:r>
          </w:p>
          <w:p w14:paraId="6E576D6D" w14:textId="77777777" w:rsidR="00AA12BE" w:rsidRPr="00920BAD" w:rsidRDefault="00AA12BE" w:rsidP="00524C03">
            <w:pPr>
              <w:widowControl w:val="0"/>
              <w:autoSpaceDE w:val="0"/>
              <w:autoSpaceDN w:val="0"/>
              <w:adjustRightInd w:val="0"/>
              <w:spacing w:before="120" w:after="120" w:line="256" w:lineRule="auto"/>
              <w:ind w:left="62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AA12BE" w:rsidRPr="00920BAD" w14:paraId="4BAB422A" w14:textId="77777777" w:rsidTr="00324FD7">
        <w:trPr>
          <w:trHeight w:val="126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B531A" w14:textId="77777777" w:rsidR="00AA12BE" w:rsidRPr="00920BAD" w:rsidRDefault="00AA12BE" w:rsidP="00524C03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FE0AA" w14:textId="77777777" w:rsidR="00AA12BE" w:rsidRPr="00920BAD" w:rsidRDefault="00AA12BE" w:rsidP="00524C03">
            <w:pPr>
              <w:autoSpaceDE w:val="0"/>
              <w:autoSpaceDN w:val="0"/>
              <w:adjustRightInd w:val="0"/>
              <w:spacing w:before="120" w:after="120" w:line="256" w:lineRule="auto"/>
              <w:ind w:left="-13" w:firstLine="0"/>
              <w:rPr>
                <w:rFonts w:ascii="Arial" w:hAnsi="Arial" w:cs="Arial"/>
                <w:iCs/>
                <w:sz w:val="24"/>
                <w:szCs w:val="24"/>
              </w:rPr>
            </w:pPr>
            <w:r w:rsidRPr="00920BAD">
              <w:rPr>
                <w:rFonts w:ascii="Arial" w:hAnsi="Arial" w:cs="Arial"/>
                <w:iCs/>
                <w:sz w:val="24"/>
                <w:szCs w:val="24"/>
              </w:rPr>
              <w:t>Velký význam pro oblast životního prostředí – jde o mimořádnou jedinečnou akci</w:t>
            </w:r>
            <w:r w:rsidR="001A2C25">
              <w:rPr>
                <w:rFonts w:ascii="Arial" w:hAnsi="Arial" w:cs="Arial"/>
                <w:iCs/>
                <w:sz w:val="24"/>
                <w:szCs w:val="24"/>
              </w:rPr>
              <w:t>,</w:t>
            </w:r>
            <w:r w:rsidRPr="00920BAD">
              <w:rPr>
                <w:rFonts w:ascii="Arial" w:hAnsi="Arial" w:cs="Arial"/>
                <w:iCs/>
                <w:sz w:val="24"/>
                <w:szCs w:val="24"/>
              </w:rPr>
              <w:t xml:space="preserve"> projekt či záměr, po němž se zlepší životní prostředí, anebo jde o akci zaměřenou na děti a mládež a povědomí o životním prostředí se u cílové skupiny zvýší </w:t>
            </w:r>
          </w:p>
          <w:p w14:paraId="0BBAB9E5" w14:textId="77777777" w:rsidR="00AA12BE" w:rsidRPr="00920BAD" w:rsidRDefault="00AA12BE" w:rsidP="00524C03">
            <w:pPr>
              <w:autoSpaceDE w:val="0"/>
              <w:autoSpaceDN w:val="0"/>
              <w:adjustRightInd w:val="0"/>
              <w:spacing w:before="120" w:after="120" w:line="256" w:lineRule="auto"/>
              <w:ind w:left="-13" w:firstLine="0"/>
              <w:rPr>
                <w:rFonts w:ascii="Arial" w:hAnsi="Arial" w:cs="Arial"/>
                <w:iCs/>
                <w:sz w:val="24"/>
                <w:szCs w:val="24"/>
              </w:rPr>
            </w:pPr>
            <w:r w:rsidRPr="00920BAD">
              <w:rPr>
                <w:rFonts w:ascii="Arial" w:hAnsi="Arial" w:cs="Arial"/>
                <w:iCs/>
                <w:sz w:val="24"/>
                <w:szCs w:val="24"/>
              </w:rPr>
              <w:t>Střední význam pro oblast životního prostředí – jde o projekt či záměr, po němž životní prostředí zůstane zachováno, nebo je určen pro děti a mládež, ale povědomí se u cílové skupiny nezvýší</w:t>
            </w:r>
          </w:p>
          <w:p w14:paraId="157A3B65" w14:textId="77777777" w:rsidR="00AA12BE" w:rsidRPr="00920BAD" w:rsidRDefault="00AA12BE" w:rsidP="00524C03">
            <w:pPr>
              <w:autoSpaceDE w:val="0"/>
              <w:autoSpaceDN w:val="0"/>
              <w:adjustRightInd w:val="0"/>
              <w:spacing w:before="120" w:after="120" w:line="256" w:lineRule="auto"/>
              <w:ind w:left="-13" w:firstLine="0"/>
              <w:rPr>
                <w:rFonts w:ascii="Arial" w:hAnsi="Arial" w:cs="Arial"/>
                <w:sz w:val="24"/>
                <w:szCs w:val="24"/>
              </w:rPr>
            </w:pPr>
            <w:r w:rsidRPr="00920BAD">
              <w:rPr>
                <w:rFonts w:ascii="Arial" w:hAnsi="Arial" w:cs="Arial"/>
                <w:iCs/>
                <w:sz w:val="24"/>
                <w:szCs w:val="24"/>
              </w:rPr>
              <w:t>Malý význam pro oblast životního prostředí – jde o projekt či záměr s malou souvislostí a vztahem k přírodě nebo bez vztahu k životnímu prostředí nebo je zaměřena jen na odbornou veřejnost nebo velmi malý okruh veřejnosti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543D2" w14:textId="77777777" w:rsidR="00AA12BE" w:rsidRPr="00920BAD" w:rsidRDefault="00AA12BE" w:rsidP="00524C03">
            <w:pPr>
              <w:spacing w:after="200" w:line="276" w:lineRule="auto"/>
              <w:ind w:left="0"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Pr="00920BA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  <w:p w14:paraId="3547969F" w14:textId="77777777" w:rsidR="00AA12BE" w:rsidRPr="00920BAD" w:rsidRDefault="00AA12BE" w:rsidP="00524C03">
            <w:pPr>
              <w:spacing w:after="200" w:line="276" w:lineRule="auto"/>
              <w:ind w:left="0"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66A289B" w14:textId="77777777" w:rsidR="00AA12BE" w:rsidRPr="00920BAD" w:rsidRDefault="00AA12BE" w:rsidP="00524C03">
            <w:pPr>
              <w:spacing w:after="200" w:line="276" w:lineRule="auto"/>
              <w:ind w:left="0"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1A489CB" w14:textId="77777777" w:rsidR="00AA12BE" w:rsidRPr="00920BAD" w:rsidRDefault="00AA12BE" w:rsidP="00524C03">
            <w:pPr>
              <w:spacing w:after="200" w:line="276" w:lineRule="auto"/>
              <w:ind w:left="0"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  <w:p w14:paraId="2046EF2A" w14:textId="77777777" w:rsidR="00AA12BE" w:rsidRPr="00920BAD" w:rsidRDefault="00AA12BE" w:rsidP="00524C03">
            <w:pPr>
              <w:spacing w:after="200" w:line="276" w:lineRule="auto"/>
              <w:ind w:left="0"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C51DD7F" w14:textId="77777777" w:rsidR="00AA12BE" w:rsidRPr="00920BAD" w:rsidRDefault="00AA12BE" w:rsidP="00524C03">
            <w:pPr>
              <w:spacing w:after="200" w:line="276" w:lineRule="auto"/>
              <w:ind w:left="0"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20BAD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</w:tr>
      <w:tr w:rsidR="00AA12BE" w:rsidRPr="00920BAD" w14:paraId="5940A5AD" w14:textId="77777777" w:rsidTr="00524C03">
        <w:trPr>
          <w:trHeight w:val="98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63282" w14:textId="77777777" w:rsidR="00AA12BE" w:rsidRPr="00920BAD" w:rsidRDefault="00AA12BE" w:rsidP="00524C03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920BA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B2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C5242" w14:textId="77777777" w:rsidR="00AA12BE" w:rsidRPr="00920BAD" w:rsidRDefault="00AA12BE" w:rsidP="00524C03">
            <w:pPr>
              <w:autoSpaceDE w:val="0"/>
              <w:autoSpaceDN w:val="0"/>
              <w:adjustRightInd w:val="0"/>
              <w:spacing w:before="120" w:after="120" w:line="256" w:lineRule="auto"/>
              <w:ind w:left="-13" w:firstLine="0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920BAD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Rozsah a obsah projektu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C8E30" w14:textId="77777777" w:rsidR="00AA12BE" w:rsidRPr="00920BAD" w:rsidRDefault="00AA12BE" w:rsidP="00524C03">
            <w:pPr>
              <w:pStyle w:val="Default"/>
              <w:rPr>
                <w:color w:val="000000" w:themeColor="text1"/>
              </w:rPr>
            </w:pPr>
            <w:r w:rsidRPr="00920BAD">
              <w:rPr>
                <w:color w:val="000000" w:themeColor="text1"/>
              </w:rPr>
              <w:t xml:space="preserve">Počet bodů </w:t>
            </w:r>
          </w:p>
          <w:p w14:paraId="56B7839B" w14:textId="77777777" w:rsidR="00AA12BE" w:rsidRPr="00920BAD" w:rsidRDefault="00AA12BE" w:rsidP="00524C03">
            <w:pPr>
              <w:widowControl w:val="0"/>
              <w:autoSpaceDE w:val="0"/>
              <w:autoSpaceDN w:val="0"/>
              <w:adjustRightInd w:val="0"/>
              <w:spacing w:before="120" w:after="120" w:line="25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AA12BE" w:rsidRPr="00920BAD" w14:paraId="6A4E22DE" w14:textId="77777777" w:rsidTr="00524C03">
        <w:trPr>
          <w:trHeight w:val="2867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0CBEB" w14:textId="77777777" w:rsidR="00AA12BE" w:rsidRPr="00920BAD" w:rsidRDefault="00AA12BE" w:rsidP="00524C03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BC9B1" w14:textId="77777777" w:rsidR="00AA12BE" w:rsidRPr="00920BAD" w:rsidRDefault="00AA12BE" w:rsidP="00524C03">
            <w:pPr>
              <w:widowControl w:val="0"/>
              <w:autoSpaceDE w:val="0"/>
              <w:autoSpaceDN w:val="0"/>
              <w:adjustRightInd w:val="0"/>
              <w:spacing w:before="120" w:after="120" w:line="256" w:lineRule="auto"/>
              <w:ind w:left="62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20BAD">
              <w:rPr>
                <w:rFonts w:ascii="Arial" w:hAnsi="Arial" w:cs="Arial"/>
                <w:color w:val="000000" w:themeColor="text1"/>
                <w:sz w:val="24"/>
                <w:szCs w:val="24"/>
              </w:rPr>
              <w:t>Rozsah a obsah projektu je jasně konkretizován, jednotlivé aktivity jsou jasně specifikovány.</w:t>
            </w:r>
          </w:p>
          <w:p w14:paraId="01B5648B" w14:textId="77777777" w:rsidR="00AA12BE" w:rsidRPr="00920BAD" w:rsidRDefault="00AA12BE" w:rsidP="00524C03">
            <w:pPr>
              <w:widowControl w:val="0"/>
              <w:autoSpaceDE w:val="0"/>
              <w:autoSpaceDN w:val="0"/>
              <w:adjustRightInd w:val="0"/>
              <w:spacing w:before="120" w:after="120" w:line="256" w:lineRule="auto"/>
              <w:ind w:left="62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20BAD">
              <w:rPr>
                <w:rFonts w:ascii="Arial" w:hAnsi="Arial" w:cs="Arial"/>
                <w:color w:val="000000" w:themeColor="text1"/>
                <w:sz w:val="24"/>
                <w:szCs w:val="24"/>
              </w:rPr>
              <w:t>Rozsah a obsah projektu ani popis jednotlivých aktivit není příliš konkrétní</w:t>
            </w:r>
          </w:p>
          <w:p w14:paraId="26DEE8C9" w14:textId="77777777" w:rsidR="00AA12BE" w:rsidRPr="00920BAD" w:rsidRDefault="00AA12BE" w:rsidP="00CA43BD">
            <w:pPr>
              <w:autoSpaceDE w:val="0"/>
              <w:autoSpaceDN w:val="0"/>
              <w:adjustRightInd w:val="0"/>
              <w:spacing w:before="120" w:after="120" w:line="256" w:lineRule="auto"/>
              <w:ind w:left="-13" w:firstLine="0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920BA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Rozsah a obsah projektu není příliš konkrétní, popis jednotlivých aktivit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920BAD">
              <w:rPr>
                <w:rFonts w:ascii="Arial" w:hAnsi="Arial" w:cs="Arial"/>
                <w:color w:val="000000" w:themeColor="text1"/>
                <w:sz w:val="24"/>
                <w:szCs w:val="24"/>
              </w:rPr>
              <w:t>není uveden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53B04" w14:textId="77777777" w:rsidR="00AA12BE" w:rsidRPr="00920BAD" w:rsidRDefault="00AA12BE" w:rsidP="00524C03">
            <w:pPr>
              <w:widowControl w:val="0"/>
              <w:autoSpaceDE w:val="0"/>
              <w:autoSpaceDN w:val="0"/>
              <w:adjustRightInd w:val="0"/>
              <w:spacing w:before="120" w:after="120" w:line="25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805EAB0" w14:textId="77777777" w:rsidR="00AA12BE" w:rsidRPr="00920BAD" w:rsidRDefault="00AA12BE" w:rsidP="00524C03">
            <w:pPr>
              <w:widowControl w:val="0"/>
              <w:autoSpaceDE w:val="0"/>
              <w:autoSpaceDN w:val="0"/>
              <w:adjustRightInd w:val="0"/>
              <w:spacing w:before="120" w:after="120" w:line="25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Pr="00920BAD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  <w:p w14:paraId="66091A6E" w14:textId="77777777" w:rsidR="00AA12BE" w:rsidRPr="00920BAD" w:rsidRDefault="00AA12BE" w:rsidP="00524C03">
            <w:pPr>
              <w:widowControl w:val="0"/>
              <w:autoSpaceDE w:val="0"/>
              <w:autoSpaceDN w:val="0"/>
              <w:adjustRightInd w:val="0"/>
              <w:spacing w:before="120" w:after="120" w:line="25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647EC85" w14:textId="77777777" w:rsidR="00AA12BE" w:rsidRPr="00920BAD" w:rsidRDefault="00AA12BE" w:rsidP="00524C03">
            <w:pPr>
              <w:widowControl w:val="0"/>
              <w:autoSpaceDE w:val="0"/>
              <w:autoSpaceDN w:val="0"/>
              <w:adjustRightInd w:val="0"/>
              <w:spacing w:before="120" w:after="120" w:line="25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10</w:t>
            </w:r>
          </w:p>
          <w:p w14:paraId="104955C7" w14:textId="77777777" w:rsidR="00AA12BE" w:rsidRPr="00920BAD" w:rsidRDefault="00AA12BE" w:rsidP="00524C03">
            <w:pPr>
              <w:widowControl w:val="0"/>
              <w:autoSpaceDE w:val="0"/>
              <w:autoSpaceDN w:val="0"/>
              <w:adjustRightInd w:val="0"/>
              <w:spacing w:before="120" w:after="120" w:line="25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86C7441" w14:textId="77777777" w:rsidR="00AA12BE" w:rsidRPr="00920BAD" w:rsidRDefault="00AA12BE" w:rsidP="00524C03">
            <w:pPr>
              <w:widowControl w:val="0"/>
              <w:autoSpaceDE w:val="0"/>
              <w:autoSpaceDN w:val="0"/>
              <w:adjustRightInd w:val="0"/>
              <w:spacing w:before="120" w:after="120" w:line="25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20BAD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</w:p>
          <w:p w14:paraId="23B4CDF6" w14:textId="77777777" w:rsidR="00AA12BE" w:rsidRPr="00920BAD" w:rsidRDefault="00AA12BE" w:rsidP="00524C03">
            <w:pPr>
              <w:widowControl w:val="0"/>
              <w:autoSpaceDE w:val="0"/>
              <w:autoSpaceDN w:val="0"/>
              <w:adjustRightInd w:val="0"/>
              <w:spacing w:before="120" w:after="120" w:line="25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AA12BE" w:rsidRPr="00920BAD" w14:paraId="1510FCCD" w14:textId="77777777" w:rsidTr="00524C03">
        <w:trPr>
          <w:trHeight w:val="96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C89F2" w14:textId="77777777" w:rsidR="00AA12BE" w:rsidRPr="00920BAD" w:rsidRDefault="00AA12BE" w:rsidP="00524C03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920BA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4E6F3" w14:textId="77777777" w:rsidR="00AA12BE" w:rsidRPr="00920BAD" w:rsidRDefault="00AA12BE" w:rsidP="00524C03">
            <w:pPr>
              <w:tabs>
                <w:tab w:val="left" w:pos="851"/>
              </w:tabs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920BAD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Potřebnost a návaznost na strategické dokumenty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CD08A" w14:textId="77777777" w:rsidR="00AA12BE" w:rsidRPr="00920BAD" w:rsidRDefault="00AA12BE" w:rsidP="00524C03">
            <w:pPr>
              <w:pStyle w:val="Default"/>
              <w:rPr>
                <w:color w:val="000000" w:themeColor="text1"/>
              </w:rPr>
            </w:pPr>
            <w:r w:rsidRPr="00920BAD">
              <w:rPr>
                <w:color w:val="000000" w:themeColor="text1"/>
              </w:rPr>
              <w:t xml:space="preserve">Počet bodů </w:t>
            </w:r>
          </w:p>
          <w:p w14:paraId="5CD93D49" w14:textId="77777777" w:rsidR="00AA12BE" w:rsidRPr="00920BAD" w:rsidRDefault="00AA12BE" w:rsidP="00524C03">
            <w:pPr>
              <w:widowControl w:val="0"/>
              <w:autoSpaceDE w:val="0"/>
              <w:autoSpaceDN w:val="0"/>
              <w:adjustRightInd w:val="0"/>
              <w:spacing w:before="120" w:after="120" w:line="256" w:lineRule="auto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</w:p>
        </w:tc>
      </w:tr>
      <w:tr w:rsidR="00AA12BE" w:rsidRPr="00920BAD" w14:paraId="2C3D3883" w14:textId="77777777" w:rsidTr="00524C03">
        <w:trPr>
          <w:trHeight w:val="27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F11CC" w14:textId="77777777" w:rsidR="00AA12BE" w:rsidRPr="00920BAD" w:rsidRDefault="00AA12BE" w:rsidP="00524C03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AAA56" w14:textId="77777777" w:rsidR="00AA12BE" w:rsidRPr="00920BAD" w:rsidRDefault="00AA12BE" w:rsidP="00524C03">
            <w:pPr>
              <w:tabs>
                <w:tab w:val="left" w:pos="851"/>
              </w:tabs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920BAD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Vysoká míra potřebnosti k dosažení cílů kraje v oblasti životního prostředí a zemědělství při naplňování principu trvale udržitelného rozvoje</w:t>
            </w:r>
          </w:p>
          <w:p w14:paraId="020555F3" w14:textId="77777777" w:rsidR="00AA12BE" w:rsidRPr="00920BAD" w:rsidRDefault="00AA12BE" w:rsidP="00524C03">
            <w:pPr>
              <w:tabs>
                <w:tab w:val="left" w:pos="851"/>
              </w:tabs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  <w:p w14:paraId="21BF014E" w14:textId="77777777" w:rsidR="00AA12BE" w:rsidRPr="00920BAD" w:rsidRDefault="00AA12BE" w:rsidP="00524C03">
            <w:pPr>
              <w:tabs>
                <w:tab w:val="left" w:pos="851"/>
              </w:tabs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920BAD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Zvýšená míra potřebnosti k dosažení cílů kraje v oblasti životního prostředí a zemědělství při naplňování principu trvale udržitelného rozvoje</w:t>
            </w:r>
          </w:p>
          <w:p w14:paraId="37A1BF64" w14:textId="77777777" w:rsidR="00AA12BE" w:rsidRPr="00920BAD" w:rsidRDefault="00AA12BE" w:rsidP="00524C03">
            <w:pPr>
              <w:tabs>
                <w:tab w:val="left" w:pos="851"/>
              </w:tabs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  <w:p w14:paraId="533836B2" w14:textId="77777777" w:rsidR="00AA12BE" w:rsidRPr="00920BAD" w:rsidRDefault="00AA12BE" w:rsidP="00524C03">
            <w:pPr>
              <w:tabs>
                <w:tab w:val="left" w:pos="851"/>
              </w:tabs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920BAD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Běžná míra potřebnosti z hlediska naplnění cíle předmětu dotačního programu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71C90" w14:textId="77777777" w:rsidR="00AA12BE" w:rsidRPr="00920BAD" w:rsidRDefault="00AA12BE" w:rsidP="00524C03">
            <w:pPr>
              <w:widowControl w:val="0"/>
              <w:autoSpaceDE w:val="0"/>
              <w:autoSpaceDN w:val="0"/>
              <w:adjustRightInd w:val="0"/>
              <w:spacing w:before="120" w:after="120" w:line="256" w:lineRule="auto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</w:p>
          <w:p w14:paraId="762F883E" w14:textId="77777777" w:rsidR="00AA12BE" w:rsidRPr="00920BAD" w:rsidRDefault="00AA12BE" w:rsidP="00524C03">
            <w:pPr>
              <w:widowControl w:val="0"/>
              <w:autoSpaceDE w:val="0"/>
              <w:autoSpaceDN w:val="0"/>
              <w:adjustRightInd w:val="0"/>
              <w:spacing w:before="120" w:after="120" w:line="256" w:lineRule="auto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920BAD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20</w:t>
            </w:r>
          </w:p>
          <w:p w14:paraId="188A9AC0" w14:textId="77777777" w:rsidR="00AA12BE" w:rsidRPr="00920BAD" w:rsidRDefault="00AA12BE" w:rsidP="00524C03">
            <w:pPr>
              <w:widowControl w:val="0"/>
              <w:autoSpaceDE w:val="0"/>
              <w:autoSpaceDN w:val="0"/>
              <w:adjustRightInd w:val="0"/>
              <w:spacing w:before="120" w:after="120" w:line="256" w:lineRule="auto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</w:p>
          <w:p w14:paraId="185F84B4" w14:textId="77777777" w:rsidR="00AA12BE" w:rsidRPr="00920BAD" w:rsidRDefault="00AA12BE" w:rsidP="00524C03">
            <w:pPr>
              <w:widowControl w:val="0"/>
              <w:autoSpaceDE w:val="0"/>
              <w:autoSpaceDN w:val="0"/>
              <w:adjustRightInd w:val="0"/>
              <w:spacing w:before="120" w:after="120" w:line="256" w:lineRule="auto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920BAD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10</w:t>
            </w:r>
          </w:p>
          <w:p w14:paraId="2372B5C6" w14:textId="77777777" w:rsidR="00AA12BE" w:rsidRPr="00920BAD" w:rsidRDefault="00AA12BE" w:rsidP="00524C03">
            <w:pPr>
              <w:widowControl w:val="0"/>
              <w:autoSpaceDE w:val="0"/>
              <w:autoSpaceDN w:val="0"/>
              <w:adjustRightInd w:val="0"/>
              <w:spacing w:before="120" w:after="120" w:line="256" w:lineRule="auto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</w:p>
          <w:p w14:paraId="02B4323E" w14:textId="77777777" w:rsidR="00AA12BE" w:rsidRPr="00920BAD" w:rsidRDefault="00AA12BE" w:rsidP="00524C03">
            <w:pPr>
              <w:widowControl w:val="0"/>
              <w:autoSpaceDE w:val="0"/>
              <w:autoSpaceDN w:val="0"/>
              <w:adjustRightInd w:val="0"/>
              <w:spacing w:before="120" w:after="120" w:line="256" w:lineRule="auto"/>
              <w:ind w:left="0" w:firstLine="0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920BAD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lastRenderedPageBreak/>
              <w:t>5</w:t>
            </w:r>
          </w:p>
          <w:p w14:paraId="55F828AC" w14:textId="77777777" w:rsidR="00AA12BE" w:rsidRPr="00920BAD" w:rsidRDefault="00AA12BE" w:rsidP="00524C03">
            <w:pPr>
              <w:widowControl w:val="0"/>
              <w:autoSpaceDE w:val="0"/>
              <w:autoSpaceDN w:val="0"/>
              <w:adjustRightInd w:val="0"/>
              <w:spacing w:before="120" w:after="120" w:line="256" w:lineRule="auto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</w:p>
        </w:tc>
      </w:tr>
    </w:tbl>
    <w:p w14:paraId="43ADC4E5" w14:textId="77777777" w:rsidR="00AA12BE" w:rsidRPr="009C5BE6" w:rsidRDefault="00AA12BE" w:rsidP="00691685">
      <w:pPr>
        <w:tabs>
          <w:tab w:val="left" w:pos="851"/>
        </w:tabs>
        <w:rPr>
          <w:rFonts w:ascii="Arial" w:hAnsi="Arial" w:cs="Arial"/>
          <w:b/>
          <w:bCs/>
          <w:sz w:val="24"/>
          <w:szCs w:val="24"/>
        </w:rPr>
      </w:pPr>
    </w:p>
    <w:p w14:paraId="7C674DB8" w14:textId="77777777" w:rsidR="00691685" w:rsidRPr="00506AEA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506AEA">
        <w:rPr>
          <w:rFonts w:ascii="Arial" w:hAnsi="Arial" w:cs="Arial"/>
          <w:bCs/>
          <w:sz w:val="24"/>
          <w:szCs w:val="24"/>
        </w:rPr>
        <w:t xml:space="preserve">Administrátor </w:t>
      </w:r>
      <w:r w:rsidR="00CB3634" w:rsidRPr="00506AEA">
        <w:rPr>
          <w:rFonts w:ascii="Arial" w:hAnsi="Arial" w:cs="Arial"/>
          <w:bCs/>
          <w:sz w:val="24"/>
          <w:szCs w:val="24"/>
        </w:rPr>
        <w:t xml:space="preserve">po ověření </w:t>
      </w:r>
      <w:r w:rsidR="00627AF4" w:rsidRPr="00506AEA">
        <w:rPr>
          <w:rFonts w:ascii="Arial" w:hAnsi="Arial" w:cs="Arial"/>
          <w:bCs/>
          <w:sz w:val="24"/>
          <w:szCs w:val="24"/>
        </w:rPr>
        <w:t xml:space="preserve">informací </w:t>
      </w:r>
      <w:r w:rsidR="00CB3634" w:rsidRPr="00506AEA">
        <w:rPr>
          <w:rFonts w:ascii="Arial" w:hAnsi="Arial" w:cs="Arial"/>
          <w:bCs/>
          <w:sz w:val="24"/>
          <w:szCs w:val="24"/>
        </w:rPr>
        <w:t>ze žádosti (administrativní</w:t>
      </w:r>
      <w:r w:rsidR="00EC47E1" w:rsidRPr="00506AEA">
        <w:rPr>
          <w:rFonts w:ascii="Arial" w:hAnsi="Arial" w:cs="Arial"/>
          <w:bCs/>
          <w:sz w:val="24"/>
          <w:szCs w:val="24"/>
        </w:rPr>
        <w:t xml:space="preserve"> kontrol</w:t>
      </w:r>
      <w:r w:rsidR="00627AF4" w:rsidRPr="00506AEA">
        <w:rPr>
          <w:rFonts w:ascii="Arial" w:hAnsi="Arial" w:cs="Arial"/>
          <w:bCs/>
          <w:sz w:val="24"/>
          <w:szCs w:val="24"/>
        </w:rPr>
        <w:t>a údajů, kontrola účelu žádosti</w:t>
      </w:r>
      <w:r w:rsidR="00B7369A" w:rsidRPr="00506AEA">
        <w:rPr>
          <w:rFonts w:ascii="Arial" w:hAnsi="Arial" w:cs="Arial"/>
          <w:bCs/>
          <w:sz w:val="24"/>
          <w:szCs w:val="24"/>
        </w:rPr>
        <w:t xml:space="preserve"> na </w:t>
      </w:r>
      <w:r w:rsidR="00FC4326" w:rsidRPr="00506AEA">
        <w:rPr>
          <w:rFonts w:ascii="Arial" w:hAnsi="Arial" w:cs="Arial"/>
          <w:bCs/>
          <w:sz w:val="24"/>
          <w:szCs w:val="24"/>
        </w:rPr>
        <w:t>P</w:t>
      </w:r>
      <w:r w:rsidR="00AC1498" w:rsidRPr="00506AEA">
        <w:rPr>
          <w:rFonts w:ascii="Arial" w:hAnsi="Arial" w:cs="Arial"/>
          <w:bCs/>
          <w:sz w:val="24"/>
          <w:szCs w:val="24"/>
        </w:rPr>
        <w:t>ravidla</w:t>
      </w:r>
      <w:r w:rsidR="001E226A" w:rsidRPr="00506AEA">
        <w:rPr>
          <w:rFonts w:ascii="Arial" w:hAnsi="Arial" w:cs="Arial"/>
          <w:bCs/>
          <w:sz w:val="24"/>
          <w:szCs w:val="24"/>
        </w:rPr>
        <w:t>, případn</w:t>
      </w:r>
      <w:r w:rsidR="00572C90" w:rsidRPr="00506AEA">
        <w:rPr>
          <w:rFonts w:ascii="Arial" w:hAnsi="Arial" w:cs="Arial"/>
          <w:bCs/>
          <w:sz w:val="24"/>
          <w:szCs w:val="24"/>
        </w:rPr>
        <w:t>á</w:t>
      </w:r>
      <w:r w:rsidR="00C34B23" w:rsidRPr="00506AEA">
        <w:rPr>
          <w:rFonts w:ascii="Arial" w:hAnsi="Arial" w:cs="Arial"/>
          <w:bCs/>
          <w:sz w:val="24"/>
          <w:szCs w:val="24"/>
        </w:rPr>
        <w:t xml:space="preserve"> kontrol</w:t>
      </w:r>
      <w:r w:rsidR="00572C90" w:rsidRPr="00506AEA">
        <w:rPr>
          <w:rFonts w:ascii="Arial" w:hAnsi="Arial" w:cs="Arial"/>
          <w:bCs/>
          <w:sz w:val="24"/>
          <w:szCs w:val="24"/>
        </w:rPr>
        <w:t>a</w:t>
      </w:r>
      <w:r w:rsidR="00C34B23" w:rsidRPr="00506AEA">
        <w:rPr>
          <w:rFonts w:ascii="Arial" w:hAnsi="Arial" w:cs="Arial"/>
          <w:bCs/>
          <w:sz w:val="24"/>
          <w:szCs w:val="24"/>
        </w:rPr>
        <w:t xml:space="preserve"> splnění</w:t>
      </w:r>
      <w:r w:rsidR="00CB3634" w:rsidRPr="00506AEA">
        <w:rPr>
          <w:rFonts w:ascii="Arial" w:hAnsi="Arial" w:cs="Arial"/>
          <w:bCs/>
          <w:sz w:val="24"/>
          <w:szCs w:val="24"/>
        </w:rPr>
        <w:t xml:space="preserve"> </w:t>
      </w:r>
      <w:r w:rsidR="00C34B23" w:rsidRPr="00506AEA">
        <w:rPr>
          <w:rFonts w:ascii="Arial" w:hAnsi="Arial" w:cs="Arial"/>
          <w:bCs/>
          <w:sz w:val="24"/>
          <w:szCs w:val="24"/>
        </w:rPr>
        <w:t xml:space="preserve">požadavků na odstranění nedostatků v </w:t>
      </w:r>
      <w:r w:rsidR="00CB3634" w:rsidRPr="00506AEA">
        <w:rPr>
          <w:rFonts w:ascii="Arial" w:hAnsi="Arial" w:cs="Arial"/>
          <w:bCs/>
          <w:sz w:val="24"/>
          <w:szCs w:val="24"/>
        </w:rPr>
        <w:t xml:space="preserve">žádosti dle </w:t>
      </w:r>
      <w:r w:rsidR="00C34B23" w:rsidRPr="00506AEA">
        <w:rPr>
          <w:rFonts w:ascii="Arial" w:hAnsi="Arial" w:cs="Arial"/>
          <w:bCs/>
          <w:sz w:val="24"/>
          <w:szCs w:val="24"/>
        </w:rPr>
        <w:t xml:space="preserve">odst. </w:t>
      </w:r>
      <w:r w:rsidR="00CB3634" w:rsidRPr="00506AEA">
        <w:rPr>
          <w:rFonts w:ascii="Arial" w:hAnsi="Arial" w:cs="Arial"/>
          <w:bCs/>
          <w:sz w:val="24"/>
          <w:szCs w:val="24"/>
        </w:rPr>
        <w:t>8.6</w:t>
      </w:r>
      <w:r w:rsidR="001E226A" w:rsidRPr="00506AEA">
        <w:rPr>
          <w:rFonts w:ascii="Arial" w:hAnsi="Arial" w:cs="Arial"/>
          <w:bCs/>
          <w:sz w:val="24"/>
          <w:szCs w:val="24"/>
        </w:rPr>
        <w:t xml:space="preserve"> apod.</w:t>
      </w:r>
      <w:r w:rsidR="00645F5E" w:rsidRPr="00506AEA">
        <w:rPr>
          <w:rFonts w:ascii="Arial" w:hAnsi="Arial" w:cs="Arial"/>
          <w:bCs/>
          <w:sz w:val="24"/>
          <w:szCs w:val="24"/>
        </w:rPr>
        <w:t>)</w:t>
      </w:r>
      <w:r w:rsidR="00CB3634" w:rsidRPr="00506AEA">
        <w:rPr>
          <w:rFonts w:ascii="Arial" w:hAnsi="Arial" w:cs="Arial"/>
          <w:bCs/>
          <w:sz w:val="24"/>
          <w:szCs w:val="24"/>
        </w:rPr>
        <w:t xml:space="preserve"> </w:t>
      </w:r>
      <w:r w:rsidR="00B7369A" w:rsidRPr="00506AEA">
        <w:rPr>
          <w:rFonts w:ascii="Arial" w:hAnsi="Arial" w:cs="Arial"/>
          <w:bCs/>
          <w:sz w:val="24"/>
          <w:szCs w:val="24"/>
        </w:rPr>
        <w:t xml:space="preserve">hodnotí žádosti v části kritérií A. </w:t>
      </w:r>
      <w:r w:rsidR="00645F5E" w:rsidRPr="00506AEA">
        <w:rPr>
          <w:rFonts w:ascii="Arial" w:hAnsi="Arial" w:cs="Arial"/>
          <w:bCs/>
          <w:sz w:val="24"/>
          <w:szCs w:val="24"/>
        </w:rPr>
        <w:t>Poté</w:t>
      </w:r>
      <w:r w:rsidR="00645F5E" w:rsidRPr="00506AEA">
        <w:rPr>
          <w:rFonts w:ascii="Arial" w:hAnsi="Arial" w:cs="Arial"/>
          <w:b/>
          <w:sz w:val="24"/>
          <w:szCs w:val="24"/>
        </w:rPr>
        <w:t xml:space="preserve"> </w:t>
      </w:r>
      <w:r w:rsidR="00645F5E" w:rsidRPr="00506AEA">
        <w:rPr>
          <w:rFonts w:ascii="Arial" w:hAnsi="Arial" w:cs="Arial"/>
          <w:bCs/>
          <w:sz w:val="24"/>
          <w:szCs w:val="24"/>
        </w:rPr>
        <w:t>předloží</w:t>
      </w:r>
      <w:r w:rsidRPr="00506AEA">
        <w:rPr>
          <w:rFonts w:ascii="Arial" w:hAnsi="Arial" w:cs="Arial"/>
          <w:bCs/>
          <w:sz w:val="24"/>
          <w:szCs w:val="24"/>
        </w:rPr>
        <w:t xml:space="preserve"> přijaté žádosti s bodovým hodnocením kritérií A </w:t>
      </w:r>
      <w:r w:rsidR="002A231A" w:rsidRPr="00506AEA">
        <w:rPr>
          <w:rFonts w:ascii="Arial" w:hAnsi="Arial" w:cs="Arial"/>
          <w:bCs/>
          <w:sz w:val="24"/>
          <w:szCs w:val="24"/>
        </w:rPr>
        <w:t xml:space="preserve">hodnotící komisi: </w:t>
      </w:r>
      <w:r w:rsidR="00833A19" w:rsidRPr="00506AEA">
        <w:rPr>
          <w:rFonts w:ascii="Arial" w:hAnsi="Arial" w:cs="Arial"/>
          <w:bCs/>
          <w:sz w:val="24"/>
          <w:szCs w:val="24"/>
        </w:rPr>
        <w:t>Komisi pro životní prostředí</w:t>
      </w:r>
      <w:r w:rsidR="00506AEA" w:rsidRPr="00506AEA">
        <w:rPr>
          <w:rFonts w:ascii="Arial" w:hAnsi="Arial" w:cs="Arial"/>
          <w:bCs/>
          <w:sz w:val="24"/>
          <w:szCs w:val="24"/>
        </w:rPr>
        <w:t>.</w:t>
      </w:r>
    </w:p>
    <w:p w14:paraId="221D8574" w14:textId="77777777" w:rsidR="00691685" w:rsidRPr="00506AEA" w:rsidRDefault="00691685" w:rsidP="00691685">
      <w:p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</w:p>
    <w:p w14:paraId="6195857C" w14:textId="77777777" w:rsidR="00691685" w:rsidRPr="00506AEA" w:rsidRDefault="002A231A" w:rsidP="00D55E98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506AEA">
        <w:rPr>
          <w:rFonts w:ascii="Arial" w:hAnsi="Arial" w:cs="Arial"/>
          <w:bCs/>
          <w:sz w:val="24"/>
          <w:szCs w:val="24"/>
        </w:rPr>
        <w:t xml:space="preserve">Hodnotící komise </w:t>
      </w:r>
      <w:r w:rsidR="00691685" w:rsidRPr="00506AEA">
        <w:rPr>
          <w:rFonts w:ascii="Arial" w:hAnsi="Arial" w:cs="Arial"/>
          <w:bCs/>
          <w:sz w:val="24"/>
          <w:szCs w:val="24"/>
        </w:rPr>
        <w:t>provede hodnocení žádostí z odborného pohledu (kritéria B)</w:t>
      </w:r>
      <w:r w:rsidR="00D55E98" w:rsidRPr="00506AEA">
        <w:rPr>
          <w:rFonts w:ascii="Arial" w:hAnsi="Arial" w:cs="Arial"/>
          <w:bCs/>
          <w:sz w:val="24"/>
          <w:szCs w:val="24"/>
        </w:rPr>
        <w:t>.</w:t>
      </w:r>
      <w:r w:rsidRPr="00506AEA">
        <w:rPr>
          <w:rFonts w:ascii="Arial" w:hAnsi="Arial" w:cs="Arial"/>
          <w:bCs/>
          <w:sz w:val="24"/>
          <w:szCs w:val="24"/>
        </w:rPr>
        <w:t xml:space="preserve"> </w:t>
      </w:r>
      <w:r w:rsidR="00CB3634" w:rsidRPr="00506AEA">
        <w:rPr>
          <w:rFonts w:ascii="Arial" w:hAnsi="Arial" w:cs="Arial"/>
          <w:bCs/>
          <w:sz w:val="24"/>
          <w:szCs w:val="24"/>
        </w:rPr>
        <w:t xml:space="preserve">Dále </w:t>
      </w:r>
      <w:r w:rsidR="00EC47E1" w:rsidRPr="00506AEA">
        <w:rPr>
          <w:rFonts w:ascii="Arial" w:hAnsi="Arial" w:cs="Arial"/>
          <w:bCs/>
          <w:sz w:val="24"/>
          <w:szCs w:val="24"/>
        </w:rPr>
        <w:t xml:space="preserve">hodnotící komise </w:t>
      </w:r>
      <w:r w:rsidRPr="00506AEA">
        <w:rPr>
          <w:rFonts w:ascii="Arial" w:hAnsi="Arial" w:cs="Arial"/>
          <w:bCs/>
          <w:sz w:val="24"/>
          <w:szCs w:val="24"/>
        </w:rPr>
        <w:t>ve spolupráci s administrátorem připraví návrh bodového hodnocení významu žádosti (projektu) z pohledu poskytovatele dotace (kritéria C).</w:t>
      </w:r>
    </w:p>
    <w:p w14:paraId="402ED7CA" w14:textId="77777777" w:rsidR="00691685" w:rsidRPr="00506AEA" w:rsidRDefault="00691685" w:rsidP="00691685">
      <w:pPr>
        <w:tabs>
          <w:tab w:val="left" w:pos="851"/>
          <w:tab w:val="left" w:pos="7500"/>
        </w:tabs>
        <w:ind w:left="0" w:firstLine="0"/>
        <w:rPr>
          <w:rFonts w:ascii="Arial" w:hAnsi="Arial" w:cs="Arial"/>
          <w:bCs/>
          <w:sz w:val="24"/>
          <w:szCs w:val="24"/>
        </w:rPr>
      </w:pPr>
      <w:r w:rsidRPr="00506AEA">
        <w:rPr>
          <w:rFonts w:ascii="Arial" w:hAnsi="Arial" w:cs="Arial"/>
          <w:bCs/>
          <w:sz w:val="24"/>
          <w:szCs w:val="24"/>
        </w:rPr>
        <w:tab/>
      </w:r>
    </w:p>
    <w:p w14:paraId="60192FE1" w14:textId="09D88483" w:rsidR="00AD7088" w:rsidRPr="00506AEA" w:rsidRDefault="00691685" w:rsidP="00F57B0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506AEA">
        <w:rPr>
          <w:rFonts w:ascii="Arial" w:hAnsi="Arial" w:cs="Arial"/>
          <w:bCs/>
          <w:sz w:val="24"/>
          <w:szCs w:val="24"/>
        </w:rPr>
        <w:t>Po vyhodnocení v </w:t>
      </w:r>
      <w:r w:rsidR="00CB3634" w:rsidRPr="00506AEA">
        <w:rPr>
          <w:rFonts w:ascii="Arial" w:hAnsi="Arial" w:cs="Arial"/>
          <w:bCs/>
          <w:sz w:val="24"/>
          <w:szCs w:val="24"/>
        </w:rPr>
        <w:t xml:space="preserve">hodnotící komisi </w:t>
      </w:r>
      <w:r w:rsidR="0038493A" w:rsidRPr="00506AEA">
        <w:rPr>
          <w:rFonts w:ascii="Arial" w:hAnsi="Arial" w:cs="Arial"/>
          <w:bCs/>
          <w:sz w:val="24"/>
          <w:szCs w:val="24"/>
        </w:rPr>
        <w:t xml:space="preserve">připraví administrátor podkladový materiál pro </w:t>
      </w:r>
      <w:r w:rsidR="006078C9" w:rsidRPr="00506AEA">
        <w:rPr>
          <w:rFonts w:ascii="Arial" w:hAnsi="Arial" w:cs="Arial"/>
          <w:bCs/>
          <w:sz w:val="24"/>
          <w:szCs w:val="24"/>
        </w:rPr>
        <w:t xml:space="preserve">další </w:t>
      </w:r>
      <w:r w:rsidR="0038493A" w:rsidRPr="00506AEA">
        <w:rPr>
          <w:rFonts w:ascii="Arial" w:hAnsi="Arial" w:cs="Arial"/>
          <w:bCs/>
          <w:sz w:val="24"/>
          <w:szCs w:val="24"/>
        </w:rPr>
        <w:t>hodnocení žádostí a </w:t>
      </w:r>
      <w:r w:rsidR="006078C9" w:rsidRPr="00506AEA">
        <w:rPr>
          <w:rFonts w:ascii="Arial" w:hAnsi="Arial" w:cs="Arial"/>
          <w:bCs/>
          <w:sz w:val="24"/>
          <w:szCs w:val="24"/>
        </w:rPr>
        <w:t xml:space="preserve">rozhodnutí o žádostech </w:t>
      </w:r>
      <w:r w:rsidR="0038493A" w:rsidRPr="00506AEA">
        <w:rPr>
          <w:rFonts w:ascii="Arial" w:hAnsi="Arial" w:cs="Arial"/>
          <w:bCs/>
          <w:sz w:val="24"/>
          <w:szCs w:val="24"/>
        </w:rPr>
        <w:t>řídícím orgán</w:t>
      </w:r>
      <w:r w:rsidR="006078C9" w:rsidRPr="00506AEA">
        <w:rPr>
          <w:rFonts w:ascii="Arial" w:hAnsi="Arial" w:cs="Arial"/>
          <w:bCs/>
          <w:sz w:val="24"/>
          <w:szCs w:val="24"/>
        </w:rPr>
        <w:t>em</w:t>
      </w:r>
      <w:r w:rsidR="0038493A" w:rsidRPr="00506AEA">
        <w:rPr>
          <w:rFonts w:ascii="Arial" w:hAnsi="Arial" w:cs="Arial"/>
          <w:bCs/>
          <w:sz w:val="24"/>
          <w:szCs w:val="24"/>
        </w:rPr>
        <w:t xml:space="preserve">. </w:t>
      </w:r>
      <w:r w:rsidR="00F5499E" w:rsidRPr="00506AEA">
        <w:rPr>
          <w:rFonts w:ascii="Arial" w:hAnsi="Arial" w:cs="Arial"/>
          <w:bCs/>
          <w:sz w:val="24"/>
          <w:szCs w:val="24"/>
        </w:rPr>
        <w:t>P</w:t>
      </w:r>
      <w:r w:rsidR="00CB3634" w:rsidRPr="00506AEA">
        <w:rPr>
          <w:rFonts w:ascii="Arial" w:hAnsi="Arial" w:cs="Arial"/>
          <w:bCs/>
          <w:sz w:val="24"/>
          <w:szCs w:val="24"/>
        </w:rPr>
        <w:t>řijaté žádosti o </w:t>
      </w:r>
      <w:r w:rsidRPr="00506AEA">
        <w:rPr>
          <w:rFonts w:ascii="Arial" w:hAnsi="Arial" w:cs="Arial"/>
          <w:bCs/>
          <w:sz w:val="24"/>
          <w:szCs w:val="24"/>
        </w:rPr>
        <w:t xml:space="preserve">dotace v dotačním </w:t>
      </w:r>
      <w:r w:rsidR="00324FD7">
        <w:rPr>
          <w:rFonts w:ascii="Arial" w:hAnsi="Arial" w:cs="Arial"/>
          <w:bCs/>
          <w:sz w:val="24"/>
          <w:szCs w:val="24"/>
        </w:rPr>
        <w:t>programu</w:t>
      </w:r>
      <w:r w:rsidRPr="00506AEA">
        <w:rPr>
          <w:rFonts w:ascii="Arial" w:hAnsi="Arial" w:cs="Arial"/>
          <w:bCs/>
          <w:sz w:val="24"/>
          <w:szCs w:val="24"/>
        </w:rPr>
        <w:t xml:space="preserve"> </w:t>
      </w:r>
      <w:r w:rsidR="00570B5C" w:rsidRPr="00506AEA">
        <w:rPr>
          <w:rFonts w:ascii="Arial" w:hAnsi="Arial" w:cs="Arial"/>
          <w:bCs/>
          <w:sz w:val="24"/>
          <w:szCs w:val="24"/>
        </w:rPr>
        <w:t xml:space="preserve">(podstatné náležitosti žádostí) </w:t>
      </w:r>
      <w:r w:rsidR="006078C9" w:rsidRPr="00506AEA">
        <w:rPr>
          <w:rFonts w:ascii="Arial" w:hAnsi="Arial" w:cs="Arial"/>
          <w:bCs/>
          <w:sz w:val="24"/>
          <w:szCs w:val="24"/>
        </w:rPr>
        <w:t xml:space="preserve">jsou </w:t>
      </w:r>
      <w:r w:rsidR="00F5499E" w:rsidRPr="00506AEA">
        <w:rPr>
          <w:rFonts w:ascii="Arial" w:hAnsi="Arial" w:cs="Arial"/>
          <w:bCs/>
          <w:sz w:val="24"/>
          <w:szCs w:val="24"/>
        </w:rPr>
        <w:t xml:space="preserve">v podkladovém materiálu </w:t>
      </w:r>
      <w:r w:rsidRPr="00506AEA">
        <w:rPr>
          <w:rFonts w:ascii="Arial" w:hAnsi="Arial" w:cs="Arial"/>
          <w:bCs/>
          <w:sz w:val="24"/>
          <w:szCs w:val="24"/>
        </w:rPr>
        <w:t xml:space="preserve">seřazeny dle dosaženého bodového zisku. </w:t>
      </w:r>
    </w:p>
    <w:p w14:paraId="414EC03A" w14:textId="77777777" w:rsidR="00CB3634" w:rsidRPr="000A31F9" w:rsidRDefault="00AD7088" w:rsidP="00AD7088">
      <w:pPr>
        <w:ind w:firstLine="0"/>
        <w:rPr>
          <w:rFonts w:ascii="Arial" w:hAnsi="Arial" w:cs="Arial"/>
          <w:sz w:val="24"/>
          <w:szCs w:val="24"/>
        </w:rPr>
      </w:pPr>
      <w:r w:rsidRPr="000A31F9">
        <w:rPr>
          <w:rFonts w:ascii="Arial" w:hAnsi="Arial" w:cs="Arial"/>
          <w:sz w:val="24"/>
          <w:szCs w:val="24"/>
        </w:rPr>
        <w:t xml:space="preserve">V případech, kdy je </w:t>
      </w:r>
      <w:r w:rsidR="0005728E" w:rsidRPr="000A31F9">
        <w:rPr>
          <w:rFonts w:ascii="Arial" w:hAnsi="Arial" w:cs="Arial"/>
          <w:sz w:val="24"/>
          <w:szCs w:val="24"/>
        </w:rPr>
        <w:t>P</w:t>
      </w:r>
      <w:r w:rsidRPr="000A31F9">
        <w:rPr>
          <w:rFonts w:ascii="Arial" w:hAnsi="Arial" w:cs="Arial"/>
          <w:sz w:val="24"/>
          <w:szCs w:val="24"/>
        </w:rPr>
        <w:t xml:space="preserve">ravidly umožněno </w:t>
      </w:r>
      <w:r w:rsidR="0005728E" w:rsidRPr="000A31F9">
        <w:rPr>
          <w:rFonts w:ascii="Arial" w:hAnsi="Arial" w:cs="Arial"/>
          <w:sz w:val="24"/>
          <w:szCs w:val="24"/>
        </w:rPr>
        <w:t xml:space="preserve">příjemci požadované </w:t>
      </w:r>
      <w:r w:rsidRPr="000A31F9">
        <w:rPr>
          <w:rFonts w:ascii="Arial" w:hAnsi="Arial" w:cs="Arial"/>
          <w:sz w:val="24"/>
          <w:szCs w:val="24"/>
        </w:rPr>
        <w:t xml:space="preserve">dotace krátit (s ohledem na počet žadatelů a výši alokace), bude návrh </w:t>
      </w:r>
      <w:r w:rsidR="00F5499E" w:rsidRPr="000A31F9">
        <w:rPr>
          <w:rFonts w:ascii="Arial" w:hAnsi="Arial" w:cs="Arial"/>
          <w:sz w:val="24"/>
          <w:szCs w:val="24"/>
        </w:rPr>
        <w:t xml:space="preserve">Radě Olomouckého kraje a následně </w:t>
      </w:r>
      <w:r w:rsidRPr="000A31F9">
        <w:rPr>
          <w:rFonts w:ascii="Arial" w:hAnsi="Arial" w:cs="Arial"/>
          <w:sz w:val="24"/>
          <w:szCs w:val="24"/>
        </w:rPr>
        <w:t>řídícímu orgánu na výši poskytnuté dotace pro jednotlivé žadatele odpovídat výsledku bodování v části A</w:t>
      </w:r>
      <w:r w:rsidR="00CB3634" w:rsidRPr="000A31F9">
        <w:rPr>
          <w:rFonts w:ascii="Arial" w:hAnsi="Arial" w:cs="Arial"/>
          <w:sz w:val="24"/>
          <w:szCs w:val="24"/>
        </w:rPr>
        <w:t xml:space="preserve">, </w:t>
      </w:r>
      <w:r w:rsidRPr="000A31F9">
        <w:rPr>
          <w:rFonts w:ascii="Arial" w:hAnsi="Arial" w:cs="Arial"/>
          <w:sz w:val="24"/>
          <w:szCs w:val="24"/>
        </w:rPr>
        <w:t>B</w:t>
      </w:r>
      <w:r w:rsidR="00CB3634" w:rsidRPr="000A31F9">
        <w:rPr>
          <w:rFonts w:ascii="Arial" w:hAnsi="Arial" w:cs="Arial"/>
          <w:sz w:val="24"/>
          <w:szCs w:val="24"/>
        </w:rPr>
        <w:t xml:space="preserve"> a návrhu v části C.</w:t>
      </w:r>
    </w:p>
    <w:p w14:paraId="053143B8" w14:textId="3F922057" w:rsidR="00CB3634" w:rsidRPr="000A31F9" w:rsidRDefault="00CB3634" w:rsidP="00AD7088">
      <w:pPr>
        <w:ind w:firstLine="0"/>
        <w:rPr>
          <w:rFonts w:ascii="Arial" w:hAnsi="Arial" w:cs="Arial"/>
          <w:sz w:val="24"/>
          <w:szCs w:val="24"/>
        </w:rPr>
      </w:pPr>
      <w:r w:rsidRPr="000A31F9">
        <w:rPr>
          <w:rFonts w:ascii="Arial" w:hAnsi="Arial" w:cs="Arial"/>
          <w:sz w:val="24"/>
          <w:szCs w:val="24"/>
        </w:rPr>
        <w:t xml:space="preserve">Administrátor připraví návrh na vyhodnocení </w:t>
      </w:r>
      <w:r w:rsidR="0032181B" w:rsidRPr="000A31F9">
        <w:rPr>
          <w:rFonts w:ascii="Arial" w:hAnsi="Arial" w:cs="Arial"/>
          <w:sz w:val="24"/>
          <w:szCs w:val="24"/>
        </w:rPr>
        <w:t xml:space="preserve">tak, aby </w:t>
      </w:r>
      <w:r w:rsidR="00AD7088" w:rsidRPr="000A31F9">
        <w:rPr>
          <w:rFonts w:ascii="Arial" w:hAnsi="Arial" w:cs="Arial"/>
          <w:sz w:val="24"/>
          <w:szCs w:val="24"/>
        </w:rPr>
        <w:t xml:space="preserve">celková výše obdržených bodů žádosti </w:t>
      </w:r>
      <w:r w:rsidR="000A31F9" w:rsidRPr="000A31F9">
        <w:rPr>
          <w:rFonts w:ascii="Arial" w:hAnsi="Arial" w:cs="Arial"/>
          <w:sz w:val="24"/>
          <w:szCs w:val="24"/>
        </w:rPr>
        <w:t xml:space="preserve">u žadatelů z bodovým hodnocením 21-79 bodů procentuálně odpovídala návrhu </w:t>
      </w:r>
      <w:r w:rsidR="00C34B4A" w:rsidRPr="000A31F9">
        <w:rPr>
          <w:rFonts w:ascii="Arial" w:hAnsi="Arial" w:cs="Arial"/>
          <w:sz w:val="24"/>
          <w:szCs w:val="24"/>
        </w:rPr>
        <w:t xml:space="preserve">na </w:t>
      </w:r>
      <w:r w:rsidR="00AD7088" w:rsidRPr="000A31F9">
        <w:rPr>
          <w:rFonts w:ascii="Arial" w:hAnsi="Arial" w:cs="Arial"/>
          <w:sz w:val="24"/>
          <w:szCs w:val="24"/>
        </w:rPr>
        <w:t>výši poskytnuté dotace v poměru na žadatelem požadovanou výši dotace (např. z celkově možných 60 bodů je žádost obodovaná na 60 bodů, bude nav</w:t>
      </w:r>
      <w:r w:rsidR="00324FD7">
        <w:rPr>
          <w:rFonts w:ascii="Arial" w:hAnsi="Arial" w:cs="Arial"/>
          <w:sz w:val="24"/>
          <w:szCs w:val="24"/>
        </w:rPr>
        <w:t xml:space="preserve">rženo požadovaných 100 000 Kč; </w:t>
      </w:r>
      <w:r w:rsidR="00AD7088" w:rsidRPr="000A31F9">
        <w:rPr>
          <w:rFonts w:ascii="Arial" w:hAnsi="Arial" w:cs="Arial"/>
          <w:sz w:val="24"/>
          <w:szCs w:val="24"/>
        </w:rPr>
        <w:t xml:space="preserve">z celkově možných 60 bodů je žádost obodovaná na 48 bodů, bude navrženo 80 000 Kč, tzn., za 80 % bodů obdrží 80 % požadované částky 100 000 Kč). </w:t>
      </w:r>
    </w:p>
    <w:p w14:paraId="4DFFAABB" w14:textId="77777777" w:rsidR="00C34B4A" w:rsidRPr="00506AEA" w:rsidRDefault="00C34B4A" w:rsidP="00AD7088">
      <w:pPr>
        <w:ind w:firstLine="0"/>
        <w:rPr>
          <w:rFonts w:ascii="Arial" w:hAnsi="Arial" w:cs="Arial"/>
          <w:b/>
          <w:sz w:val="24"/>
          <w:szCs w:val="24"/>
        </w:rPr>
      </w:pPr>
    </w:p>
    <w:tbl>
      <w:tblPr>
        <w:tblStyle w:val="Mkatabulky"/>
        <w:tblW w:w="8221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3685"/>
        <w:gridCol w:w="1843"/>
        <w:gridCol w:w="2693"/>
      </w:tblGrid>
      <w:tr w:rsidR="00506AEA" w:rsidRPr="00506AEA" w14:paraId="4C0653B1" w14:textId="77777777" w:rsidTr="00BB3409">
        <w:tc>
          <w:tcPr>
            <w:tcW w:w="3685" w:type="dxa"/>
          </w:tcPr>
          <w:p w14:paraId="6445AD4F" w14:textId="77777777" w:rsidR="00C34B4A" w:rsidRPr="00506AEA" w:rsidRDefault="00C34B4A" w:rsidP="00C34B23">
            <w:pPr>
              <w:spacing w:before="80" w:after="80"/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506AEA">
              <w:rPr>
                <w:rFonts w:ascii="Arial" w:hAnsi="Arial" w:cs="Arial"/>
                <w:b/>
                <w:sz w:val="20"/>
                <w:szCs w:val="20"/>
              </w:rPr>
              <w:t>PODKLAD PRO ROZHODNUTÍ ŘÍDÍCÍHO ORGÁNU</w:t>
            </w:r>
          </w:p>
        </w:tc>
        <w:tc>
          <w:tcPr>
            <w:tcW w:w="1843" w:type="dxa"/>
          </w:tcPr>
          <w:p w14:paraId="6016A6AF" w14:textId="77777777" w:rsidR="00C34B4A" w:rsidRPr="00506AEA" w:rsidRDefault="00C34B4A" w:rsidP="00C34B23">
            <w:pPr>
              <w:spacing w:before="80" w:after="80"/>
              <w:ind w:left="34" w:firstLine="0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506AEA">
              <w:rPr>
                <w:rFonts w:ascii="Arial" w:hAnsi="Arial" w:cs="Arial"/>
                <w:b/>
                <w:caps/>
                <w:sz w:val="20"/>
                <w:szCs w:val="20"/>
              </w:rPr>
              <w:t>Počet DOSAŽENÝCH bodů</w:t>
            </w:r>
          </w:p>
        </w:tc>
        <w:tc>
          <w:tcPr>
            <w:tcW w:w="2693" w:type="dxa"/>
          </w:tcPr>
          <w:p w14:paraId="6005727F" w14:textId="77777777" w:rsidR="00C34B4A" w:rsidRPr="00506AEA" w:rsidRDefault="00C34B4A" w:rsidP="00C34B23">
            <w:pPr>
              <w:spacing w:before="80" w:after="80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06AEA">
              <w:rPr>
                <w:rFonts w:ascii="Arial" w:hAnsi="Arial" w:cs="Arial"/>
                <w:b/>
                <w:caps/>
                <w:sz w:val="20"/>
                <w:szCs w:val="20"/>
              </w:rPr>
              <w:t>Návrh řídícímu ORgánu</w:t>
            </w:r>
          </w:p>
        </w:tc>
      </w:tr>
      <w:tr w:rsidR="00506AEA" w:rsidRPr="00506AEA" w14:paraId="1E0CCED1" w14:textId="77777777" w:rsidTr="00BB3409">
        <w:tc>
          <w:tcPr>
            <w:tcW w:w="3685" w:type="dxa"/>
          </w:tcPr>
          <w:p w14:paraId="29C59A2C" w14:textId="77777777" w:rsidR="00C34B4A" w:rsidRPr="00506AEA" w:rsidRDefault="00C34B4A" w:rsidP="00C34B23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506AEA">
              <w:rPr>
                <w:rFonts w:ascii="Arial" w:hAnsi="Arial" w:cs="Arial"/>
                <w:sz w:val="20"/>
                <w:szCs w:val="20"/>
              </w:rPr>
              <w:t xml:space="preserve">Hodnocení administrátorem, </w:t>
            </w:r>
            <w:r w:rsidR="00DE192E" w:rsidRPr="00506AEA">
              <w:rPr>
                <w:rFonts w:ascii="Arial" w:hAnsi="Arial" w:cs="Arial"/>
                <w:sz w:val="20"/>
                <w:szCs w:val="20"/>
              </w:rPr>
              <w:t>hodnotící komisí</w:t>
            </w:r>
            <w:r w:rsidRPr="00506AEA">
              <w:rPr>
                <w:rFonts w:ascii="Arial" w:hAnsi="Arial" w:cs="Arial"/>
                <w:sz w:val="20"/>
                <w:szCs w:val="20"/>
              </w:rPr>
              <w:t xml:space="preserve">, Radou Olomouckého kraje </w:t>
            </w:r>
          </w:p>
          <w:p w14:paraId="1CB860E7" w14:textId="77777777" w:rsidR="00C34B4A" w:rsidRPr="00506AEA" w:rsidRDefault="00C34B4A" w:rsidP="00DE192E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506AEA">
              <w:rPr>
                <w:rFonts w:ascii="Arial" w:hAnsi="Arial" w:cs="Arial"/>
                <w:sz w:val="20"/>
                <w:szCs w:val="20"/>
              </w:rPr>
              <w:t>(celkový bodový zisk A – C)</w:t>
            </w:r>
          </w:p>
        </w:tc>
        <w:tc>
          <w:tcPr>
            <w:tcW w:w="1843" w:type="dxa"/>
          </w:tcPr>
          <w:p w14:paraId="686A4C5E" w14:textId="77777777" w:rsidR="00C34B4A" w:rsidRPr="00506AEA" w:rsidRDefault="00DE192E" w:rsidP="00C34B23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506AEA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693" w:type="dxa"/>
          </w:tcPr>
          <w:p w14:paraId="510092CE" w14:textId="77777777" w:rsidR="00C34B4A" w:rsidRPr="00506AEA" w:rsidRDefault="00C34B4A" w:rsidP="00C34B2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506AEA">
              <w:rPr>
                <w:rFonts w:ascii="Arial" w:hAnsi="Arial" w:cs="Arial"/>
                <w:sz w:val="20"/>
                <w:szCs w:val="20"/>
              </w:rPr>
              <w:t>NEVYHOVĚT</w:t>
            </w:r>
          </w:p>
        </w:tc>
      </w:tr>
      <w:tr w:rsidR="00506AEA" w:rsidRPr="00506AEA" w14:paraId="531BCD82" w14:textId="77777777" w:rsidTr="00BB3409">
        <w:tc>
          <w:tcPr>
            <w:tcW w:w="3685" w:type="dxa"/>
          </w:tcPr>
          <w:p w14:paraId="6C66E391" w14:textId="77777777" w:rsidR="00DE192E" w:rsidRPr="00506AEA" w:rsidRDefault="00DE192E" w:rsidP="00DE192E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506AEA">
              <w:rPr>
                <w:rFonts w:ascii="Arial" w:hAnsi="Arial" w:cs="Arial"/>
                <w:sz w:val="20"/>
                <w:szCs w:val="20"/>
              </w:rPr>
              <w:t xml:space="preserve">Hodnocení administrátorem, hodnotící komisí, Radou Olomouckého kraje </w:t>
            </w:r>
          </w:p>
          <w:p w14:paraId="423521FE" w14:textId="77777777" w:rsidR="00DE192E" w:rsidRPr="00506AEA" w:rsidRDefault="00DE192E" w:rsidP="00DE192E">
            <w:pPr>
              <w:ind w:left="34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506AEA">
              <w:rPr>
                <w:rFonts w:ascii="Arial" w:hAnsi="Arial" w:cs="Arial"/>
                <w:sz w:val="20"/>
                <w:szCs w:val="20"/>
              </w:rPr>
              <w:t>(celkový bodový zisk A – C)</w:t>
            </w:r>
          </w:p>
        </w:tc>
        <w:tc>
          <w:tcPr>
            <w:tcW w:w="1843" w:type="dxa"/>
          </w:tcPr>
          <w:p w14:paraId="0B65F1E8" w14:textId="77777777" w:rsidR="00DE192E" w:rsidRPr="00506AEA" w:rsidRDefault="00DE192E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506AEA">
              <w:rPr>
                <w:rFonts w:ascii="Arial" w:hAnsi="Arial" w:cs="Arial"/>
                <w:sz w:val="20"/>
                <w:szCs w:val="20"/>
              </w:rPr>
              <w:t>21–</w:t>
            </w:r>
            <w:r w:rsidR="00A441A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693" w:type="dxa"/>
          </w:tcPr>
          <w:p w14:paraId="60FE0295" w14:textId="77777777" w:rsidR="00DE192E" w:rsidRPr="00506AEA" w:rsidRDefault="00DE192E" w:rsidP="00573188">
            <w:pPr>
              <w:ind w:left="42" w:hanging="42"/>
              <w:rPr>
                <w:rFonts w:ascii="Arial" w:hAnsi="Arial" w:cs="Arial"/>
                <w:sz w:val="20"/>
                <w:szCs w:val="20"/>
              </w:rPr>
            </w:pPr>
            <w:r w:rsidRPr="00506AEA">
              <w:rPr>
                <w:rFonts w:ascii="Arial" w:hAnsi="Arial" w:cs="Arial"/>
                <w:sz w:val="20"/>
                <w:szCs w:val="20"/>
              </w:rPr>
              <w:t>VYHOVĚT</w:t>
            </w:r>
            <w:r w:rsidR="00573188" w:rsidRPr="00506AEA">
              <w:rPr>
                <w:rFonts w:ascii="Arial" w:hAnsi="Arial" w:cs="Arial"/>
                <w:sz w:val="20"/>
                <w:szCs w:val="20"/>
              </w:rPr>
              <w:t xml:space="preserve"> DO VYČERPÁNÍ FINANČNÍCH PROSTŘEDKŮ,</w:t>
            </w:r>
          </w:p>
          <w:p w14:paraId="0BB5FBE7" w14:textId="77777777" w:rsidR="00DE192E" w:rsidRPr="00506AEA" w:rsidRDefault="00DE192E" w:rsidP="00DE192E">
            <w:pPr>
              <w:rPr>
                <w:rFonts w:ascii="Arial" w:hAnsi="Arial" w:cs="Arial"/>
                <w:sz w:val="20"/>
                <w:szCs w:val="20"/>
              </w:rPr>
            </w:pPr>
            <w:r w:rsidRPr="00506AEA">
              <w:rPr>
                <w:rFonts w:ascii="Arial" w:hAnsi="Arial" w:cs="Arial"/>
                <w:sz w:val="20"/>
                <w:szCs w:val="20"/>
              </w:rPr>
              <w:t>MŮŽE BÝT KRÁCENO</w:t>
            </w:r>
          </w:p>
          <w:p w14:paraId="5F8D845D" w14:textId="77777777" w:rsidR="00DE192E" w:rsidRPr="00506AEA" w:rsidRDefault="00DE192E" w:rsidP="00DE192E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 w:rsidRPr="00506AEA">
              <w:rPr>
                <w:rFonts w:ascii="Arial" w:hAnsi="Arial" w:cs="Arial"/>
                <w:sz w:val="20"/>
                <w:szCs w:val="20"/>
              </w:rPr>
              <w:t>(částečné vyhovění*)</w:t>
            </w:r>
          </w:p>
        </w:tc>
      </w:tr>
      <w:tr w:rsidR="00506AEA" w:rsidRPr="00506AEA" w14:paraId="247AB87F" w14:textId="77777777" w:rsidTr="00BB3409">
        <w:tc>
          <w:tcPr>
            <w:tcW w:w="3685" w:type="dxa"/>
          </w:tcPr>
          <w:p w14:paraId="6CA7D961" w14:textId="77777777" w:rsidR="00DE192E" w:rsidRPr="00506AEA" w:rsidRDefault="00DE192E" w:rsidP="00DE192E">
            <w:pPr>
              <w:ind w:left="34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7E4B4051" w14:textId="77777777" w:rsidR="00DE192E" w:rsidRPr="00506AEA" w:rsidRDefault="00DE192E" w:rsidP="00DE192E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7EF5ACA" w14:textId="77777777" w:rsidR="00CB6120" w:rsidRPr="00506AEA" w:rsidRDefault="00CB6120" w:rsidP="00CB6120">
            <w:pPr>
              <w:spacing w:before="120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304B40F" w14:textId="77777777" w:rsidR="00C34B4A" w:rsidRPr="00506AEA" w:rsidRDefault="00C34B4A" w:rsidP="00C34B4A">
      <w:pPr>
        <w:ind w:left="708" w:firstLine="0"/>
        <w:rPr>
          <w:rFonts w:ascii="Arial" w:hAnsi="Arial" w:cs="Arial"/>
          <w:i/>
          <w:sz w:val="20"/>
          <w:szCs w:val="20"/>
        </w:rPr>
      </w:pPr>
      <w:r w:rsidRPr="00506AEA">
        <w:rPr>
          <w:rFonts w:ascii="Arial" w:hAnsi="Arial" w:cs="Arial"/>
          <w:i/>
          <w:iCs/>
          <w:sz w:val="20"/>
          <w:szCs w:val="20"/>
        </w:rPr>
        <w:t xml:space="preserve">*Může být vyhověno částečně nebo v plné výši. </w:t>
      </w:r>
      <w:r w:rsidRPr="00506AEA">
        <w:rPr>
          <w:rFonts w:ascii="Arial" w:hAnsi="Arial" w:cs="Arial"/>
          <w:i/>
          <w:sz w:val="20"/>
          <w:szCs w:val="20"/>
        </w:rPr>
        <w:t>Ke krácení požadavku dojde především v případech převisu žádostí a nedostatku finančních prostředků, které jsou v daném dotačním titulu k dispozici.</w:t>
      </w:r>
    </w:p>
    <w:p w14:paraId="367C67B6" w14:textId="77777777" w:rsidR="00691685" w:rsidRPr="00506AEA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5DA376CD" w14:textId="77777777" w:rsidR="006F1012" w:rsidRPr="003C732E" w:rsidRDefault="006F1012" w:rsidP="006F1012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E3DEA">
        <w:rPr>
          <w:rFonts w:ascii="Arial" w:hAnsi="Arial" w:cs="Arial"/>
          <w:bCs/>
          <w:sz w:val="24"/>
          <w:szCs w:val="24"/>
        </w:rPr>
        <w:t xml:space="preserve">Řídící orgán rozhodne o poskytnutí dotace posouzením kritérií uvedených v žádosti, zejména pak vzhledem k dosaženému bodovému hodnocení </w:t>
      </w:r>
      <w:r w:rsidRPr="006E3DEA">
        <w:rPr>
          <w:rFonts w:ascii="Arial" w:hAnsi="Arial" w:cs="Arial"/>
          <w:bCs/>
          <w:sz w:val="24"/>
          <w:szCs w:val="24"/>
        </w:rPr>
        <w:lastRenderedPageBreak/>
        <w:t xml:space="preserve">žádosti, k popisu konkrétního účelu a cíle projektu, očekávaných </w:t>
      </w:r>
      <w:r w:rsidRPr="003C732E">
        <w:rPr>
          <w:rFonts w:ascii="Arial" w:hAnsi="Arial" w:cs="Arial"/>
          <w:bCs/>
          <w:sz w:val="24"/>
          <w:szCs w:val="24"/>
        </w:rPr>
        <w:t xml:space="preserve">přínosů akce, účelu vynaložení dotačních prostředků. </w:t>
      </w:r>
    </w:p>
    <w:p w14:paraId="63116D76" w14:textId="77777777" w:rsidR="00F5499E" w:rsidRPr="003C732E" w:rsidRDefault="00F5499E" w:rsidP="00F5499E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2EA143A6" w14:textId="77777777" w:rsidR="00505864" w:rsidRPr="003C732E" w:rsidRDefault="006F1012" w:rsidP="003C732E">
      <w:pPr>
        <w:tabs>
          <w:tab w:val="left" w:pos="851"/>
        </w:tabs>
        <w:rPr>
          <w:rFonts w:ascii="Arial" w:hAnsi="Arial" w:cs="Arial"/>
          <w:i/>
          <w:strike/>
          <w:sz w:val="24"/>
          <w:szCs w:val="24"/>
        </w:rPr>
      </w:pPr>
      <w:r w:rsidRPr="003C732E">
        <w:rPr>
          <w:rFonts w:ascii="Arial" w:hAnsi="Arial" w:cs="Arial"/>
          <w:bCs/>
          <w:sz w:val="24"/>
          <w:szCs w:val="24"/>
        </w:rPr>
        <w:tab/>
      </w:r>
      <w:r w:rsidRPr="003C732E">
        <w:rPr>
          <w:rFonts w:ascii="Arial" w:hAnsi="Arial" w:cs="Arial"/>
          <w:b/>
          <w:bCs/>
          <w:sz w:val="24"/>
          <w:szCs w:val="24"/>
        </w:rPr>
        <w:t>Řídící orgán při posuzování bodového hodnocení přihlíží zejména k hranici dosaženého bodového zisku</w:t>
      </w:r>
      <w:r w:rsidR="00F57B0B" w:rsidRPr="003C732E">
        <w:rPr>
          <w:rFonts w:ascii="Arial" w:hAnsi="Arial" w:cs="Arial"/>
          <w:b/>
          <w:bCs/>
          <w:sz w:val="24"/>
          <w:szCs w:val="24"/>
        </w:rPr>
        <w:t>.</w:t>
      </w:r>
      <w:r w:rsidRPr="003C732E">
        <w:rPr>
          <w:rFonts w:ascii="Arial" w:hAnsi="Arial" w:cs="Arial"/>
          <w:b/>
          <w:bCs/>
          <w:sz w:val="24"/>
          <w:szCs w:val="24"/>
        </w:rPr>
        <w:t xml:space="preserve"> </w:t>
      </w:r>
      <w:r w:rsidR="00573188" w:rsidRPr="003C732E">
        <w:rPr>
          <w:rFonts w:ascii="Arial" w:hAnsi="Arial" w:cs="Arial"/>
          <w:bCs/>
          <w:sz w:val="24"/>
          <w:szCs w:val="24"/>
        </w:rPr>
        <w:t xml:space="preserve">Pro určení pořadí žádostí je rozhodující počet bodů dosažených při hodnocení žádostí, přičemž při rovnosti bodů rozhoduje dřívější datum a čas doručení žádosti. Po stanovení pořadí žádostí bude dotace poskytována do vyčerpání alokovaných finančních prostředků. </w:t>
      </w:r>
    </w:p>
    <w:p w14:paraId="7BAD13D6" w14:textId="77777777" w:rsidR="006F1012" w:rsidRPr="003C732E" w:rsidRDefault="001D1B90" w:rsidP="003C732E">
      <w:pPr>
        <w:pStyle w:val="Bezmezer"/>
        <w:ind w:left="851"/>
        <w:jc w:val="both"/>
        <w:rPr>
          <w:rFonts w:ascii="Arial" w:hAnsi="Arial" w:cs="Arial"/>
          <w:bCs/>
          <w:sz w:val="24"/>
          <w:szCs w:val="24"/>
        </w:rPr>
      </w:pPr>
      <w:r w:rsidRPr="003C732E">
        <w:rPr>
          <w:rFonts w:ascii="Arial" w:hAnsi="Arial" w:cs="Arial"/>
          <w:bCs/>
          <w:sz w:val="24"/>
          <w:szCs w:val="24"/>
        </w:rPr>
        <w:t xml:space="preserve">Řídící orgán </w:t>
      </w:r>
      <w:r w:rsidR="002D577C" w:rsidRPr="003C732E">
        <w:rPr>
          <w:rFonts w:ascii="Arial" w:hAnsi="Arial" w:cs="Arial"/>
          <w:bCs/>
          <w:sz w:val="24"/>
          <w:szCs w:val="24"/>
        </w:rPr>
        <w:t xml:space="preserve">rozhoduje o poskytnutí dotace rovněž s ohledem na mimořádné okolnosti poskytnutí dotace, </w:t>
      </w:r>
      <w:r w:rsidR="002D577C" w:rsidRPr="003C732E">
        <w:rPr>
          <w:rFonts w:ascii="Arial" w:hAnsi="Arial" w:cs="Arial"/>
          <w:sz w:val="24"/>
          <w:szCs w:val="24"/>
        </w:rPr>
        <w:t>např. zjištění nových závažných skutečností typu uvalení exekuce na žadatele, uvedení nepravdivých informací v</w:t>
      </w:r>
      <w:r w:rsidR="00893A71" w:rsidRPr="003C732E">
        <w:rPr>
          <w:rFonts w:ascii="Arial" w:hAnsi="Arial" w:cs="Arial"/>
          <w:sz w:val="24"/>
          <w:szCs w:val="24"/>
        </w:rPr>
        <w:t> </w:t>
      </w:r>
      <w:r w:rsidR="002D577C" w:rsidRPr="003C732E">
        <w:rPr>
          <w:rFonts w:ascii="Arial" w:hAnsi="Arial" w:cs="Arial"/>
          <w:sz w:val="24"/>
          <w:szCs w:val="24"/>
        </w:rPr>
        <w:t>žádosti</w:t>
      </w:r>
      <w:r w:rsidR="00893A71" w:rsidRPr="003C732E">
        <w:rPr>
          <w:rFonts w:ascii="Arial" w:hAnsi="Arial" w:cs="Arial"/>
          <w:sz w:val="24"/>
          <w:szCs w:val="24"/>
        </w:rPr>
        <w:t xml:space="preserve"> apod.</w:t>
      </w:r>
      <w:r w:rsidR="002D577C" w:rsidRPr="003C732E">
        <w:rPr>
          <w:rFonts w:ascii="Arial" w:hAnsi="Arial" w:cs="Arial"/>
          <w:sz w:val="24"/>
          <w:szCs w:val="24"/>
        </w:rPr>
        <w:t>).</w:t>
      </w:r>
    </w:p>
    <w:p w14:paraId="39DF0575" w14:textId="77777777" w:rsidR="001D1B90" w:rsidRPr="009F68BB" w:rsidRDefault="001D1B90" w:rsidP="00304C06">
      <w:pPr>
        <w:ind w:left="0" w:firstLine="0"/>
        <w:rPr>
          <w:rFonts w:ascii="Arial" w:hAnsi="Arial" w:cs="Arial"/>
          <w:sz w:val="24"/>
          <w:szCs w:val="24"/>
        </w:rPr>
      </w:pPr>
    </w:p>
    <w:p w14:paraId="3BE13824" w14:textId="77777777" w:rsidR="009A6768" w:rsidRPr="003C732E" w:rsidRDefault="009A6768" w:rsidP="009F68B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3C732E">
        <w:rPr>
          <w:rFonts w:ascii="Arial" w:hAnsi="Arial" w:cs="Arial"/>
          <w:bCs/>
          <w:sz w:val="24"/>
          <w:szCs w:val="24"/>
        </w:rPr>
        <w:t xml:space="preserve">Lhůta pro rozhodnutí o žádostech činí </w:t>
      </w:r>
      <w:r w:rsidR="00DD6EDC" w:rsidRPr="003C732E">
        <w:rPr>
          <w:rFonts w:ascii="Arial" w:hAnsi="Arial" w:cs="Arial"/>
          <w:bCs/>
          <w:sz w:val="24"/>
          <w:szCs w:val="24"/>
        </w:rPr>
        <w:t>90</w:t>
      </w:r>
      <w:r w:rsidRPr="003C732E">
        <w:rPr>
          <w:rFonts w:ascii="Arial" w:hAnsi="Arial" w:cs="Arial"/>
          <w:bCs/>
          <w:sz w:val="24"/>
          <w:szCs w:val="24"/>
        </w:rPr>
        <w:t xml:space="preserve"> dnů od </w:t>
      </w:r>
      <w:r w:rsidR="00DD6EDC" w:rsidRPr="003C732E">
        <w:rPr>
          <w:rFonts w:ascii="Arial" w:hAnsi="Arial" w:cs="Arial"/>
          <w:bCs/>
          <w:sz w:val="24"/>
          <w:szCs w:val="24"/>
        </w:rPr>
        <w:t>ukončení příjmu žádostí</w:t>
      </w:r>
      <w:r w:rsidR="001D3203" w:rsidRPr="003C732E">
        <w:rPr>
          <w:rFonts w:ascii="Arial" w:hAnsi="Arial"/>
          <w:i/>
          <w:sz w:val="24"/>
          <w:szCs w:val="24"/>
        </w:rPr>
        <w:t>.</w:t>
      </w:r>
    </w:p>
    <w:p w14:paraId="4A33805D" w14:textId="77777777" w:rsidR="00691685" w:rsidRPr="003C732E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34D04DF9" w14:textId="40921A71" w:rsidR="00691685" w:rsidRPr="003C732E" w:rsidRDefault="00691685" w:rsidP="009F68B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3C732E">
        <w:rPr>
          <w:rFonts w:ascii="Arial" w:hAnsi="Arial" w:cs="Arial"/>
          <w:bCs/>
          <w:sz w:val="24"/>
          <w:szCs w:val="24"/>
        </w:rPr>
        <w:t xml:space="preserve">V případě, že </w:t>
      </w:r>
      <w:r w:rsidR="00324FD7">
        <w:rPr>
          <w:rFonts w:ascii="Arial" w:hAnsi="Arial" w:cs="Arial"/>
          <w:bCs/>
          <w:sz w:val="24"/>
          <w:szCs w:val="24"/>
        </w:rPr>
        <w:t>v</w:t>
      </w:r>
      <w:r w:rsidRPr="003C732E">
        <w:rPr>
          <w:rFonts w:ascii="Arial" w:hAnsi="Arial" w:cs="Arial"/>
          <w:bCs/>
          <w:sz w:val="24"/>
          <w:szCs w:val="24"/>
        </w:rPr>
        <w:t xml:space="preserve"> dotačním </w:t>
      </w:r>
      <w:r w:rsidR="00BB79D0" w:rsidRPr="003C732E">
        <w:rPr>
          <w:rFonts w:ascii="Arial" w:hAnsi="Arial" w:cs="Arial"/>
          <w:bCs/>
          <w:sz w:val="24"/>
          <w:szCs w:val="24"/>
        </w:rPr>
        <w:t>programu</w:t>
      </w:r>
      <w:r w:rsidR="00506AEA" w:rsidRPr="003C732E">
        <w:rPr>
          <w:rFonts w:ascii="Arial" w:hAnsi="Arial" w:cs="Arial"/>
          <w:bCs/>
          <w:sz w:val="24"/>
          <w:szCs w:val="24"/>
        </w:rPr>
        <w:t xml:space="preserve"> </w:t>
      </w:r>
      <w:r w:rsidRPr="003C732E">
        <w:rPr>
          <w:rFonts w:ascii="Arial" w:hAnsi="Arial" w:cs="Arial"/>
          <w:bCs/>
          <w:sz w:val="24"/>
          <w:szCs w:val="24"/>
        </w:rPr>
        <w:t xml:space="preserve">dojde k nedočerpání finančních prostředků, může řídící orgán rozhodnout o převodu těchto finančních prostředků do jiného dotačního </w:t>
      </w:r>
      <w:r w:rsidR="00BB79D0" w:rsidRPr="003C732E">
        <w:rPr>
          <w:rFonts w:ascii="Arial" w:hAnsi="Arial" w:cs="Arial"/>
          <w:bCs/>
          <w:sz w:val="24"/>
          <w:szCs w:val="24"/>
        </w:rPr>
        <w:t>programu</w:t>
      </w:r>
      <w:r w:rsidR="001426C1" w:rsidRPr="003C732E">
        <w:rPr>
          <w:rFonts w:ascii="Arial" w:hAnsi="Arial" w:cs="Arial"/>
          <w:bCs/>
          <w:sz w:val="24"/>
          <w:szCs w:val="24"/>
        </w:rPr>
        <w:t xml:space="preserve"> nebo</w:t>
      </w:r>
      <w:r w:rsidR="00506AEA" w:rsidRPr="003C732E">
        <w:rPr>
          <w:rFonts w:ascii="Arial" w:hAnsi="Arial" w:cs="Arial"/>
          <w:bCs/>
          <w:sz w:val="24"/>
          <w:szCs w:val="24"/>
        </w:rPr>
        <w:t xml:space="preserve"> </w:t>
      </w:r>
      <w:r w:rsidR="00BB79D0" w:rsidRPr="003C732E">
        <w:rPr>
          <w:rFonts w:ascii="Arial" w:hAnsi="Arial" w:cs="Arial"/>
          <w:bCs/>
          <w:sz w:val="24"/>
          <w:szCs w:val="24"/>
        </w:rPr>
        <w:t>titulu</w:t>
      </w:r>
      <w:r w:rsidRPr="003C732E">
        <w:rPr>
          <w:rFonts w:ascii="Arial" w:hAnsi="Arial" w:cs="Arial"/>
          <w:bCs/>
          <w:sz w:val="24"/>
          <w:szCs w:val="24"/>
        </w:rPr>
        <w:t>.</w:t>
      </w:r>
    </w:p>
    <w:p w14:paraId="364C094C" w14:textId="77777777" w:rsidR="00691685" w:rsidRPr="006D235B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1E0D7929" w14:textId="5E44D33C" w:rsidR="00523688" w:rsidRPr="003C732E" w:rsidRDefault="00691685" w:rsidP="00F97013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3C732E">
        <w:rPr>
          <w:rFonts w:ascii="Arial" w:hAnsi="Arial" w:cs="Arial"/>
          <w:bCs/>
          <w:sz w:val="24"/>
          <w:szCs w:val="24"/>
        </w:rPr>
        <w:t>Informac</w:t>
      </w:r>
      <w:r w:rsidR="00805F04" w:rsidRPr="003C732E">
        <w:rPr>
          <w:rFonts w:ascii="Arial" w:hAnsi="Arial" w:cs="Arial"/>
          <w:bCs/>
          <w:sz w:val="24"/>
          <w:szCs w:val="24"/>
        </w:rPr>
        <w:t>i</w:t>
      </w:r>
      <w:r w:rsidRPr="003C732E">
        <w:rPr>
          <w:rFonts w:ascii="Arial" w:hAnsi="Arial" w:cs="Arial"/>
          <w:bCs/>
          <w:sz w:val="24"/>
          <w:szCs w:val="24"/>
        </w:rPr>
        <w:t xml:space="preserve"> o poskytnutí či neposkytnutí dotace zašle administrátor žadatelům nejpozději </w:t>
      </w:r>
      <w:r w:rsidR="00C33DA8" w:rsidRPr="003C732E">
        <w:rPr>
          <w:rFonts w:ascii="Arial" w:hAnsi="Arial" w:cs="Arial"/>
          <w:b/>
          <w:bCs/>
          <w:sz w:val="24"/>
          <w:szCs w:val="24"/>
        </w:rPr>
        <w:t xml:space="preserve">do 15 </w:t>
      </w:r>
      <w:r w:rsidRPr="003C732E">
        <w:rPr>
          <w:rFonts w:ascii="Arial" w:hAnsi="Arial" w:cs="Arial"/>
          <w:b/>
          <w:bCs/>
          <w:sz w:val="24"/>
          <w:szCs w:val="24"/>
        </w:rPr>
        <w:t>dnů</w:t>
      </w:r>
      <w:r w:rsidRPr="003C732E">
        <w:rPr>
          <w:rFonts w:ascii="Arial" w:hAnsi="Arial" w:cs="Arial"/>
          <w:bCs/>
          <w:sz w:val="24"/>
          <w:szCs w:val="24"/>
        </w:rPr>
        <w:t xml:space="preserve"> po rozhodnutí řídícího orgánu.</w:t>
      </w:r>
      <w:r w:rsidR="00C5488B" w:rsidRPr="003C732E">
        <w:rPr>
          <w:rFonts w:ascii="Arial" w:hAnsi="Arial" w:cs="Arial"/>
          <w:bCs/>
          <w:sz w:val="24"/>
          <w:szCs w:val="24"/>
        </w:rPr>
        <w:t xml:space="preserve"> </w:t>
      </w:r>
      <w:r w:rsidR="00F97013" w:rsidRPr="003C732E">
        <w:rPr>
          <w:rFonts w:ascii="Arial" w:hAnsi="Arial" w:cs="Arial"/>
          <w:bCs/>
          <w:sz w:val="24"/>
          <w:szCs w:val="24"/>
        </w:rPr>
        <w:t xml:space="preserve">Ve stejné lhůtě </w:t>
      </w:r>
      <w:r w:rsidR="00F97013" w:rsidRPr="003C732E">
        <w:rPr>
          <w:rFonts w:ascii="Arial" w:hAnsi="Arial" w:cs="Arial"/>
          <w:sz w:val="24"/>
          <w:szCs w:val="24"/>
        </w:rPr>
        <w:t xml:space="preserve">administrátor zveřejní výsledky vyhodnocení </w:t>
      </w:r>
      <w:r w:rsidR="00F97013" w:rsidRPr="003C732E">
        <w:rPr>
          <w:rFonts w:ascii="Arial" w:hAnsi="Arial" w:cs="Arial"/>
          <w:bCs/>
          <w:sz w:val="24"/>
          <w:szCs w:val="24"/>
        </w:rPr>
        <w:t xml:space="preserve">dotačního </w:t>
      </w:r>
      <w:r w:rsidR="00324FD7">
        <w:rPr>
          <w:rFonts w:ascii="Arial" w:hAnsi="Arial" w:cs="Arial"/>
          <w:bCs/>
          <w:sz w:val="24"/>
          <w:szCs w:val="24"/>
        </w:rPr>
        <w:t>programu</w:t>
      </w:r>
      <w:r w:rsidR="00F97013" w:rsidRPr="003C732E">
        <w:rPr>
          <w:rFonts w:ascii="Arial" w:hAnsi="Arial" w:cs="Arial"/>
          <w:bCs/>
          <w:sz w:val="24"/>
          <w:szCs w:val="24"/>
        </w:rPr>
        <w:t xml:space="preserve"> </w:t>
      </w:r>
      <w:r w:rsidR="008B3277" w:rsidRPr="003C732E">
        <w:rPr>
          <w:rFonts w:ascii="Arial" w:hAnsi="Arial" w:cs="Arial"/>
          <w:bCs/>
          <w:sz w:val="24"/>
          <w:szCs w:val="24"/>
        </w:rPr>
        <w:t>na </w:t>
      </w:r>
      <w:r w:rsidR="00080132" w:rsidRPr="003C732E">
        <w:rPr>
          <w:rFonts w:ascii="Arial" w:hAnsi="Arial" w:cs="Arial"/>
          <w:bCs/>
          <w:sz w:val="24"/>
          <w:szCs w:val="24"/>
        </w:rPr>
        <w:t xml:space="preserve">webových stránkách dotačního </w:t>
      </w:r>
      <w:r w:rsidR="00324FD7">
        <w:rPr>
          <w:rFonts w:ascii="Arial" w:hAnsi="Arial" w:cs="Arial"/>
          <w:bCs/>
          <w:sz w:val="24"/>
          <w:szCs w:val="24"/>
        </w:rPr>
        <w:t>programu</w:t>
      </w:r>
      <w:r w:rsidR="00080132" w:rsidRPr="003C732E">
        <w:rPr>
          <w:rFonts w:ascii="Arial" w:hAnsi="Arial" w:cs="Arial"/>
          <w:bCs/>
          <w:sz w:val="24"/>
          <w:szCs w:val="24"/>
        </w:rPr>
        <w:t xml:space="preserve"> </w:t>
      </w:r>
      <w:r w:rsidR="00F97013" w:rsidRPr="003C732E">
        <w:rPr>
          <w:rFonts w:ascii="Arial" w:hAnsi="Arial" w:cs="Arial"/>
          <w:bCs/>
          <w:sz w:val="24"/>
          <w:szCs w:val="24"/>
        </w:rPr>
        <w:t>(</w:t>
      </w:r>
      <w:r w:rsidR="009A4562" w:rsidRPr="003C732E">
        <w:rPr>
          <w:rFonts w:ascii="Arial" w:hAnsi="Arial" w:cs="Arial"/>
          <w:bCs/>
          <w:sz w:val="24"/>
          <w:szCs w:val="24"/>
        </w:rPr>
        <w:t>po </w:t>
      </w:r>
      <w:r w:rsidR="00F97013" w:rsidRPr="003C732E">
        <w:rPr>
          <w:rFonts w:ascii="Arial" w:hAnsi="Arial" w:cs="Arial"/>
          <w:bCs/>
          <w:sz w:val="24"/>
          <w:szCs w:val="24"/>
        </w:rPr>
        <w:t>zajištění anonymizace dokumentů)</w:t>
      </w:r>
      <w:r w:rsidR="004D3F17" w:rsidRPr="003C732E">
        <w:rPr>
          <w:rFonts w:ascii="Arial" w:hAnsi="Arial" w:cs="Arial"/>
          <w:bCs/>
          <w:sz w:val="24"/>
          <w:szCs w:val="24"/>
        </w:rPr>
        <w:t>.</w:t>
      </w:r>
    </w:p>
    <w:p w14:paraId="05EDD77D" w14:textId="77777777" w:rsidR="00523688" w:rsidRPr="006D235B" w:rsidRDefault="00523688" w:rsidP="00523688">
      <w:pPr>
        <w:pStyle w:val="Odstavecseseznamem"/>
        <w:rPr>
          <w:rFonts w:ascii="Arial" w:hAnsi="Arial" w:cs="Arial"/>
          <w:b/>
          <w:caps/>
          <w:color w:val="808080" w:themeColor="background1" w:themeShade="80"/>
          <w:sz w:val="24"/>
          <w:szCs w:val="24"/>
        </w:rPr>
      </w:pPr>
    </w:p>
    <w:p w14:paraId="107095BA" w14:textId="77777777" w:rsidR="006A310B" w:rsidRPr="009C5BE6" w:rsidRDefault="006A310B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i/>
          <w:sz w:val="26"/>
          <w:szCs w:val="26"/>
        </w:rPr>
      </w:pPr>
      <w:bookmarkStart w:id="16" w:name="základníPojmy"/>
      <w:bookmarkEnd w:id="16"/>
      <w:r w:rsidRPr="006D235B">
        <w:rPr>
          <w:rFonts w:ascii="Arial" w:hAnsi="Arial" w:cs="Arial"/>
          <w:b/>
          <w:bCs/>
          <w:sz w:val="26"/>
          <w:szCs w:val="26"/>
        </w:rPr>
        <w:t xml:space="preserve">Základní </w:t>
      </w:r>
      <w:r w:rsidRPr="009C5BE6">
        <w:rPr>
          <w:rFonts w:ascii="Arial" w:hAnsi="Arial" w:cs="Arial"/>
          <w:b/>
          <w:bCs/>
          <w:sz w:val="26"/>
          <w:szCs w:val="26"/>
        </w:rPr>
        <w:t>pojmy</w:t>
      </w:r>
      <w:r w:rsidR="00170FFE" w:rsidRPr="009C5BE6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4A2CC6B4" w14:textId="77777777" w:rsidR="006A310B" w:rsidRPr="006D235B" w:rsidRDefault="006A310B" w:rsidP="006A310B">
      <w:pPr>
        <w:pStyle w:val="Odstavecseseznamem"/>
        <w:autoSpaceDE w:val="0"/>
        <w:autoSpaceDN w:val="0"/>
        <w:adjustRightInd w:val="0"/>
        <w:ind w:left="360"/>
        <w:rPr>
          <w:rFonts w:ascii="Arial" w:hAnsi="Arial" w:cs="Arial"/>
          <w:b/>
          <w:sz w:val="24"/>
          <w:szCs w:val="24"/>
        </w:rPr>
      </w:pPr>
    </w:p>
    <w:p w14:paraId="32CFC1D5" w14:textId="77777777" w:rsidR="006A310B" w:rsidRPr="003C732E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Administrátor</w:t>
      </w:r>
      <w:r w:rsidRPr="006D235B">
        <w:rPr>
          <w:rFonts w:ascii="Arial" w:hAnsi="Arial" w:cs="Arial"/>
          <w:sz w:val="24"/>
          <w:szCs w:val="24"/>
        </w:rPr>
        <w:t xml:space="preserve"> je věcně příslušný odbor Krajského úřadu Olomouckého kraje, který zajišťuje koordinaci, realizaci a zveřejnění dotačního programu, </w:t>
      </w:r>
      <w:r w:rsidRPr="003C732E">
        <w:rPr>
          <w:rFonts w:ascii="Arial" w:hAnsi="Arial" w:cs="Arial"/>
          <w:sz w:val="24"/>
          <w:szCs w:val="24"/>
        </w:rPr>
        <w:t>připravuje podklady pro vyhlášení dotačního programu, zveřejňuje a realizuje dotační program, posuzuje žádosti po formální a</w:t>
      </w:r>
      <w:r w:rsidR="0079029A" w:rsidRPr="003C732E">
        <w:rPr>
          <w:rFonts w:ascii="Arial" w:hAnsi="Arial" w:cs="Arial"/>
          <w:sz w:val="24"/>
          <w:szCs w:val="24"/>
        </w:rPr>
        <w:t xml:space="preserve"> věcné stránce, </w:t>
      </w:r>
      <w:r w:rsidR="008B15AC" w:rsidRPr="003C732E">
        <w:rPr>
          <w:rFonts w:ascii="Arial" w:hAnsi="Arial" w:cs="Arial"/>
          <w:sz w:val="24"/>
          <w:szCs w:val="24"/>
        </w:rPr>
        <w:t xml:space="preserve">verifikuje údaje zadané žadatelem v žádosti, </w:t>
      </w:r>
      <w:r w:rsidR="0079029A" w:rsidRPr="003C732E">
        <w:rPr>
          <w:rFonts w:ascii="Arial" w:hAnsi="Arial" w:cs="Arial"/>
          <w:sz w:val="24"/>
          <w:szCs w:val="24"/>
        </w:rPr>
        <w:t>komunikuje s </w:t>
      </w:r>
      <w:r w:rsidRPr="003C732E">
        <w:rPr>
          <w:rFonts w:ascii="Arial" w:hAnsi="Arial" w:cs="Arial"/>
          <w:sz w:val="24"/>
          <w:szCs w:val="24"/>
        </w:rPr>
        <w:t>žadateli, provádí hodnocení formálních kritérií žádostí, posuzuje soulad s podmínkami dotačního programu, prová</w:t>
      </w:r>
      <w:r w:rsidR="0079029A" w:rsidRPr="003C732E">
        <w:rPr>
          <w:rFonts w:ascii="Arial" w:hAnsi="Arial" w:cs="Arial"/>
          <w:sz w:val="24"/>
          <w:szCs w:val="24"/>
        </w:rPr>
        <w:t>dí prověření závěrečné zprávy a </w:t>
      </w:r>
      <w:r w:rsidRPr="003C732E">
        <w:rPr>
          <w:rFonts w:ascii="Arial" w:hAnsi="Arial" w:cs="Arial"/>
          <w:sz w:val="24"/>
          <w:szCs w:val="24"/>
        </w:rPr>
        <w:t>finančního vyúčtování dotace včetně kontroly dokladů a souvisejících činností.</w:t>
      </w:r>
    </w:p>
    <w:p w14:paraId="674BC512" w14:textId="7D7E84E7" w:rsidR="006A310B" w:rsidRPr="003C732E" w:rsidRDefault="006D7BE4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trike/>
          <w:sz w:val="24"/>
          <w:szCs w:val="24"/>
        </w:rPr>
      </w:pPr>
      <w:r w:rsidRPr="003C732E">
        <w:rPr>
          <w:rFonts w:ascii="Arial" w:hAnsi="Arial" w:cs="Arial"/>
          <w:b/>
          <w:sz w:val="24"/>
          <w:szCs w:val="24"/>
        </w:rPr>
        <w:t>Akce</w:t>
      </w:r>
      <w:r w:rsidR="003C732E" w:rsidRPr="003C732E">
        <w:rPr>
          <w:rFonts w:ascii="Arial" w:hAnsi="Arial" w:cs="Arial"/>
          <w:b/>
          <w:sz w:val="24"/>
          <w:szCs w:val="24"/>
        </w:rPr>
        <w:t xml:space="preserve"> </w:t>
      </w:r>
      <w:r w:rsidR="006A310B" w:rsidRPr="003C732E">
        <w:rPr>
          <w:rFonts w:ascii="Arial" w:hAnsi="Arial" w:cs="Arial"/>
          <w:sz w:val="24"/>
          <w:szCs w:val="24"/>
        </w:rPr>
        <w:t xml:space="preserve">je žadatelem navrhovaný ucelený souhrn </w:t>
      </w:r>
      <w:r w:rsidRPr="003C732E">
        <w:rPr>
          <w:rFonts w:ascii="Arial" w:hAnsi="Arial" w:cs="Arial"/>
          <w:sz w:val="24"/>
          <w:szCs w:val="24"/>
        </w:rPr>
        <w:t>aktivit</w:t>
      </w:r>
      <w:r w:rsidR="006A310B" w:rsidRPr="003C732E">
        <w:rPr>
          <w:rFonts w:ascii="Arial" w:hAnsi="Arial" w:cs="Arial"/>
          <w:sz w:val="24"/>
          <w:szCs w:val="24"/>
        </w:rPr>
        <w:t xml:space="preserve">, které mají být podpořeny z dotačního </w:t>
      </w:r>
      <w:r w:rsidR="005B0D36">
        <w:rPr>
          <w:rFonts w:ascii="Arial" w:hAnsi="Arial" w:cs="Arial"/>
          <w:sz w:val="24"/>
          <w:szCs w:val="24"/>
        </w:rPr>
        <w:t>programu</w:t>
      </w:r>
      <w:r w:rsidR="006A310B" w:rsidRPr="003C732E">
        <w:rPr>
          <w:rFonts w:ascii="Arial" w:hAnsi="Arial" w:cs="Arial"/>
          <w:sz w:val="24"/>
          <w:szCs w:val="24"/>
        </w:rPr>
        <w:t xml:space="preserve">. Jedná se o specifikaci konkrétního účelu poskytované dotace zajišťující naplnění obecného účelu vyhlášeného dotačního </w:t>
      </w:r>
      <w:r w:rsidR="005B0D36">
        <w:rPr>
          <w:rFonts w:ascii="Arial" w:hAnsi="Arial" w:cs="Arial"/>
          <w:sz w:val="24"/>
          <w:szCs w:val="24"/>
        </w:rPr>
        <w:t>programu</w:t>
      </w:r>
      <w:r w:rsidR="003C732E" w:rsidRPr="003C732E">
        <w:rPr>
          <w:rFonts w:ascii="Arial" w:hAnsi="Arial" w:cs="Arial"/>
          <w:sz w:val="24"/>
          <w:szCs w:val="24"/>
        </w:rPr>
        <w:t>.</w:t>
      </w:r>
    </w:p>
    <w:p w14:paraId="60D42252" w14:textId="77777777" w:rsidR="006A310B" w:rsidRPr="003C732E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3C732E">
        <w:rPr>
          <w:rFonts w:ascii="Arial" w:hAnsi="Arial" w:cs="Arial"/>
          <w:b/>
          <w:sz w:val="24"/>
          <w:szCs w:val="24"/>
        </w:rPr>
        <w:t>Celkové předpokládané uznatelné výdaje</w:t>
      </w:r>
      <w:r w:rsidRPr="003C732E">
        <w:rPr>
          <w:rFonts w:ascii="Arial" w:hAnsi="Arial" w:cs="Arial"/>
          <w:sz w:val="24"/>
          <w:szCs w:val="24"/>
        </w:rPr>
        <w:t xml:space="preserve"> jsou celkové uznatelné výdaje, které žadatel předpokládá vynaložit na realizaci své </w:t>
      </w:r>
      <w:r w:rsidR="0058171B" w:rsidRPr="003C732E">
        <w:rPr>
          <w:rFonts w:ascii="Arial" w:hAnsi="Arial" w:cs="Arial"/>
          <w:sz w:val="24"/>
          <w:szCs w:val="24"/>
        </w:rPr>
        <w:t>akce</w:t>
      </w:r>
      <w:r w:rsidR="00BA36B7" w:rsidRPr="003C732E">
        <w:rPr>
          <w:rFonts w:ascii="Arial" w:hAnsi="Arial" w:cs="Arial"/>
          <w:sz w:val="24"/>
          <w:szCs w:val="24"/>
        </w:rPr>
        <w:t xml:space="preserve"> a uvedl je v žádosti o </w:t>
      </w:r>
      <w:r w:rsidRPr="003C732E">
        <w:rPr>
          <w:rFonts w:ascii="Arial" w:hAnsi="Arial" w:cs="Arial"/>
          <w:sz w:val="24"/>
          <w:szCs w:val="24"/>
        </w:rPr>
        <w:t xml:space="preserve">poskytnutí dotace. Celkovými uznatelnými výdaji jsou uznatelné výdaje vzniklé v období realizace </w:t>
      </w:r>
      <w:r w:rsidR="0058171B" w:rsidRPr="003C732E">
        <w:rPr>
          <w:rFonts w:ascii="Arial" w:hAnsi="Arial" w:cs="Arial"/>
          <w:sz w:val="24"/>
          <w:szCs w:val="24"/>
        </w:rPr>
        <w:t>akce</w:t>
      </w:r>
      <w:r w:rsidRPr="003C732E">
        <w:rPr>
          <w:rFonts w:ascii="Arial" w:hAnsi="Arial" w:cs="Arial"/>
          <w:sz w:val="24"/>
          <w:szCs w:val="24"/>
        </w:rPr>
        <w:t xml:space="preserve"> dle </w:t>
      </w:r>
      <w:r w:rsidR="003C732E" w:rsidRPr="003C732E">
        <w:rPr>
          <w:rFonts w:ascii="Arial" w:hAnsi="Arial" w:cs="Arial"/>
          <w:sz w:val="24"/>
          <w:szCs w:val="24"/>
        </w:rPr>
        <w:t>Pravidel</w:t>
      </w:r>
      <w:r w:rsidRPr="003C732E">
        <w:rPr>
          <w:rFonts w:ascii="Arial" w:hAnsi="Arial" w:cs="Arial"/>
          <w:sz w:val="24"/>
          <w:szCs w:val="24"/>
        </w:rPr>
        <w:t xml:space="preserve">, odst. </w:t>
      </w:r>
      <w:r w:rsidR="00C42825" w:rsidRPr="003C732E">
        <w:rPr>
          <w:rFonts w:ascii="Arial" w:hAnsi="Arial" w:cs="Arial"/>
          <w:sz w:val="24"/>
          <w:szCs w:val="24"/>
        </w:rPr>
        <w:t>5.4.</w:t>
      </w:r>
      <w:r w:rsidRPr="003C732E">
        <w:rPr>
          <w:rFonts w:ascii="Arial" w:hAnsi="Arial" w:cs="Arial"/>
          <w:sz w:val="24"/>
          <w:szCs w:val="24"/>
        </w:rPr>
        <w:t xml:space="preserve"> Ostatní výdaje vzniklé před tímto obdobím či po ukončení tohoto období jsou neuznatelnými výdaji. Podmínky uznatelnosti musí splňovat i výdaje týkající se vlastní spoluúčasti žadatele. </w:t>
      </w:r>
    </w:p>
    <w:p w14:paraId="45359B60" w14:textId="365411AE" w:rsidR="006A310B" w:rsidRPr="003C732E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3C732E">
        <w:rPr>
          <w:rFonts w:ascii="Arial" w:hAnsi="Arial" w:cs="Arial"/>
          <w:b/>
          <w:sz w:val="24"/>
          <w:szCs w:val="24"/>
        </w:rPr>
        <w:lastRenderedPageBreak/>
        <w:t>Celkov</w:t>
      </w:r>
      <w:r w:rsidR="00D62718">
        <w:rPr>
          <w:rFonts w:ascii="Arial" w:hAnsi="Arial" w:cs="Arial"/>
          <w:b/>
          <w:sz w:val="24"/>
          <w:szCs w:val="24"/>
        </w:rPr>
        <w:t xml:space="preserve">é skutečně vynaložené uznatelné </w:t>
      </w:r>
      <w:r w:rsidRPr="003C732E">
        <w:rPr>
          <w:rFonts w:ascii="Arial" w:hAnsi="Arial" w:cs="Arial"/>
          <w:b/>
          <w:sz w:val="24"/>
          <w:szCs w:val="24"/>
        </w:rPr>
        <w:t>výdaje</w:t>
      </w:r>
      <w:r w:rsidRPr="003C732E">
        <w:rPr>
          <w:rFonts w:ascii="Arial" w:hAnsi="Arial" w:cs="Arial"/>
          <w:sz w:val="24"/>
          <w:szCs w:val="24"/>
        </w:rPr>
        <w:t xml:space="preserve"> jsou celkové uznatelné výdaje, které žadatel skutečně vynaložil na realizaci své </w:t>
      </w:r>
      <w:r w:rsidR="0058171B" w:rsidRPr="003C732E">
        <w:rPr>
          <w:rFonts w:ascii="Arial" w:hAnsi="Arial" w:cs="Arial"/>
          <w:sz w:val="24"/>
          <w:szCs w:val="24"/>
        </w:rPr>
        <w:t>akce</w:t>
      </w:r>
      <w:r w:rsidRPr="003C732E">
        <w:rPr>
          <w:rFonts w:ascii="Arial" w:hAnsi="Arial" w:cs="Arial"/>
          <w:sz w:val="24"/>
          <w:szCs w:val="24"/>
        </w:rPr>
        <w:t xml:space="preserve">. Celkovými uznatelnými výdaji jsou výdaje vzniklé v období realizace </w:t>
      </w:r>
      <w:r w:rsidR="006E4F72" w:rsidRPr="003C732E">
        <w:rPr>
          <w:rFonts w:ascii="Arial" w:hAnsi="Arial" w:cs="Arial"/>
          <w:sz w:val="24"/>
          <w:szCs w:val="24"/>
        </w:rPr>
        <w:t xml:space="preserve">akce </w:t>
      </w:r>
      <w:r w:rsidRPr="003C732E">
        <w:rPr>
          <w:rFonts w:ascii="Arial" w:hAnsi="Arial" w:cs="Arial"/>
          <w:sz w:val="24"/>
          <w:szCs w:val="24"/>
        </w:rPr>
        <w:t xml:space="preserve">dle </w:t>
      </w:r>
      <w:r w:rsidR="00B43176" w:rsidRPr="003C732E">
        <w:rPr>
          <w:rFonts w:ascii="Arial" w:hAnsi="Arial" w:cs="Arial"/>
          <w:sz w:val="24"/>
          <w:szCs w:val="24"/>
        </w:rPr>
        <w:t xml:space="preserve">těchto </w:t>
      </w:r>
      <w:r w:rsidR="00444B86" w:rsidRPr="003C732E">
        <w:rPr>
          <w:rFonts w:ascii="Arial" w:hAnsi="Arial" w:cs="Arial"/>
          <w:sz w:val="24"/>
          <w:szCs w:val="24"/>
        </w:rPr>
        <w:t>P</w:t>
      </w:r>
      <w:r w:rsidR="003C732E" w:rsidRPr="003C732E">
        <w:rPr>
          <w:rFonts w:ascii="Arial" w:hAnsi="Arial" w:cs="Arial"/>
          <w:sz w:val="24"/>
          <w:szCs w:val="24"/>
        </w:rPr>
        <w:t>ravidel</w:t>
      </w:r>
      <w:r w:rsidRPr="003C732E">
        <w:rPr>
          <w:rFonts w:ascii="Arial" w:hAnsi="Arial" w:cs="Arial"/>
          <w:sz w:val="24"/>
          <w:szCs w:val="24"/>
        </w:rPr>
        <w:t>, odst.</w:t>
      </w:r>
      <w:r w:rsidR="003F1369" w:rsidRPr="003C732E">
        <w:rPr>
          <w:rFonts w:ascii="Arial" w:hAnsi="Arial" w:cs="Arial"/>
          <w:sz w:val="24"/>
          <w:szCs w:val="24"/>
        </w:rPr>
        <w:t xml:space="preserve"> 5</w:t>
      </w:r>
      <w:r w:rsidRPr="003C732E">
        <w:rPr>
          <w:rFonts w:ascii="Arial" w:hAnsi="Arial" w:cs="Arial"/>
          <w:sz w:val="24"/>
          <w:szCs w:val="24"/>
        </w:rPr>
        <w:t xml:space="preserve">.4. Ostatní výdaje vzniklé před tímto obdobím či po ukončení tohoto období jsou neuznatelnými výdaji. Podmínky uznatelnosti musí splňovat i výdaje týkající se vlastní spoluúčasti žadatele. </w:t>
      </w:r>
    </w:p>
    <w:p w14:paraId="349687D2" w14:textId="77777777" w:rsidR="006A310B" w:rsidRPr="003C732E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3C732E">
        <w:rPr>
          <w:rFonts w:ascii="Arial" w:hAnsi="Arial" w:cs="Arial"/>
          <w:b/>
          <w:sz w:val="24"/>
          <w:szCs w:val="24"/>
        </w:rPr>
        <w:t xml:space="preserve">Konkrétní účel </w:t>
      </w:r>
      <w:r w:rsidRPr="003C732E">
        <w:rPr>
          <w:rFonts w:ascii="Arial" w:hAnsi="Arial" w:cs="Arial"/>
          <w:sz w:val="24"/>
          <w:szCs w:val="24"/>
        </w:rPr>
        <w:t xml:space="preserve">je účel použití poskytované dotace na </w:t>
      </w:r>
      <w:r w:rsidR="009A4E6F" w:rsidRPr="003C732E">
        <w:rPr>
          <w:rFonts w:ascii="Arial" w:hAnsi="Arial" w:cs="Arial"/>
          <w:sz w:val="24"/>
          <w:szCs w:val="24"/>
        </w:rPr>
        <w:t>akci</w:t>
      </w:r>
      <w:r w:rsidRPr="003C732E">
        <w:rPr>
          <w:rFonts w:ascii="Arial" w:hAnsi="Arial" w:cs="Arial"/>
          <w:sz w:val="24"/>
          <w:szCs w:val="24"/>
        </w:rPr>
        <w:t xml:space="preserve">, specifikovaný v písemné žádosti a vymezený ve Smlouvě (konkrétní použití dotace na </w:t>
      </w:r>
      <w:r w:rsidR="009A4E6F" w:rsidRPr="003C732E">
        <w:rPr>
          <w:rFonts w:ascii="Arial" w:hAnsi="Arial" w:cs="Arial"/>
          <w:sz w:val="24"/>
          <w:szCs w:val="24"/>
        </w:rPr>
        <w:t>akci</w:t>
      </w:r>
      <w:r w:rsidRPr="003C732E">
        <w:rPr>
          <w:rFonts w:ascii="Arial" w:hAnsi="Arial" w:cs="Arial"/>
          <w:sz w:val="24"/>
          <w:szCs w:val="24"/>
        </w:rPr>
        <w:t>) v souladu s definov</w:t>
      </w:r>
      <w:r w:rsidR="0079029A" w:rsidRPr="003C732E">
        <w:rPr>
          <w:rFonts w:ascii="Arial" w:hAnsi="Arial" w:cs="Arial"/>
          <w:sz w:val="24"/>
          <w:szCs w:val="24"/>
        </w:rPr>
        <w:t>anými cíli dotačního programu a </w:t>
      </w:r>
      <w:r w:rsidRPr="003C732E">
        <w:rPr>
          <w:rFonts w:ascii="Arial" w:hAnsi="Arial" w:cs="Arial"/>
          <w:sz w:val="24"/>
          <w:szCs w:val="24"/>
        </w:rPr>
        <w:t xml:space="preserve">v souladu s obecným účelem. </w:t>
      </w:r>
      <w:r w:rsidRPr="003C732E">
        <w:rPr>
          <w:rFonts w:ascii="Arial" w:hAnsi="Arial" w:cs="Arial"/>
          <w:b/>
          <w:sz w:val="24"/>
          <w:szCs w:val="24"/>
        </w:rPr>
        <w:t>Dotaci lze použít na uznatelné výdaje, které jsou výslovně uvedeny ve Smlouvě.</w:t>
      </w:r>
    </w:p>
    <w:p w14:paraId="0DE543E1" w14:textId="77777777" w:rsidR="006A310B" w:rsidRPr="003C732E" w:rsidRDefault="006A310B" w:rsidP="003F7B8E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3C732E">
        <w:rPr>
          <w:rFonts w:ascii="Arial" w:hAnsi="Arial" w:cs="Arial"/>
          <w:b/>
          <w:sz w:val="24"/>
          <w:szCs w:val="24"/>
        </w:rPr>
        <w:t>Neuznatelné výdaje</w:t>
      </w:r>
      <w:r w:rsidRPr="003C732E">
        <w:rPr>
          <w:rFonts w:ascii="Arial" w:hAnsi="Arial" w:cs="Arial"/>
          <w:sz w:val="24"/>
          <w:szCs w:val="24"/>
        </w:rPr>
        <w:t xml:space="preserve"> </w:t>
      </w:r>
      <w:r w:rsidR="003F7B8E" w:rsidRPr="003C732E">
        <w:rPr>
          <w:rFonts w:ascii="Arial" w:hAnsi="Arial" w:cs="Arial"/>
          <w:bCs/>
          <w:sz w:val="24"/>
          <w:szCs w:val="24"/>
        </w:rPr>
        <w:t xml:space="preserve">jsou výdaje, na které nelze </w:t>
      </w:r>
      <w:r w:rsidR="003F7B8E" w:rsidRPr="003C732E">
        <w:rPr>
          <w:rFonts w:ascii="Arial" w:hAnsi="Arial" w:cs="Arial"/>
          <w:sz w:val="24"/>
          <w:szCs w:val="24"/>
        </w:rPr>
        <w:t>dotaci, ani prostředky finanční spoluúčasti žadatele</w:t>
      </w:r>
      <w:r w:rsidR="004C301B" w:rsidRPr="003C732E">
        <w:rPr>
          <w:rFonts w:ascii="Arial" w:hAnsi="Arial" w:cs="Arial"/>
          <w:sz w:val="24"/>
          <w:szCs w:val="24"/>
        </w:rPr>
        <w:t xml:space="preserve">, </w:t>
      </w:r>
      <w:r w:rsidR="003F7B8E" w:rsidRPr="003C732E">
        <w:rPr>
          <w:rFonts w:ascii="Arial" w:hAnsi="Arial" w:cs="Arial"/>
          <w:sz w:val="24"/>
          <w:szCs w:val="24"/>
        </w:rPr>
        <w:t>použít. Ž</w:t>
      </w:r>
      <w:r w:rsidRPr="003C732E">
        <w:rPr>
          <w:rFonts w:ascii="Arial" w:hAnsi="Arial" w:cs="Arial"/>
          <w:sz w:val="24"/>
          <w:szCs w:val="24"/>
        </w:rPr>
        <w:t xml:space="preserve">adatel </w:t>
      </w:r>
      <w:r w:rsidR="003F7B8E" w:rsidRPr="003C732E">
        <w:rPr>
          <w:rFonts w:ascii="Arial" w:hAnsi="Arial" w:cs="Arial"/>
          <w:sz w:val="24"/>
          <w:szCs w:val="24"/>
        </w:rPr>
        <w:t xml:space="preserve">je </w:t>
      </w:r>
      <w:r w:rsidR="005500EE" w:rsidRPr="003C732E">
        <w:rPr>
          <w:rFonts w:ascii="Arial" w:hAnsi="Arial" w:cs="Arial"/>
          <w:sz w:val="24"/>
          <w:szCs w:val="24"/>
        </w:rPr>
        <w:t>nemůže zahrnout do </w:t>
      </w:r>
      <w:r w:rsidRPr="003C732E">
        <w:rPr>
          <w:rFonts w:ascii="Arial" w:hAnsi="Arial" w:cs="Arial"/>
          <w:sz w:val="24"/>
          <w:szCs w:val="24"/>
        </w:rPr>
        <w:t>celkových předpokládaných</w:t>
      </w:r>
      <w:r w:rsidR="00FA5724" w:rsidRPr="003C732E">
        <w:rPr>
          <w:rFonts w:ascii="Arial" w:hAnsi="Arial" w:cs="Arial"/>
          <w:sz w:val="24"/>
          <w:szCs w:val="24"/>
        </w:rPr>
        <w:t xml:space="preserve"> uznatelných</w:t>
      </w:r>
      <w:r w:rsidRPr="003C732E">
        <w:rPr>
          <w:rFonts w:ascii="Arial" w:hAnsi="Arial" w:cs="Arial"/>
          <w:sz w:val="24"/>
          <w:szCs w:val="24"/>
        </w:rPr>
        <w:t xml:space="preserve"> ani celkových skutečně vynaložených </w:t>
      </w:r>
      <w:r w:rsidR="00FA5724" w:rsidRPr="003C732E">
        <w:rPr>
          <w:rFonts w:ascii="Arial" w:hAnsi="Arial" w:cs="Arial"/>
          <w:sz w:val="24"/>
          <w:szCs w:val="24"/>
        </w:rPr>
        <w:t xml:space="preserve">uznatelných </w:t>
      </w:r>
      <w:r w:rsidRPr="003C732E">
        <w:rPr>
          <w:rFonts w:ascii="Arial" w:hAnsi="Arial" w:cs="Arial"/>
          <w:sz w:val="24"/>
          <w:szCs w:val="24"/>
        </w:rPr>
        <w:t xml:space="preserve">výdajů na realizaci své </w:t>
      </w:r>
      <w:r w:rsidR="0058171B" w:rsidRPr="003C732E">
        <w:rPr>
          <w:rFonts w:ascii="Arial" w:hAnsi="Arial" w:cs="Arial"/>
          <w:sz w:val="24"/>
          <w:szCs w:val="24"/>
        </w:rPr>
        <w:t>akce</w:t>
      </w:r>
      <w:r w:rsidR="00272D37" w:rsidRPr="003C732E">
        <w:rPr>
          <w:rFonts w:ascii="Arial" w:hAnsi="Arial" w:cs="Arial"/>
          <w:sz w:val="24"/>
          <w:szCs w:val="24"/>
        </w:rPr>
        <w:t xml:space="preserve">. </w:t>
      </w:r>
      <w:r w:rsidRPr="003C732E">
        <w:rPr>
          <w:rFonts w:ascii="Arial" w:hAnsi="Arial" w:cs="Arial"/>
          <w:sz w:val="24"/>
          <w:szCs w:val="24"/>
        </w:rPr>
        <w:t xml:space="preserve">Neuznatelnými výdaji jsou výdaje definované dle těchto </w:t>
      </w:r>
      <w:r w:rsidR="005F5C4E" w:rsidRPr="003C732E">
        <w:rPr>
          <w:rFonts w:ascii="Arial" w:hAnsi="Arial" w:cs="Arial"/>
          <w:sz w:val="24"/>
          <w:szCs w:val="24"/>
        </w:rPr>
        <w:t>P</w:t>
      </w:r>
      <w:r w:rsidR="003C732E" w:rsidRPr="003C732E">
        <w:rPr>
          <w:rFonts w:ascii="Arial" w:hAnsi="Arial" w:cs="Arial"/>
          <w:sz w:val="24"/>
          <w:szCs w:val="24"/>
        </w:rPr>
        <w:t>ravidel</w:t>
      </w:r>
      <w:r w:rsidRPr="003C732E">
        <w:rPr>
          <w:rFonts w:ascii="Arial" w:hAnsi="Arial" w:cs="Arial"/>
          <w:sz w:val="24"/>
          <w:szCs w:val="24"/>
        </w:rPr>
        <w:t xml:space="preserve">, odst. </w:t>
      </w:r>
      <w:r w:rsidR="003F1369" w:rsidRPr="003C732E">
        <w:rPr>
          <w:rFonts w:ascii="Arial" w:hAnsi="Arial" w:cs="Arial"/>
          <w:sz w:val="24"/>
          <w:szCs w:val="24"/>
        </w:rPr>
        <w:t>7.4</w:t>
      </w:r>
      <w:r w:rsidR="005F5C4E" w:rsidRPr="003C732E">
        <w:rPr>
          <w:rFonts w:ascii="Arial" w:hAnsi="Arial" w:cs="Arial"/>
          <w:sz w:val="24"/>
          <w:szCs w:val="24"/>
        </w:rPr>
        <w:t>,</w:t>
      </w:r>
      <w:r w:rsidR="005C0712" w:rsidRPr="003C732E">
        <w:rPr>
          <w:rFonts w:ascii="Arial" w:hAnsi="Arial" w:cs="Arial"/>
          <w:sz w:val="24"/>
          <w:szCs w:val="24"/>
        </w:rPr>
        <w:t xml:space="preserve"> a také Zásad v čl. 1, odst.</w:t>
      </w:r>
      <w:r w:rsidR="00291994" w:rsidRPr="003C732E">
        <w:rPr>
          <w:rFonts w:ascii="Arial" w:hAnsi="Arial" w:cs="Arial"/>
          <w:sz w:val="24"/>
          <w:szCs w:val="24"/>
        </w:rPr>
        <w:t xml:space="preserve"> </w:t>
      </w:r>
      <w:r w:rsidR="00A07366" w:rsidRPr="003C732E">
        <w:rPr>
          <w:rFonts w:ascii="Arial" w:hAnsi="Arial" w:cs="Arial"/>
          <w:sz w:val="24"/>
          <w:szCs w:val="24"/>
        </w:rPr>
        <w:t>5</w:t>
      </w:r>
      <w:r w:rsidRPr="003C732E">
        <w:rPr>
          <w:rFonts w:ascii="Arial" w:hAnsi="Arial" w:cs="Arial"/>
          <w:sz w:val="24"/>
          <w:szCs w:val="24"/>
        </w:rPr>
        <w:t xml:space="preserve">. Neuznatelné výdaje jsou výdaje </w:t>
      </w:r>
      <w:r w:rsidR="0058171B" w:rsidRPr="003C732E">
        <w:rPr>
          <w:rFonts w:ascii="Arial" w:hAnsi="Arial" w:cs="Arial"/>
          <w:sz w:val="24"/>
          <w:szCs w:val="24"/>
        </w:rPr>
        <w:t>akce</w:t>
      </w:r>
      <w:r w:rsidRPr="003C732E">
        <w:rPr>
          <w:rFonts w:ascii="Arial" w:hAnsi="Arial" w:cs="Arial"/>
          <w:sz w:val="24"/>
          <w:szCs w:val="24"/>
        </w:rPr>
        <w:t xml:space="preserve"> hrazené žadatelem nad rámec celkových uznatelných výdajů.</w:t>
      </w:r>
    </w:p>
    <w:p w14:paraId="2F69D83F" w14:textId="0E968334" w:rsidR="008268F8" w:rsidRPr="003C732E" w:rsidRDefault="006A310B" w:rsidP="006F6255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3C732E">
        <w:rPr>
          <w:rFonts w:ascii="Arial" w:hAnsi="Arial" w:cs="Arial"/>
          <w:b/>
          <w:sz w:val="24"/>
          <w:szCs w:val="24"/>
        </w:rPr>
        <w:t>Obecný účel</w:t>
      </w:r>
      <w:r w:rsidRPr="003C732E">
        <w:rPr>
          <w:rFonts w:ascii="Arial" w:hAnsi="Arial" w:cs="Arial"/>
          <w:sz w:val="24"/>
          <w:szCs w:val="24"/>
        </w:rPr>
        <w:t xml:space="preserve"> je vždy specifikován ve vyhlášeném dotačním </w:t>
      </w:r>
      <w:r w:rsidR="005B0D36">
        <w:rPr>
          <w:rFonts w:ascii="Arial" w:hAnsi="Arial" w:cs="Arial"/>
          <w:sz w:val="24"/>
          <w:szCs w:val="24"/>
        </w:rPr>
        <w:t>programu</w:t>
      </w:r>
      <w:r w:rsidRPr="003C732E">
        <w:rPr>
          <w:rFonts w:ascii="Arial" w:hAnsi="Arial" w:cs="Arial"/>
          <w:sz w:val="24"/>
          <w:szCs w:val="24"/>
        </w:rPr>
        <w:t xml:space="preserve">. Obecný účel dotace je </w:t>
      </w:r>
      <w:r w:rsidR="00444BDB" w:rsidRPr="003C732E">
        <w:rPr>
          <w:rFonts w:ascii="Arial" w:hAnsi="Arial" w:cs="Arial"/>
          <w:sz w:val="24"/>
          <w:szCs w:val="24"/>
        </w:rPr>
        <w:t xml:space="preserve">specifikace toho, jak mohou být finanční prostředky obecně využity, </w:t>
      </w:r>
      <w:r w:rsidRPr="003C732E">
        <w:rPr>
          <w:rFonts w:ascii="Arial" w:hAnsi="Arial" w:cs="Arial"/>
          <w:sz w:val="24"/>
          <w:szCs w:val="24"/>
        </w:rPr>
        <w:t>dle definovaného cíle dotačního programu a s ohledem na důvody podpory dané oblasti</w:t>
      </w:r>
      <w:r w:rsidR="00786F00" w:rsidRPr="003C732E">
        <w:rPr>
          <w:rFonts w:ascii="Arial" w:hAnsi="Arial" w:cs="Arial"/>
          <w:sz w:val="24"/>
          <w:szCs w:val="24"/>
        </w:rPr>
        <w:t>.</w:t>
      </w:r>
    </w:p>
    <w:p w14:paraId="0A99A3A2" w14:textId="77777777" w:rsidR="006A310B" w:rsidRPr="003C732E" w:rsidRDefault="006A310B" w:rsidP="00AB633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  <w:u w:val="single"/>
        </w:rPr>
      </w:pPr>
      <w:bookmarkStart w:id="17" w:name="píseŽádostDefinice"/>
      <w:bookmarkEnd w:id="17"/>
      <w:r w:rsidRPr="003C732E">
        <w:rPr>
          <w:rFonts w:ascii="Arial" w:hAnsi="Arial" w:cs="Arial"/>
          <w:b/>
          <w:sz w:val="24"/>
          <w:szCs w:val="24"/>
        </w:rPr>
        <w:t>Poradní orgán</w:t>
      </w:r>
      <w:r w:rsidRPr="003C732E">
        <w:rPr>
          <w:rFonts w:ascii="Arial" w:hAnsi="Arial" w:cs="Arial"/>
          <w:sz w:val="24"/>
          <w:szCs w:val="24"/>
        </w:rPr>
        <w:t xml:space="preserve"> je odborná komise, výbor či jiný odborný orgán, který hodnotí žádosti o dotaci z odborného hlediska a je složen ze zástupců Olomouckého kraje a odborné veřejnosti. Může být zřízen jako stálý či dočasný orgán.</w:t>
      </w:r>
    </w:p>
    <w:p w14:paraId="432740EA" w14:textId="77777777" w:rsidR="006A310B" w:rsidRPr="003C732E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3C732E">
        <w:rPr>
          <w:rFonts w:ascii="Arial" w:hAnsi="Arial" w:cs="Arial"/>
          <w:b/>
          <w:sz w:val="24"/>
          <w:szCs w:val="24"/>
        </w:rPr>
        <w:t>Poskytovatel dotace</w:t>
      </w:r>
      <w:r w:rsidRPr="003C732E">
        <w:rPr>
          <w:rFonts w:ascii="Arial" w:hAnsi="Arial" w:cs="Arial"/>
          <w:sz w:val="24"/>
          <w:szCs w:val="24"/>
        </w:rPr>
        <w:t xml:space="preserve"> je Olomoucký kraj.</w:t>
      </w:r>
    </w:p>
    <w:p w14:paraId="53F21A49" w14:textId="5FC1F0F0" w:rsidR="00724C93" w:rsidRPr="003C732E" w:rsidRDefault="00724C93" w:rsidP="00724C93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3C732E">
        <w:rPr>
          <w:rFonts w:ascii="Arial" w:hAnsi="Arial" w:cs="Arial"/>
          <w:b/>
          <w:sz w:val="24"/>
          <w:szCs w:val="24"/>
        </w:rPr>
        <w:t>Projekt</w:t>
      </w:r>
      <w:r w:rsidR="00AB6332" w:rsidRPr="003C732E">
        <w:rPr>
          <w:rFonts w:ascii="Arial" w:hAnsi="Arial" w:cs="Arial"/>
          <w:b/>
          <w:sz w:val="24"/>
          <w:szCs w:val="24"/>
        </w:rPr>
        <w:t xml:space="preserve"> </w:t>
      </w:r>
      <w:r w:rsidRPr="003C732E">
        <w:rPr>
          <w:rFonts w:ascii="Arial" w:hAnsi="Arial" w:cs="Arial"/>
          <w:sz w:val="24"/>
          <w:szCs w:val="24"/>
        </w:rPr>
        <w:t xml:space="preserve">– akce (žadatelem navrhovaný ucelený souhrn aktivit, které mají být podpořeny z dotačního </w:t>
      </w:r>
      <w:r w:rsidR="005B0D36">
        <w:rPr>
          <w:rFonts w:ascii="Arial" w:hAnsi="Arial" w:cs="Arial"/>
          <w:sz w:val="24"/>
          <w:szCs w:val="24"/>
        </w:rPr>
        <w:t>programu</w:t>
      </w:r>
      <w:r w:rsidR="003C732E" w:rsidRPr="003C732E">
        <w:rPr>
          <w:rFonts w:ascii="Arial" w:hAnsi="Arial" w:cs="Arial"/>
          <w:sz w:val="24"/>
          <w:szCs w:val="24"/>
        </w:rPr>
        <w:t>.</w:t>
      </w:r>
    </w:p>
    <w:p w14:paraId="09E75517" w14:textId="77777777" w:rsidR="003F1369" w:rsidRPr="003C732E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3C732E">
        <w:rPr>
          <w:rFonts w:ascii="Arial" w:hAnsi="Arial" w:cs="Arial"/>
          <w:b/>
          <w:sz w:val="24"/>
          <w:szCs w:val="24"/>
        </w:rPr>
        <w:t>Příjemce</w:t>
      </w:r>
      <w:r w:rsidRPr="003C732E">
        <w:rPr>
          <w:rFonts w:ascii="Arial" w:hAnsi="Arial" w:cs="Arial"/>
          <w:sz w:val="24"/>
          <w:szCs w:val="24"/>
        </w:rPr>
        <w:t xml:space="preserve"> dotace je žadatel, v jehož prospěch řídící orgán schválil poskytnutí dotace.</w:t>
      </w:r>
    </w:p>
    <w:p w14:paraId="0AB7FC6B" w14:textId="77777777" w:rsidR="00C14143" w:rsidRPr="00D06DE4" w:rsidRDefault="00C14143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Uznatelný výdaj</w:t>
      </w:r>
      <w:r w:rsidRPr="006D235B">
        <w:rPr>
          <w:rFonts w:ascii="Arial" w:hAnsi="Arial" w:cs="Arial"/>
          <w:sz w:val="24"/>
          <w:szCs w:val="24"/>
        </w:rPr>
        <w:t xml:space="preserve"> je výdaj žadatele, který m</w:t>
      </w:r>
      <w:r w:rsidR="005500EE">
        <w:rPr>
          <w:rFonts w:ascii="Arial" w:hAnsi="Arial" w:cs="Arial"/>
          <w:sz w:val="24"/>
          <w:szCs w:val="24"/>
        </w:rPr>
        <w:t xml:space="preserve">usí být vynaložen na činnosti </w:t>
      </w:r>
      <w:r w:rsidR="005500EE" w:rsidRPr="00D06DE4">
        <w:rPr>
          <w:rFonts w:ascii="Arial" w:hAnsi="Arial" w:cs="Arial"/>
          <w:sz w:val="24"/>
          <w:szCs w:val="24"/>
        </w:rPr>
        <w:t>a </w:t>
      </w:r>
      <w:r w:rsidRPr="00D06DE4">
        <w:rPr>
          <w:rFonts w:ascii="Arial" w:hAnsi="Arial" w:cs="Arial"/>
          <w:sz w:val="24"/>
          <w:szCs w:val="24"/>
        </w:rPr>
        <w:t>aktivity, které jasně souvisí s obsahem a cíli akce a který vznikl v období realizace akce</w:t>
      </w:r>
      <w:r w:rsidR="003C732E" w:rsidRPr="00D06DE4">
        <w:rPr>
          <w:rFonts w:ascii="Arial" w:hAnsi="Arial" w:cs="Arial"/>
          <w:sz w:val="24"/>
          <w:szCs w:val="24"/>
        </w:rPr>
        <w:t xml:space="preserve"> </w:t>
      </w:r>
      <w:r w:rsidRPr="00D06DE4">
        <w:rPr>
          <w:rFonts w:ascii="Arial" w:hAnsi="Arial" w:cs="Arial"/>
          <w:sz w:val="24"/>
          <w:szCs w:val="24"/>
        </w:rPr>
        <w:t xml:space="preserve">dle </w:t>
      </w:r>
      <w:r w:rsidR="00B43176" w:rsidRPr="00D06DE4">
        <w:rPr>
          <w:rFonts w:ascii="Arial" w:hAnsi="Arial" w:cs="Arial"/>
          <w:sz w:val="24"/>
          <w:szCs w:val="24"/>
        </w:rPr>
        <w:t xml:space="preserve">těchto </w:t>
      </w:r>
      <w:r w:rsidR="00602D5C" w:rsidRPr="00D06DE4">
        <w:rPr>
          <w:rFonts w:ascii="Arial" w:hAnsi="Arial" w:cs="Arial"/>
          <w:sz w:val="24"/>
          <w:szCs w:val="24"/>
        </w:rPr>
        <w:t>P</w:t>
      </w:r>
      <w:r w:rsidRPr="00D06DE4">
        <w:rPr>
          <w:rFonts w:ascii="Arial" w:hAnsi="Arial" w:cs="Arial"/>
          <w:sz w:val="24"/>
          <w:szCs w:val="24"/>
        </w:rPr>
        <w:t>ravidel, odst. 5.4</w:t>
      </w:r>
      <w:r w:rsidRPr="00D06DE4">
        <w:rPr>
          <w:rFonts w:ascii="Arial" w:hAnsi="Arial" w:cs="Arial"/>
          <w:sz w:val="24"/>
          <w:szCs w:val="24"/>
          <w:u w:val="single"/>
        </w:rPr>
        <w:t>.</w:t>
      </w:r>
      <w:r w:rsidRPr="00D06DE4">
        <w:rPr>
          <w:rFonts w:ascii="Arial" w:hAnsi="Arial" w:cs="Arial"/>
          <w:sz w:val="24"/>
          <w:szCs w:val="24"/>
        </w:rPr>
        <w:t xml:space="preserve"> písm. c). </w:t>
      </w:r>
      <w:r w:rsidR="002A2E57" w:rsidRPr="00D06DE4">
        <w:rPr>
          <w:rFonts w:ascii="Arial" w:hAnsi="Arial" w:cs="Arial"/>
          <w:sz w:val="24"/>
          <w:szCs w:val="24"/>
        </w:rPr>
        <w:t xml:space="preserve">Výdaje hrazené z poskytnuté dotace musí být zaplaceny (z bankovního účtu, v hotovosti) nejpozději do data uvedeného v bodě II. odst. 2 uzavřené smlouvy o poskytnutí dotace. </w:t>
      </w:r>
      <w:r w:rsidRPr="00D06DE4">
        <w:rPr>
          <w:rFonts w:ascii="Arial" w:hAnsi="Arial" w:cs="Arial"/>
          <w:sz w:val="24"/>
          <w:szCs w:val="24"/>
        </w:rPr>
        <w:t>Výdaj musí být identifikovatelný a kontrolovatelný a musí být doložitelný originály účetních dokladů (účetní doklady příjemce) ve smyslu § 11 zákona o účetnictví č. 563/1991 Sb., ve znění pozdějších předpisů. V případě, že je příjemce povinen vést účetnictví, musí být o výdaji proveden účetní záznam. Podmín</w:t>
      </w:r>
      <w:r w:rsidR="00BA36B7" w:rsidRPr="00D06DE4">
        <w:rPr>
          <w:rFonts w:ascii="Arial" w:hAnsi="Arial" w:cs="Arial"/>
          <w:sz w:val="24"/>
          <w:szCs w:val="24"/>
        </w:rPr>
        <w:t>ky uznatelnosti musí splňovat i </w:t>
      </w:r>
      <w:r w:rsidRPr="00D06DE4">
        <w:rPr>
          <w:rFonts w:ascii="Arial" w:hAnsi="Arial" w:cs="Arial"/>
          <w:sz w:val="24"/>
          <w:szCs w:val="24"/>
        </w:rPr>
        <w:t xml:space="preserve">výdaje týkající se vlastní spoluúčasti žadatele. </w:t>
      </w:r>
    </w:p>
    <w:p w14:paraId="4F5B5D07" w14:textId="77777777" w:rsidR="006A310B" w:rsidRPr="000A31F9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 xml:space="preserve">Závěrečná </w:t>
      </w:r>
      <w:r w:rsidRPr="000A31F9">
        <w:rPr>
          <w:rFonts w:ascii="Arial" w:hAnsi="Arial" w:cs="Arial"/>
          <w:b/>
          <w:sz w:val="24"/>
          <w:szCs w:val="24"/>
        </w:rPr>
        <w:t xml:space="preserve">zpráva </w:t>
      </w:r>
      <w:r w:rsidRPr="000A31F9">
        <w:rPr>
          <w:rFonts w:ascii="Arial" w:hAnsi="Arial" w:cs="Arial"/>
          <w:sz w:val="24"/>
          <w:szCs w:val="24"/>
        </w:rPr>
        <w:t xml:space="preserve">je popis a závěrečné zhodnocení </w:t>
      </w:r>
      <w:r w:rsidR="0058171B" w:rsidRPr="000A31F9">
        <w:rPr>
          <w:rFonts w:ascii="Arial" w:hAnsi="Arial" w:cs="Arial"/>
          <w:sz w:val="24"/>
          <w:szCs w:val="24"/>
        </w:rPr>
        <w:t>akce</w:t>
      </w:r>
      <w:r w:rsidRPr="000A31F9">
        <w:rPr>
          <w:rFonts w:ascii="Arial" w:hAnsi="Arial" w:cs="Arial"/>
          <w:sz w:val="24"/>
          <w:szCs w:val="24"/>
        </w:rPr>
        <w:t>.</w:t>
      </w:r>
    </w:p>
    <w:p w14:paraId="7F0CAC4E" w14:textId="77777777" w:rsidR="00BD553A" w:rsidRPr="000A31F9" w:rsidRDefault="00724C93" w:rsidP="00695A41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0A31F9">
        <w:rPr>
          <w:rFonts w:ascii="Arial" w:hAnsi="Arial" w:cs="Arial"/>
          <w:b/>
          <w:sz w:val="24"/>
          <w:szCs w:val="24"/>
        </w:rPr>
        <w:t>Žadatel</w:t>
      </w:r>
      <w:r w:rsidRPr="000A31F9">
        <w:rPr>
          <w:rFonts w:ascii="Arial" w:hAnsi="Arial" w:cs="Arial"/>
          <w:sz w:val="24"/>
          <w:szCs w:val="24"/>
        </w:rPr>
        <w:t xml:space="preserve"> je osoba, která může žádat o dotaci. </w:t>
      </w:r>
    </w:p>
    <w:p w14:paraId="243B3994" w14:textId="77777777" w:rsidR="006A310B" w:rsidRPr="000A31F9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0A31F9">
        <w:rPr>
          <w:rFonts w:ascii="Arial" w:hAnsi="Arial" w:cs="Arial"/>
          <w:b/>
          <w:sz w:val="24"/>
          <w:szCs w:val="24"/>
        </w:rPr>
        <w:lastRenderedPageBreak/>
        <w:t xml:space="preserve">Zdroje spolufinancování </w:t>
      </w:r>
      <w:r w:rsidRPr="000A31F9">
        <w:rPr>
          <w:rFonts w:ascii="Arial" w:hAnsi="Arial" w:cs="Arial"/>
          <w:sz w:val="24"/>
          <w:szCs w:val="24"/>
        </w:rPr>
        <w:t>jsou vlastní a jiné zdroje vynaložené na úhradu uznatelných výdajů akce. Vlastní a jiné zdroje musí být prokazatelně přijaty příjemcem. Pokud je příjemce povinen vést účetnictví, musí být o příjmu proveden účetní záznam</w:t>
      </w:r>
      <w:r w:rsidR="0004450C" w:rsidRPr="000A31F9">
        <w:rPr>
          <w:rFonts w:ascii="Arial" w:hAnsi="Arial" w:cs="Arial"/>
          <w:sz w:val="24"/>
          <w:szCs w:val="24"/>
        </w:rPr>
        <w:t>.</w:t>
      </w:r>
    </w:p>
    <w:p w14:paraId="0F1CA561" w14:textId="77777777" w:rsidR="006A310B" w:rsidRPr="000A31F9" w:rsidRDefault="006A310B" w:rsidP="00EF5BD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0A31F9">
        <w:rPr>
          <w:rFonts w:ascii="Arial" w:hAnsi="Arial" w:cs="Arial"/>
          <w:b/>
          <w:sz w:val="24"/>
          <w:szCs w:val="24"/>
        </w:rPr>
        <w:t>Vlastní zdroje</w:t>
      </w:r>
      <w:r w:rsidRPr="000A31F9">
        <w:rPr>
          <w:rFonts w:ascii="Arial" w:hAnsi="Arial" w:cs="Arial"/>
          <w:sz w:val="24"/>
          <w:szCs w:val="24"/>
        </w:rPr>
        <w:t xml:space="preserve"> – </w:t>
      </w:r>
      <w:r w:rsidR="00EF5BD2" w:rsidRPr="000A31F9">
        <w:rPr>
          <w:rFonts w:ascii="Arial" w:hAnsi="Arial" w:cs="Arial"/>
          <w:sz w:val="24"/>
          <w:szCs w:val="24"/>
        </w:rPr>
        <w:t>příjmy příjemce získané vlastní činnost</w:t>
      </w:r>
      <w:r w:rsidR="00D9034B" w:rsidRPr="000A31F9">
        <w:rPr>
          <w:rFonts w:ascii="Arial" w:hAnsi="Arial" w:cs="Arial"/>
          <w:sz w:val="24"/>
          <w:szCs w:val="24"/>
        </w:rPr>
        <w:t>í</w:t>
      </w:r>
      <w:r w:rsidR="00EF5BD2" w:rsidRPr="000A31F9">
        <w:rPr>
          <w:rFonts w:ascii="Arial" w:hAnsi="Arial" w:cs="Arial"/>
          <w:sz w:val="24"/>
          <w:szCs w:val="24"/>
        </w:rPr>
        <w:t>, pro kterou byla organizace zřízena (založena) a  příjmy příjemce přijaté na základě vlastních aktivit příjemce atd.</w:t>
      </w:r>
    </w:p>
    <w:p w14:paraId="59014012" w14:textId="77777777" w:rsidR="00EF5BD2" w:rsidRPr="000A31F9" w:rsidRDefault="00724752" w:rsidP="00EF5BD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0A31F9">
        <w:rPr>
          <w:rFonts w:ascii="Arial" w:hAnsi="Arial" w:cs="Arial"/>
          <w:b/>
          <w:bCs/>
          <w:sz w:val="24"/>
          <w:szCs w:val="24"/>
        </w:rPr>
        <w:t>Jiné zdroje</w:t>
      </w:r>
      <w:r w:rsidRPr="000A31F9">
        <w:rPr>
          <w:rFonts w:ascii="Arial" w:hAnsi="Arial" w:cs="Arial"/>
          <w:sz w:val="24"/>
          <w:szCs w:val="24"/>
        </w:rPr>
        <w:t xml:space="preserve"> </w:t>
      </w:r>
      <w:r w:rsidRPr="000A31F9">
        <w:rPr>
          <w:rFonts w:ascii="Arial" w:hAnsi="Arial" w:cs="Arial"/>
        </w:rPr>
        <w:t xml:space="preserve">– </w:t>
      </w:r>
      <w:r w:rsidR="00EF5BD2" w:rsidRPr="000A31F9">
        <w:rPr>
          <w:rFonts w:ascii="Arial" w:hAnsi="Arial" w:cs="Arial"/>
          <w:sz w:val="24"/>
          <w:szCs w:val="24"/>
        </w:rPr>
        <w:t xml:space="preserve">poskytnuté příjemci z veřejných rozpočtů (evropských, státních, územních), poskytnuté jinou fyzickou nebo právnickou osobou formou daru nebo dotace (příspěvky, dotace, dary…) </w:t>
      </w:r>
    </w:p>
    <w:p w14:paraId="2003D778" w14:textId="77777777" w:rsidR="005B4D66" w:rsidRPr="000A31F9" w:rsidRDefault="00B542A7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0A31F9">
        <w:rPr>
          <w:rFonts w:ascii="Arial" w:hAnsi="Arial" w:cs="Arial"/>
          <w:b/>
          <w:sz w:val="24"/>
          <w:szCs w:val="24"/>
        </w:rPr>
        <w:t xml:space="preserve">Příjmy </w:t>
      </w:r>
      <w:r w:rsidR="006A310B" w:rsidRPr="000A31F9">
        <w:rPr>
          <w:rFonts w:ascii="Arial" w:hAnsi="Arial" w:cs="Arial"/>
          <w:sz w:val="24"/>
          <w:szCs w:val="24"/>
        </w:rPr>
        <w:t xml:space="preserve">jsou </w:t>
      </w:r>
      <w:r w:rsidR="005B4D66" w:rsidRPr="000A31F9">
        <w:rPr>
          <w:rFonts w:ascii="Arial" w:hAnsi="Arial" w:cs="Arial"/>
          <w:sz w:val="24"/>
          <w:szCs w:val="24"/>
        </w:rPr>
        <w:t xml:space="preserve">veškeré finanční prostředky, které příjemce obdržel v souvislosti s realizací akce, </w:t>
      </w:r>
      <w:r w:rsidR="00E233CD" w:rsidRPr="000A31F9">
        <w:rPr>
          <w:rFonts w:ascii="Arial" w:hAnsi="Arial" w:cs="Arial"/>
          <w:sz w:val="24"/>
          <w:szCs w:val="24"/>
        </w:rPr>
        <w:t xml:space="preserve">např. </w:t>
      </w:r>
      <w:r w:rsidR="005B4D66" w:rsidRPr="000A31F9">
        <w:rPr>
          <w:rFonts w:ascii="Arial" w:hAnsi="Arial" w:cs="Arial"/>
          <w:sz w:val="24"/>
          <w:szCs w:val="24"/>
        </w:rPr>
        <w:t>dotace od státu a jiných územních samosprávných celků</w:t>
      </w:r>
      <w:r w:rsidR="00AD2B8C" w:rsidRPr="000A31F9">
        <w:rPr>
          <w:rFonts w:ascii="Arial" w:hAnsi="Arial" w:cs="Arial"/>
          <w:sz w:val="24"/>
          <w:szCs w:val="24"/>
        </w:rPr>
        <w:t xml:space="preserve">, </w:t>
      </w:r>
      <w:r w:rsidR="005B4D66" w:rsidRPr="000A31F9">
        <w:rPr>
          <w:rFonts w:ascii="Arial" w:hAnsi="Arial" w:cs="Arial"/>
          <w:sz w:val="24"/>
          <w:szCs w:val="24"/>
        </w:rPr>
        <w:t>příspěvky, dary, vstupné</w:t>
      </w:r>
      <w:r w:rsidR="00E233CD" w:rsidRPr="000A31F9">
        <w:rPr>
          <w:rFonts w:ascii="Arial" w:hAnsi="Arial" w:cs="Arial"/>
          <w:sz w:val="24"/>
          <w:szCs w:val="24"/>
        </w:rPr>
        <w:t>, p</w:t>
      </w:r>
      <w:r w:rsidR="00DA499B" w:rsidRPr="000A31F9">
        <w:rPr>
          <w:rFonts w:ascii="Arial" w:hAnsi="Arial" w:cs="Arial"/>
          <w:sz w:val="24"/>
          <w:szCs w:val="24"/>
        </w:rPr>
        <w:t>říjmy z pronájmu prostor na akc</w:t>
      </w:r>
      <w:r w:rsidR="0004450C" w:rsidRPr="000A31F9">
        <w:rPr>
          <w:rFonts w:ascii="Arial" w:hAnsi="Arial" w:cs="Arial"/>
          <w:sz w:val="24"/>
          <w:szCs w:val="24"/>
        </w:rPr>
        <w:t>i</w:t>
      </w:r>
      <w:r w:rsidR="005B4D66" w:rsidRPr="000A31F9">
        <w:rPr>
          <w:rFonts w:ascii="Arial" w:hAnsi="Arial" w:cs="Arial"/>
          <w:i/>
          <w:sz w:val="24"/>
          <w:szCs w:val="24"/>
        </w:rPr>
        <w:t>.</w:t>
      </w:r>
    </w:p>
    <w:p w14:paraId="4E6DE3C5" w14:textId="77777777" w:rsidR="00C4578A" w:rsidRPr="00162DF8" w:rsidRDefault="00C4578A" w:rsidP="006E3DEA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0A31F9">
        <w:rPr>
          <w:rFonts w:ascii="Arial" w:hAnsi="Arial" w:cs="Arial"/>
          <w:b/>
          <w:sz w:val="24"/>
          <w:szCs w:val="24"/>
        </w:rPr>
        <w:t>Vyúčtování dotace</w:t>
      </w:r>
      <w:r w:rsidRPr="000A31F9">
        <w:rPr>
          <w:rFonts w:ascii="Arial" w:hAnsi="Arial" w:cs="Arial"/>
          <w:sz w:val="24"/>
          <w:szCs w:val="24"/>
        </w:rPr>
        <w:t xml:space="preserve"> je příjemcem v souladu </w:t>
      </w:r>
      <w:r w:rsidR="0079029A" w:rsidRPr="000A31F9">
        <w:rPr>
          <w:rFonts w:ascii="Arial" w:hAnsi="Arial" w:cs="Arial"/>
          <w:sz w:val="24"/>
          <w:szCs w:val="24"/>
        </w:rPr>
        <w:t>se Smlouvou vyplněný, uložený a </w:t>
      </w:r>
      <w:r w:rsidRPr="000A31F9">
        <w:rPr>
          <w:rFonts w:ascii="Arial" w:hAnsi="Arial" w:cs="Arial"/>
          <w:sz w:val="24"/>
          <w:szCs w:val="24"/>
        </w:rPr>
        <w:t>odeslaný elektronický formulář „Finanční vy</w:t>
      </w:r>
      <w:r w:rsidR="0079029A" w:rsidRPr="000A31F9">
        <w:rPr>
          <w:rFonts w:ascii="Arial" w:hAnsi="Arial" w:cs="Arial"/>
          <w:sz w:val="24"/>
          <w:szCs w:val="24"/>
        </w:rPr>
        <w:t>účtování dotace“, zveřejněný na </w:t>
      </w:r>
      <w:r w:rsidRPr="000A31F9">
        <w:rPr>
          <w:rFonts w:ascii="Arial" w:hAnsi="Arial" w:cs="Arial"/>
          <w:sz w:val="24"/>
          <w:szCs w:val="24"/>
        </w:rPr>
        <w:t>internetových stránkách poskytovatele dotace v systému RAP (Komunikace s</w:t>
      </w:r>
      <w:r w:rsidR="00A31E04" w:rsidRPr="000A31F9">
        <w:rPr>
          <w:rFonts w:ascii="Arial" w:hAnsi="Arial" w:cs="Arial"/>
          <w:sz w:val="24"/>
          <w:szCs w:val="24"/>
        </w:rPr>
        <w:t> </w:t>
      </w:r>
      <w:r w:rsidRPr="000A31F9">
        <w:rPr>
          <w:rFonts w:ascii="Arial" w:hAnsi="Arial" w:cs="Arial"/>
          <w:sz w:val="24"/>
          <w:szCs w:val="24"/>
        </w:rPr>
        <w:t>občany</w:t>
      </w:r>
      <w:r w:rsidR="00A31E04" w:rsidRPr="000A31F9">
        <w:rPr>
          <w:rFonts w:ascii="Arial" w:hAnsi="Arial" w:cs="Arial"/>
          <w:sz w:val="24"/>
          <w:szCs w:val="24"/>
        </w:rPr>
        <w:t>)</w:t>
      </w:r>
      <w:r w:rsidR="00DA499B" w:rsidRPr="000A31F9">
        <w:rPr>
          <w:rFonts w:ascii="Arial" w:hAnsi="Arial" w:cs="Arial"/>
          <w:b/>
          <w:bCs/>
          <w:sz w:val="24"/>
          <w:szCs w:val="24"/>
        </w:rPr>
        <w:t>.</w:t>
      </w:r>
    </w:p>
    <w:p w14:paraId="68C7D9DA" w14:textId="77777777" w:rsidR="00774886" w:rsidRPr="00162DF8" w:rsidRDefault="00774886" w:rsidP="001766B7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162DF8">
        <w:rPr>
          <w:rFonts w:ascii="Arial" w:hAnsi="Arial" w:cs="Arial"/>
          <w:b/>
          <w:bCs/>
          <w:sz w:val="24"/>
          <w:szCs w:val="24"/>
        </w:rPr>
        <w:t xml:space="preserve">Parametry výsadby dřevin: </w:t>
      </w:r>
      <w:r w:rsidRPr="00162DF8">
        <w:rPr>
          <w:rFonts w:ascii="Arial" w:hAnsi="Arial" w:cs="Arial"/>
          <w:bCs/>
          <w:sz w:val="24"/>
          <w:szCs w:val="24"/>
        </w:rPr>
        <w:t>Pro výsadbu budou</w:t>
      </w:r>
      <w:r w:rsidRPr="00162DF8">
        <w:rPr>
          <w:rFonts w:ascii="Arial" w:hAnsi="Arial" w:cs="Arial"/>
          <w:b/>
          <w:bCs/>
          <w:sz w:val="24"/>
          <w:szCs w:val="24"/>
        </w:rPr>
        <w:t xml:space="preserve"> </w:t>
      </w:r>
      <w:r w:rsidRPr="00162DF8">
        <w:rPr>
          <w:rFonts w:ascii="Arial" w:hAnsi="Arial" w:cs="Arial"/>
          <w:bCs/>
          <w:sz w:val="24"/>
          <w:szCs w:val="24"/>
        </w:rPr>
        <w:t>použity sazenice o obvodu krčku kmene minimálně 12 cm, u ovocných dřevin, kde se obvod krčku nestanovuje</w:t>
      </w:r>
      <w:r w:rsidR="00230A96" w:rsidRPr="00162DF8">
        <w:rPr>
          <w:rFonts w:ascii="Arial" w:hAnsi="Arial" w:cs="Arial"/>
          <w:bCs/>
          <w:sz w:val="24"/>
          <w:szCs w:val="24"/>
        </w:rPr>
        <w:t>,</w:t>
      </w:r>
      <w:r w:rsidRPr="00162DF8">
        <w:rPr>
          <w:rFonts w:ascii="Arial" w:hAnsi="Arial" w:cs="Arial"/>
          <w:bCs/>
          <w:sz w:val="24"/>
          <w:szCs w:val="24"/>
        </w:rPr>
        <w:t xml:space="preserve"> lze použít výhradně vysokokmeny (výška kmene minimálně 1,7 m). Pro výsadbu </w:t>
      </w:r>
      <w:r w:rsidR="00230A96" w:rsidRPr="00230A96">
        <w:rPr>
          <w:rFonts w:ascii="Arial" w:hAnsi="Arial" w:cs="Arial"/>
          <w:sz w:val="24"/>
          <w:szCs w:val="24"/>
        </w:rPr>
        <w:t>dřevin</w:t>
      </w:r>
      <w:r w:rsidR="00230A96" w:rsidRPr="001766B7">
        <w:rPr>
          <w:rFonts w:ascii="Arial" w:hAnsi="Arial" w:cs="Arial"/>
          <w:sz w:val="24"/>
          <w:szCs w:val="24"/>
        </w:rPr>
        <w:t xml:space="preserve"> podél pozemních komunikací s výjimkou dálnic a silnic I. třídy</w:t>
      </w:r>
      <w:r w:rsidR="00230A96" w:rsidRPr="00162DF8">
        <w:rPr>
          <w:rFonts w:ascii="Arial" w:hAnsi="Arial" w:cs="Arial"/>
          <w:bCs/>
          <w:sz w:val="24"/>
          <w:szCs w:val="24"/>
        </w:rPr>
        <w:t xml:space="preserve"> </w:t>
      </w:r>
      <w:r w:rsidRPr="00162DF8">
        <w:rPr>
          <w:rFonts w:ascii="Arial" w:hAnsi="Arial" w:cs="Arial"/>
          <w:bCs/>
          <w:sz w:val="24"/>
          <w:szCs w:val="24"/>
        </w:rPr>
        <w:t xml:space="preserve">budou zvoleny výhradně druhy dřevin v souladu s Přílohou č. 3 nebo Přílohou č. 4 Standardu péče o přírodu a krajinu: SPPK A02 010:2020 Péče o dřeviny kolem veřejné dopravní infrastruktury. Výsadba dřevin bude probíhat v souladu se Standardem péče o přírodu a krajinu: SPPK A02 001:2021 Výsadba stromů. Sazenice budou po výsadbě opatřeny kotvením na 3 kůly o rozměrech dle čl. 5.8.8 Standardu péče o přírodu a krajinu: SPPK A02 001:2021 Výsadba stromů. Sazenice budou po výsadbě natřeny nátěrem proti korní spále a budou zajištěny mechanickou ochranou proti okusu, ohryzu a vytloukání. </w:t>
      </w:r>
      <w:r w:rsidR="001766B7">
        <w:rPr>
          <w:rFonts w:ascii="Arial" w:hAnsi="Arial" w:cs="Arial"/>
          <w:bCs/>
          <w:sz w:val="24"/>
          <w:szCs w:val="24"/>
        </w:rPr>
        <w:t>Dřeviny budou vysazovány v min. sponu 6 m od sebe.</w:t>
      </w:r>
    </w:p>
    <w:p w14:paraId="55FD5F81" w14:textId="77777777" w:rsidR="00774886" w:rsidRPr="00162DF8" w:rsidRDefault="00774886" w:rsidP="001766B7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162DF8">
        <w:rPr>
          <w:rFonts w:ascii="Arial" w:hAnsi="Arial" w:cs="Arial"/>
          <w:b/>
          <w:bCs/>
          <w:sz w:val="24"/>
          <w:szCs w:val="24"/>
        </w:rPr>
        <w:t xml:space="preserve">Následná péče o dřeviny </w:t>
      </w:r>
      <w:r w:rsidRPr="00162DF8">
        <w:rPr>
          <w:rFonts w:ascii="Arial" w:hAnsi="Arial" w:cs="Arial"/>
          <w:bCs/>
          <w:sz w:val="24"/>
          <w:szCs w:val="24"/>
        </w:rPr>
        <w:t>spočívá v zajištění závlahy minimálně v prvním roce po výsadbě</w:t>
      </w:r>
      <w:r w:rsidR="001766B7" w:rsidRPr="00162DF8">
        <w:t xml:space="preserve">, </w:t>
      </w:r>
      <w:r w:rsidR="001766B7" w:rsidRPr="00162DF8">
        <w:rPr>
          <w:rFonts w:ascii="Arial" w:hAnsi="Arial" w:cs="Arial"/>
          <w:sz w:val="24"/>
          <w:szCs w:val="24"/>
        </w:rPr>
        <w:t xml:space="preserve">a </w:t>
      </w:r>
      <w:r w:rsidRPr="00162DF8">
        <w:rPr>
          <w:rFonts w:ascii="Arial" w:hAnsi="Arial" w:cs="Arial"/>
          <w:bCs/>
          <w:sz w:val="24"/>
          <w:szCs w:val="24"/>
        </w:rPr>
        <w:t>péči o závlahovou mísu a jejím odplevelování, výchovném řezu, pravidelné kontrole kotvení a pevnosti úvazků; pravidelné kontrole ochrany proti okusu, ohryzu a vytloukání</w:t>
      </w:r>
      <w:r w:rsidRPr="00162DF8">
        <w:t xml:space="preserve"> </w:t>
      </w:r>
      <w:r w:rsidRPr="00162DF8">
        <w:rPr>
          <w:rFonts w:ascii="Arial" w:hAnsi="Arial" w:cs="Arial"/>
          <w:sz w:val="24"/>
          <w:szCs w:val="24"/>
        </w:rPr>
        <w:t xml:space="preserve">a </w:t>
      </w:r>
      <w:r w:rsidRPr="00162DF8">
        <w:rPr>
          <w:rFonts w:ascii="Arial" w:hAnsi="Arial" w:cs="Arial"/>
          <w:bCs/>
          <w:sz w:val="24"/>
          <w:szCs w:val="24"/>
        </w:rPr>
        <w:t>případné její obnově; hnojení a v průběžném ošetřování mechanických poranění</w:t>
      </w:r>
      <w:r w:rsidRPr="00162DF8">
        <w:rPr>
          <w:rFonts w:ascii="Arial" w:hAnsi="Arial" w:cs="Arial"/>
          <w:b/>
          <w:bCs/>
          <w:sz w:val="24"/>
          <w:szCs w:val="24"/>
        </w:rPr>
        <w:t xml:space="preserve"> </w:t>
      </w:r>
      <w:r w:rsidRPr="00162DF8">
        <w:rPr>
          <w:rFonts w:ascii="Arial" w:hAnsi="Arial" w:cs="Arial"/>
          <w:bCs/>
          <w:sz w:val="24"/>
          <w:szCs w:val="24"/>
        </w:rPr>
        <w:t>dřevin</w:t>
      </w:r>
      <w:r w:rsidR="001766B7" w:rsidRPr="00162DF8">
        <w:rPr>
          <w:rFonts w:ascii="Arial" w:hAnsi="Arial" w:cs="Arial"/>
          <w:bCs/>
          <w:sz w:val="24"/>
          <w:szCs w:val="24"/>
        </w:rPr>
        <w:t xml:space="preserve"> po dobu min. 3 let</w:t>
      </w:r>
      <w:r w:rsidRPr="00162DF8">
        <w:rPr>
          <w:rFonts w:ascii="Arial" w:hAnsi="Arial" w:cs="Arial"/>
          <w:bCs/>
          <w:sz w:val="24"/>
          <w:szCs w:val="24"/>
        </w:rPr>
        <w:t>.</w:t>
      </w:r>
    </w:p>
    <w:p w14:paraId="310414F6" w14:textId="77777777" w:rsidR="00C93AAD" w:rsidRPr="00DA499B" w:rsidRDefault="00C93AAD" w:rsidP="000A31F9">
      <w:pPr>
        <w:pStyle w:val="Odstavecseseznamem"/>
        <w:tabs>
          <w:tab w:val="left" w:pos="851"/>
        </w:tabs>
        <w:ind w:left="0" w:firstLine="0"/>
        <w:contextualSpacing w:val="0"/>
        <w:rPr>
          <w:rFonts w:ascii="Arial" w:hAnsi="Arial" w:cs="Arial"/>
          <w:bCs/>
          <w:strike/>
          <w:color w:val="808080" w:themeColor="background1" w:themeShade="80"/>
          <w:sz w:val="12"/>
          <w:szCs w:val="12"/>
        </w:rPr>
      </w:pPr>
    </w:p>
    <w:p w14:paraId="04A4E4BB" w14:textId="77777777" w:rsidR="00DA499B" w:rsidRPr="00DA499B" w:rsidRDefault="00DA499B" w:rsidP="00DA499B">
      <w:pPr>
        <w:pStyle w:val="Odstavecseseznamem"/>
        <w:tabs>
          <w:tab w:val="left" w:pos="851"/>
        </w:tabs>
        <w:ind w:left="0" w:firstLine="0"/>
        <w:contextualSpacing w:val="0"/>
        <w:rPr>
          <w:rFonts w:ascii="Arial" w:hAnsi="Arial" w:cs="Arial"/>
          <w:bCs/>
          <w:color w:val="808080" w:themeColor="background1" w:themeShade="80"/>
          <w:sz w:val="12"/>
          <w:szCs w:val="12"/>
        </w:rPr>
      </w:pPr>
    </w:p>
    <w:p w14:paraId="44E798B9" w14:textId="77777777" w:rsidR="00691685" w:rsidRPr="006D235B" w:rsidRDefault="00691685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6D235B">
        <w:rPr>
          <w:rFonts w:ascii="Arial" w:hAnsi="Arial" w:cs="Arial"/>
          <w:b/>
          <w:bCs/>
          <w:sz w:val="26"/>
          <w:szCs w:val="26"/>
        </w:rPr>
        <w:t xml:space="preserve">Ostatní ustanovení </w:t>
      </w:r>
    </w:p>
    <w:p w14:paraId="03DAD34B" w14:textId="77777777" w:rsidR="00691685" w:rsidRPr="00F450D3" w:rsidRDefault="00691685" w:rsidP="00691685">
      <w:pPr>
        <w:pStyle w:val="Odstavecseseznamem"/>
        <w:ind w:left="360"/>
        <w:rPr>
          <w:rFonts w:ascii="Arial" w:hAnsi="Arial" w:cs="Arial"/>
          <w:b/>
          <w:bCs/>
          <w:sz w:val="16"/>
          <w:szCs w:val="16"/>
        </w:rPr>
      </w:pPr>
    </w:p>
    <w:p w14:paraId="7CE88ECD" w14:textId="77777777" w:rsidR="00691685" w:rsidRPr="000A31F9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0A31F9">
        <w:rPr>
          <w:rFonts w:ascii="Arial" w:hAnsi="Arial" w:cs="Arial"/>
          <w:bCs/>
          <w:sz w:val="24"/>
          <w:szCs w:val="24"/>
        </w:rPr>
        <w:t>Dotační program bude vyhlášen vyvěšením oznámení na úřední desce Olomouckého kraje a na internetových stránkách Olomouckého kraje.</w:t>
      </w:r>
    </w:p>
    <w:p w14:paraId="00BB5546" w14:textId="77777777" w:rsidR="00691685" w:rsidRPr="000A31F9" w:rsidRDefault="00691685" w:rsidP="00A61D23">
      <w:pPr>
        <w:pStyle w:val="Odstavecseseznamem"/>
        <w:ind w:left="851" w:firstLine="0"/>
        <w:contextualSpacing w:val="0"/>
        <w:rPr>
          <w:rFonts w:ascii="Arial" w:hAnsi="Arial" w:cs="Arial"/>
          <w:bCs/>
          <w:sz w:val="20"/>
          <w:szCs w:val="20"/>
        </w:rPr>
      </w:pPr>
    </w:p>
    <w:p w14:paraId="2DC30937" w14:textId="77777777" w:rsidR="00D81DFB" w:rsidRPr="000A31F9" w:rsidRDefault="001321AA" w:rsidP="00695A41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0A31F9">
        <w:rPr>
          <w:rFonts w:ascii="Arial" w:hAnsi="Arial" w:cs="Arial"/>
          <w:bCs/>
          <w:sz w:val="24"/>
          <w:szCs w:val="24"/>
        </w:rPr>
        <w:t xml:space="preserve">Poskytovatel si jako </w:t>
      </w:r>
      <w:r w:rsidR="00F81436" w:rsidRPr="000A31F9">
        <w:rPr>
          <w:rFonts w:ascii="Arial" w:hAnsi="Arial" w:cs="Arial"/>
          <w:bCs/>
          <w:sz w:val="24"/>
          <w:szCs w:val="24"/>
        </w:rPr>
        <w:t xml:space="preserve">lhůtu </w:t>
      </w:r>
      <w:r w:rsidRPr="000A31F9">
        <w:rPr>
          <w:rFonts w:ascii="Arial" w:hAnsi="Arial" w:cs="Arial"/>
          <w:bCs/>
          <w:sz w:val="24"/>
          <w:szCs w:val="24"/>
        </w:rPr>
        <w:t xml:space="preserve">pro přijetí návrhu na uzavření </w:t>
      </w:r>
      <w:r w:rsidR="00F81436" w:rsidRPr="000A31F9">
        <w:rPr>
          <w:rFonts w:ascii="Arial" w:hAnsi="Arial" w:cs="Arial"/>
          <w:bCs/>
          <w:sz w:val="24"/>
          <w:szCs w:val="24"/>
        </w:rPr>
        <w:t>S</w:t>
      </w:r>
      <w:r w:rsidRPr="000A31F9">
        <w:rPr>
          <w:rFonts w:ascii="Arial" w:hAnsi="Arial" w:cs="Arial"/>
          <w:bCs/>
          <w:sz w:val="24"/>
          <w:szCs w:val="24"/>
        </w:rPr>
        <w:t>mlouvy v souladu se zákonem č. 500/2004 Sb., správní řád, ur</w:t>
      </w:r>
      <w:r w:rsidR="00BA36B7" w:rsidRPr="000A31F9">
        <w:rPr>
          <w:rFonts w:ascii="Arial" w:hAnsi="Arial" w:cs="Arial"/>
          <w:bCs/>
          <w:sz w:val="24"/>
          <w:szCs w:val="24"/>
        </w:rPr>
        <w:t>čuje lhůtu v </w:t>
      </w:r>
      <w:r w:rsidRPr="000A31F9">
        <w:rPr>
          <w:rFonts w:ascii="Arial" w:hAnsi="Arial" w:cs="Arial"/>
          <w:bCs/>
          <w:sz w:val="24"/>
          <w:szCs w:val="24"/>
        </w:rPr>
        <w:t xml:space="preserve">trvání </w:t>
      </w:r>
      <w:r w:rsidRPr="000A31F9">
        <w:rPr>
          <w:rFonts w:ascii="Arial" w:hAnsi="Arial" w:cs="Arial"/>
          <w:sz w:val="24"/>
          <w:szCs w:val="24"/>
        </w:rPr>
        <w:t xml:space="preserve">90 </w:t>
      </w:r>
      <w:r w:rsidRPr="000A31F9">
        <w:rPr>
          <w:rFonts w:ascii="Arial" w:hAnsi="Arial" w:cs="Arial"/>
          <w:bCs/>
          <w:sz w:val="24"/>
          <w:szCs w:val="24"/>
        </w:rPr>
        <w:t xml:space="preserve">dní od doručení poskytovatelem podepsaného návrhu </w:t>
      </w:r>
      <w:r w:rsidR="00131307" w:rsidRPr="000A31F9">
        <w:rPr>
          <w:rFonts w:ascii="Arial" w:hAnsi="Arial" w:cs="Arial"/>
          <w:bCs/>
          <w:sz w:val="24"/>
          <w:szCs w:val="24"/>
        </w:rPr>
        <w:t>S</w:t>
      </w:r>
      <w:r w:rsidRPr="000A31F9">
        <w:rPr>
          <w:rFonts w:ascii="Arial" w:hAnsi="Arial" w:cs="Arial"/>
          <w:bCs/>
          <w:sz w:val="24"/>
          <w:szCs w:val="24"/>
        </w:rPr>
        <w:t xml:space="preserve">mlouvy na adresu příjemce. Pokud příjemce v této lhůtě nedoručí poskytovateli oboustranně platně podepsaný </w:t>
      </w:r>
      <w:r w:rsidRPr="000A31F9">
        <w:rPr>
          <w:rFonts w:ascii="Arial" w:hAnsi="Arial" w:cs="Arial"/>
          <w:bCs/>
          <w:sz w:val="24"/>
          <w:szCs w:val="24"/>
        </w:rPr>
        <w:lastRenderedPageBreak/>
        <w:t xml:space="preserve">návrh </w:t>
      </w:r>
      <w:r w:rsidR="00131307" w:rsidRPr="000A31F9">
        <w:rPr>
          <w:rFonts w:ascii="Arial" w:hAnsi="Arial" w:cs="Arial"/>
          <w:bCs/>
          <w:sz w:val="24"/>
          <w:szCs w:val="24"/>
        </w:rPr>
        <w:t>S</w:t>
      </w:r>
      <w:r w:rsidRPr="000A31F9">
        <w:rPr>
          <w:rFonts w:ascii="Arial" w:hAnsi="Arial" w:cs="Arial"/>
          <w:bCs/>
          <w:sz w:val="24"/>
          <w:szCs w:val="24"/>
        </w:rPr>
        <w:t xml:space="preserve">mlouvy, který mu zaslal poskytovatel, </w:t>
      </w:r>
      <w:r w:rsidR="00580B53" w:rsidRPr="000A31F9">
        <w:rPr>
          <w:rFonts w:ascii="Arial" w:hAnsi="Arial" w:cs="Arial"/>
          <w:bCs/>
          <w:sz w:val="24"/>
          <w:szCs w:val="24"/>
        </w:rPr>
        <w:t>S</w:t>
      </w:r>
      <w:r w:rsidRPr="000A31F9">
        <w:rPr>
          <w:rFonts w:ascii="Arial" w:hAnsi="Arial" w:cs="Arial"/>
          <w:bCs/>
          <w:sz w:val="24"/>
          <w:szCs w:val="24"/>
        </w:rPr>
        <w:t>mlouva není uzavřena a poskytovatel není povinen příjemci dotaci poskytnout.</w:t>
      </w:r>
    </w:p>
    <w:p w14:paraId="2E4551F5" w14:textId="77777777" w:rsidR="00691685" w:rsidRPr="0001428D" w:rsidRDefault="00691685" w:rsidP="00691685">
      <w:pPr>
        <w:pStyle w:val="Odstavecseseznamem"/>
        <w:ind w:firstLine="0"/>
        <w:rPr>
          <w:rFonts w:ascii="Arial" w:hAnsi="Arial" w:cs="Arial"/>
          <w:bCs/>
          <w:sz w:val="20"/>
          <w:szCs w:val="20"/>
        </w:rPr>
      </w:pPr>
    </w:p>
    <w:p w14:paraId="3465F437" w14:textId="77777777" w:rsidR="00691685" w:rsidRPr="006D235B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bCs/>
          <w:i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>Dotace poskytnuté dle tohoto dotačního programu jsou slučitelné s podporou poskytnutou z rozpočtu jiných územních samosprávných celků, státního rozpočtu nebo strukturálních fondů Evropské unie</w:t>
      </w:r>
      <w:r w:rsidRPr="00870582">
        <w:rPr>
          <w:rFonts w:ascii="Arial" w:hAnsi="Arial" w:cs="Arial"/>
          <w:bCs/>
          <w:sz w:val="24"/>
          <w:szCs w:val="24"/>
        </w:rPr>
        <w:t>, pokud to pravidla pro poskytnutí těchto podpor nevylučují.</w:t>
      </w:r>
      <w:r w:rsidR="007B2C50" w:rsidRPr="006D235B">
        <w:rPr>
          <w:rFonts w:ascii="Arial" w:hAnsi="Arial" w:cs="Arial"/>
          <w:bCs/>
          <w:sz w:val="24"/>
          <w:szCs w:val="24"/>
        </w:rPr>
        <w:t xml:space="preserve"> </w:t>
      </w:r>
    </w:p>
    <w:p w14:paraId="4656B9C2" w14:textId="77777777" w:rsidR="00691685" w:rsidRPr="006D235B" w:rsidRDefault="00691685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</w:p>
    <w:p w14:paraId="08212C85" w14:textId="141C96CC" w:rsidR="00691685" w:rsidRPr="000A31F9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0A31F9">
        <w:rPr>
          <w:rFonts w:ascii="Arial" w:hAnsi="Arial" w:cs="Arial"/>
          <w:bCs/>
          <w:sz w:val="24"/>
          <w:szCs w:val="24"/>
        </w:rPr>
        <w:t xml:space="preserve">Přílohy dotačního </w:t>
      </w:r>
      <w:r w:rsidR="00F81387">
        <w:rPr>
          <w:rFonts w:ascii="Arial" w:hAnsi="Arial" w:cs="Arial"/>
          <w:bCs/>
          <w:sz w:val="24"/>
          <w:szCs w:val="24"/>
        </w:rPr>
        <w:t>programu</w:t>
      </w:r>
      <w:r w:rsidRPr="000A31F9">
        <w:rPr>
          <w:rFonts w:ascii="Arial" w:hAnsi="Arial" w:cs="Arial"/>
          <w:bCs/>
          <w:sz w:val="24"/>
          <w:szCs w:val="24"/>
        </w:rPr>
        <w:t>:</w:t>
      </w:r>
    </w:p>
    <w:p w14:paraId="7BB5AECC" w14:textId="77777777" w:rsidR="00026DF8" w:rsidRPr="00B15DCA" w:rsidRDefault="00026DF8" w:rsidP="00026DF8">
      <w:pPr>
        <w:pStyle w:val="Odstavecseseznamem"/>
        <w:numPr>
          <w:ilvl w:val="0"/>
          <w:numId w:val="24"/>
        </w:numPr>
        <w:spacing w:after="200" w:line="276" w:lineRule="auto"/>
        <w:rPr>
          <w:rFonts w:ascii="Arial" w:hAnsi="Arial" w:cs="Arial"/>
          <w:b/>
          <w:bCs/>
          <w:i/>
          <w:sz w:val="24"/>
          <w:szCs w:val="24"/>
        </w:rPr>
      </w:pPr>
      <w:r w:rsidRPr="00B15DCA">
        <w:rPr>
          <w:rFonts w:ascii="Arial" w:hAnsi="Arial" w:cs="Arial"/>
          <w:bCs/>
          <w:sz w:val="24"/>
          <w:szCs w:val="24"/>
        </w:rPr>
        <w:t xml:space="preserve">Vzor žádosti o poskytnutí dotace z rozpočtu Olomouckého kraje </w:t>
      </w:r>
    </w:p>
    <w:p w14:paraId="03FFC911" w14:textId="77777777" w:rsidR="00621238" w:rsidRPr="00B15DCA" w:rsidRDefault="00621238" w:rsidP="00621238">
      <w:pPr>
        <w:pStyle w:val="Odstavecseseznamem"/>
        <w:numPr>
          <w:ilvl w:val="0"/>
          <w:numId w:val="24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B15DCA">
        <w:rPr>
          <w:rFonts w:ascii="Arial" w:hAnsi="Arial" w:cs="Arial"/>
          <w:bCs/>
          <w:sz w:val="24"/>
          <w:szCs w:val="24"/>
        </w:rPr>
        <w:t xml:space="preserve">Vzorové smlouvy o poskytnutí dotace, schválené na zasedání Zastupitelstva Olomouckého kraje dne </w:t>
      </w:r>
      <w:r w:rsidR="00B569A7" w:rsidRPr="00B15DCA">
        <w:rPr>
          <w:rFonts w:ascii="Arial" w:hAnsi="Arial" w:cs="Arial"/>
          <w:bCs/>
          <w:sz w:val="24"/>
          <w:szCs w:val="24"/>
        </w:rPr>
        <w:t>2</w:t>
      </w:r>
      <w:r w:rsidR="001426C1" w:rsidRPr="00B15DCA">
        <w:rPr>
          <w:rFonts w:ascii="Arial" w:hAnsi="Arial" w:cs="Arial"/>
          <w:bCs/>
          <w:sz w:val="24"/>
          <w:szCs w:val="24"/>
        </w:rPr>
        <w:t>6</w:t>
      </w:r>
      <w:r w:rsidR="00B569A7" w:rsidRPr="00B15DCA">
        <w:rPr>
          <w:rFonts w:ascii="Arial" w:hAnsi="Arial" w:cs="Arial"/>
          <w:bCs/>
          <w:sz w:val="24"/>
          <w:szCs w:val="24"/>
        </w:rPr>
        <w:t>. 9. 202</w:t>
      </w:r>
      <w:r w:rsidR="001426C1" w:rsidRPr="00B15DCA">
        <w:rPr>
          <w:rFonts w:ascii="Arial" w:hAnsi="Arial" w:cs="Arial"/>
          <w:bCs/>
          <w:sz w:val="24"/>
          <w:szCs w:val="24"/>
        </w:rPr>
        <w:t>2</w:t>
      </w:r>
      <w:r w:rsidR="00B569A7" w:rsidRPr="00B15DCA">
        <w:rPr>
          <w:rFonts w:ascii="Arial" w:eastAsia="Times New Roman" w:hAnsi="Arial" w:cs="Arial"/>
          <w:sz w:val="24"/>
          <w:szCs w:val="24"/>
          <w:lang w:eastAsia="cs-CZ"/>
        </w:rPr>
        <w:t xml:space="preserve"> usnesením č. </w:t>
      </w:r>
      <w:r w:rsidR="00B569A7" w:rsidRPr="00B15DCA">
        <w:rPr>
          <w:rFonts w:ascii="Arial" w:hAnsi="Arial" w:cs="Arial"/>
          <w:bCs/>
          <w:sz w:val="24"/>
          <w:szCs w:val="24"/>
        </w:rPr>
        <w:t>UZ/</w:t>
      </w:r>
      <w:r w:rsidR="00A6089D" w:rsidRPr="00B15DCA">
        <w:rPr>
          <w:rFonts w:ascii="Arial" w:hAnsi="Arial" w:cs="Arial"/>
          <w:bCs/>
          <w:sz w:val="24"/>
          <w:szCs w:val="24"/>
        </w:rPr>
        <w:t>11/09</w:t>
      </w:r>
      <w:r w:rsidR="00B569A7" w:rsidRPr="00B15DCA">
        <w:rPr>
          <w:rFonts w:ascii="Arial" w:hAnsi="Arial" w:cs="Arial"/>
          <w:bCs/>
          <w:sz w:val="24"/>
          <w:szCs w:val="24"/>
        </w:rPr>
        <w:t>/202</w:t>
      </w:r>
      <w:r w:rsidR="001426C1" w:rsidRPr="00B15DCA">
        <w:rPr>
          <w:rFonts w:ascii="Arial" w:hAnsi="Arial" w:cs="Arial"/>
          <w:bCs/>
          <w:sz w:val="24"/>
          <w:szCs w:val="24"/>
        </w:rPr>
        <w:t>2</w:t>
      </w:r>
      <w:r w:rsidRPr="00B15DCA">
        <w:rPr>
          <w:rFonts w:ascii="Arial" w:hAnsi="Arial" w:cs="Arial"/>
          <w:bCs/>
          <w:sz w:val="24"/>
          <w:szCs w:val="24"/>
        </w:rPr>
        <w:t>.</w:t>
      </w:r>
    </w:p>
    <w:p w14:paraId="06D13585" w14:textId="77777777" w:rsidR="00621238" w:rsidRPr="00B15DCA" w:rsidRDefault="00621238" w:rsidP="00621238">
      <w:pPr>
        <w:pStyle w:val="Odstavecseseznamem"/>
        <w:numPr>
          <w:ilvl w:val="1"/>
          <w:numId w:val="24"/>
        </w:numPr>
        <w:spacing w:after="200" w:line="276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B15DCA">
        <w:rPr>
          <w:rFonts w:ascii="Arial" w:hAnsi="Arial" w:cs="Arial"/>
          <w:sz w:val="24"/>
          <w:szCs w:val="24"/>
          <w:lang w:eastAsia="cs-CZ"/>
        </w:rPr>
        <w:t>Vzorov</w:t>
      </w:r>
      <w:r w:rsidRPr="00B15DCA">
        <w:rPr>
          <w:rFonts w:ascii="Arial" w:eastAsia="Times New Roman" w:hAnsi="Arial" w:cs="Arial"/>
          <w:sz w:val="24"/>
          <w:szCs w:val="24"/>
          <w:lang w:eastAsia="cs-CZ"/>
        </w:rPr>
        <w:t xml:space="preserve">á veřejnoprávní smlouva o poskytnutí dotace na akci fyzické osobě nepodnikateli /Vzor 1/, schválená na zasedání Zastupitelstva Olomouckého kraje dne </w:t>
      </w:r>
      <w:r w:rsidR="00CB4B26" w:rsidRPr="00B15DCA">
        <w:rPr>
          <w:rFonts w:ascii="Arial" w:hAnsi="Arial" w:cs="Arial"/>
          <w:bCs/>
          <w:sz w:val="24"/>
          <w:szCs w:val="24"/>
        </w:rPr>
        <w:t>26. 9. 2022</w:t>
      </w:r>
      <w:r w:rsidR="00CB4B26" w:rsidRPr="00B15DCA">
        <w:rPr>
          <w:rFonts w:ascii="Arial" w:eastAsia="Times New Roman" w:hAnsi="Arial" w:cs="Arial"/>
          <w:sz w:val="24"/>
          <w:szCs w:val="24"/>
          <w:lang w:eastAsia="cs-CZ"/>
        </w:rPr>
        <w:t xml:space="preserve"> usnesením č. </w:t>
      </w:r>
      <w:r w:rsidR="00CB4B26" w:rsidRPr="00B15DCA">
        <w:rPr>
          <w:rFonts w:ascii="Arial" w:hAnsi="Arial" w:cs="Arial"/>
          <w:bCs/>
          <w:sz w:val="24"/>
          <w:szCs w:val="24"/>
        </w:rPr>
        <w:t>UZ/11/09/2022</w:t>
      </w:r>
    </w:p>
    <w:p w14:paraId="22FEE677" w14:textId="77777777" w:rsidR="00621238" w:rsidRPr="00B15DCA" w:rsidRDefault="00621238" w:rsidP="00621238">
      <w:pPr>
        <w:pStyle w:val="Odstavecseseznamem"/>
        <w:numPr>
          <w:ilvl w:val="1"/>
          <w:numId w:val="24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B15DCA">
        <w:rPr>
          <w:rFonts w:ascii="Arial" w:eastAsia="Times New Roman" w:hAnsi="Arial" w:cs="Arial"/>
          <w:sz w:val="24"/>
          <w:szCs w:val="24"/>
          <w:lang w:eastAsia="cs-CZ"/>
        </w:rPr>
        <w:t xml:space="preserve">Vzorová veřejnoprávní smlouva o poskytnutí dotace na akci fyzické osobě podnikateli /Vzor 3/ schválená na zasedání Zastupitelstva Olomouckého kraje dne </w:t>
      </w:r>
      <w:r w:rsidR="00CB4B26" w:rsidRPr="00B15DCA">
        <w:rPr>
          <w:rFonts w:ascii="Arial" w:hAnsi="Arial" w:cs="Arial"/>
          <w:bCs/>
          <w:sz w:val="24"/>
          <w:szCs w:val="24"/>
        </w:rPr>
        <w:t>26. 9. 2022</w:t>
      </w:r>
      <w:r w:rsidR="00CB4B26" w:rsidRPr="00B15DCA">
        <w:rPr>
          <w:rFonts w:ascii="Arial" w:eastAsia="Times New Roman" w:hAnsi="Arial" w:cs="Arial"/>
          <w:sz w:val="24"/>
          <w:szCs w:val="24"/>
          <w:lang w:eastAsia="cs-CZ"/>
        </w:rPr>
        <w:t xml:space="preserve"> usnesením č. </w:t>
      </w:r>
      <w:r w:rsidR="00CB4B26" w:rsidRPr="00B15DCA">
        <w:rPr>
          <w:rFonts w:ascii="Arial" w:hAnsi="Arial" w:cs="Arial"/>
          <w:bCs/>
          <w:sz w:val="24"/>
          <w:szCs w:val="24"/>
        </w:rPr>
        <w:t>UZ/11/09/2022</w:t>
      </w:r>
    </w:p>
    <w:p w14:paraId="27DC3115" w14:textId="77777777" w:rsidR="00621238" w:rsidRPr="00B15DCA" w:rsidRDefault="00621238" w:rsidP="00621238">
      <w:pPr>
        <w:pStyle w:val="Odstavecseseznamem"/>
        <w:numPr>
          <w:ilvl w:val="1"/>
          <w:numId w:val="24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B15DCA">
        <w:rPr>
          <w:rFonts w:ascii="Arial" w:eastAsia="Times New Roman" w:hAnsi="Arial" w:cs="Arial"/>
          <w:sz w:val="24"/>
          <w:szCs w:val="24"/>
          <w:lang w:eastAsia="cs-CZ"/>
        </w:rPr>
        <w:t xml:space="preserve">Vzorová veřejnoprávní smlouva o poskytnutí dotace na akci právnickým osobám /Vzor 5/ schválená na zasedání Zastupitelstva Olomouckého kraje dne </w:t>
      </w:r>
      <w:r w:rsidR="00CB4B26" w:rsidRPr="00B15DCA">
        <w:rPr>
          <w:rFonts w:ascii="Arial" w:hAnsi="Arial" w:cs="Arial"/>
          <w:bCs/>
          <w:sz w:val="24"/>
          <w:szCs w:val="24"/>
        </w:rPr>
        <w:t>26. 9. 2022</w:t>
      </w:r>
      <w:r w:rsidR="00CB4B26" w:rsidRPr="00B15DCA">
        <w:rPr>
          <w:rFonts w:ascii="Arial" w:eastAsia="Times New Roman" w:hAnsi="Arial" w:cs="Arial"/>
          <w:sz w:val="24"/>
          <w:szCs w:val="24"/>
          <w:lang w:eastAsia="cs-CZ"/>
        </w:rPr>
        <w:t xml:space="preserve"> usnesením č. </w:t>
      </w:r>
      <w:r w:rsidR="00CB4B26" w:rsidRPr="00B15DCA">
        <w:rPr>
          <w:rFonts w:ascii="Arial" w:hAnsi="Arial" w:cs="Arial"/>
          <w:bCs/>
          <w:sz w:val="24"/>
          <w:szCs w:val="24"/>
        </w:rPr>
        <w:t>UZ/11/09/2022</w:t>
      </w:r>
    </w:p>
    <w:p w14:paraId="4553C1E7" w14:textId="77777777" w:rsidR="00621238" w:rsidRPr="00B15DCA" w:rsidRDefault="00621238" w:rsidP="00621238">
      <w:pPr>
        <w:pStyle w:val="Odstavecseseznamem"/>
        <w:numPr>
          <w:ilvl w:val="1"/>
          <w:numId w:val="24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B15DCA">
        <w:rPr>
          <w:rFonts w:ascii="Arial" w:eastAsia="Times New Roman" w:hAnsi="Arial" w:cs="Arial"/>
          <w:sz w:val="24"/>
          <w:szCs w:val="24"/>
          <w:lang w:eastAsia="cs-CZ"/>
        </w:rPr>
        <w:t xml:space="preserve">Vzorová veřejnoprávní smlouva o poskytnutí dotace na akci obcím, městysům, městům /Vzor 7/ schválená na zasedání Zastupitelstva Olomouckého kraje dne </w:t>
      </w:r>
      <w:r w:rsidR="00CB4B26" w:rsidRPr="00B15DCA">
        <w:rPr>
          <w:rFonts w:ascii="Arial" w:hAnsi="Arial" w:cs="Arial"/>
          <w:bCs/>
          <w:sz w:val="24"/>
          <w:szCs w:val="24"/>
        </w:rPr>
        <w:t>26. 9. 2022</w:t>
      </w:r>
      <w:r w:rsidR="00CB4B26" w:rsidRPr="00B15DCA">
        <w:rPr>
          <w:rFonts w:ascii="Arial" w:eastAsia="Times New Roman" w:hAnsi="Arial" w:cs="Arial"/>
          <w:sz w:val="24"/>
          <w:szCs w:val="24"/>
          <w:lang w:eastAsia="cs-CZ"/>
        </w:rPr>
        <w:t xml:space="preserve"> usnesením č. </w:t>
      </w:r>
      <w:r w:rsidR="00CB4B26" w:rsidRPr="00B15DCA">
        <w:rPr>
          <w:rFonts w:ascii="Arial" w:hAnsi="Arial" w:cs="Arial"/>
          <w:bCs/>
          <w:sz w:val="24"/>
          <w:szCs w:val="24"/>
        </w:rPr>
        <w:t>UZ/11/09/2022</w:t>
      </w:r>
    </w:p>
    <w:p w14:paraId="39429B80" w14:textId="77777777" w:rsidR="00621238" w:rsidRDefault="00621238" w:rsidP="00621238">
      <w:pPr>
        <w:pStyle w:val="Odstavecseseznamem"/>
        <w:numPr>
          <w:ilvl w:val="1"/>
          <w:numId w:val="24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B15DCA">
        <w:rPr>
          <w:rFonts w:ascii="Arial" w:eastAsia="Times New Roman" w:hAnsi="Arial" w:cs="Arial"/>
          <w:sz w:val="24"/>
          <w:szCs w:val="24"/>
          <w:lang w:eastAsia="cs-CZ"/>
        </w:rPr>
        <w:t xml:space="preserve">Vzorová veřejnoprávní smlouva o poskytnutí dotace na akci příspěvkovým organizacím /Vzor 9/ schválená na zasedání Zastupitelstva Olomouckého kraje dne </w:t>
      </w:r>
      <w:r w:rsidR="00CB4B26" w:rsidRPr="00B15DCA">
        <w:rPr>
          <w:rFonts w:ascii="Arial" w:hAnsi="Arial" w:cs="Arial"/>
          <w:bCs/>
          <w:sz w:val="24"/>
          <w:szCs w:val="24"/>
        </w:rPr>
        <w:t>26. 9. 2022</w:t>
      </w:r>
      <w:r w:rsidR="00CB4B26" w:rsidRPr="00B15DCA">
        <w:rPr>
          <w:rFonts w:ascii="Arial" w:eastAsia="Times New Roman" w:hAnsi="Arial" w:cs="Arial"/>
          <w:sz w:val="24"/>
          <w:szCs w:val="24"/>
          <w:lang w:eastAsia="cs-CZ"/>
        </w:rPr>
        <w:t xml:space="preserve"> usnesením č. </w:t>
      </w:r>
      <w:r w:rsidR="00CB4B26" w:rsidRPr="00B15DCA">
        <w:rPr>
          <w:rFonts w:ascii="Arial" w:hAnsi="Arial" w:cs="Arial"/>
          <w:bCs/>
          <w:sz w:val="24"/>
          <w:szCs w:val="24"/>
        </w:rPr>
        <w:t>UZ/11/09/2022.</w:t>
      </w:r>
    </w:p>
    <w:p w14:paraId="4B545C82" w14:textId="77777777" w:rsidR="001766B7" w:rsidRDefault="001766B7" w:rsidP="001766B7">
      <w:pPr>
        <w:pStyle w:val="Odstavecseseznamem"/>
        <w:numPr>
          <w:ilvl w:val="0"/>
          <w:numId w:val="24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D96403">
        <w:rPr>
          <w:rFonts w:ascii="Arial" w:hAnsi="Arial" w:cs="Arial"/>
          <w:bCs/>
          <w:sz w:val="24"/>
          <w:szCs w:val="24"/>
        </w:rPr>
        <w:t>Standard péče o přírodu a krajinu: SPPK A02 010:2020 Péče o dřeviny kolem veřejné dopravní infrastruktury</w:t>
      </w:r>
      <w:r w:rsidRPr="00B15DCA">
        <w:rPr>
          <w:rFonts w:ascii="Arial" w:hAnsi="Arial" w:cs="Arial"/>
          <w:bCs/>
          <w:sz w:val="24"/>
          <w:szCs w:val="24"/>
        </w:rPr>
        <w:t xml:space="preserve"> </w:t>
      </w:r>
    </w:p>
    <w:p w14:paraId="7E6DCD5A" w14:textId="77777777" w:rsidR="001766B7" w:rsidRPr="00B15DCA" w:rsidRDefault="001766B7" w:rsidP="001766B7">
      <w:pPr>
        <w:pStyle w:val="Odstavecseseznamem"/>
        <w:numPr>
          <w:ilvl w:val="0"/>
          <w:numId w:val="24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D96403">
        <w:rPr>
          <w:rFonts w:ascii="Arial" w:hAnsi="Arial" w:cs="Arial"/>
          <w:bCs/>
          <w:sz w:val="24"/>
          <w:szCs w:val="24"/>
        </w:rPr>
        <w:t>Standard péče o přírodu a krajinu: SPPK A02 001:2021 Výsadba stromů</w:t>
      </w:r>
    </w:p>
    <w:p w14:paraId="27558671" w14:textId="77777777" w:rsidR="00524007" w:rsidRPr="0079029A" w:rsidRDefault="00524007" w:rsidP="0051019A">
      <w:pPr>
        <w:ind w:left="0" w:firstLine="0"/>
        <w:rPr>
          <w:rFonts w:ascii="Arial" w:hAnsi="Arial" w:cs="Arial"/>
          <w:bCs/>
          <w:color w:val="808080" w:themeColor="background1" w:themeShade="80"/>
          <w:sz w:val="24"/>
          <w:szCs w:val="24"/>
        </w:rPr>
      </w:pPr>
    </w:p>
    <w:p w14:paraId="171369EE" w14:textId="77777777" w:rsidR="00691685" w:rsidRPr="006D235B" w:rsidRDefault="00691685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>Doložka podle § 23 zákona č. 129/2000 Sb., o krajích (krajské zřízení), ve znění pozdějších předpisů:</w:t>
      </w:r>
    </w:p>
    <w:p w14:paraId="5ED390DF" w14:textId="77777777" w:rsidR="00B94744" w:rsidRPr="00106CA4" w:rsidRDefault="00B94744" w:rsidP="00691685">
      <w:pPr>
        <w:ind w:left="0" w:firstLine="0"/>
        <w:rPr>
          <w:rFonts w:ascii="Arial" w:hAnsi="Arial" w:cs="Arial"/>
          <w:bCs/>
          <w:strike/>
          <w:sz w:val="16"/>
          <w:szCs w:val="16"/>
        </w:rPr>
      </w:pPr>
    </w:p>
    <w:p w14:paraId="7569AACD" w14:textId="07001D81" w:rsidR="00691685" w:rsidRPr="000A31F9" w:rsidRDefault="00691685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0A31F9">
        <w:rPr>
          <w:rFonts w:ascii="Arial" w:hAnsi="Arial" w:cs="Arial"/>
          <w:bCs/>
          <w:sz w:val="24"/>
          <w:szCs w:val="24"/>
        </w:rPr>
        <w:t xml:space="preserve">Tento dotační program byl </w:t>
      </w:r>
      <w:r w:rsidRPr="00106CA4">
        <w:rPr>
          <w:rFonts w:ascii="Arial" w:hAnsi="Arial" w:cs="Arial"/>
          <w:bCs/>
          <w:sz w:val="24"/>
          <w:szCs w:val="24"/>
        </w:rPr>
        <w:t xml:space="preserve">schválen </w:t>
      </w:r>
      <w:r w:rsidRPr="000A31F9">
        <w:rPr>
          <w:rFonts w:ascii="Arial" w:hAnsi="Arial" w:cs="Arial"/>
          <w:bCs/>
          <w:sz w:val="24"/>
          <w:szCs w:val="24"/>
        </w:rPr>
        <w:t>Zastupitelstvem</w:t>
      </w:r>
      <w:r w:rsidR="009D63E1" w:rsidRPr="000A31F9">
        <w:rPr>
          <w:rFonts w:ascii="Arial" w:hAnsi="Arial" w:cs="Arial"/>
          <w:bCs/>
          <w:sz w:val="24"/>
          <w:szCs w:val="24"/>
        </w:rPr>
        <w:t xml:space="preserve"> </w:t>
      </w:r>
      <w:r w:rsidRPr="000A31F9">
        <w:rPr>
          <w:rFonts w:ascii="Arial" w:hAnsi="Arial" w:cs="Arial"/>
          <w:bCs/>
          <w:sz w:val="24"/>
          <w:szCs w:val="24"/>
        </w:rPr>
        <w:t xml:space="preserve">Olomouckého kraje dne </w:t>
      </w:r>
      <w:r w:rsidR="00F418DC">
        <w:rPr>
          <w:rFonts w:ascii="Arial" w:hAnsi="Arial" w:cs="Arial"/>
          <w:bCs/>
          <w:i/>
          <w:sz w:val="24"/>
          <w:szCs w:val="24"/>
        </w:rPr>
        <w:t xml:space="preserve">. .  </w:t>
      </w:r>
      <w:r w:rsidRPr="000A31F9">
        <w:rPr>
          <w:rFonts w:ascii="Arial" w:hAnsi="Arial" w:cs="Arial"/>
          <w:bCs/>
          <w:sz w:val="24"/>
          <w:szCs w:val="24"/>
        </w:rPr>
        <w:t xml:space="preserve">usnesením č. </w:t>
      </w:r>
      <w:r w:rsidRPr="000A31F9">
        <w:rPr>
          <w:rFonts w:ascii="Arial" w:hAnsi="Arial" w:cs="Arial"/>
          <w:bCs/>
          <w:i/>
          <w:sz w:val="24"/>
          <w:szCs w:val="24"/>
        </w:rPr>
        <w:t>UZ/</w:t>
      </w:r>
      <w:r w:rsidR="001766B7">
        <w:rPr>
          <w:rFonts w:ascii="Arial" w:hAnsi="Arial" w:cs="Arial"/>
          <w:bCs/>
          <w:i/>
          <w:sz w:val="24"/>
          <w:szCs w:val="24"/>
        </w:rPr>
        <w:t>..</w:t>
      </w:r>
      <w:r w:rsidR="009D248F">
        <w:rPr>
          <w:rFonts w:ascii="Arial" w:hAnsi="Arial" w:cs="Arial"/>
          <w:bCs/>
          <w:i/>
          <w:sz w:val="24"/>
          <w:szCs w:val="24"/>
        </w:rPr>
        <w:t>/</w:t>
      </w:r>
      <w:r w:rsidR="001766B7">
        <w:rPr>
          <w:rFonts w:ascii="Arial" w:hAnsi="Arial" w:cs="Arial"/>
          <w:bCs/>
          <w:i/>
          <w:sz w:val="24"/>
          <w:szCs w:val="24"/>
        </w:rPr>
        <w:t>..</w:t>
      </w:r>
      <w:r w:rsidR="009D248F">
        <w:rPr>
          <w:rFonts w:ascii="Arial" w:hAnsi="Arial" w:cs="Arial"/>
          <w:bCs/>
          <w:i/>
          <w:sz w:val="24"/>
          <w:szCs w:val="24"/>
        </w:rPr>
        <w:t>/202</w:t>
      </w:r>
      <w:r w:rsidR="001766B7">
        <w:rPr>
          <w:rFonts w:ascii="Arial" w:hAnsi="Arial" w:cs="Arial"/>
          <w:bCs/>
          <w:i/>
          <w:sz w:val="24"/>
          <w:szCs w:val="24"/>
        </w:rPr>
        <w:t>3</w:t>
      </w:r>
      <w:r w:rsidR="0079018B">
        <w:rPr>
          <w:rFonts w:ascii="Arial" w:hAnsi="Arial" w:cs="Arial"/>
          <w:bCs/>
          <w:i/>
          <w:sz w:val="24"/>
          <w:szCs w:val="24"/>
        </w:rPr>
        <w:t>.</w:t>
      </w:r>
    </w:p>
    <w:p w14:paraId="71CA7AF9" w14:textId="77777777" w:rsidR="004135CA" w:rsidRPr="006D235B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7FDC9013" w14:textId="77777777" w:rsidR="004135CA" w:rsidRPr="006D235B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>V Olomouci dne ………………………………</w:t>
      </w:r>
    </w:p>
    <w:p w14:paraId="4B901F37" w14:textId="77777777" w:rsidR="004135CA" w:rsidRPr="006D235B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  <w:t>………………………………………</w:t>
      </w:r>
    </w:p>
    <w:p w14:paraId="730A53A0" w14:textId="77777777" w:rsidR="004135CA" w:rsidRPr="006D235B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  <w:t>jméno</w:t>
      </w:r>
    </w:p>
    <w:p w14:paraId="6E370860" w14:textId="77777777" w:rsidR="00702925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="00695A41">
        <w:rPr>
          <w:rFonts w:ascii="Arial" w:hAnsi="Arial" w:cs="Arial"/>
          <w:bCs/>
          <w:sz w:val="24"/>
          <w:szCs w:val="24"/>
        </w:rPr>
        <w:tab/>
      </w:r>
      <w:r w:rsidR="00695A41">
        <w:rPr>
          <w:rFonts w:ascii="Arial" w:hAnsi="Arial" w:cs="Arial"/>
          <w:bCs/>
          <w:sz w:val="24"/>
          <w:szCs w:val="24"/>
        </w:rPr>
        <w:tab/>
      </w:r>
      <w:r w:rsidR="00695A41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>funkce</w:t>
      </w:r>
    </w:p>
    <w:sectPr w:rsidR="00702925" w:rsidSect="004A601D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418" w:left="1418" w:header="709" w:footer="947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66C9B9" w14:textId="77777777" w:rsidR="00B0245A" w:rsidRDefault="00B0245A">
      <w:r>
        <w:separator/>
      </w:r>
    </w:p>
  </w:endnote>
  <w:endnote w:type="continuationSeparator" w:id="0">
    <w:p w14:paraId="7A993DC5" w14:textId="77777777" w:rsidR="00B0245A" w:rsidRDefault="00B02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2ACCE5" w14:textId="25114EDF" w:rsidR="00E71295" w:rsidRDefault="004A601D" w:rsidP="00E71295">
    <w:pPr>
      <w:pStyle w:val="Zpat"/>
      <w:pBdr>
        <w:top w:val="single" w:sz="4" w:space="1" w:color="auto"/>
      </w:pBdr>
      <w:tabs>
        <w:tab w:val="clear" w:pos="9072"/>
        <w:tab w:val="left" w:pos="315"/>
        <w:tab w:val="right" w:pos="9070"/>
      </w:tabs>
      <w:jc w:val="lef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sdt>
      <w:sdtPr>
        <w:rPr>
          <w:rFonts w:ascii="Arial" w:hAnsi="Arial" w:cs="Arial"/>
          <w:i/>
          <w:sz w:val="20"/>
          <w:szCs w:val="20"/>
        </w:rPr>
        <w:id w:val="1888833102"/>
        <w:docPartObj>
          <w:docPartGallery w:val="Page Numbers (Bottom of Page)"/>
          <w:docPartUnique/>
        </w:docPartObj>
      </w:sdtPr>
      <w:sdtEndPr/>
      <w:sdtContent>
        <w:r w:rsidR="00E71295">
          <w:rPr>
            <w:rFonts w:ascii="Arial" w:hAnsi="Arial" w:cs="Arial"/>
            <w:i/>
            <w:iCs/>
            <w:sz w:val="20"/>
            <w:szCs w:val="20"/>
          </w:rPr>
          <w:t xml:space="preserve"> </w:t>
        </w:r>
        <w:r w:rsidR="00E71295" w:rsidRPr="00A3539E">
          <w:rPr>
            <w:rFonts w:ascii="Arial" w:hAnsi="Arial" w:cs="Arial"/>
            <w:i/>
            <w:iCs/>
            <w:sz w:val="20"/>
            <w:szCs w:val="20"/>
          </w:rPr>
          <w:t xml:space="preserve">Olomouckého kraje </w:t>
        </w:r>
        <w:r w:rsidR="00E71295">
          <w:rPr>
            <w:rFonts w:ascii="Arial" w:hAnsi="Arial" w:cs="Arial"/>
            <w:i/>
            <w:iCs/>
            <w:sz w:val="20"/>
            <w:szCs w:val="20"/>
          </w:rPr>
          <w:t>1</w:t>
        </w:r>
        <w:r>
          <w:rPr>
            <w:rFonts w:ascii="Arial" w:hAnsi="Arial" w:cs="Arial"/>
            <w:i/>
            <w:iCs/>
            <w:sz w:val="20"/>
            <w:szCs w:val="20"/>
          </w:rPr>
          <w:t>9</w:t>
        </w:r>
        <w:r w:rsidR="00E71295">
          <w:rPr>
            <w:rFonts w:ascii="Arial" w:hAnsi="Arial" w:cs="Arial"/>
            <w:i/>
            <w:iCs/>
            <w:sz w:val="20"/>
            <w:szCs w:val="20"/>
          </w:rPr>
          <w:t xml:space="preserve"> 06. 2023</w:t>
        </w:r>
        <w:r w:rsidR="00E71295">
          <w:rPr>
            <w:rFonts w:ascii="Arial" w:hAnsi="Arial" w:cs="Arial"/>
            <w:i/>
            <w:iCs/>
            <w:sz w:val="20"/>
            <w:szCs w:val="20"/>
          </w:rPr>
          <w:tab/>
        </w:r>
        <w:r w:rsidR="00E71295">
          <w:rPr>
            <w:rFonts w:ascii="Arial" w:hAnsi="Arial" w:cs="Arial"/>
            <w:i/>
            <w:sz w:val="20"/>
            <w:szCs w:val="20"/>
          </w:rPr>
          <w:tab/>
        </w:r>
        <w:r w:rsidR="00E71295" w:rsidRPr="005F3AAD">
          <w:rPr>
            <w:rFonts w:ascii="Arial" w:hAnsi="Arial" w:cs="Arial"/>
            <w:i/>
            <w:sz w:val="20"/>
            <w:szCs w:val="20"/>
          </w:rPr>
          <w:t xml:space="preserve">Strana </w:t>
        </w:r>
        <w:r w:rsidR="00E71295" w:rsidRPr="005F3AAD">
          <w:rPr>
            <w:rFonts w:ascii="Arial" w:hAnsi="Arial" w:cs="Arial"/>
            <w:i/>
            <w:sz w:val="20"/>
            <w:szCs w:val="20"/>
          </w:rPr>
          <w:fldChar w:fldCharType="begin"/>
        </w:r>
        <w:r w:rsidR="00E71295" w:rsidRPr="005F3AAD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E71295" w:rsidRPr="005F3AAD">
          <w:rPr>
            <w:rFonts w:ascii="Arial" w:hAnsi="Arial" w:cs="Arial"/>
            <w:i/>
            <w:sz w:val="20"/>
            <w:szCs w:val="20"/>
          </w:rPr>
          <w:fldChar w:fldCharType="separate"/>
        </w:r>
        <w:r w:rsidR="00BB4E6D">
          <w:rPr>
            <w:rFonts w:ascii="Arial" w:hAnsi="Arial" w:cs="Arial"/>
            <w:i/>
            <w:noProof/>
            <w:sz w:val="20"/>
            <w:szCs w:val="20"/>
          </w:rPr>
          <w:t>5</w:t>
        </w:r>
        <w:r w:rsidR="00E71295" w:rsidRPr="005F3AAD">
          <w:rPr>
            <w:rFonts w:ascii="Arial" w:hAnsi="Arial" w:cs="Arial"/>
            <w:i/>
            <w:sz w:val="20"/>
            <w:szCs w:val="20"/>
          </w:rPr>
          <w:fldChar w:fldCharType="end"/>
        </w:r>
        <w:r w:rsidR="00E71295" w:rsidRPr="005F3AAD">
          <w:rPr>
            <w:rFonts w:ascii="Arial" w:hAnsi="Arial" w:cs="Arial"/>
            <w:i/>
            <w:sz w:val="20"/>
            <w:szCs w:val="20"/>
          </w:rPr>
          <w:t xml:space="preserve"> (celkem</w:t>
        </w:r>
        <w:r w:rsidR="00E71295">
          <w:rPr>
            <w:rFonts w:ascii="Arial" w:hAnsi="Arial" w:cs="Arial"/>
            <w:i/>
            <w:sz w:val="20"/>
            <w:szCs w:val="20"/>
          </w:rPr>
          <w:t xml:space="preserve"> </w:t>
        </w:r>
        <w:r>
          <w:rPr>
            <w:rFonts w:ascii="Arial" w:hAnsi="Arial" w:cs="Arial"/>
            <w:i/>
            <w:sz w:val="20"/>
            <w:szCs w:val="20"/>
          </w:rPr>
          <w:t>34</w:t>
        </w:r>
        <w:r w:rsidR="00E71295" w:rsidRPr="005F3AAD">
          <w:rPr>
            <w:rFonts w:ascii="Arial" w:hAnsi="Arial" w:cs="Arial"/>
            <w:i/>
            <w:sz w:val="20"/>
            <w:szCs w:val="20"/>
          </w:rPr>
          <w:t>)</w:t>
        </w:r>
      </w:sdtContent>
    </w:sdt>
  </w:p>
  <w:p w14:paraId="07EAE371" w14:textId="07C9B742" w:rsidR="00E71295" w:rsidRPr="00F6055B" w:rsidRDefault="00BB4E6D" w:rsidP="00E71295">
    <w:pPr>
      <w:ind w:left="567" w:hanging="567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19</w:t>
    </w:r>
    <w:r w:rsidR="00E71295">
      <w:rPr>
        <w:rFonts w:ascii="Arial" w:hAnsi="Arial" w:cs="Arial"/>
        <w:i/>
        <w:iCs/>
        <w:sz w:val="20"/>
        <w:szCs w:val="20"/>
      </w:rPr>
      <w:t>.</w:t>
    </w:r>
    <w:r w:rsidR="00E71295" w:rsidRPr="00F6055B">
      <w:rPr>
        <w:rFonts w:ascii="Arial" w:hAnsi="Arial" w:cs="Arial"/>
        <w:i/>
        <w:iCs/>
        <w:sz w:val="20"/>
        <w:szCs w:val="20"/>
      </w:rPr>
      <w:t xml:space="preserve"> – </w:t>
    </w:r>
    <w:r w:rsidR="00E71295">
      <w:rPr>
        <w:rFonts w:ascii="Arial" w:hAnsi="Arial" w:cs="Arial"/>
        <w:i/>
        <w:iCs/>
        <w:sz w:val="20"/>
        <w:szCs w:val="20"/>
      </w:rPr>
      <w:t xml:space="preserve">Dotační program 02_04 </w:t>
    </w:r>
    <w:r w:rsidR="00E71295" w:rsidRPr="00F6055B">
      <w:rPr>
        <w:rFonts w:ascii="Arial" w:hAnsi="Arial" w:cs="Arial"/>
        <w:i/>
        <w:iCs/>
        <w:sz w:val="20"/>
        <w:szCs w:val="20"/>
      </w:rPr>
      <w:t xml:space="preserve">Program na podporu </w:t>
    </w:r>
    <w:r w:rsidR="00E71295">
      <w:rPr>
        <w:rFonts w:ascii="Arial" w:hAnsi="Arial" w:cs="Arial"/>
        <w:i/>
        <w:iCs/>
        <w:sz w:val="20"/>
        <w:szCs w:val="20"/>
      </w:rPr>
      <w:t>aktivit v oblasti životního prostředí a zemědělství 2023-II</w:t>
    </w:r>
    <w:r w:rsidR="00E71295" w:rsidRPr="00F6055B">
      <w:rPr>
        <w:rFonts w:ascii="Arial" w:hAnsi="Arial" w:cs="Arial"/>
        <w:i/>
        <w:iCs/>
        <w:sz w:val="20"/>
        <w:szCs w:val="20"/>
      </w:rPr>
      <w:t>– vyhlášení</w:t>
    </w:r>
  </w:p>
  <w:p w14:paraId="59242284" w14:textId="46C63CFF" w:rsidR="00E71295" w:rsidRPr="007835FF" w:rsidRDefault="00E71295" w:rsidP="00E71295">
    <w:pPr>
      <w:ind w:hanging="284"/>
      <w:rPr>
        <w:rFonts w:ascii="Arial" w:hAnsi="Arial" w:cs="Arial"/>
        <w:bCs/>
        <w:i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Usnesení p</w:t>
    </w:r>
    <w:r w:rsidRPr="00F6055B">
      <w:rPr>
        <w:rFonts w:ascii="Arial" w:hAnsi="Arial" w:cs="Arial"/>
        <w:i/>
        <w:iCs/>
        <w:sz w:val="20"/>
        <w:szCs w:val="20"/>
      </w:rPr>
      <w:t>říloha č.</w:t>
    </w:r>
    <w:r>
      <w:rPr>
        <w:rFonts w:ascii="Arial" w:hAnsi="Arial" w:cs="Arial"/>
        <w:i/>
        <w:iCs/>
        <w:sz w:val="20"/>
        <w:szCs w:val="20"/>
      </w:rPr>
      <w:t>0</w:t>
    </w:r>
    <w:r w:rsidRPr="00F6055B">
      <w:rPr>
        <w:rFonts w:ascii="Arial" w:hAnsi="Arial" w:cs="Arial"/>
        <w:i/>
        <w:iCs/>
        <w:sz w:val="20"/>
        <w:szCs w:val="20"/>
      </w:rPr>
      <w:t xml:space="preserve">1 - </w:t>
    </w:r>
    <w:r w:rsidRPr="00F6055B">
      <w:rPr>
        <w:rFonts w:ascii="Arial" w:hAnsi="Arial" w:cs="Arial"/>
        <w:bCs/>
        <w:i/>
        <w:sz w:val="20"/>
        <w:szCs w:val="20"/>
      </w:rPr>
      <w:t xml:space="preserve">Pravidla dotačního </w:t>
    </w:r>
    <w:r>
      <w:rPr>
        <w:rFonts w:ascii="Arial" w:hAnsi="Arial" w:cs="Arial"/>
        <w:bCs/>
        <w:i/>
        <w:sz w:val="20"/>
        <w:szCs w:val="20"/>
      </w:rPr>
      <w:t>programu 02_04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BB9332" w14:textId="639A7E58" w:rsidR="00252146" w:rsidRDefault="00BB4E6D" w:rsidP="00D86A51">
    <w:pPr>
      <w:pStyle w:val="Zpat"/>
      <w:pBdr>
        <w:top w:val="single" w:sz="4" w:space="1" w:color="auto"/>
      </w:pBdr>
      <w:tabs>
        <w:tab w:val="clear" w:pos="9072"/>
        <w:tab w:val="left" w:pos="315"/>
        <w:tab w:val="right" w:pos="9070"/>
      </w:tabs>
      <w:jc w:val="left"/>
      <w:rPr>
        <w:rFonts w:ascii="Arial" w:hAnsi="Arial" w:cs="Arial"/>
        <w:i/>
        <w:sz w:val="20"/>
        <w:szCs w:val="20"/>
      </w:rPr>
    </w:pPr>
    <w:sdt>
      <w:sdtPr>
        <w:rPr>
          <w:rFonts w:ascii="Arial" w:hAnsi="Arial" w:cs="Arial"/>
          <w:i/>
          <w:sz w:val="20"/>
          <w:szCs w:val="20"/>
        </w:rPr>
        <w:id w:val="-1506280838"/>
        <w:docPartObj>
          <w:docPartGallery w:val="Page Numbers (Bottom of Page)"/>
          <w:docPartUnique/>
        </w:docPartObj>
      </w:sdtPr>
      <w:sdtEndPr/>
      <w:sdtContent>
        <w:r w:rsidR="0011670A">
          <w:rPr>
            <w:rFonts w:ascii="Arial" w:hAnsi="Arial" w:cs="Arial"/>
            <w:i/>
            <w:iCs/>
            <w:sz w:val="20"/>
            <w:szCs w:val="20"/>
          </w:rPr>
          <w:tab/>
        </w:r>
        <w:r w:rsidR="0011670A">
          <w:rPr>
            <w:rFonts w:ascii="Arial" w:hAnsi="Arial" w:cs="Arial"/>
            <w:i/>
            <w:iCs/>
            <w:sz w:val="20"/>
            <w:szCs w:val="20"/>
          </w:rPr>
          <w:tab/>
        </w:r>
        <w:r w:rsidR="00F9706E">
          <w:rPr>
            <w:rFonts w:ascii="Arial" w:hAnsi="Arial" w:cs="Arial"/>
            <w:i/>
            <w:iCs/>
            <w:sz w:val="20"/>
            <w:szCs w:val="20"/>
          </w:rPr>
          <w:tab/>
        </w:r>
        <w:r w:rsidR="00252146">
          <w:rPr>
            <w:rFonts w:ascii="Arial" w:hAnsi="Arial" w:cs="Arial"/>
            <w:i/>
            <w:sz w:val="20"/>
            <w:szCs w:val="20"/>
          </w:rPr>
          <w:tab/>
        </w:r>
        <w:r w:rsidR="00252146" w:rsidRPr="005F3AAD">
          <w:rPr>
            <w:rFonts w:ascii="Arial" w:hAnsi="Arial" w:cs="Arial"/>
            <w:i/>
            <w:sz w:val="20"/>
            <w:szCs w:val="20"/>
          </w:rPr>
          <w:t xml:space="preserve">Strana </w:t>
        </w:r>
        <w:r w:rsidR="0011670A">
          <w:rPr>
            <w:rFonts w:ascii="Arial" w:hAnsi="Arial" w:cs="Arial"/>
            <w:i/>
            <w:sz w:val="20"/>
            <w:szCs w:val="20"/>
          </w:rPr>
          <w:t>1</w:t>
        </w:r>
        <w:r w:rsidR="00252146" w:rsidRPr="005F3AAD">
          <w:rPr>
            <w:rFonts w:ascii="Arial" w:hAnsi="Arial" w:cs="Arial"/>
            <w:i/>
            <w:sz w:val="20"/>
            <w:szCs w:val="20"/>
          </w:rPr>
          <w:t xml:space="preserve"> (celkem</w:t>
        </w:r>
        <w:r w:rsidR="00771F0A">
          <w:rPr>
            <w:rFonts w:ascii="Arial" w:hAnsi="Arial" w:cs="Arial"/>
            <w:i/>
            <w:sz w:val="20"/>
            <w:szCs w:val="20"/>
          </w:rPr>
          <w:t xml:space="preserve"> </w:t>
        </w:r>
        <w:r w:rsidR="00EF76CC">
          <w:rPr>
            <w:rFonts w:ascii="Arial" w:hAnsi="Arial" w:cs="Arial"/>
            <w:i/>
            <w:sz w:val="20"/>
            <w:szCs w:val="20"/>
          </w:rPr>
          <w:t>1</w:t>
        </w:r>
        <w:r w:rsidR="00EE7025">
          <w:rPr>
            <w:rFonts w:ascii="Arial" w:hAnsi="Arial" w:cs="Arial"/>
            <w:i/>
            <w:sz w:val="20"/>
            <w:szCs w:val="20"/>
          </w:rPr>
          <w:t>7</w:t>
        </w:r>
        <w:r w:rsidR="00252146" w:rsidRPr="005F3AAD">
          <w:rPr>
            <w:rFonts w:ascii="Arial" w:hAnsi="Arial" w:cs="Arial"/>
            <w:i/>
            <w:sz w:val="20"/>
            <w:szCs w:val="20"/>
          </w:rPr>
          <w:t>)</w:t>
        </w:r>
      </w:sdtContent>
    </w:sdt>
  </w:p>
  <w:p w14:paraId="2A0A9831" w14:textId="62E4D70F" w:rsidR="0070558E" w:rsidRDefault="0070558E" w:rsidP="0011670A">
    <w:pPr>
      <w:ind w:left="567" w:hanging="567"/>
    </w:pPr>
    <w:r w:rsidRPr="00F6055B">
      <w:rPr>
        <w:rFonts w:ascii="Arial" w:hAnsi="Arial" w:cs="Arial"/>
        <w:i/>
        <w:iCs/>
        <w:sz w:val="20"/>
        <w:szCs w:val="20"/>
      </w:rPr>
      <w:t xml:space="preserve"> </w:t>
    </w:r>
    <w:r>
      <w:rPr>
        <w:rFonts w:ascii="Arial" w:hAnsi="Arial" w:cs="Arial"/>
        <w:i/>
        <w:iCs/>
        <w:sz w:val="20"/>
        <w:szCs w:val="20"/>
      </w:rPr>
      <w:t xml:space="preserve">Dotační program 02_03 </w:t>
    </w:r>
    <w:r w:rsidRPr="00F6055B">
      <w:rPr>
        <w:rFonts w:ascii="Arial" w:hAnsi="Arial" w:cs="Arial"/>
        <w:i/>
        <w:iCs/>
        <w:sz w:val="20"/>
        <w:szCs w:val="20"/>
      </w:rPr>
      <w:t xml:space="preserve">Program na podporu </w:t>
    </w:r>
    <w:r>
      <w:rPr>
        <w:rFonts w:ascii="Arial" w:hAnsi="Arial" w:cs="Arial"/>
        <w:i/>
        <w:iCs/>
        <w:sz w:val="20"/>
        <w:szCs w:val="20"/>
      </w:rPr>
      <w:t>aktivit v oblasti životního prostředí a zemědělství 2023</w:t>
    </w:r>
    <w:r w:rsidR="00BC5A36">
      <w:rPr>
        <w:rFonts w:ascii="Arial" w:hAnsi="Arial" w:cs="Arial"/>
        <w:i/>
        <w:iCs/>
        <w:sz w:val="20"/>
        <w:szCs w:val="20"/>
      </w:rPr>
      <w:t xml:space="preserve"> – II.</w:t>
    </w:r>
  </w:p>
  <w:p w14:paraId="737D5E06" w14:textId="77777777" w:rsidR="0070558E" w:rsidRPr="005F3AAD" w:rsidRDefault="0070558E" w:rsidP="0070558E">
    <w:pPr>
      <w:rPr>
        <w:rFonts w:ascii="Arial" w:hAnsi="Arial" w:cs="Arial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E634B2" w14:textId="77777777" w:rsidR="00B0245A" w:rsidRDefault="00B0245A">
      <w:r>
        <w:separator/>
      </w:r>
    </w:p>
  </w:footnote>
  <w:footnote w:type="continuationSeparator" w:id="0">
    <w:p w14:paraId="785CF331" w14:textId="77777777" w:rsidR="00B0245A" w:rsidRDefault="00B024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049AFF" w14:textId="77777777" w:rsidR="00E71295" w:rsidRDefault="00E71295" w:rsidP="00E71295">
    <w:pPr>
      <w:pStyle w:val="Zhlav"/>
      <w:jc w:val="left"/>
    </w:pPr>
    <w:r>
      <w:rPr>
        <w:rFonts w:ascii="Arial" w:hAnsi="Arial" w:cs="Arial"/>
        <w:i/>
        <w:sz w:val="20"/>
        <w:szCs w:val="20"/>
      </w:rPr>
      <w:t>Usnesení p</w:t>
    </w:r>
    <w:r w:rsidRPr="00F6055B">
      <w:rPr>
        <w:rFonts w:ascii="Arial" w:hAnsi="Arial" w:cs="Arial"/>
        <w:i/>
        <w:sz w:val="20"/>
        <w:szCs w:val="20"/>
      </w:rPr>
      <w:t>říloha č.</w:t>
    </w: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65BB21F2" wp14:editId="57121DAD">
          <wp:simplePos x="0" y="0"/>
          <wp:positionH relativeFrom="column">
            <wp:posOffset>4007458</wp:posOffset>
          </wp:positionH>
          <wp:positionV relativeFrom="paragraph">
            <wp:posOffset>-445881</wp:posOffset>
          </wp:positionV>
          <wp:extent cx="2351091" cy="1025719"/>
          <wp:effectExtent l="0" t="0" r="0" b="3175"/>
          <wp:wrapTight wrapText="bothSides">
            <wp:wrapPolygon edited="0">
              <wp:start x="0" y="0"/>
              <wp:lineTo x="0" y="21266"/>
              <wp:lineTo x="21355" y="21266"/>
              <wp:lineTo x="21355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kraje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1091" cy="10257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i/>
        <w:sz w:val="20"/>
        <w:szCs w:val="20"/>
      </w:rPr>
      <w:t>01</w:t>
    </w:r>
  </w:p>
  <w:p w14:paraId="3232DC0A" w14:textId="77777777" w:rsidR="00252146" w:rsidRDefault="00252146" w:rsidP="00FF3425">
    <w:pPr>
      <w:pStyle w:val="Zhlav"/>
      <w:tabs>
        <w:tab w:val="clear" w:pos="4536"/>
        <w:tab w:val="clear" w:pos="9072"/>
        <w:tab w:val="left" w:pos="190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2FFE1B" w14:textId="1289C850" w:rsidR="00252146" w:rsidRDefault="00252146" w:rsidP="00F9706E">
    <w:pPr>
      <w:pStyle w:val="Zhlav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75298"/>
    <w:multiLevelType w:val="hybridMultilevel"/>
    <w:tmpl w:val="CAC8D644"/>
    <w:lvl w:ilvl="0" w:tplc="B14C2B88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00B05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F128C"/>
    <w:multiLevelType w:val="hybridMultilevel"/>
    <w:tmpl w:val="61B24AF0"/>
    <w:lvl w:ilvl="0" w:tplc="F870862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B54CA"/>
    <w:multiLevelType w:val="hybridMultilevel"/>
    <w:tmpl w:val="2C16B6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4" w15:restartNumberingAfterBreak="0">
    <w:nsid w:val="15127F99"/>
    <w:multiLevelType w:val="hybridMultilevel"/>
    <w:tmpl w:val="EF4CD3A2"/>
    <w:lvl w:ilvl="0" w:tplc="C052C25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2629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2434" w:hanging="360"/>
      </w:pPr>
    </w:lvl>
    <w:lvl w:ilvl="2" w:tplc="0405001B" w:tentative="1">
      <w:start w:val="1"/>
      <w:numFmt w:val="lowerRoman"/>
      <w:lvlText w:val="%3."/>
      <w:lvlJc w:val="right"/>
      <w:pPr>
        <w:ind w:left="3154" w:hanging="180"/>
      </w:pPr>
    </w:lvl>
    <w:lvl w:ilvl="3" w:tplc="0405000F" w:tentative="1">
      <w:start w:val="1"/>
      <w:numFmt w:val="decimal"/>
      <w:lvlText w:val="%4."/>
      <w:lvlJc w:val="left"/>
      <w:pPr>
        <w:ind w:left="3874" w:hanging="360"/>
      </w:pPr>
    </w:lvl>
    <w:lvl w:ilvl="4" w:tplc="04050019" w:tentative="1">
      <w:start w:val="1"/>
      <w:numFmt w:val="lowerLetter"/>
      <w:lvlText w:val="%5."/>
      <w:lvlJc w:val="left"/>
      <w:pPr>
        <w:ind w:left="4594" w:hanging="360"/>
      </w:pPr>
    </w:lvl>
    <w:lvl w:ilvl="5" w:tplc="0405001B" w:tentative="1">
      <w:start w:val="1"/>
      <w:numFmt w:val="lowerRoman"/>
      <w:lvlText w:val="%6."/>
      <w:lvlJc w:val="right"/>
      <w:pPr>
        <w:ind w:left="5314" w:hanging="180"/>
      </w:pPr>
    </w:lvl>
    <w:lvl w:ilvl="6" w:tplc="0405000F" w:tentative="1">
      <w:start w:val="1"/>
      <w:numFmt w:val="decimal"/>
      <w:lvlText w:val="%7."/>
      <w:lvlJc w:val="left"/>
      <w:pPr>
        <w:ind w:left="6034" w:hanging="360"/>
      </w:pPr>
    </w:lvl>
    <w:lvl w:ilvl="7" w:tplc="04050019" w:tentative="1">
      <w:start w:val="1"/>
      <w:numFmt w:val="lowerLetter"/>
      <w:lvlText w:val="%8."/>
      <w:lvlJc w:val="left"/>
      <w:pPr>
        <w:ind w:left="6754" w:hanging="360"/>
      </w:pPr>
    </w:lvl>
    <w:lvl w:ilvl="8" w:tplc="0405001B" w:tentative="1">
      <w:start w:val="1"/>
      <w:numFmt w:val="lowerRoman"/>
      <w:lvlText w:val="%9."/>
      <w:lvlJc w:val="right"/>
      <w:pPr>
        <w:ind w:left="7474" w:hanging="180"/>
      </w:pPr>
    </w:lvl>
  </w:abstractNum>
  <w:abstractNum w:abstractNumId="6" w15:restartNumberingAfterBreak="0">
    <w:nsid w:val="1992383A"/>
    <w:multiLevelType w:val="multilevel"/>
    <w:tmpl w:val="46BCFBE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DA33942"/>
    <w:multiLevelType w:val="hybridMultilevel"/>
    <w:tmpl w:val="BED447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67BFF"/>
    <w:multiLevelType w:val="hybridMultilevel"/>
    <w:tmpl w:val="92D20154"/>
    <w:lvl w:ilvl="0" w:tplc="0405000F">
      <w:start w:val="1"/>
      <w:numFmt w:val="decimal"/>
      <w:lvlText w:val="%1."/>
      <w:lvlJc w:val="left"/>
      <w:pPr>
        <w:ind w:left="851" w:hanging="360"/>
      </w:pPr>
    </w:lvl>
    <w:lvl w:ilvl="1" w:tplc="04050019" w:tentative="1">
      <w:start w:val="1"/>
      <w:numFmt w:val="lowerLetter"/>
      <w:lvlText w:val="%2."/>
      <w:lvlJc w:val="left"/>
      <w:pPr>
        <w:ind w:left="1571" w:hanging="360"/>
      </w:pPr>
    </w:lvl>
    <w:lvl w:ilvl="2" w:tplc="0405001B" w:tentative="1">
      <w:start w:val="1"/>
      <w:numFmt w:val="lowerRoman"/>
      <w:lvlText w:val="%3."/>
      <w:lvlJc w:val="right"/>
      <w:pPr>
        <w:ind w:left="2291" w:hanging="180"/>
      </w:pPr>
    </w:lvl>
    <w:lvl w:ilvl="3" w:tplc="0405000F" w:tentative="1">
      <w:start w:val="1"/>
      <w:numFmt w:val="decimal"/>
      <w:lvlText w:val="%4."/>
      <w:lvlJc w:val="left"/>
      <w:pPr>
        <w:ind w:left="3011" w:hanging="360"/>
      </w:pPr>
    </w:lvl>
    <w:lvl w:ilvl="4" w:tplc="04050019" w:tentative="1">
      <w:start w:val="1"/>
      <w:numFmt w:val="lowerLetter"/>
      <w:lvlText w:val="%5."/>
      <w:lvlJc w:val="left"/>
      <w:pPr>
        <w:ind w:left="3731" w:hanging="360"/>
      </w:pPr>
    </w:lvl>
    <w:lvl w:ilvl="5" w:tplc="0405001B" w:tentative="1">
      <w:start w:val="1"/>
      <w:numFmt w:val="lowerRoman"/>
      <w:lvlText w:val="%6."/>
      <w:lvlJc w:val="right"/>
      <w:pPr>
        <w:ind w:left="4451" w:hanging="180"/>
      </w:pPr>
    </w:lvl>
    <w:lvl w:ilvl="6" w:tplc="0405000F" w:tentative="1">
      <w:start w:val="1"/>
      <w:numFmt w:val="decimal"/>
      <w:lvlText w:val="%7."/>
      <w:lvlJc w:val="left"/>
      <w:pPr>
        <w:ind w:left="5171" w:hanging="360"/>
      </w:pPr>
    </w:lvl>
    <w:lvl w:ilvl="7" w:tplc="04050019" w:tentative="1">
      <w:start w:val="1"/>
      <w:numFmt w:val="lowerLetter"/>
      <w:lvlText w:val="%8."/>
      <w:lvlJc w:val="left"/>
      <w:pPr>
        <w:ind w:left="5891" w:hanging="360"/>
      </w:pPr>
    </w:lvl>
    <w:lvl w:ilvl="8" w:tplc="040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9" w15:restartNumberingAfterBreak="0">
    <w:nsid w:val="1F205728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2147D1"/>
    <w:multiLevelType w:val="hybridMultilevel"/>
    <w:tmpl w:val="1F2098AA"/>
    <w:lvl w:ilvl="0" w:tplc="51D61584">
      <w:start w:val="1"/>
      <w:numFmt w:val="lowerLetter"/>
      <w:lvlText w:val="%1)"/>
      <w:lvlJc w:val="left"/>
      <w:pPr>
        <w:ind w:left="1635" w:hanging="360"/>
      </w:pPr>
      <w:rPr>
        <w:rFonts w:ascii="Arial" w:hAnsi="Arial" w:cs="Arial"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D53485"/>
    <w:multiLevelType w:val="hybridMultilevel"/>
    <w:tmpl w:val="417A39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483E34"/>
    <w:multiLevelType w:val="hybridMultilevel"/>
    <w:tmpl w:val="C64261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580131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2243C6"/>
    <w:multiLevelType w:val="hybridMultilevel"/>
    <w:tmpl w:val="B3F2FD74"/>
    <w:lvl w:ilvl="0" w:tplc="16D066EE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F53871"/>
    <w:multiLevelType w:val="hybridMultilevel"/>
    <w:tmpl w:val="727EEB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1E5B2C"/>
    <w:multiLevelType w:val="hybridMultilevel"/>
    <w:tmpl w:val="09F8DBB2"/>
    <w:lvl w:ilvl="0" w:tplc="F870862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994A9B"/>
    <w:multiLevelType w:val="hybridMultilevel"/>
    <w:tmpl w:val="EE3AC046"/>
    <w:lvl w:ilvl="0" w:tplc="C45A36EC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8" w15:restartNumberingAfterBreak="0">
    <w:nsid w:val="3BB01A60"/>
    <w:multiLevelType w:val="multilevel"/>
    <w:tmpl w:val="CAD63190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9" w15:restartNumberingAfterBreak="0">
    <w:nsid w:val="3BFB54A7"/>
    <w:multiLevelType w:val="multilevel"/>
    <w:tmpl w:val="C9880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3FE7335D"/>
    <w:multiLevelType w:val="hybridMultilevel"/>
    <w:tmpl w:val="34C281B0"/>
    <w:lvl w:ilvl="0" w:tplc="CFCAFDC0">
      <w:start w:val="1"/>
      <w:numFmt w:val="lowerLetter"/>
      <w:lvlText w:val="%1)"/>
      <w:lvlJc w:val="left"/>
      <w:pPr>
        <w:ind w:left="1069" w:hanging="360"/>
      </w:pPr>
      <w:rPr>
        <w:rFonts w:ascii="Arial" w:hAnsi="Arial" w:cs="Arial" w:hint="default"/>
        <w:b w:val="0"/>
        <w:i w:val="0"/>
        <w:color w:val="auto"/>
      </w:rPr>
    </w:lvl>
    <w:lvl w:ilvl="1" w:tplc="185E556A">
      <w:start w:val="1"/>
      <w:numFmt w:val="upperRoman"/>
      <w:lvlText w:val="%2."/>
      <w:lvlJc w:val="right"/>
      <w:pPr>
        <w:ind w:left="1440" w:hanging="360"/>
      </w:pPr>
      <w:rPr>
        <w:i w:val="0"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DF63D1"/>
    <w:multiLevelType w:val="hybridMultilevel"/>
    <w:tmpl w:val="2F7C2A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582C00"/>
    <w:multiLevelType w:val="hybridMultilevel"/>
    <w:tmpl w:val="52DE79D8"/>
    <w:lvl w:ilvl="0" w:tplc="04050015">
      <w:start w:val="1"/>
      <w:numFmt w:val="upperLetter"/>
      <w:lvlText w:val="%1.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 w15:restartNumberingAfterBreak="0">
    <w:nsid w:val="4C9A6897"/>
    <w:multiLevelType w:val="multilevel"/>
    <w:tmpl w:val="78141B24"/>
    <w:lvl w:ilvl="0">
      <w:start w:val="8"/>
      <w:numFmt w:val="decimal"/>
      <w:lvlText w:val="%1."/>
      <w:lvlJc w:val="left"/>
      <w:pPr>
        <w:ind w:left="1211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D6F628C"/>
    <w:multiLevelType w:val="multilevel"/>
    <w:tmpl w:val="9BB8733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E33436C"/>
    <w:multiLevelType w:val="hybridMultilevel"/>
    <w:tmpl w:val="3BA47EE2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97C0295C">
      <w:start w:val="4"/>
      <w:numFmt w:val="bullet"/>
      <w:lvlText w:val="-"/>
      <w:lvlJc w:val="left"/>
      <w:pPr>
        <w:tabs>
          <w:tab w:val="num" w:pos="1797"/>
        </w:tabs>
        <w:ind w:left="1800" w:hanging="360"/>
      </w:pPr>
      <w:rPr>
        <w:rFonts w:ascii="Arial" w:eastAsia="Times New Roman" w:hAnsi="Arial" w:hint="default"/>
        <w:b/>
        <w:color w:val="auto"/>
        <w:sz w:val="24"/>
      </w:rPr>
    </w:lvl>
    <w:lvl w:ilvl="3" w:tplc="2CBA26F6">
      <w:start w:val="14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FA06CE5"/>
    <w:multiLevelType w:val="multilevel"/>
    <w:tmpl w:val="F87E970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3F9346C"/>
    <w:multiLevelType w:val="hybridMultilevel"/>
    <w:tmpl w:val="87042C62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59F54BAF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9" w15:restartNumberingAfterBreak="0">
    <w:nsid w:val="5BE06634"/>
    <w:multiLevelType w:val="hybridMultilevel"/>
    <w:tmpl w:val="3A702E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994942"/>
    <w:multiLevelType w:val="hybridMultilevel"/>
    <w:tmpl w:val="4C5E0EDE"/>
    <w:lvl w:ilvl="0" w:tplc="B1382D74">
      <w:start w:val="1"/>
      <w:numFmt w:val="bullet"/>
      <w:lvlText w:val=""/>
      <w:lvlJc w:val="left"/>
      <w:pPr>
        <w:ind w:left="642" w:hanging="360"/>
      </w:pPr>
      <w:rPr>
        <w:rFonts w:ascii="Symbol" w:hAnsi="Symbol" w:hint="default"/>
        <w:color w:val="808080" w:themeColor="background1" w:themeShade="80"/>
      </w:rPr>
    </w:lvl>
    <w:lvl w:ilvl="1" w:tplc="04050003">
      <w:start w:val="1"/>
      <w:numFmt w:val="bullet"/>
      <w:lvlText w:val="o"/>
      <w:lvlJc w:val="left"/>
      <w:pPr>
        <w:ind w:left="136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2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24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96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68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02" w:hanging="360"/>
      </w:pPr>
      <w:rPr>
        <w:rFonts w:ascii="Wingdings" w:hAnsi="Wingdings" w:hint="default"/>
      </w:rPr>
    </w:lvl>
  </w:abstractNum>
  <w:abstractNum w:abstractNumId="31" w15:restartNumberingAfterBreak="0">
    <w:nsid w:val="672D7DA7"/>
    <w:multiLevelType w:val="hybridMultilevel"/>
    <w:tmpl w:val="03183088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628C14A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32" w15:restartNumberingAfterBreak="0">
    <w:nsid w:val="69BB7B00"/>
    <w:multiLevelType w:val="hybridMultilevel"/>
    <w:tmpl w:val="C4FEE2B6"/>
    <w:lvl w:ilvl="0" w:tplc="17BA864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33" w15:restartNumberingAfterBreak="0">
    <w:nsid w:val="6B2D7C1B"/>
    <w:multiLevelType w:val="hybridMultilevel"/>
    <w:tmpl w:val="A72CC8D0"/>
    <w:lvl w:ilvl="0" w:tplc="8646AA32">
      <w:start w:val="1"/>
      <w:numFmt w:val="lowerLetter"/>
      <w:lvlText w:val="%1)"/>
      <w:lvlJc w:val="left"/>
      <w:pPr>
        <w:ind w:left="218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4" w15:restartNumberingAfterBreak="0">
    <w:nsid w:val="6B514D30"/>
    <w:multiLevelType w:val="hybridMultilevel"/>
    <w:tmpl w:val="3B188A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AF5613"/>
    <w:multiLevelType w:val="hybridMultilevel"/>
    <w:tmpl w:val="CDC0E432"/>
    <w:lvl w:ilvl="0" w:tplc="FA703CE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7" w15:restartNumberingAfterBreak="0">
    <w:nsid w:val="770120B6"/>
    <w:multiLevelType w:val="hybridMultilevel"/>
    <w:tmpl w:val="29A2B10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 w15:restartNumberingAfterBreak="0">
    <w:nsid w:val="77E0289B"/>
    <w:multiLevelType w:val="hybridMultilevel"/>
    <w:tmpl w:val="2D4AC3AE"/>
    <w:lvl w:ilvl="0" w:tplc="004E19B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0000FF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9" w15:restartNumberingAfterBreak="0">
    <w:nsid w:val="7A8F1159"/>
    <w:multiLevelType w:val="multilevel"/>
    <w:tmpl w:val="2C9E22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B0E266F"/>
    <w:multiLevelType w:val="hybridMultilevel"/>
    <w:tmpl w:val="599E7E6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1" w15:restartNumberingAfterBreak="0">
    <w:nsid w:val="7CAF232E"/>
    <w:multiLevelType w:val="hybridMultilevel"/>
    <w:tmpl w:val="8F729BD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>
    <w:abstractNumId w:val="39"/>
  </w:num>
  <w:num w:numId="2">
    <w:abstractNumId w:val="31"/>
  </w:num>
  <w:num w:numId="3">
    <w:abstractNumId w:val="17"/>
  </w:num>
  <w:num w:numId="4">
    <w:abstractNumId w:val="20"/>
  </w:num>
  <w:num w:numId="5">
    <w:abstractNumId w:val="1"/>
  </w:num>
  <w:num w:numId="6">
    <w:abstractNumId w:val="5"/>
  </w:num>
  <w:num w:numId="7">
    <w:abstractNumId w:val="10"/>
  </w:num>
  <w:num w:numId="8">
    <w:abstractNumId w:val="3"/>
  </w:num>
  <w:num w:numId="9">
    <w:abstractNumId w:val="36"/>
  </w:num>
  <w:num w:numId="10">
    <w:abstractNumId w:val="28"/>
  </w:num>
  <w:num w:numId="11">
    <w:abstractNumId w:val="18"/>
  </w:num>
  <w:num w:numId="12">
    <w:abstractNumId w:val="33"/>
  </w:num>
  <w:num w:numId="13">
    <w:abstractNumId w:val="35"/>
  </w:num>
  <w:num w:numId="14">
    <w:abstractNumId w:val="32"/>
  </w:num>
  <w:num w:numId="15">
    <w:abstractNumId w:val="42"/>
  </w:num>
  <w:num w:numId="16">
    <w:abstractNumId w:val="0"/>
  </w:num>
  <w:num w:numId="17">
    <w:abstractNumId w:val="22"/>
  </w:num>
  <w:num w:numId="18">
    <w:abstractNumId w:val="4"/>
  </w:num>
  <w:num w:numId="19">
    <w:abstractNumId w:val="12"/>
  </w:num>
  <w:num w:numId="20">
    <w:abstractNumId w:val="19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8"/>
  </w:num>
  <w:num w:numId="26">
    <w:abstractNumId w:val="14"/>
  </w:num>
  <w:num w:numId="27">
    <w:abstractNumId w:val="15"/>
  </w:num>
  <w:num w:numId="28">
    <w:abstractNumId w:val="13"/>
  </w:num>
  <w:num w:numId="29">
    <w:abstractNumId w:val="9"/>
  </w:num>
  <w:num w:numId="30">
    <w:abstractNumId w:val="2"/>
  </w:num>
  <w:num w:numId="31">
    <w:abstractNumId w:val="7"/>
  </w:num>
  <w:num w:numId="32">
    <w:abstractNumId w:val="21"/>
  </w:num>
  <w:num w:numId="33">
    <w:abstractNumId w:val="8"/>
  </w:num>
  <w:num w:numId="34">
    <w:abstractNumId w:val="16"/>
  </w:num>
  <w:num w:numId="35">
    <w:abstractNumId w:val="25"/>
  </w:num>
  <w:num w:numId="36">
    <w:abstractNumId w:val="24"/>
  </w:num>
  <w:num w:numId="37">
    <w:abstractNumId w:val="26"/>
  </w:num>
  <w:num w:numId="38">
    <w:abstractNumId w:val="23"/>
  </w:num>
  <w:num w:numId="39">
    <w:abstractNumId w:val="2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1"/>
  </w:num>
  <w:num w:numId="41">
    <w:abstractNumId w:val="27"/>
  </w:num>
  <w:num w:numId="42">
    <w:abstractNumId w:val="11"/>
  </w:num>
  <w:num w:numId="4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</w:num>
  <w:num w:numId="4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6"/>
  </w:num>
  <w:num w:numId="47">
    <w:abstractNumId w:val="40"/>
  </w:num>
  <w:num w:numId="48">
    <w:abstractNumId w:val="3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C7C"/>
    <w:rsid w:val="000002A7"/>
    <w:rsid w:val="00000A5F"/>
    <w:rsid w:val="00001531"/>
    <w:rsid w:val="0000160E"/>
    <w:rsid w:val="00001907"/>
    <w:rsid w:val="00002A30"/>
    <w:rsid w:val="00002B11"/>
    <w:rsid w:val="00002B9B"/>
    <w:rsid w:val="00002D4A"/>
    <w:rsid w:val="0000331A"/>
    <w:rsid w:val="000033D8"/>
    <w:rsid w:val="000037DF"/>
    <w:rsid w:val="00003B09"/>
    <w:rsid w:val="0000439B"/>
    <w:rsid w:val="000052A5"/>
    <w:rsid w:val="0000552F"/>
    <w:rsid w:val="00005ADB"/>
    <w:rsid w:val="0000673B"/>
    <w:rsid w:val="00006768"/>
    <w:rsid w:val="00006785"/>
    <w:rsid w:val="00006A09"/>
    <w:rsid w:val="00006BBB"/>
    <w:rsid w:val="00006D28"/>
    <w:rsid w:val="00006D39"/>
    <w:rsid w:val="00006E78"/>
    <w:rsid w:val="000076F4"/>
    <w:rsid w:val="0001048C"/>
    <w:rsid w:val="000104E4"/>
    <w:rsid w:val="00010509"/>
    <w:rsid w:val="00010624"/>
    <w:rsid w:val="000109F8"/>
    <w:rsid w:val="00010B8F"/>
    <w:rsid w:val="00010BDA"/>
    <w:rsid w:val="00010E81"/>
    <w:rsid w:val="0001146F"/>
    <w:rsid w:val="000115B7"/>
    <w:rsid w:val="00011805"/>
    <w:rsid w:val="00011D6F"/>
    <w:rsid w:val="000121CD"/>
    <w:rsid w:val="00012282"/>
    <w:rsid w:val="00012586"/>
    <w:rsid w:val="000134D7"/>
    <w:rsid w:val="000136EC"/>
    <w:rsid w:val="000140BD"/>
    <w:rsid w:val="00014219"/>
    <w:rsid w:val="0001428D"/>
    <w:rsid w:val="000144EA"/>
    <w:rsid w:val="00014B87"/>
    <w:rsid w:val="00015C60"/>
    <w:rsid w:val="000160CC"/>
    <w:rsid w:val="000164E4"/>
    <w:rsid w:val="0001669B"/>
    <w:rsid w:val="00017428"/>
    <w:rsid w:val="00017A5E"/>
    <w:rsid w:val="0002113F"/>
    <w:rsid w:val="000216CF"/>
    <w:rsid w:val="0002175C"/>
    <w:rsid w:val="00021AC8"/>
    <w:rsid w:val="00021B52"/>
    <w:rsid w:val="00023D88"/>
    <w:rsid w:val="00023E22"/>
    <w:rsid w:val="00024896"/>
    <w:rsid w:val="00025936"/>
    <w:rsid w:val="000259A6"/>
    <w:rsid w:val="00025AC1"/>
    <w:rsid w:val="0002603A"/>
    <w:rsid w:val="0002639A"/>
    <w:rsid w:val="000264ED"/>
    <w:rsid w:val="00026DF8"/>
    <w:rsid w:val="0002749C"/>
    <w:rsid w:val="000302F4"/>
    <w:rsid w:val="00030CF7"/>
    <w:rsid w:val="00030E2E"/>
    <w:rsid w:val="00030E6A"/>
    <w:rsid w:val="0003166B"/>
    <w:rsid w:val="0003189A"/>
    <w:rsid w:val="00031DFC"/>
    <w:rsid w:val="0003203D"/>
    <w:rsid w:val="000325DA"/>
    <w:rsid w:val="000327E3"/>
    <w:rsid w:val="00032CF6"/>
    <w:rsid w:val="000333AA"/>
    <w:rsid w:val="0003594B"/>
    <w:rsid w:val="00036C32"/>
    <w:rsid w:val="00040175"/>
    <w:rsid w:val="00040D89"/>
    <w:rsid w:val="00041173"/>
    <w:rsid w:val="00041881"/>
    <w:rsid w:val="0004445F"/>
    <w:rsid w:val="0004450C"/>
    <w:rsid w:val="000452FE"/>
    <w:rsid w:val="00045685"/>
    <w:rsid w:val="00050083"/>
    <w:rsid w:val="000501DF"/>
    <w:rsid w:val="00050717"/>
    <w:rsid w:val="00050CFA"/>
    <w:rsid w:val="000511A1"/>
    <w:rsid w:val="000521B7"/>
    <w:rsid w:val="00052A7B"/>
    <w:rsid w:val="00053020"/>
    <w:rsid w:val="00053528"/>
    <w:rsid w:val="000535D0"/>
    <w:rsid w:val="00053E49"/>
    <w:rsid w:val="00054E37"/>
    <w:rsid w:val="00054FC4"/>
    <w:rsid w:val="00055EC5"/>
    <w:rsid w:val="00055F89"/>
    <w:rsid w:val="0005698F"/>
    <w:rsid w:val="000569F2"/>
    <w:rsid w:val="00056AED"/>
    <w:rsid w:val="0005728E"/>
    <w:rsid w:val="00057835"/>
    <w:rsid w:val="00057BEC"/>
    <w:rsid w:val="0006018B"/>
    <w:rsid w:val="0006043D"/>
    <w:rsid w:val="00060B89"/>
    <w:rsid w:val="00061651"/>
    <w:rsid w:val="00062D5A"/>
    <w:rsid w:val="00063A49"/>
    <w:rsid w:val="00063BD6"/>
    <w:rsid w:val="00064553"/>
    <w:rsid w:val="00064DB9"/>
    <w:rsid w:val="0006554A"/>
    <w:rsid w:val="00066DDA"/>
    <w:rsid w:val="000679E6"/>
    <w:rsid w:val="00070ECC"/>
    <w:rsid w:val="0007270F"/>
    <w:rsid w:val="0007320C"/>
    <w:rsid w:val="00074317"/>
    <w:rsid w:val="00074576"/>
    <w:rsid w:val="000750A9"/>
    <w:rsid w:val="00075950"/>
    <w:rsid w:val="00076437"/>
    <w:rsid w:val="000764D3"/>
    <w:rsid w:val="000774C8"/>
    <w:rsid w:val="00077617"/>
    <w:rsid w:val="00077A15"/>
    <w:rsid w:val="00080132"/>
    <w:rsid w:val="00080236"/>
    <w:rsid w:val="00080819"/>
    <w:rsid w:val="00080D20"/>
    <w:rsid w:val="00081330"/>
    <w:rsid w:val="000817AB"/>
    <w:rsid w:val="00082128"/>
    <w:rsid w:val="00082501"/>
    <w:rsid w:val="00083043"/>
    <w:rsid w:val="00083A7B"/>
    <w:rsid w:val="000840BE"/>
    <w:rsid w:val="0008431C"/>
    <w:rsid w:val="000844A2"/>
    <w:rsid w:val="000850DE"/>
    <w:rsid w:val="00085961"/>
    <w:rsid w:val="00085D10"/>
    <w:rsid w:val="00085FD8"/>
    <w:rsid w:val="0008630E"/>
    <w:rsid w:val="00086AA6"/>
    <w:rsid w:val="00087E74"/>
    <w:rsid w:val="00090417"/>
    <w:rsid w:val="000904F1"/>
    <w:rsid w:val="00090A59"/>
    <w:rsid w:val="00091B06"/>
    <w:rsid w:val="00091B65"/>
    <w:rsid w:val="00092318"/>
    <w:rsid w:val="000923FC"/>
    <w:rsid w:val="00093974"/>
    <w:rsid w:val="00093E20"/>
    <w:rsid w:val="00094BD9"/>
    <w:rsid w:val="00094BFB"/>
    <w:rsid w:val="0009569E"/>
    <w:rsid w:val="00095F37"/>
    <w:rsid w:val="00096D6A"/>
    <w:rsid w:val="000971B6"/>
    <w:rsid w:val="000A0186"/>
    <w:rsid w:val="000A20D8"/>
    <w:rsid w:val="000A2FE0"/>
    <w:rsid w:val="000A31F9"/>
    <w:rsid w:val="000A3BBC"/>
    <w:rsid w:val="000A3E9C"/>
    <w:rsid w:val="000A4503"/>
    <w:rsid w:val="000A4698"/>
    <w:rsid w:val="000A4AEC"/>
    <w:rsid w:val="000A53E3"/>
    <w:rsid w:val="000A5437"/>
    <w:rsid w:val="000A57CD"/>
    <w:rsid w:val="000A634A"/>
    <w:rsid w:val="000A77A7"/>
    <w:rsid w:val="000A7D23"/>
    <w:rsid w:val="000A7D62"/>
    <w:rsid w:val="000B06B5"/>
    <w:rsid w:val="000B070B"/>
    <w:rsid w:val="000B1725"/>
    <w:rsid w:val="000B21C4"/>
    <w:rsid w:val="000B3E78"/>
    <w:rsid w:val="000B3ED9"/>
    <w:rsid w:val="000B4AA1"/>
    <w:rsid w:val="000B6BFB"/>
    <w:rsid w:val="000B6E5A"/>
    <w:rsid w:val="000B6F18"/>
    <w:rsid w:val="000B7B28"/>
    <w:rsid w:val="000B7CE1"/>
    <w:rsid w:val="000C0CA2"/>
    <w:rsid w:val="000C1DB4"/>
    <w:rsid w:val="000C2D68"/>
    <w:rsid w:val="000C348C"/>
    <w:rsid w:val="000C3A46"/>
    <w:rsid w:val="000C594B"/>
    <w:rsid w:val="000C5975"/>
    <w:rsid w:val="000C5F2E"/>
    <w:rsid w:val="000C670D"/>
    <w:rsid w:val="000D0137"/>
    <w:rsid w:val="000D1039"/>
    <w:rsid w:val="000D25B2"/>
    <w:rsid w:val="000D2C11"/>
    <w:rsid w:val="000D2DBF"/>
    <w:rsid w:val="000D2EAB"/>
    <w:rsid w:val="000D3706"/>
    <w:rsid w:val="000D3F0F"/>
    <w:rsid w:val="000D4958"/>
    <w:rsid w:val="000D511C"/>
    <w:rsid w:val="000D6CA0"/>
    <w:rsid w:val="000D71F7"/>
    <w:rsid w:val="000E01A3"/>
    <w:rsid w:val="000E054C"/>
    <w:rsid w:val="000E0AF9"/>
    <w:rsid w:val="000E10C3"/>
    <w:rsid w:val="000E1905"/>
    <w:rsid w:val="000E1BBF"/>
    <w:rsid w:val="000E2DA0"/>
    <w:rsid w:val="000E3B31"/>
    <w:rsid w:val="000E3D35"/>
    <w:rsid w:val="000E3F31"/>
    <w:rsid w:val="000E418F"/>
    <w:rsid w:val="000E58D7"/>
    <w:rsid w:val="000E5DC0"/>
    <w:rsid w:val="000E6014"/>
    <w:rsid w:val="000E6310"/>
    <w:rsid w:val="000E71AF"/>
    <w:rsid w:val="000E72B7"/>
    <w:rsid w:val="000E7B8D"/>
    <w:rsid w:val="000E7B99"/>
    <w:rsid w:val="000E7D13"/>
    <w:rsid w:val="000F09DA"/>
    <w:rsid w:val="000F0CE5"/>
    <w:rsid w:val="000F111B"/>
    <w:rsid w:val="000F1BA1"/>
    <w:rsid w:val="000F2363"/>
    <w:rsid w:val="000F3A71"/>
    <w:rsid w:val="000F4160"/>
    <w:rsid w:val="000F4A61"/>
    <w:rsid w:val="000F51E1"/>
    <w:rsid w:val="000F5B65"/>
    <w:rsid w:val="000F5DA0"/>
    <w:rsid w:val="000F6AE1"/>
    <w:rsid w:val="000F7348"/>
    <w:rsid w:val="000F74F8"/>
    <w:rsid w:val="001002BE"/>
    <w:rsid w:val="00100495"/>
    <w:rsid w:val="00100D0B"/>
    <w:rsid w:val="001022B2"/>
    <w:rsid w:val="00102545"/>
    <w:rsid w:val="001032A9"/>
    <w:rsid w:val="00103E3E"/>
    <w:rsid w:val="00103EC9"/>
    <w:rsid w:val="001048D1"/>
    <w:rsid w:val="00104AA7"/>
    <w:rsid w:val="00104CA1"/>
    <w:rsid w:val="00104D46"/>
    <w:rsid w:val="00104DE5"/>
    <w:rsid w:val="0010553A"/>
    <w:rsid w:val="00105A4A"/>
    <w:rsid w:val="00105D9E"/>
    <w:rsid w:val="001060E6"/>
    <w:rsid w:val="00106140"/>
    <w:rsid w:val="001061FB"/>
    <w:rsid w:val="00106359"/>
    <w:rsid w:val="00106CA4"/>
    <w:rsid w:val="00106CEA"/>
    <w:rsid w:val="001075B0"/>
    <w:rsid w:val="00107A38"/>
    <w:rsid w:val="00107CAA"/>
    <w:rsid w:val="001103C2"/>
    <w:rsid w:val="001104EE"/>
    <w:rsid w:val="0011073C"/>
    <w:rsid w:val="00110820"/>
    <w:rsid w:val="00110C89"/>
    <w:rsid w:val="00110F6D"/>
    <w:rsid w:val="001114B8"/>
    <w:rsid w:val="00111FA4"/>
    <w:rsid w:val="00112C15"/>
    <w:rsid w:val="00112C45"/>
    <w:rsid w:val="00112ED2"/>
    <w:rsid w:val="00113951"/>
    <w:rsid w:val="00113FA2"/>
    <w:rsid w:val="00114741"/>
    <w:rsid w:val="00114A97"/>
    <w:rsid w:val="00114AE6"/>
    <w:rsid w:val="00114F1B"/>
    <w:rsid w:val="00115248"/>
    <w:rsid w:val="0011544F"/>
    <w:rsid w:val="0011670A"/>
    <w:rsid w:val="0012008E"/>
    <w:rsid w:val="001207B5"/>
    <w:rsid w:val="001226EE"/>
    <w:rsid w:val="0012296B"/>
    <w:rsid w:val="00122C96"/>
    <w:rsid w:val="00123047"/>
    <w:rsid w:val="00123830"/>
    <w:rsid w:val="00123B57"/>
    <w:rsid w:val="00124133"/>
    <w:rsid w:val="00124716"/>
    <w:rsid w:val="001251C2"/>
    <w:rsid w:val="00126FB5"/>
    <w:rsid w:val="001270E5"/>
    <w:rsid w:val="00130552"/>
    <w:rsid w:val="0013079A"/>
    <w:rsid w:val="00130917"/>
    <w:rsid w:val="00131307"/>
    <w:rsid w:val="0013201B"/>
    <w:rsid w:val="001321AA"/>
    <w:rsid w:val="00132712"/>
    <w:rsid w:val="00132F6F"/>
    <w:rsid w:val="001336AA"/>
    <w:rsid w:val="001343B0"/>
    <w:rsid w:val="00134EDE"/>
    <w:rsid w:val="001368BD"/>
    <w:rsid w:val="00136BFE"/>
    <w:rsid w:val="001377B5"/>
    <w:rsid w:val="00140A79"/>
    <w:rsid w:val="00140CD1"/>
    <w:rsid w:val="0014130E"/>
    <w:rsid w:val="00141884"/>
    <w:rsid w:val="00141D3A"/>
    <w:rsid w:val="00142097"/>
    <w:rsid w:val="0014211E"/>
    <w:rsid w:val="001426C1"/>
    <w:rsid w:val="00143141"/>
    <w:rsid w:val="00143835"/>
    <w:rsid w:val="00144B65"/>
    <w:rsid w:val="00144C57"/>
    <w:rsid w:val="00145A30"/>
    <w:rsid w:val="00145E6F"/>
    <w:rsid w:val="00146B12"/>
    <w:rsid w:val="00147699"/>
    <w:rsid w:val="0015125B"/>
    <w:rsid w:val="001513E1"/>
    <w:rsid w:val="00151AEC"/>
    <w:rsid w:val="001531CA"/>
    <w:rsid w:val="00153420"/>
    <w:rsid w:val="00153560"/>
    <w:rsid w:val="00153BD0"/>
    <w:rsid w:val="00153E43"/>
    <w:rsid w:val="0015462C"/>
    <w:rsid w:val="001549AB"/>
    <w:rsid w:val="00154F67"/>
    <w:rsid w:val="00154F88"/>
    <w:rsid w:val="0015554D"/>
    <w:rsid w:val="001567DA"/>
    <w:rsid w:val="001603A5"/>
    <w:rsid w:val="0016078E"/>
    <w:rsid w:val="001608D3"/>
    <w:rsid w:val="00160991"/>
    <w:rsid w:val="00160A15"/>
    <w:rsid w:val="00161ED6"/>
    <w:rsid w:val="001620FD"/>
    <w:rsid w:val="00162323"/>
    <w:rsid w:val="00162363"/>
    <w:rsid w:val="00162DF8"/>
    <w:rsid w:val="001635D7"/>
    <w:rsid w:val="001636DF"/>
    <w:rsid w:val="00163DFE"/>
    <w:rsid w:val="001642F8"/>
    <w:rsid w:val="00165439"/>
    <w:rsid w:val="0016568B"/>
    <w:rsid w:val="001670CB"/>
    <w:rsid w:val="001676D0"/>
    <w:rsid w:val="001678C4"/>
    <w:rsid w:val="00167B93"/>
    <w:rsid w:val="00167B9B"/>
    <w:rsid w:val="00167D7A"/>
    <w:rsid w:val="00170CAC"/>
    <w:rsid w:val="00170FFE"/>
    <w:rsid w:val="001712E2"/>
    <w:rsid w:val="001713B7"/>
    <w:rsid w:val="0017165B"/>
    <w:rsid w:val="00171686"/>
    <w:rsid w:val="00171D7D"/>
    <w:rsid w:val="00171D8C"/>
    <w:rsid w:val="00171FBD"/>
    <w:rsid w:val="0017213C"/>
    <w:rsid w:val="00172481"/>
    <w:rsid w:val="001729AC"/>
    <w:rsid w:val="0017323F"/>
    <w:rsid w:val="00174828"/>
    <w:rsid w:val="00175342"/>
    <w:rsid w:val="00175727"/>
    <w:rsid w:val="00175AC5"/>
    <w:rsid w:val="0017623E"/>
    <w:rsid w:val="001766B7"/>
    <w:rsid w:val="00176989"/>
    <w:rsid w:val="00180D82"/>
    <w:rsid w:val="00181149"/>
    <w:rsid w:val="00181176"/>
    <w:rsid w:val="001811B1"/>
    <w:rsid w:val="00182957"/>
    <w:rsid w:val="00183B9A"/>
    <w:rsid w:val="00184054"/>
    <w:rsid w:val="00184518"/>
    <w:rsid w:val="00185413"/>
    <w:rsid w:val="00185416"/>
    <w:rsid w:val="00185B4F"/>
    <w:rsid w:val="001867ED"/>
    <w:rsid w:val="0018698C"/>
    <w:rsid w:val="0019056C"/>
    <w:rsid w:val="001914A2"/>
    <w:rsid w:val="00191FA8"/>
    <w:rsid w:val="0019214B"/>
    <w:rsid w:val="00192392"/>
    <w:rsid w:val="00192CCC"/>
    <w:rsid w:val="00192DF6"/>
    <w:rsid w:val="00193356"/>
    <w:rsid w:val="00193D92"/>
    <w:rsid w:val="00194728"/>
    <w:rsid w:val="00195299"/>
    <w:rsid w:val="00195FB0"/>
    <w:rsid w:val="001964D2"/>
    <w:rsid w:val="00196512"/>
    <w:rsid w:val="00196766"/>
    <w:rsid w:val="00196A88"/>
    <w:rsid w:val="00196B89"/>
    <w:rsid w:val="00196D8E"/>
    <w:rsid w:val="00196F81"/>
    <w:rsid w:val="00197C8F"/>
    <w:rsid w:val="001A0BEE"/>
    <w:rsid w:val="001A0F54"/>
    <w:rsid w:val="001A10F1"/>
    <w:rsid w:val="001A13B5"/>
    <w:rsid w:val="001A1422"/>
    <w:rsid w:val="001A2C25"/>
    <w:rsid w:val="001A3567"/>
    <w:rsid w:val="001A45F3"/>
    <w:rsid w:val="001A51C2"/>
    <w:rsid w:val="001A5524"/>
    <w:rsid w:val="001A5DFD"/>
    <w:rsid w:val="001A60D8"/>
    <w:rsid w:val="001A60F9"/>
    <w:rsid w:val="001A6FCF"/>
    <w:rsid w:val="001A7142"/>
    <w:rsid w:val="001A753D"/>
    <w:rsid w:val="001A7AF2"/>
    <w:rsid w:val="001A7E45"/>
    <w:rsid w:val="001B01C4"/>
    <w:rsid w:val="001B19A5"/>
    <w:rsid w:val="001B1A55"/>
    <w:rsid w:val="001B1EFD"/>
    <w:rsid w:val="001B27B4"/>
    <w:rsid w:val="001B2C7C"/>
    <w:rsid w:val="001B2ED7"/>
    <w:rsid w:val="001B32E8"/>
    <w:rsid w:val="001B36F9"/>
    <w:rsid w:val="001B4021"/>
    <w:rsid w:val="001B43C3"/>
    <w:rsid w:val="001B4547"/>
    <w:rsid w:val="001B46A9"/>
    <w:rsid w:val="001B55EF"/>
    <w:rsid w:val="001B59FB"/>
    <w:rsid w:val="001B65B6"/>
    <w:rsid w:val="001B67BF"/>
    <w:rsid w:val="001B6E6C"/>
    <w:rsid w:val="001B728F"/>
    <w:rsid w:val="001B7E48"/>
    <w:rsid w:val="001B7FEE"/>
    <w:rsid w:val="001C0335"/>
    <w:rsid w:val="001C1350"/>
    <w:rsid w:val="001C1906"/>
    <w:rsid w:val="001C1DFC"/>
    <w:rsid w:val="001C218E"/>
    <w:rsid w:val="001C2AF2"/>
    <w:rsid w:val="001C3036"/>
    <w:rsid w:val="001C35FA"/>
    <w:rsid w:val="001C3D64"/>
    <w:rsid w:val="001C41D1"/>
    <w:rsid w:val="001C508E"/>
    <w:rsid w:val="001C57C1"/>
    <w:rsid w:val="001C5BE3"/>
    <w:rsid w:val="001C5C00"/>
    <w:rsid w:val="001C6180"/>
    <w:rsid w:val="001C63A9"/>
    <w:rsid w:val="001C6A0F"/>
    <w:rsid w:val="001C6E86"/>
    <w:rsid w:val="001C73BF"/>
    <w:rsid w:val="001C7E2C"/>
    <w:rsid w:val="001D039B"/>
    <w:rsid w:val="001D056D"/>
    <w:rsid w:val="001D0B5A"/>
    <w:rsid w:val="001D0D02"/>
    <w:rsid w:val="001D1814"/>
    <w:rsid w:val="001D1B90"/>
    <w:rsid w:val="001D224D"/>
    <w:rsid w:val="001D31E9"/>
    <w:rsid w:val="001D3203"/>
    <w:rsid w:val="001D3986"/>
    <w:rsid w:val="001D4642"/>
    <w:rsid w:val="001D47EA"/>
    <w:rsid w:val="001D4F07"/>
    <w:rsid w:val="001D5376"/>
    <w:rsid w:val="001D5620"/>
    <w:rsid w:val="001D5937"/>
    <w:rsid w:val="001D5C9F"/>
    <w:rsid w:val="001D6158"/>
    <w:rsid w:val="001D6253"/>
    <w:rsid w:val="001D72FA"/>
    <w:rsid w:val="001D7EB2"/>
    <w:rsid w:val="001D7F2C"/>
    <w:rsid w:val="001E0816"/>
    <w:rsid w:val="001E1849"/>
    <w:rsid w:val="001E226A"/>
    <w:rsid w:val="001E2BC0"/>
    <w:rsid w:val="001E2C94"/>
    <w:rsid w:val="001E554D"/>
    <w:rsid w:val="001E5D82"/>
    <w:rsid w:val="001E7A38"/>
    <w:rsid w:val="001F02A9"/>
    <w:rsid w:val="001F0569"/>
    <w:rsid w:val="001F0871"/>
    <w:rsid w:val="001F0A05"/>
    <w:rsid w:val="001F2196"/>
    <w:rsid w:val="001F2D70"/>
    <w:rsid w:val="001F3FBB"/>
    <w:rsid w:val="001F4168"/>
    <w:rsid w:val="001F4222"/>
    <w:rsid w:val="001F4686"/>
    <w:rsid w:val="001F4E0B"/>
    <w:rsid w:val="001F4E93"/>
    <w:rsid w:val="001F54FC"/>
    <w:rsid w:val="001F5788"/>
    <w:rsid w:val="001F60AB"/>
    <w:rsid w:val="001F69D8"/>
    <w:rsid w:val="001F6A96"/>
    <w:rsid w:val="001F744A"/>
    <w:rsid w:val="00200A38"/>
    <w:rsid w:val="002019FB"/>
    <w:rsid w:val="00201BD3"/>
    <w:rsid w:val="002020C3"/>
    <w:rsid w:val="002023CD"/>
    <w:rsid w:val="00203399"/>
    <w:rsid w:val="002039AD"/>
    <w:rsid w:val="00204266"/>
    <w:rsid w:val="00204AFF"/>
    <w:rsid w:val="00204C16"/>
    <w:rsid w:val="00204DCA"/>
    <w:rsid w:val="00204EEC"/>
    <w:rsid w:val="00205741"/>
    <w:rsid w:val="00206EBF"/>
    <w:rsid w:val="002073D4"/>
    <w:rsid w:val="002105FE"/>
    <w:rsid w:val="00210D09"/>
    <w:rsid w:val="002110E4"/>
    <w:rsid w:val="002114FB"/>
    <w:rsid w:val="002115B0"/>
    <w:rsid w:val="002115C6"/>
    <w:rsid w:val="0021232F"/>
    <w:rsid w:val="0021238D"/>
    <w:rsid w:val="0021265A"/>
    <w:rsid w:val="00212B69"/>
    <w:rsid w:val="00213910"/>
    <w:rsid w:val="0021481F"/>
    <w:rsid w:val="002151A4"/>
    <w:rsid w:val="00215D13"/>
    <w:rsid w:val="002161FA"/>
    <w:rsid w:val="002163F7"/>
    <w:rsid w:val="00216458"/>
    <w:rsid w:val="00216E67"/>
    <w:rsid w:val="00216FA2"/>
    <w:rsid w:val="002172E1"/>
    <w:rsid w:val="002174E9"/>
    <w:rsid w:val="00217598"/>
    <w:rsid w:val="00217628"/>
    <w:rsid w:val="00217E78"/>
    <w:rsid w:val="002231B4"/>
    <w:rsid w:val="0022330C"/>
    <w:rsid w:val="00223A56"/>
    <w:rsid w:val="0022412B"/>
    <w:rsid w:val="00224D46"/>
    <w:rsid w:val="0022507F"/>
    <w:rsid w:val="00225289"/>
    <w:rsid w:val="00226C68"/>
    <w:rsid w:val="0022703E"/>
    <w:rsid w:val="00227905"/>
    <w:rsid w:val="00230821"/>
    <w:rsid w:val="00230A96"/>
    <w:rsid w:val="00231EC6"/>
    <w:rsid w:val="002338DC"/>
    <w:rsid w:val="00233DDC"/>
    <w:rsid w:val="0024083E"/>
    <w:rsid w:val="00240E98"/>
    <w:rsid w:val="00240EE4"/>
    <w:rsid w:val="00241364"/>
    <w:rsid w:val="00241FF1"/>
    <w:rsid w:val="0024254A"/>
    <w:rsid w:val="00242FA6"/>
    <w:rsid w:val="002434A8"/>
    <w:rsid w:val="00244DD3"/>
    <w:rsid w:val="00244E6B"/>
    <w:rsid w:val="00244EC4"/>
    <w:rsid w:val="00245372"/>
    <w:rsid w:val="002459B9"/>
    <w:rsid w:val="002459D8"/>
    <w:rsid w:val="00245D8A"/>
    <w:rsid w:val="002463CE"/>
    <w:rsid w:val="002471FF"/>
    <w:rsid w:val="002475D5"/>
    <w:rsid w:val="00247986"/>
    <w:rsid w:val="00247DB0"/>
    <w:rsid w:val="002503C7"/>
    <w:rsid w:val="00250E3E"/>
    <w:rsid w:val="00251E9A"/>
    <w:rsid w:val="00252146"/>
    <w:rsid w:val="002521F2"/>
    <w:rsid w:val="00254794"/>
    <w:rsid w:val="002552C6"/>
    <w:rsid w:val="00255322"/>
    <w:rsid w:val="00255359"/>
    <w:rsid w:val="00255EB6"/>
    <w:rsid w:val="002561BB"/>
    <w:rsid w:val="00256C15"/>
    <w:rsid w:val="00257235"/>
    <w:rsid w:val="00257239"/>
    <w:rsid w:val="00257C1E"/>
    <w:rsid w:val="00257E63"/>
    <w:rsid w:val="0026025F"/>
    <w:rsid w:val="002603C3"/>
    <w:rsid w:val="002616C6"/>
    <w:rsid w:val="00262726"/>
    <w:rsid w:val="002628B7"/>
    <w:rsid w:val="002635C7"/>
    <w:rsid w:val="00264AD7"/>
    <w:rsid w:val="00264B31"/>
    <w:rsid w:val="002657BD"/>
    <w:rsid w:val="00266150"/>
    <w:rsid w:val="0026622B"/>
    <w:rsid w:val="00266499"/>
    <w:rsid w:val="00266968"/>
    <w:rsid w:val="00266F86"/>
    <w:rsid w:val="00267E0A"/>
    <w:rsid w:val="002708C0"/>
    <w:rsid w:val="00270A10"/>
    <w:rsid w:val="00271509"/>
    <w:rsid w:val="00271B56"/>
    <w:rsid w:val="00272D37"/>
    <w:rsid w:val="00273314"/>
    <w:rsid w:val="002734D4"/>
    <w:rsid w:val="0027370F"/>
    <w:rsid w:val="00274AB6"/>
    <w:rsid w:val="00274C99"/>
    <w:rsid w:val="00275ECD"/>
    <w:rsid w:val="002771A3"/>
    <w:rsid w:val="00277C8B"/>
    <w:rsid w:val="0028077E"/>
    <w:rsid w:val="0028121D"/>
    <w:rsid w:val="00281613"/>
    <w:rsid w:val="002822F6"/>
    <w:rsid w:val="002829CA"/>
    <w:rsid w:val="002829E7"/>
    <w:rsid w:val="00282A20"/>
    <w:rsid w:val="002833D0"/>
    <w:rsid w:val="0028365B"/>
    <w:rsid w:val="00283788"/>
    <w:rsid w:val="00284015"/>
    <w:rsid w:val="0028528C"/>
    <w:rsid w:val="00285F54"/>
    <w:rsid w:val="00286560"/>
    <w:rsid w:val="00286AA4"/>
    <w:rsid w:val="00286BBA"/>
    <w:rsid w:val="00286EA5"/>
    <w:rsid w:val="00287397"/>
    <w:rsid w:val="002875D7"/>
    <w:rsid w:val="002878DE"/>
    <w:rsid w:val="00287EC5"/>
    <w:rsid w:val="00287F4B"/>
    <w:rsid w:val="002902DF"/>
    <w:rsid w:val="00290DA7"/>
    <w:rsid w:val="00290F4D"/>
    <w:rsid w:val="0029127B"/>
    <w:rsid w:val="0029170E"/>
    <w:rsid w:val="00291994"/>
    <w:rsid w:val="002919AB"/>
    <w:rsid w:val="00291D62"/>
    <w:rsid w:val="002921B6"/>
    <w:rsid w:val="002922CC"/>
    <w:rsid w:val="00292548"/>
    <w:rsid w:val="0029342C"/>
    <w:rsid w:val="00294297"/>
    <w:rsid w:val="00294EE4"/>
    <w:rsid w:val="002953BF"/>
    <w:rsid w:val="00295F90"/>
    <w:rsid w:val="002A0995"/>
    <w:rsid w:val="002A1B20"/>
    <w:rsid w:val="002A231A"/>
    <w:rsid w:val="002A2C10"/>
    <w:rsid w:val="002A2E57"/>
    <w:rsid w:val="002A32FD"/>
    <w:rsid w:val="002A3B14"/>
    <w:rsid w:val="002A3B8F"/>
    <w:rsid w:val="002A422C"/>
    <w:rsid w:val="002A5FFA"/>
    <w:rsid w:val="002A64FB"/>
    <w:rsid w:val="002A6DB3"/>
    <w:rsid w:val="002A74A3"/>
    <w:rsid w:val="002A7F66"/>
    <w:rsid w:val="002B0226"/>
    <w:rsid w:val="002B1287"/>
    <w:rsid w:val="002B12B1"/>
    <w:rsid w:val="002B165F"/>
    <w:rsid w:val="002B22B2"/>
    <w:rsid w:val="002B29B9"/>
    <w:rsid w:val="002B39FB"/>
    <w:rsid w:val="002B4BC6"/>
    <w:rsid w:val="002B58BE"/>
    <w:rsid w:val="002B5BE9"/>
    <w:rsid w:val="002B5DE3"/>
    <w:rsid w:val="002B6D65"/>
    <w:rsid w:val="002B7472"/>
    <w:rsid w:val="002B7636"/>
    <w:rsid w:val="002B7D08"/>
    <w:rsid w:val="002B7F09"/>
    <w:rsid w:val="002C0028"/>
    <w:rsid w:val="002C002C"/>
    <w:rsid w:val="002C082C"/>
    <w:rsid w:val="002C0EA7"/>
    <w:rsid w:val="002C10BC"/>
    <w:rsid w:val="002C111A"/>
    <w:rsid w:val="002C1687"/>
    <w:rsid w:val="002C230C"/>
    <w:rsid w:val="002C2BC7"/>
    <w:rsid w:val="002C3352"/>
    <w:rsid w:val="002C34BA"/>
    <w:rsid w:val="002C396E"/>
    <w:rsid w:val="002C45F1"/>
    <w:rsid w:val="002C5B81"/>
    <w:rsid w:val="002C659C"/>
    <w:rsid w:val="002C6C4F"/>
    <w:rsid w:val="002C6DF0"/>
    <w:rsid w:val="002C76A3"/>
    <w:rsid w:val="002C7DDB"/>
    <w:rsid w:val="002D0467"/>
    <w:rsid w:val="002D0ACA"/>
    <w:rsid w:val="002D0C81"/>
    <w:rsid w:val="002D1924"/>
    <w:rsid w:val="002D19F4"/>
    <w:rsid w:val="002D1AC4"/>
    <w:rsid w:val="002D2FA1"/>
    <w:rsid w:val="002D47B1"/>
    <w:rsid w:val="002D54A1"/>
    <w:rsid w:val="002D577C"/>
    <w:rsid w:val="002D5933"/>
    <w:rsid w:val="002D5C72"/>
    <w:rsid w:val="002D5FF2"/>
    <w:rsid w:val="002D68D8"/>
    <w:rsid w:val="002D6905"/>
    <w:rsid w:val="002D6BFF"/>
    <w:rsid w:val="002D6FE1"/>
    <w:rsid w:val="002D724B"/>
    <w:rsid w:val="002D769A"/>
    <w:rsid w:val="002D78E3"/>
    <w:rsid w:val="002E16DA"/>
    <w:rsid w:val="002E1741"/>
    <w:rsid w:val="002E2325"/>
    <w:rsid w:val="002E2683"/>
    <w:rsid w:val="002E3A46"/>
    <w:rsid w:val="002E3AD7"/>
    <w:rsid w:val="002E449A"/>
    <w:rsid w:val="002E5BB1"/>
    <w:rsid w:val="002E6B67"/>
    <w:rsid w:val="002F021E"/>
    <w:rsid w:val="002F0FFE"/>
    <w:rsid w:val="002F11F1"/>
    <w:rsid w:val="002F17F3"/>
    <w:rsid w:val="002F1D64"/>
    <w:rsid w:val="002F27EF"/>
    <w:rsid w:val="002F30B5"/>
    <w:rsid w:val="002F3E34"/>
    <w:rsid w:val="002F3F77"/>
    <w:rsid w:val="002F4522"/>
    <w:rsid w:val="002F4AC1"/>
    <w:rsid w:val="002F54B9"/>
    <w:rsid w:val="002F5C92"/>
    <w:rsid w:val="002F630D"/>
    <w:rsid w:val="002F6576"/>
    <w:rsid w:val="002F65C2"/>
    <w:rsid w:val="002F7522"/>
    <w:rsid w:val="002F7575"/>
    <w:rsid w:val="002F7968"/>
    <w:rsid w:val="00300465"/>
    <w:rsid w:val="00301966"/>
    <w:rsid w:val="00302288"/>
    <w:rsid w:val="003027C7"/>
    <w:rsid w:val="00303F99"/>
    <w:rsid w:val="00304170"/>
    <w:rsid w:val="0030495C"/>
    <w:rsid w:val="00304C06"/>
    <w:rsid w:val="00305B6D"/>
    <w:rsid w:val="00305B9A"/>
    <w:rsid w:val="00305FA7"/>
    <w:rsid w:val="00306701"/>
    <w:rsid w:val="00306D01"/>
    <w:rsid w:val="00306FB5"/>
    <w:rsid w:val="003112A9"/>
    <w:rsid w:val="00311317"/>
    <w:rsid w:val="003121A7"/>
    <w:rsid w:val="003125F9"/>
    <w:rsid w:val="00312F8D"/>
    <w:rsid w:val="00313087"/>
    <w:rsid w:val="0031332B"/>
    <w:rsid w:val="00314652"/>
    <w:rsid w:val="003156C2"/>
    <w:rsid w:val="003157D3"/>
    <w:rsid w:val="00315823"/>
    <w:rsid w:val="0031600B"/>
    <w:rsid w:val="0031629F"/>
    <w:rsid w:val="00316E07"/>
    <w:rsid w:val="00317ED5"/>
    <w:rsid w:val="0032010D"/>
    <w:rsid w:val="003206ED"/>
    <w:rsid w:val="00321176"/>
    <w:rsid w:val="00321272"/>
    <w:rsid w:val="00321773"/>
    <w:rsid w:val="0032181B"/>
    <w:rsid w:val="00321955"/>
    <w:rsid w:val="00322F7D"/>
    <w:rsid w:val="00324FD7"/>
    <w:rsid w:val="00325171"/>
    <w:rsid w:val="00325747"/>
    <w:rsid w:val="003259D5"/>
    <w:rsid w:val="00326227"/>
    <w:rsid w:val="00326318"/>
    <w:rsid w:val="003264C1"/>
    <w:rsid w:val="0032654D"/>
    <w:rsid w:val="00327383"/>
    <w:rsid w:val="003275B9"/>
    <w:rsid w:val="00327BDB"/>
    <w:rsid w:val="0033043B"/>
    <w:rsid w:val="00331334"/>
    <w:rsid w:val="0033338F"/>
    <w:rsid w:val="00333D2F"/>
    <w:rsid w:val="00334E20"/>
    <w:rsid w:val="003352A1"/>
    <w:rsid w:val="00335394"/>
    <w:rsid w:val="00335A4C"/>
    <w:rsid w:val="00336EF3"/>
    <w:rsid w:val="00336F26"/>
    <w:rsid w:val="003373B3"/>
    <w:rsid w:val="00337613"/>
    <w:rsid w:val="00337C7F"/>
    <w:rsid w:val="0034035E"/>
    <w:rsid w:val="00340B4A"/>
    <w:rsid w:val="00340CD3"/>
    <w:rsid w:val="00340ED9"/>
    <w:rsid w:val="00341AFE"/>
    <w:rsid w:val="003423C9"/>
    <w:rsid w:val="0034264D"/>
    <w:rsid w:val="00343F1B"/>
    <w:rsid w:val="00344F01"/>
    <w:rsid w:val="00345BC8"/>
    <w:rsid w:val="00345F0E"/>
    <w:rsid w:val="00347424"/>
    <w:rsid w:val="00347B7B"/>
    <w:rsid w:val="00351176"/>
    <w:rsid w:val="00351330"/>
    <w:rsid w:val="003519DC"/>
    <w:rsid w:val="00351D94"/>
    <w:rsid w:val="00351DC7"/>
    <w:rsid w:val="00351E77"/>
    <w:rsid w:val="003537F7"/>
    <w:rsid w:val="00354217"/>
    <w:rsid w:val="00355496"/>
    <w:rsid w:val="003554A5"/>
    <w:rsid w:val="00355A34"/>
    <w:rsid w:val="003564A0"/>
    <w:rsid w:val="00356712"/>
    <w:rsid w:val="00357131"/>
    <w:rsid w:val="00357BA8"/>
    <w:rsid w:val="00357E98"/>
    <w:rsid w:val="003601B8"/>
    <w:rsid w:val="00360AEF"/>
    <w:rsid w:val="00360CE7"/>
    <w:rsid w:val="00361186"/>
    <w:rsid w:val="00361B29"/>
    <w:rsid w:val="00362CB9"/>
    <w:rsid w:val="003642BB"/>
    <w:rsid w:val="00364D0D"/>
    <w:rsid w:val="00364D9A"/>
    <w:rsid w:val="00364E67"/>
    <w:rsid w:val="00365152"/>
    <w:rsid w:val="00367664"/>
    <w:rsid w:val="00370170"/>
    <w:rsid w:val="0037058B"/>
    <w:rsid w:val="00371DD6"/>
    <w:rsid w:val="0037236C"/>
    <w:rsid w:val="0037366C"/>
    <w:rsid w:val="00374E4A"/>
    <w:rsid w:val="00374F1F"/>
    <w:rsid w:val="00375C9C"/>
    <w:rsid w:val="0037756F"/>
    <w:rsid w:val="00380BCD"/>
    <w:rsid w:val="00381702"/>
    <w:rsid w:val="003821C8"/>
    <w:rsid w:val="00382246"/>
    <w:rsid w:val="003824B1"/>
    <w:rsid w:val="00383927"/>
    <w:rsid w:val="00383D52"/>
    <w:rsid w:val="00383DCC"/>
    <w:rsid w:val="00383E2C"/>
    <w:rsid w:val="0038484A"/>
    <w:rsid w:val="0038493A"/>
    <w:rsid w:val="00385636"/>
    <w:rsid w:val="00386755"/>
    <w:rsid w:val="003868EF"/>
    <w:rsid w:val="003870A5"/>
    <w:rsid w:val="0039079E"/>
    <w:rsid w:val="00390FB1"/>
    <w:rsid w:val="00391EE0"/>
    <w:rsid w:val="00391F62"/>
    <w:rsid w:val="00392F1D"/>
    <w:rsid w:val="003934BD"/>
    <w:rsid w:val="003939C5"/>
    <w:rsid w:val="00393A99"/>
    <w:rsid w:val="00393F9B"/>
    <w:rsid w:val="00394CF5"/>
    <w:rsid w:val="00394E02"/>
    <w:rsid w:val="003956B8"/>
    <w:rsid w:val="003958A5"/>
    <w:rsid w:val="00395939"/>
    <w:rsid w:val="00396C43"/>
    <w:rsid w:val="003970B5"/>
    <w:rsid w:val="00397208"/>
    <w:rsid w:val="00397753"/>
    <w:rsid w:val="003A0771"/>
    <w:rsid w:val="003A09DA"/>
    <w:rsid w:val="003A0ED8"/>
    <w:rsid w:val="003A2477"/>
    <w:rsid w:val="003A2B29"/>
    <w:rsid w:val="003A37DD"/>
    <w:rsid w:val="003A3A05"/>
    <w:rsid w:val="003A3C11"/>
    <w:rsid w:val="003A3C60"/>
    <w:rsid w:val="003A5F22"/>
    <w:rsid w:val="003A62F3"/>
    <w:rsid w:val="003A663F"/>
    <w:rsid w:val="003A76E8"/>
    <w:rsid w:val="003B043D"/>
    <w:rsid w:val="003B0AAF"/>
    <w:rsid w:val="003B18BD"/>
    <w:rsid w:val="003B1C61"/>
    <w:rsid w:val="003B2C02"/>
    <w:rsid w:val="003B4710"/>
    <w:rsid w:val="003B4756"/>
    <w:rsid w:val="003B4788"/>
    <w:rsid w:val="003B4F0F"/>
    <w:rsid w:val="003B5172"/>
    <w:rsid w:val="003B52DF"/>
    <w:rsid w:val="003B5AC4"/>
    <w:rsid w:val="003B5BFA"/>
    <w:rsid w:val="003B6466"/>
    <w:rsid w:val="003B7391"/>
    <w:rsid w:val="003B7AA5"/>
    <w:rsid w:val="003B7B57"/>
    <w:rsid w:val="003C001D"/>
    <w:rsid w:val="003C0DAF"/>
    <w:rsid w:val="003C1146"/>
    <w:rsid w:val="003C1667"/>
    <w:rsid w:val="003C2229"/>
    <w:rsid w:val="003C37F2"/>
    <w:rsid w:val="003C3EFB"/>
    <w:rsid w:val="003C544A"/>
    <w:rsid w:val="003C55D3"/>
    <w:rsid w:val="003C5706"/>
    <w:rsid w:val="003C5957"/>
    <w:rsid w:val="003C59E0"/>
    <w:rsid w:val="003C6C9A"/>
    <w:rsid w:val="003C732E"/>
    <w:rsid w:val="003C78A2"/>
    <w:rsid w:val="003C7A20"/>
    <w:rsid w:val="003C7B06"/>
    <w:rsid w:val="003C7F65"/>
    <w:rsid w:val="003D0CEC"/>
    <w:rsid w:val="003D1429"/>
    <w:rsid w:val="003D19D9"/>
    <w:rsid w:val="003D1D4B"/>
    <w:rsid w:val="003D2524"/>
    <w:rsid w:val="003D2797"/>
    <w:rsid w:val="003D2918"/>
    <w:rsid w:val="003D2FD7"/>
    <w:rsid w:val="003D3A68"/>
    <w:rsid w:val="003D40DC"/>
    <w:rsid w:val="003D4206"/>
    <w:rsid w:val="003D54B7"/>
    <w:rsid w:val="003D580E"/>
    <w:rsid w:val="003D75CB"/>
    <w:rsid w:val="003D79BF"/>
    <w:rsid w:val="003E0017"/>
    <w:rsid w:val="003E1752"/>
    <w:rsid w:val="003E20EC"/>
    <w:rsid w:val="003E22DF"/>
    <w:rsid w:val="003E2D81"/>
    <w:rsid w:val="003E2EC3"/>
    <w:rsid w:val="003E3B0D"/>
    <w:rsid w:val="003E3DE9"/>
    <w:rsid w:val="003E4569"/>
    <w:rsid w:val="003E4931"/>
    <w:rsid w:val="003E4B09"/>
    <w:rsid w:val="003E5EAD"/>
    <w:rsid w:val="003E5F9E"/>
    <w:rsid w:val="003E5FCB"/>
    <w:rsid w:val="003E6464"/>
    <w:rsid w:val="003E68AD"/>
    <w:rsid w:val="003F00B5"/>
    <w:rsid w:val="003F037A"/>
    <w:rsid w:val="003F0570"/>
    <w:rsid w:val="003F1369"/>
    <w:rsid w:val="003F1770"/>
    <w:rsid w:val="003F1978"/>
    <w:rsid w:val="003F1A6B"/>
    <w:rsid w:val="003F3179"/>
    <w:rsid w:val="003F374C"/>
    <w:rsid w:val="003F3F31"/>
    <w:rsid w:val="003F4CBC"/>
    <w:rsid w:val="003F51F7"/>
    <w:rsid w:val="003F641D"/>
    <w:rsid w:val="003F6A87"/>
    <w:rsid w:val="003F70D3"/>
    <w:rsid w:val="003F7296"/>
    <w:rsid w:val="003F7B8E"/>
    <w:rsid w:val="003F7F29"/>
    <w:rsid w:val="00401469"/>
    <w:rsid w:val="0040299C"/>
    <w:rsid w:val="00402AA0"/>
    <w:rsid w:val="00402ABB"/>
    <w:rsid w:val="00402FEC"/>
    <w:rsid w:val="0040392E"/>
    <w:rsid w:val="004045A8"/>
    <w:rsid w:val="004048D5"/>
    <w:rsid w:val="00405D1A"/>
    <w:rsid w:val="00407565"/>
    <w:rsid w:val="00407DD5"/>
    <w:rsid w:val="004111F5"/>
    <w:rsid w:val="004120DA"/>
    <w:rsid w:val="0041225C"/>
    <w:rsid w:val="00413210"/>
    <w:rsid w:val="004135CA"/>
    <w:rsid w:val="004137A9"/>
    <w:rsid w:val="004139A0"/>
    <w:rsid w:val="00413B9D"/>
    <w:rsid w:val="00413E40"/>
    <w:rsid w:val="00414BE8"/>
    <w:rsid w:val="00414F5B"/>
    <w:rsid w:val="0041534D"/>
    <w:rsid w:val="0041560A"/>
    <w:rsid w:val="00415A20"/>
    <w:rsid w:val="00415BAC"/>
    <w:rsid w:val="00417088"/>
    <w:rsid w:val="004208F6"/>
    <w:rsid w:val="00423606"/>
    <w:rsid w:val="004244F2"/>
    <w:rsid w:val="004252A5"/>
    <w:rsid w:val="004259B5"/>
    <w:rsid w:val="004271EC"/>
    <w:rsid w:val="0042770D"/>
    <w:rsid w:val="00427DFE"/>
    <w:rsid w:val="004308C0"/>
    <w:rsid w:val="004309BF"/>
    <w:rsid w:val="0043157F"/>
    <w:rsid w:val="004315BC"/>
    <w:rsid w:val="00432BED"/>
    <w:rsid w:val="00433711"/>
    <w:rsid w:val="00433FA7"/>
    <w:rsid w:val="00433FB7"/>
    <w:rsid w:val="004343EF"/>
    <w:rsid w:val="00434635"/>
    <w:rsid w:val="00434A7B"/>
    <w:rsid w:val="00434EEB"/>
    <w:rsid w:val="0043508B"/>
    <w:rsid w:val="004354FF"/>
    <w:rsid w:val="0043555F"/>
    <w:rsid w:val="00436342"/>
    <w:rsid w:val="004365C7"/>
    <w:rsid w:val="00436AB3"/>
    <w:rsid w:val="00437B50"/>
    <w:rsid w:val="00437BB8"/>
    <w:rsid w:val="00437E2E"/>
    <w:rsid w:val="004424E6"/>
    <w:rsid w:val="004442EF"/>
    <w:rsid w:val="00444B86"/>
    <w:rsid w:val="00444BDB"/>
    <w:rsid w:val="004454EE"/>
    <w:rsid w:val="00445A19"/>
    <w:rsid w:val="00445ADC"/>
    <w:rsid w:val="00445AE7"/>
    <w:rsid w:val="00445CCE"/>
    <w:rsid w:val="00445E3C"/>
    <w:rsid w:val="00446116"/>
    <w:rsid w:val="004505B7"/>
    <w:rsid w:val="00450606"/>
    <w:rsid w:val="00450B0F"/>
    <w:rsid w:val="0045147A"/>
    <w:rsid w:val="00452211"/>
    <w:rsid w:val="00453CF1"/>
    <w:rsid w:val="004547F7"/>
    <w:rsid w:val="00454F57"/>
    <w:rsid w:val="00455FB1"/>
    <w:rsid w:val="00456351"/>
    <w:rsid w:val="00456364"/>
    <w:rsid w:val="004567FB"/>
    <w:rsid w:val="00456E37"/>
    <w:rsid w:val="00457228"/>
    <w:rsid w:val="00457723"/>
    <w:rsid w:val="004602FF"/>
    <w:rsid w:val="00461E57"/>
    <w:rsid w:val="00461EA6"/>
    <w:rsid w:val="0046202F"/>
    <w:rsid w:val="00462091"/>
    <w:rsid w:val="00462183"/>
    <w:rsid w:val="004621E8"/>
    <w:rsid w:val="00462D99"/>
    <w:rsid w:val="00462FFB"/>
    <w:rsid w:val="0046301B"/>
    <w:rsid w:val="0046397F"/>
    <w:rsid w:val="00463FB1"/>
    <w:rsid w:val="0046406A"/>
    <w:rsid w:val="00464705"/>
    <w:rsid w:val="0046493E"/>
    <w:rsid w:val="00464A2E"/>
    <w:rsid w:val="00464A9D"/>
    <w:rsid w:val="00464E0B"/>
    <w:rsid w:val="0046749B"/>
    <w:rsid w:val="0046759F"/>
    <w:rsid w:val="004703B9"/>
    <w:rsid w:val="00470C3D"/>
    <w:rsid w:val="00470C64"/>
    <w:rsid w:val="0047132B"/>
    <w:rsid w:val="0047146A"/>
    <w:rsid w:val="00472178"/>
    <w:rsid w:val="004731EF"/>
    <w:rsid w:val="00473205"/>
    <w:rsid w:val="00473474"/>
    <w:rsid w:val="0047352F"/>
    <w:rsid w:val="00473DA2"/>
    <w:rsid w:val="00474A33"/>
    <w:rsid w:val="0047597A"/>
    <w:rsid w:val="00475B90"/>
    <w:rsid w:val="00476779"/>
    <w:rsid w:val="00477CAF"/>
    <w:rsid w:val="00477EFC"/>
    <w:rsid w:val="00477F9E"/>
    <w:rsid w:val="00480597"/>
    <w:rsid w:val="004811C3"/>
    <w:rsid w:val="004821F0"/>
    <w:rsid w:val="004822DE"/>
    <w:rsid w:val="0048385E"/>
    <w:rsid w:val="00483E5E"/>
    <w:rsid w:val="0048403E"/>
    <w:rsid w:val="00484BD6"/>
    <w:rsid w:val="00484C5F"/>
    <w:rsid w:val="0048547D"/>
    <w:rsid w:val="00485D45"/>
    <w:rsid w:val="00486124"/>
    <w:rsid w:val="00486408"/>
    <w:rsid w:val="004877F7"/>
    <w:rsid w:val="00487DD7"/>
    <w:rsid w:val="00490146"/>
    <w:rsid w:val="004909CE"/>
    <w:rsid w:val="00491888"/>
    <w:rsid w:val="00491AAF"/>
    <w:rsid w:val="0049200E"/>
    <w:rsid w:val="00492672"/>
    <w:rsid w:val="0049288F"/>
    <w:rsid w:val="00492B50"/>
    <w:rsid w:val="00493567"/>
    <w:rsid w:val="0049388A"/>
    <w:rsid w:val="00493B6B"/>
    <w:rsid w:val="004940DF"/>
    <w:rsid w:val="00494956"/>
    <w:rsid w:val="00494C28"/>
    <w:rsid w:val="00494C85"/>
    <w:rsid w:val="004951A9"/>
    <w:rsid w:val="004957F1"/>
    <w:rsid w:val="00495CC4"/>
    <w:rsid w:val="004969F2"/>
    <w:rsid w:val="00496DBF"/>
    <w:rsid w:val="0049731F"/>
    <w:rsid w:val="00497734"/>
    <w:rsid w:val="004A08FD"/>
    <w:rsid w:val="004A113F"/>
    <w:rsid w:val="004A1247"/>
    <w:rsid w:val="004A133B"/>
    <w:rsid w:val="004A147B"/>
    <w:rsid w:val="004A1ACF"/>
    <w:rsid w:val="004A1DE2"/>
    <w:rsid w:val="004A393D"/>
    <w:rsid w:val="004A3ED2"/>
    <w:rsid w:val="004A41F9"/>
    <w:rsid w:val="004A55E7"/>
    <w:rsid w:val="004A601D"/>
    <w:rsid w:val="004A604B"/>
    <w:rsid w:val="004A6404"/>
    <w:rsid w:val="004A6C23"/>
    <w:rsid w:val="004A6EE5"/>
    <w:rsid w:val="004A75E1"/>
    <w:rsid w:val="004A7921"/>
    <w:rsid w:val="004A7C3A"/>
    <w:rsid w:val="004B0125"/>
    <w:rsid w:val="004B0C87"/>
    <w:rsid w:val="004B1031"/>
    <w:rsid w:val="004B1A8F"/>
    <w:rsid w:val="004B1FAA"/>
    <w:rsid w:val="004B264D"/>
    <w:rsid w:val="004B27CC"/>
    <w:rsid w:val="004B2EB0"/>
    <w:rsid w:val="004B487C"/>
    <w:rsid w:val="004B49F0"/>
    <w:rsid w:val="004B4AD0"/>
    <w:rsid w:val="004B4D9F"/>
    <w:rsid w:val="004B4DAA"/>
    <w:rsid w:val="004B666D"/>
    <w:rsid w:val="004C0426"/>
    <w:rsid w:val="004C0F88"/>
    <w:rsid w:val="004C1641"/>
    <w:rsid w:val="004C198F"/>
    <w:rsid w:val="004C266B"/>
    <w:rsid w:val="004C2EA4"/>
    <w:rsid w:val="004C301B"/>
    <w:rsid w:val="004C3F04"/>
    <w:rsid w:val="004C44AD"/>
    <w:rsid w:val="004C50A1"/>
    <w:rsid w:val="004C5461"/>
    <w:rsid w:val="004C5B7E"/>
    <w:rsid w:val="004C603D"/>
    <w:rsid w:val="004C62F0"/>
    <w:rsid w:val="004C6F18"/>
    <w:rsid w:val="004C799C"/>
    <w:rsid w:val="004D04BA"/>
    <w:rsid w:val="004D062E"/>
    <w:rsid w:val="004D107A"/>
    <w:rsid w:val="004D155F"/>
    <w:rsid w:val="004D1D14"/>
    <w:rsid w:val="004D1EB7"/>
    <w:rsid w:val="004D246F"/>
    <w:rsid w:val="004D3424"/>
    <w:rsid w:val="004D3466"/>
    <w:rsid w:val="004D34E2"/>
    <w:rsid w:val="004D3A69"/>
    <w:rsid w:val="004D3F17"/>
    <w:rsid w:val="004D4621"/>
    <w:rsid w:val="004D572C"/>
    <w:rsid w:val="004D5B60"/>
    <w:rsid w:val="004D5D80"/>
    <w:rsid w:val="004D6681"/>
    <w:rsid w:val="004D6870"/>
    <w:rsid w:val="004D6D5A"/>
    <w:rsid w:val="004D76D9"/>
    <w:rsid w:val="004D7F0D"/>
    <w:rsid w:val="004E0326"/>
    <w:rsid w:val="004E0DD4"/>
    <w:rsid w:val="004E1732"/>
    <w:rsid w:val="004E1E83"/>
    <w:rsid w:val="004E24D8"/>
    <w:rsid w:val="004E27D9"/>
    <w:rsid w:val="004E2B4F"/>
    <w:rsid w:val="004E2CA3"/>
    <w:rsid w:val="004E2FD5"/>
    <w:rsid w:val="004E32FB"/>
    <w:rsid w:val="004E3495"/>
    <w:rsid w:val="004E4786"/>
    <w:rsid w:val="004E5322"/>
    <w:rsid w:val="004E5CB4"/>
    <w:rsid w:val="004E5D5B"/>
    <w:rsid w:val="004E61DF"/>
    <w:rsid w:val="004E6374"/>
    <w:rsid w:val="004E6471"/>
    <w:rsid w:val="004E6F86"/>
    <w:rsid w:val="004E751C"/>
    <w:rsid w:val="004E7558"/>
    <w:rsid w:val="004E7D29"/>
    <w:rsid w:val="004F034E"/>
    <w:rsid w:val="004F1569"/>
    <w:rsid w:val="004F1A17"/>
    <w:rsid w:val="004F22BB"/>
    <w:rsid w:val="004F324D"/>
    <w:rsid w:val="004F3956"/>
    <w:rsid w:val="004F4D53"/>
    <w:rsid w:val="004F52D0"/>
    <w:rsid w:val="004F588E"/>
    <w:rsid w:val="004F7056"/>
    <w:rsid w:val="00500B67"/>
    <w:rsid w:val="0050111E"/>
    <w:rsid w:val="00501912"/>
    <w:rsid w:val="00502465"/>
    <w:rsid w:val="00502949"/>
    <w:rsid w:val="0050328E"/>
    <w:rsid w:val="00503AD4"/>
    <w:rsid w:val="0050420C"/>
    <w:rsid w:val="005042DF"/>
    <w:rsid w:val="00504615"/>
    <w:rsid w:val="00504621"/>
    <w:rsid w:val="005046EF"/>
    <w:rsid w:val="00505864"/>
    <w:rsid w:val="00505A34"/>
    <w:rsid w:val="00506062"/>
    <w:rsid w:val="00506426"/>
    <w:rsid w:val="00506AEA"/>
    <w:rsid w:val="00507251"/>
    <w:rsid w:val="005078A8"/>
    <w:rsid w:val="00507B02"/>
    <w:rsid w:val="0051019A"/>
    <w:rsid w:val="0051045B"/>
    <w:rsid w:val="005115BE"/>
    <w:rsid w:val="005130A9"/>
    <w:rsid w:val="00513580"/>
    <w:rsid w:val="00515C83"/>
    <w:rsid w:val="00516CF7"/>
    <w:rsid w:val="005206F5"/>
    <w:rsid w:val="00520ED8"/>
    <w:rsid w:val="00521777"/>
    <w:rsid w:val="005227F3"/>
    <w:rsid w:val="0052280D"/>
    <w:rsid w:val="00522941"/>
    <w:rsid w:val="0052307D"/>
    <w:rsid w:val="00523688"/>
    <w:rsid w:val="00524007"/>
    <w:rsid w:val="00524C03"/>
    <w:rsid w:val="00526F03"/>
    <w:rsid w:val="00527675"/>
    <w:rsid w:val="00527989"/>
    <w:rsid w:val="00531AAC"/>
    <w:rsid w:val="00532215"/>
    <w:rsid w:val="00532DB9"/>
    <w:rsid w:val="0053340C"/>
    <w:rsid w:val="0053449A"/>
    <w:rsid w:val="00534B56"/>
    <w:rsid w:val="00535085"/>
    <w:rsid w:val="00535B84"/>
    <w:rsid w:val="005360FD"/>
    <w:rsid w:val="0053648E"/>
    <w:rsid w:val="00536697"/>
    <w:rsid w:val="00536907"/>
    <w:rsid w:val="00536F5E"/>
    <w:rsid w:val="00537DFC"/>
    <w:rsid w:val="00537EF4"/>
    <w:rsid w:val="00541A27"/>
    <w:rsid w:val="00542527"/>
    <w:rsid w:val="005427EA"/>
    <w:rsid w:val="00542F81"/>
    <w:rsid w:val="00543536"/>
    <w:rsid w:val="00543747"/>
    <w:rsid w:val="00543C1E"/>
    <w:rsid w:val="00544459"/>
    <w:rsid w:val="00544799"/>
    <w:rsid w:val="00546569"/>
    <w:rsid w:val="005466EC"/>
    <w:rsid w:val="00547648"/>
    <w:rsid w:val="00547A6D"/>
    <w:rsid w:val="00547AF3"/>
    <w:rsid w:val="00547EB6"/>
    <w:rsid w:val="005500EE"/>
    <w:rsid w:val="00550213"/>
    <w:rsid w:val="00550457"/>
    <w:rsid w:val="0055116B"/>
    <w:rsid w:val="005518BD"/>
    <w:rsid w:val="005518DD"/>
    <w:rsid w:val="00551CF5"/>
    <w:rsid w:val="005531EF"/>
    <w:rsid w:val="00553A99"/>
    <w:rsid w:val="005549BF"/>
    <w:rsid w:val="005559DA"/>
    <w:rsid w:val="00555C6A"/>
    <w:rsid w:val="00556103"/>
    <w:rsid w:val="00557366"/>
    <w:rsid w:val="0056136F"/>
    <w:rsid w:val="00561591"/>
    <w:rsid w:val="0056229F"/>
    <w:rsid w:val="0056260D"/>
    <w:rsid w:val="00563290"/>
    <w:rsid w:val="005636A0"/>
    <w:rsid w:val="00563FE3"/>
    <w:rsid w:val="0056435E"/>
    <w:rsid w:val="00564FA1"/>
    <w:rsid w:val="00565A18"/>
    <w:rsid w:val="005666BC"/>
    <w:rsid w:val="00567463"/>
    <w:rsid w:val="0056792C"/>
    <w:rsid w:val="00567A45"/>
    <w:rsid w:val="00567E4C"/>
    <w:rsid w:val="0057015A"/>
    <w:rsid w:val="005708C0"/>
    <w:rsid w:val="00570B5C"/>
    <w:rsid w:val="00570BD0"/>
    <w:rsid w:val="0057105F"/>
    <w:rsid w:val="005712F3"/>
    <w:rsid w:val="005714C4"/>
    <w:rsid w:val="005722B9"/>
    <w:rsid w:val="00572C90"/>
    <w:rsid w:val="00572E91"/>
    <w:rsid w:val="0057308D"/>
    <w:rsid w:val="00573188"/>
    <w:rsid w:val="00573846"/>
    <w:rsid w:val="00573E97"/>
    <w:rsid w:val="0057416C"/>
    <w:rsid w:val="00574747"/>
    <w:rsid w:val="00574C82"/>
    <w:rsid w:val="005755AF"/>
    <w:rsid w:val="005759FD"/>
    <w:rsid w:val="00576762"/>
    <w:rsid w:val="005767A2"/>
    <w:rsid w:val="00580B53"/>
    <w:rsid w:val="00580F95"/>
    <w:rsid w:val="0058171B"/>
    <w:rsid w:val="00581E14"/>
    <w:rsid w:val="00581E9D"/>
    <w:rsid w:val="0058257B"/>
    <w:rsid w:val="0058272A"/>
    <w:rsid w:val="00582880"/>
    <w:rsid w:val="00582F9A"/>
    <w:rsid w:val="005830D7"/>
    <w:rsid w:val="005840A2"/>
    <w:rsid w:val="005841DA"/>
    <w:rsid w:val="0058478F"/>
    <w:rsid w:val="00584E22"/>
    <w:rsid w:val="0058531B"/>
    <w:rsid w:val="00585665"/>
    <w:rsid w:val="0058648A"/>
    <w:rsid w:val="005869A0"/>
    <w:rsid w:val="005875DE"/>
    <w:rsid w:val="0058770E"/>
    <w:rsid w:val="00587954"/>
    <w:rsid w:val="005901E3"/>
    <w:rsid w:val="005904A2"/>
    <w:rsid w:val="00590BC2"/>
    <w:rsid w:val="00590FF6"/>
    <w:rsid w:val="00591611"/>
    <w:rsid w:val="005916D3"/>
    <w:rsid w:val="005917A6"/>
    <w:rsid w:val="0059215C"/>
    <w:rsid w:val="005929A9"/>
    <w:rsid w:val="005930E9"/>
    <w:rsid w:val="00593360"/>
    <w:rsid w:val="00593CFC"/>
    <w:rsid w:val="00594282"/>
    <w:rsid w:val="00595857"/>
    <w:rsid w:val="00596A3E"/>
    <w:rsid w:val="005A057F"/>
    <w:rsid w:val="005A1543"/>
    <w:rsid w:val="005A1AAF"/>
    <w:rsid w:val="005A1DAF"/>
    <w:rsid w:val="005A2686"/>
    <w:rsid w:val="005A2FC8"/>
    <w:rsid w:val="005A3273"/>
    <w:rsid w:val="005A3EC8"/>
    <w:rsid w:val="005A45C3"/>
    <w:rsid w:val="005A5048"/>
    <w:rsid w:val="005A5605"/>
    <w:rsid w:val="005A60B0"/>
    <w:rsid w:val="005A63B9"/>
    <w:rsid w:val="005A68B4"/>
    <w:rsid w:val="005A692C"/>
    <w:rsid w:val="005A6E63"/>
    <w:rsid w:val="005A73E7"/>
    <w:rsid w:val="005A7B5C"/>
    <w:rsid w:val="005A7CE7"/>
    <w:rsid w:val="005B0432"/>
    <w:rsid w:val="005B0D36"/>
    <w:rsid w:val="005B1221"/>
    <w:rsid w:val="005B12D9"/>
    <w:rsid w:val="005B135C"/>
    <w:rsid w:val="005B26BF"/>
    <w:rsid w:val="005B312C"/>
    <w:rsid w:val="005B31B6"/>
    <w:rsid w:val="005B3FE5"/>
    <w:rsid w:val="005B4D66"/>
    <w:rsid w:val="005B4E6A"/>
    <w:rsid w:val="005B4EEC"/>
    <w:rsid w:val="005B60C3"/>
    <w:rsid w:val="005B7337"/>
    <w:rsid w:val="005B740F"/>
    <w:rsid w:val="005B7632"/>
    <w:rsid w:val="005C039B"/>
    <w:rsid w:val="005C0697"/>
    <w:rsid w:val="005C0712"/>
    <w:rsid w:val="005C0BD0"/>
    <w:rsid w:val="005C2812"/>
    <w:rsid w:val="005C4414"/>
    <w:rsid w:val="005C570C"/>
    <w:rsid w:val="005C5747"/>
    <w:rsid w:val="005C58DC"/>
    <w:rsid w:val="005C64AE"/>
    <w:rsid w:val="005C6726"/>
    <w:rsid w:val="005C744C"/>
    <w:rsid w:val="005C79CD"/>
    <w:rsid w:val="005C7FB9"/>
    <w:rsid w:val="005D0138"/>
    <w:rsid w:val="005D02E8"/>
    <w:rsid w:val="005D1162"/>
    <w:rsid w:val="005D1CBF"/>
    <w:rsid w:val="005D2CCA"/>
    <w:rsid w:val="005D2F3E"/>
    <w:rsid w:val="005D358F"/>
    <w:rsid w:val="005D3A3F"/>
    <w:rsid w:val="005D4E07"/>
    <w:rsid w:val="005D5382"/>
    <w:rsid w:val="005D54E8"/>
    <w:rsid w:val="005D6515"/>
    <w:rsid w:val="005E18EC"/>
    <w:rsid w:val="005E1C86"/>
    <w:rsid w:val="005E2928"/>
    <w:rsid w:val="005E3228"/>
    <w:rsid w:val="005E4A56"/>
    <w:rsid w:val="005E52D5"/>
    <w:rsid w:val="005E6693"/>
    <w:rsid w:val="005E669C"/>
    <w:rsid w:val="005E6EB7"/>
    <w:rsid w:val="005E702B"/>
    <w:rsid w:val="005E7E0B"/>
    <w:rsid w:val="005E7E11"/>
    <w:rsid w:val="005E7E47"/>
    <w:rsid w:val="005F0198"/>
    <w:rsid w:val="005F0AC2"/>
    <w:rsid w:val="005F1272"/>
    <w:rsid w:val="005F1E30"/>
    <w:rsid w:val="005F2460"/>
    <w:rsid w:val="005F2746"/>
    <w:rsid w:val="005F2910"/>
    <w:rsid w:val="005F3352"/>
    <w:rsid w:val="005F3674"/>
    <w:rsid w:val="005F3AAD"/>
    <w:rsid w:val="005F4783"/>
    <w:rsid w:val="005F51CC"/>
    <w:rsid w:val="005F589D"/>
    <w:rsid w:val="005F5B3E"/>
    <w:rsid w:val="005F5BB2"/>
    <w:rsid w:val="005F5C4E"/>
    <w:rsid w:val="005F649D"/>
    <w:rsid w:val="005F6BF2"/>
    <w:rsid w:val="005F6D0C"/>
    <w:rsid w:val="005F79E7"/>
    <w:rsid w:val="0060045E"/>
    <w:rsid w:val="00602CF7"/>
    <w:rsid w:val="00602D5C"/>
    <w:rsid w:val="00603FE1"/>
    <w:rsid w:val="0060478D"/>
    <w:rsid w:val="00605259"/>
    <w:rsid w:val="00605DFC"/>
    <w:rsid w:val="006078C9"/>
    <w:rsid w:val="00610A5B"/>
    <w:rsid w:val="00611528"/>
    <w:rsid w:val="006116CD"/>
    <w:rsid w:val="00611758"/>
    <w:rsid w:val="006126C0"/>
    <w:rsid w:val="006137A8"/>
    <w:rsid w:val="006152E3"/>
    <w:rsid w:val="006154E5"/>
    <w:rsid w:val="00615642"/>
    <w:rsid w:val="00615DC0"/>
    <w:rsid w:val="00616B65"/>
    <w:rsid w:val="006179DE"/>
    <w:rsid w:val="00617E58"/>
    <w:rsid w:val="00621238"/>
    <w:rsid w:val="006222EB"/>
    <w:rsid w:val="00622E63"/>
    <w:rsid w:val="00623ED7"/>
    <w:rsid w:val="00624BEF"/>
    <w:rsid w:val="00625291"/>
    <w:rsid w:val="00625F59"/>
    <w:rsid w:val="00625F7D"/>
    <w:rsid w:val="006263EF"/>
    <w:rsid w:val="006273F6"/>
    <w:rsid w:val="00627AF4"/>
    <w:rsid w:val="00627EC6"/>
    <w:rsid w:val="006307F2"/>
    <w:rsid w:val="0063197F"/>
    <w:rsid w:val="0063203E"/>
    <w:rsid w:val="00632531"/>
    <w:rsid w:val="006325D6"/>
    <w:rsid w:val="00632988"/>
    <w:rsid w:val="00633BA0"/>
    <w:rsid w:val="00634532"/>
    <w:rsid w:val="006347E3"/>
    <w:rsid w:val="00634C57"/>
    <w:rsid w:val="00634F3A"/>
    <w:rsid w:val="00635BBD"/>
    <w:rsid w:val="00635D63"/>
    <w:rsid w:val="00637300"/>
    <w:rsid w:val="00637E80"/>
    <w:rsid w:val="006404FC"/>
    <w:rsid w:val="0064085F"/>
    <w:rsid w:val="00642039"/>
    <w:rsid w:val="006437AF"/>
    <w:rsid w:val="0064455E"/>
    <w:rsid w:val="00644E71"/>
    <w:rsid w:val="00645051"/>
    <w:rsid w:val="0064549E"/>
    <w:rsid w:val="006454C7"/>
    <w:rsid w:val="006456A7"/>
    <w:rsid w:val="00645F5E"/>
    <w:rsid w:val="0064677D"/>
    <w:rsid w:val="006469CB"/>
    <w:rsid w:val="00646DC1"/>
    <w:rsid w:val="00647563"/>
    <w:rsid w:val="006475CB"/>
    <w:rsid w:val="00647653"/>
    <w:rsid w:val="00650A4D"/>
    <w:rsid w:val="0065198E"/>
    <w:rsid w:val="00651C8C"/>
    <w:rsid w:val="00651E87"/>
    <w:rsid w:val="00651F9A"/>
    <w:rsid w:val="00652FAC"/>
    <w:rsid w:val="006533AB"/>
    <w:rsid w:val="00653DE5"/>
    <w:rsid w:val="00654725"/>
    <w:rsid w:val="00654CE6"/>
    <w:rsid w:val="0065504A"/>
    <w:rsid w:val="0065518C"/>
    <w:rsid w:val="00655E11"/>
    <w:rsid w:val="00656BEB"/>
    <w:rsid w:val="00657339"/>
    <w:rsid w:val="006579AA"/>
    <w:rsid w:val="00657DE9"/>
    <w:rsid w:val="00657EF9"/>
    <w:rsid w:val="00657F9F"/>
    <w:rsid w:val="006600BA"/>
    <w:rsid w:val="00660852"/>
    <w:rsid w:val="00661624"/>
    <w:rsid w:val="0066171F"/>
    <w:rsid w:val="006618F9"/>
    <w:rsid w:val="0066232E"/>
    <w:rsid w:val="006629B1"/>
    <w:rsid w:val="00662E93"/>
    <w:rsid w:val="00663425"/>
    <w:rsid w:val="00663ABC"/>
    <w:rsid w:val="00664790"/>
    <w:rsid w:val="00665205"/>
    <w:rsid w:val="006664A8"/>
    <w:rsid w:val="00666FFE"/>
    <w:rsid w:val="00667868"/>
    <w:rsid w:val="00667DFB"/>
    <w:rsid w:val="006704CA"/>
    <w:rsid w:val="006704F4"/>
    <w:rsid w:val="00671EEC"/>
    <w:rsid w:val="006729F9"/>
    <w:rsid w:val="006732A9"/>
    <w:rsid w:val="00673642"/>
    <w:rsid w:val="00673C36"/>
    <w:rsid w:val="00674865"/>
    <w:rsid w:val="00674EA0"/>
    <w:rsid w:val="006755B7"/>
    <w:rsid w:val="00676569"/>
    <w:rsid w:val="00676C42"/>
    <w:rsid w:val="0067775E"/>
    <w:rsid w:val="00677DE8"/>
    <w:rsid w:val="00680817"/>
    <w:rsid w:val="006812C0"/>
    <w:rsid w:val="00681B9F"/>
    <w:rsid w:val="00681E10"/>
    <w:rsid w:val="00683BED"/>
    <w:rsid w:val="00684788"/>
    <w:rsid w:val="00686389"/>
    <w:rsid w:val="006867AE"/>
    <w:rsid w:val="00686E68"/>
    <w:rsid w:val="0068762E"/>
    <w:rsid w:val="00687897"/>
    <w:rsid w:val="00687D24"/>
    <w:rsid w:val="00690D54"/>
    <w:rsid w:val="00691685"/>
    <w:rsid w:val="0069168A"/>
    <w:rsid w:val="00691877"/>
    <w:rsid w:val="006924AB"/>
    <w:rsid w:val="0069252F"/>
    <w:rsid w:val="00692696"/>
    <w:rsid w:val="0069293C"/>
    <w:rsid w:val="00692A72"/>
    <w:rsid w:val="00692FA4"/>
    <w:rsid w:val="00693DC4"/>
    <w:rsid w:val="006943AE"/>
    <w:rsid w:val="00694951"/>
    <w:rsid w:val="00694E60"/>
    <w:rsid w:val="00695A41"/>
    <w:rsid w:val="00696739"/>
    <w:rsid w:val="006969AD"/>
    <w:rsid w:val="006A04F6"/>
    <w:rsid w:val="006A0AAF"/>
    <w:rsid w:val="006A10DA"/>
    <w:rsid w:val="006A17D4"/>
    <w:rsid w:val="006A310B"/>
    <w:rsid w:val="006A36EC"/>
    <w:rsid w:val="006A45B6"/>
    <w:rsid w:val="006A45FC"/>
    <w:rsid w:val="006A49A1"/>
    <w:rsid w:val="006A4DB7"/>
    <w:rsid w:val="006A64B8"/>
    <w:rsid w:val="006A6D0D"/>
    <w:rsid w:val="006A7D9E"/>
    <w:rsid w:val="006A7EB3"/>
    <w:rsid w:val="006B0467"/>
    <w:rsid w:val="006B103D"/>
    <w:rsid w:val="006B127B"/>
    <w:rsid w:val="006B3443"/>
    <w:rsid w:val="006B482A"/>
    <w:rsid w:val="006B4934"/>
    <w:rsid w:val="006B4CF4"/>
    <w:rsid w:val="006B53B0"/>
    <w:rsid w:val="006B5E8E"/>
    <w:rsid w:val="006B6987"/>
    <w:rsid w:val="006B6B0C"/>
    <w:rsid w:val="006B71FD"/>
    <w:rsid w:val="006B7608"/>
    <w:rsid w:val="006B76A1"/>
    <w:rsid w:val="006B7964"/>
    <w:rsid w:val="006B79A8"/>
    <w:rsid w:val="006B7F84"/>
    <w:rsid w:val="006C018A"/>
    <w:rsid w:val="006C0861"/>
    <w:rsid w:val="006C107A"/>
    <w:rsid w:val="006C153C"/>
    <w:rsid w:val="006C3FC0"/>
    <w:rsid w:val="006C4158"/>
    <w:rsid w:val="006C464B"/>
    <w:rsid w:val="006C4DCD"/>
    <w:rsid w:val="006C56C8"/>
    <w:rsid w:val="006C5E15"/>
    <w:rsid w:val="006C610A"/>
    <w:rsid w:val="006C6463"/>
    <w:rsid w:val="006C6B32"/>
    <w:rsid w:val="006C77B4"/>
    <w:rsid w:val="006C7C07"/>
    <w:rsid w:val="006D0850"/>
    <w:rsid w:val="006D128E"/>
    <w:rsid w:val="006D186D"/>
    <w:rsid w:val="006D235B"/>
    <w:rsid w:val="006D2639"/>
    <w:rsid w:val="006D2BB5"/>
    <w:rsid w:val="006D3E6C"/>
    <w:rsid w:val="006D49C9"/>
    <w:rsid w:val="006D51D6"/>
    <w:rsid w:val="006D6E72"/>
    <w:rsid w:val="006D7BE4"/>
    <w:rsid w:val="006E0541"/>
    <w:rsid w:val="006E0F01"/>
    <w:rsid w:val="006E1650"/>
    <w:rsid w:val="006E19B8"/>
    <w:rsid w:val="006E1AE5"/>
    <w:rsid w:val="006E2086"/>
    <w:rsid w:val="006E2581"/>
    <w:rsid w:val="006E301A"/>
    <w:rsid w:val="006E3232"/>
    <w:rsid w:val="006E34BC"/>
    <w:rsid w:val="006E38FA"/>
    <w:rsid w:val="006E3DEA"/>
    <w:rsid w:val="006E4084"/>
    <w:rsid w:val="006E4564"/>
    <w:rsid w:val="006E4D24"/>
    <w:rsid w:val="006E4F72"/>
    <w:rsid w:val="006E534B"/>
    <w:rsid w:val="006E557F"/>
    <w:rsid w:val="006E59FF"/>
    <w:rsid w:val="006E5BFA"/>
    <w:rsid w:val="006E6270"/>
    <w:rsid w:val="006E63C4"/>
    <w:rsid w:val="006E648B"/>
    <w:rsid w:val="006E763A"/>
    <w:rsid w:val="006E7A03"/>
    <w:rsid w:val="006E7EEE"/>
    <w:rsid w:val="006F1012"/>
    <w:rsid w:val="006F16C0"/>
    <w:rsid w:val="006F17F2"/>
    <w:rsid w:val="006F1B7D"/>
    <w:rsid w:val="006F2508"/>
    <w:rsid w:val="006F2C94"/>
    <w:rsid w:val="006F32FA"/>
    <w:rsid w:val="006F37FD"/>
    <w:rsid w:val="006F4BE4"/>
    <w:rsid w:val="006F548B"/>
    <w:rsid w:val="006F5CA7"/>
    <w:rsid w:val="006F61C2"/>
    <w:rsid w:val="006F6255"/>
    <w:rsid w:val="006F7518"/>
    <w:rsid w:val="006F7BD7"/>
    <w:rsid w:val="006F7C36"/>
    <w:rsid w:val="007004FB"/>
    <w:rsid w:val="00700C53"/>
    <w:rsid w:val="00700E1F"/>
    <w:rsid w:val="00701CC5"/>
    <w:rsid w:val="00702925"/>
    <w:rsid w:val="00702AF8"/>
    <w:rsid w:val="00703121"/>
    <w:rsid w:val="007052A3"/>
    <w:rsid w:val="007052D7"/>
    <w:rsid w:val="00705461"/>
    <w:rsid w:val="0070558E"/>
    <w:rsid w:val="007069C1"/>
    <w:rsid w:val="007070C8"/>
    <w:rsid w:val="00707271"/>
    <w:rsid w:val="00707944"/>
    <w:rsid w:val="00710243"/>
    <w:rsid w:val="0071073F"/>
    <w:rsid w:val="00710F3E"/>
    <w:rsid w:val="00711ED3"/>
    <w:rsid w:val="0071231B"/>
    <w:rsid w:val="00712C9D"/>
    <w:rsid w:val="0071329F"/>
    <w:rsid w:val="00713654"/>
    <w:rsid w:val="00713795"/>
    <w:rsid w:val="007137DA"/>
    <w:rsid w:val="00714896"/>
    <w:rsid w:val="00715119"/>
    <w:rsid w:val="00716965"/>
    <w:rsid w:val="00716C4E"/>
    <w:rsid w:val="0072039D"/>
    <w:rsid w:val="00720A9D"/>
    <w:rsid w:val="00722185"/>
    <w:rsid w:val="00722EBF"/>
    <w:rsid w:val="00723A25"/>
    <w:rsid w:val="00723DF8"/>
    <w:rsid w:val="00723E37"/>
    <w:rsid w:val="00724752"/>
    <w:rsid w:val="00724C93"/>
    <w:rsid w:val="00725A18"/>
    <w:rsid w:val="0072609A"/>
    <w:rsid w:val="00726D3B"/>
    <w:rsid w:val="00726EFF"/>
    <w:rsid w:val="00727142"/>
    <w:rsid w:val="00727696"/>
    <w:rsid w:val="0072797D"/>
    <w:rsid w:val="007301D8"/>
    <w:rsid w:val="00730222"/>
    <w:rsid w:val="0073041B"/>
    <w:rsid w:val="00730CB0"/>
    <w:rsid w:val="00731296"/>
    <w:rsid w:val="00731FD7"/>
    <w:rsid w:val="0073304C"/>
    <w:rsid w:val="0073337B"/>
    <w:rsid w:val="007335A2"/>
    <w:rsid w:val="00733C89"/>
    <w:rsid w:val="00735668"/>
    <w:rsid w:val="00735D24"/>
    <w:rsid w:val="00736313"/>
    <w:rsid w:val="00736790"/>
    <w:rsid w:val="00737126"/>
    <w:rsid w:val="00737FF8"/>
    <w:rsid w:val="00740153"/>
    <w:rsid w:val="0074074A"/>
    <w:rsid w:val="007408B6"/>
    <w:rsid w:val="00740F49"/>
    <w:rsid w:val="00741417"/>
    <w:rsid w:val="0074253F"/>
    <w:rsid w:val="00742691"/>
    <w:rsid w:val="00742812"/>
    <w:rsid w:val="00742CA8"/>
    <w:rsid w:val="00742D9F"/>
    <w:rsid w:val="00742F2A"/>
    <w:rsid w:val="007434FC"/>
    <w:rsid w:val="00743607"/>
    <w:rsid w:val="0074363C"/>
    <w:rsid w:val="00743BC3"/>
    <w:rsid w:val="00744CAB"/>
    <w:rsid w:val="007452AB"/>
    <w:rsid w:val="00745832"/>
    <w:rsid w:val="0074647E"/>
    <w:rsid w:val="007465E0"/>
    <w:rsid w:val="00746CF0"/>
    <w:rsid w:val="0074725A"/>
    <w:rsid w:val="007503F7"/>
    <w:rsid w:val="00750474"/>
    <w:rsid w:val="007509EF"/>
    <w:rsid w:val="00751169"/>
    <w:rsid w:val="0075116A"/>
    <w:rsid w:val="007514E2"/>
    <w:rsid w:val="00751719"/>
    <w:rsid w:val="007518B0"/>
    <w:rsid w:val="00751B64"/>
    <w:rsid w:val="00752645"/>
    <w:rsid w:val="00755016"/>
    <w:rsid w:val="007556A4"/>
    <w:rsid w:val="007558C2"/>
    <w:rsid w:val="00755921"/>
    <w:rsid w:val="007566C0"/>
    <w:rsid w:val="00756F30"/>
    <w:rsid w:val="0075703C"/>
    <w:rsid w:val="007577DF"/>
    <w:rsid w:val="00757B43"/>
    <w:rsid w:val="00760781"/>
    <w:rsid w:val="00760AFD"/>
    <w:rsid w:val="0076106C"/>
    <w:rsid w:val="0076194B"/>
    <w:rsid w:val="007619D7"/>
    <w:rsid w:val="00761AFC"/>
    <w:rsid w:val="0076253A"/>
    <w:rsid w:val="00763749"/>
    <w:rsid w:val="00764722"/>
    <w:rsid w:val="00765467"/>
    <w:rsid w:val="007659F0"/>
    <w:rsid w:val="007662FC"/>
    <w:rsid w:val="00766D65"/>
    <w:rsid w:val="0076775F"/>
    <w:rsid w:val="0077012B"/>
    <w:rsid w:val="0077032A"/>
    <w:rsid w:val="0077055E"/>
    <w:rsid w:val="00770C39"/>
    <w:rsid w:val="00770E9E"/>
    <w:rsid w:val="00771F0A"/>
    <w:rsid w:val="0077221D"/>
    <w:rsid w:val="0077325E"/>
    <w:rsid w:val="00773397"/>
    <w:rsid w:val="00773EED"/>
    <w:rsid w:val="00774886"/>
    <w:rsid w:val="00774C2D"/>
    <w:rsid w:val="00775441"/>
    <w:rsid w:val="007756AA"/>
    <w:rsid w:val="00775B5F"/>
    <w:rsid w:val="00777841"/>
    <w:rsid w:val="00777AAF"/>
    <w:rsid w:val="00780135"/>
    <w:rsid w:val="00780454"/>
    <w:rsid w:val="00780805"/>
    <w:rsid w:val="00781E7F"/>
    <w:rsid w:val="007835FF"/>
    <w:rsid w:val="00783763"/>
    <w:rsid w:val="007837A6"/>
    <w:rsid w:val="00784083"/>
    <w:rsid w:val="00786F00"/>
    <w:rsid w:val="00787DEB"/>
    <w:rsid w:val="00790146"/>
    <w:rsid w:val="0079018B"/>
    <w:rsid w:val="0079029A"/>
    <w:rsid w:val="00790624"/>
    <w:rsid w:val="00790AD9"/>
    <w:rsid w:val="00790C54"/>
    <w:rsid w:val="0079219F"/>
    <w:rsid w:val="007921DD"/>
    <w:rsid w:val="0079271C"/>
    <w:rsid w:val="00792C42"/>
    <w:rsid w:val="00793405"/>
    <w:rsid w:val="00793866"/>
    <w:rsid w:val="0079415F"/>
    <w:rsid w:val="007A00A3"/>
    <w:rsid w:val="007A0C95"/>
    <w:rsid w:val="007A0D70"/>
    <w:rsid w:val="007A1D0A"/>
    <w:rsid w:val="007A1EF8"/>
    <w:rsid w:val="007A25D1"/>
    <w:rsid w:val="007A2640"/>
    <w:rsid w:val="007A2A23"/>
    <w:rsid w:val="007A2C81"/>
    <w:rsid w:val="007A36DB"/>
    <w:rsid w:val="007A38E6"/>
    <w:rsid w:val="007A4227"/>
    <w:rsid w:val="007A4261"/>
    <w:rsid w:val="007A4D73"/>
    <w:rsid w:val="007A4F20"/>
    <w:rsid w:val="007A4F3A"/>
    <w:rsid w:val="007A5055"/>
    <w:rsid w:val="007A5408"/>
    <w:rsid w:val="007A5D7F"/>
    <w:rsid w:val="007B0503"/>
    <w:rsid w:val="007B0CAD"/>
    <w:rsid w:val="007B0D3F"/>
    <w:rsid w:val="007B0F6F"/>
    <w:rsid w:val="007B11CB"/>
    <w:rsid w:val="007B164F"/>
    <w:rsid w:val="007B2C50"/>
    <w:rsid w:val="007B36B1"/>
    <w:rsid w:val="007B3CAC"/>
    <w:rsid w:val="007B3CF2"/>
    <w:rsid w:val="007B4C5F"/>
    <w:rsid w:val="007B6268"/>
    <w:rsid w:val="007B65E4"/>
    <w:rsid w:val="007B6C29"/>
    <w:rsid w:val="007B6E17"/>
    <w:rsid w:val="007B6F8C"/>
    <w:rsid w:val="007B737F"/>
    <w:rsid w:val="007B7C0C"/>
    <w:rsid w:val="007C05DC"/>
    <w:rsid w:val="007C0637"/>
    <w:rsid w:val="007C0837"/>
    <w:rsid w:val="007C1B71"/>
    <w:rsid w:val="007C1D98"/>
    <w:rsid w:val="007C3846"/>
    <w:rsid w:val="007C4FCA"/>
    <w:rsid w:val="007C5C7E"/>
    <w:rsid w:val="007C5D1C"/>
    <w:rsid w:val="007C6D6E"/>
    <w:rsid w:val="007C77E4"/>
    <w:rsid w:val="007C7A69"/>
    <w:rsid w:val="007D0E2F"/>
    <w:rsid w:val="007D19A6"/>
    <w:rsid w:val="007D288C"/>
    <w:rsid w:val="007D3799"/>
    <w:rsid w:val="007D5360"/>
    <w:rsid w:val="007D5AE0"/>
    <w:rsid w:val="007D5D62"/>
    <w:rsid w:val="007D628A"/>
    <w:rsid w:val="007D6530"/>
    <w:rsid w:val="007D6543"/>
    <w:rsid w:val="007D68C3"/>
    <w:rsid w:val="007D6E89"/>
    <w:rsid w:val="007D7462"/>
    <w:rsid w:val="007E018A"/>
    <w:rsid w:val="007E1B04"/>
    <w:rsid w:val="007E204F"/>
    <w:rsid w:val="007E26E7"/>
    <w:rsid w:val="007E2B7E"/>
    <w:rsid w:val="007E3597"/>
    <w:rsid w:val="007E3641"/>
    <w:rsid w:val="007E40C4"/>
    <w:rsid w:val="007E493D"/>
    <w:rsid w:val="007E4B31"/>
    <w:rsid w:val="007E5F0D"/>
    <w:rsid w:val="007E6707"/>
    <w:rsid w:val="007E7647"/>
    <w:rsid w:val="007E79F6"/>
    <w:rsid w:val="007E7B9F"/>
    <w:rsid w:val="007E7D69"/>
    <w:rsid w:val="007F031C"/>
    <w:rsid w:val="007F127B"/>
    <w:rsid w:val="007F225E"/>
    <w:rsid w:val="007F2D61"/>
    <w:rsid w:val="007F3908"/>
    <w:rsid w:val="007F447C"/>
    <w:rsid w:val="007F4564"/>
    <w:rsid w:val="007F49D6"/>
    <w:rsid w:val="007F4B68"/>
    <w:rsid w:val="007F5540"/>
    <w:rsid w:val="007F579A"/>
    <w:rsid w:val="007F6D12"/>
    <w:rsid w:val="007F6ECC"/>
    <w:rsid w:val="007F6FBE"/>
    <w:rsid w:val="0080046F"/>
    <w:rsid w:val="0080081A"/>
    <w:rsid w:val="00801736"/>
    <w:rsid w:val="00801DC7"/>
    <w:rsid w:val="00801F96"/>
    <w:rsid w:val="00802754"/>
    <w:rsid w:val="008027FA"/>
    <w:rsid w:val="0080334C"/>
    <w:rsid w:val="0080388E"/>
    <w:rsid w:val="00803B5A"/>
    <w:rsid w:val="008042B7"/>
    <w:rsid w:val="00805026"/>
    <w:rsid w:val="0080529B"/>
    <w:rsid w:val="00805701"/>
    <w:rsid w:val="0080592C"/>
    <w:rsid w:val="00805F04"/>
    <w:rsid w:val="0080602D"/>
    <w:rsid w:val="00807177"/>
    <w:rsid w:val="008072A6"/>
    <w:rsid w:val="008105B7"/>
    <w:rsid w:val="00811341"/>
    <w:rsid w:val="008116A6"/>
    <w:rsid w:val="00811E44"/>
    <w:rsid w:val="00812727"/>
    <w:rsid w:val="00814CB5"/>
    <w:rsid w:val="00814D22"/>
    <w:rsid w:val="00814E5A"/>
    <w:rsid w:val="00815214"/>
    <w:rsid w:val="00815970"/>
    <w:rsid w:val="00815BC1"/>
    <w:rsid w:val="00815D24"/>
    <w:rsid w:val="00816FC3"/>
    <w:rsid w:val="008202AD"/>
    <w:rsid w:val="008203D4"/>
    <w:rsid w:val="00821B87"/>
    <w:rsid w:val="00821CA8"/>
    <w:rsid w:val="00822162"/>
    <w:rsid w:val="00823270"/>
    <w:rsid w:val="00823ACD"/>
    <w:rsid w:val="00823DB9"/>
    <w:rsid w:val="008241F8"/>
    <w:rsid w:val="008249CD"/>
    <w:rsid w:val="00824A85"/>
    <w:rsid w:val="008251AE"/>
    <w:rsid w:val="008254B7"/>
    <w:rsid w:val="008263E5"/>
    <w:rsid w:val="008268B6"/>
    <w:rsid w:val="008268F8"/>
    <w:rsid w:val="0082750E"/>
    <w:rsid w:val="00827619"/>
    <w:rsid w:val="00830B1D"/>
    <w:rsid w:val="00831C04"/>
    <w:rsid w:val="008321FE"/>
    <w:rsid w:val="008329D1"/>
    <w:rsid w:val="00832B22"/>
    <w:rsid w:val="00832F6C"/>
    <w:rsid w:val="00833A19"/>
    <w:rsid w:val="00835D6E"/>
    <w:rsid w:val="00836028"/>
    <w:rsid w:val="0083721B"/>
    <w:rsid w:val="00840816"/>
    <w:rsid w:val="00841892"/>
    <w:rsid w:val="00841BBF"/>
    <w:rsid w:val="00841D7B"/>
    <w:rsid w:val="0084235D"/>
    <w:rsid w:val="0084412F"/>
    <w:rsid w:val="00845F43"/>
    <w:rsid w:val="008463B4"/>
    <w:rsid w:val="008468C5"/>
    <w:rsid w:val="00846AD0"/>
    <w:rsid w:val="00846D00"/>
    <w:rsid w:val="0084788E"/>
    <w:rsid w:val="00850357"/>
    <w:rsid w:val="00850D45"/>
    <w:rsid w:val="00851768"/>
    <w:rsid w:val="00852612"/>
    <w:rsid w:val="00852B83"/>
    <w:rsid w:val="00853101"/>
    <w:rsid w:val="00854DF0"/>
    <w:rsid w:val="008555F7"/>
    <w:rsid w:val="00855970"/>
    <w:rsid w:val="00855DDD"/>
    <w:rsid w:val="00855FE6"/>
    <w:rsid w:val="008563E6"/>
    <w:rsid w:val="00856886"/>
    <w:rsid w:val="00856973"/>
    <w:rsid w:val="00856B7F"/>
    <w:rsid w:val="00856FB8"/>
    <w:rsid w:val="00857725"/>
    <w:rsid w:val="008579EC"/>
    <w:rsid w:val="008603DF"/>
    <w:rsid w:val="00860B67"/>
    <w:rsid w:val="008613BD"/>
    <w:rsid w:val="00861455"/>
    <w:rsid w:val="008617FB"/>
    <w:rsid w:val="008624D2"/>
    <w:rsid w:val="00862682"/>
    <w:rsid w:val="00862BF1"/>
    <w:rsid w:val="00862CD2"/>
    <w:rsid w:val="00864D32"/>
    <w:rsid w:val="00865185"/>
    <w:rsid w:val="00866E17"/>
    <w:rsid w:val="00867B0A"/>
    <w:rsid w:val="00870582"/>
    <w:rsid w:val="008709D4"/>
    <w:rsid w:val="00870DAC"/>
    <w:rsid w:val="008711CD"/>
    <w:rsid w:val="008747A4"/>
    <w:rsid w:val="008749F7"/>
    <w:rsid w:val="00876076"/>
    <w:rsid w:val="00876160"/>
    <w:rsid w:val="00876E43"/>
    <w:rsid w:val="0087710D"/>
    <w:rsid w:val="00877E6B"/>
    <w:rsid w:val="00877F3C"/>
    <w:rsid w:val="00880543"/>
    <w:rsid w:val="00880FAE"/>
    <w:rsid w:val="00881893"/>
    <w:rsid w:val="00881D2C"/>
    <w:rsid w:val="00882337"/>
    <w:rsid w:val="00883268"/>
    <w:rsid w:val="0088342F"/>
    <w:rsid w:val="008836A0"/>
    <w:rsid w:val="0088380D"/>
    <w:rsid w:val="00883DD3"/>
    <w:rsid w:val="00884145"/>
    <w:rsid w:val="008842AA"/>
    <w:rsid w:val="008846EB"/>
    <w:rsid w:val="00884BBD"/>
    <w:rsid w:val="00886083"/>
    <w:rsid w:val="0088612E"/>
    <w:rsid w:val="008878D6"/>
    <w:rsid w:val="00887AD5"/>
    <w:rsid w:val="00887EE6"/>
    <w:rsid w:val="00890559"/>
    <w:rsid w:val="00890A18"/>
    <w:rsid w:val="00892860"/>
    <w:rsid w:val="00892EE7"/>
    <w:rsid w:val="008932B2"/>
    <w:rsid w:val="008932BB"/>
    <w:rsid w:val="008937C7"/>
    <w:rsid w:val="00893A71"/>
    <w:rsid w:val="00894819"/>
    <w:rsid w:val="00895A21"/>
    <w:rsid w:val="0089605A"/>
    <w:rsid w:val="0089656B"/>
    <w:rsid w:val="0089676C"/>
    <w:rsid w:val="00897D29"/>
    <w:rsid w:val="008A018E"/>
    <w:rsid w:val="008A08FD"/>
    <w:rsid w:val="008A0C70"/>
    <w:rsid w:val="008A0CD2"/>
    <w:rsid w:val="008A11E0"/>
    <w:rsid w:val="008A1330"/>
    <w:rsid w:val="008A22A2"/>
    <w:rsid w:val="008A2ED8"/>
    <w:rsid w:val="008A3387"/>
    <w:rsid w:val="008A37AF"/>
    <w:rsid w:val="008A463B"/>
    <w:rsid w:val="008A4AE3"/>
    <w:rsid w:val="008A4F9F"/>
    <w:rsid w:val="008A552E"/>
    <w:rsid w:val="008A573C"/>
    <w:rsid w:val="008A6937"/>
    <w:rsid w:val="008A6AC4"/>
    <w:rsid w:val="008A6F03"/>
    <w:rsid w:val="008A713F"/>
    <w:rsid w:val="008A7BBD"/>
    <w:rsid w:val="008A7F10"/>
    <w:rsid w:val="008B0139"/>
    <w:rsid w:val="008B07D4"/>
    <w:rsid w:val="008B0D7B"/>
    <w:rsid w:val="008B0E2D"/>
    <w:rsid w:val="008B1108"/>
    <w:rsid w:val="008B1345"/>
    <w:rsid w:val="008B14D4"/>
    <w:rsid w:val="008B15AC"/>
    <w:rsid w:val="008B1DB7"/>
    <w:rsid w:val="008B2A66"/>
    <w:rsid w:val="008B2EC3"/>
    <w:rsid w:val="008B3277"/>
    <w:rsid w:val="008B38AC"/>
    <w:rsid w:val="008B4B2E"/>
    <w:rsid w:val="008B51F0"/>
    <w:rsid w:val="008B5A08"/>
    <w:rsid w:val="008B5B51"/>
    <w:rsid w:val="008B6798"/>
    <w:rsid w:val="008C0489"/>
    <w:rsid w:val="008C0D86"/>
    <w:rsid w:val="008C1C74"/>
    <w:rsid w:val="008C2B32"/>
    <w:rsid w:val="008C2F7C"/>
    <w:rsid w:val="008C2F7D"/>
    <w:rsid w:val="008C2FD8"/>
    <w:rsid w:val="008C3422"/>
    <w:rsid w:val="008C5177"/>
    <w:rsid w:val="008C5723"/>
    <w:rsid w:val="008C66BF"/>
    <w:rsid w:val="008C6734"/>
    <w:rsid w:val="008C6D76"/>
    <w:rsid w:val="008C71F5"/>
    <w:rsid w:val="008C7AC6"/>
    <w:rsid w:val="008D0D5A"/>
    <w:rsid w:val="008D1505"/>
    <w:rsid w:val="008D1FC4"/>
    <w:rsid w:val="008D27A3"/>
    <w:rsid w:val="008D2F0A"/>
    <w:rsid w:val="008D3819"/>
    <w:rsid w:val="008D3AD8"/>
    <w:rsid w:val="008D3E43"/>
    <w:rsid w:val="008D3F27"/>
    <w:rsid w:val="008D498F"/>
    <w:rsid w:val="008D5A03"/>
    <w:rsid w:val="008D5CC6"/>
    <w:rsid w:val="008D6E75"/>
    <w:rsid w:val="008E0A5B"/>
    <w:rsid w:val="008E1422"/>
    <w:rsid w:val="008E1608"/>
    <w:rsid w:val="008E1F2E"/>
    <w:rsid w:val="008E2001"/>
    <w:rsid w:val="008E2FAC"/>
    <w:rsid w:val="008E3E2B"/>
    <w:rsid w:val="008E3F31"/>
    <w:rsid w:val="008E3F7E"/>
    <w:rsid w:val="008E42F0"/>
    <w:rsid w:val="008E4D67"/>
    <w:rsid w:val="008E5504"/>
    <w:rsid w:val="008E58A0"/>
    <w:rsid w:val="008E593E"/>
    <w:rsid w:val="008E5C57"/>
    <w:rsid w:val="008E6C35"/>
    <w:rsid w:val="008E77DE"/>
    <w:rsid w:val="008F01F7"/>
    <w:rsid w:val="008F066C"/>
    <w:rsid w:val="008F186A"/>
    <w:rsid w:val="008F1946"/>
    <w:rsid w:val="008F2393"/>
    <w:rsid w:val="008F290B"/>
    <w:rsid w:val="008F369E"/>
    <w:rsid w:val="008F54FC"/>
    <w:rsid w:val="008F5B63"/>
    <w:rsid w:val="008F6A37"/>
    <w:rsid w:val="008F7770"/>
    <w:rsid w:val="008F7FDA"/>
    <w:rsid w:val="00901C35"/>
    <w:rsid w:val="00901D3A"/>
    <w:rsid w:val="00902695"/>
    <w:rsid w:val="009026A3"/>
    <w:rsid w:val="00902D49"/>
    <w:rsid w:val="00902F57"/>
    <w:rsid w:val="0090401C"/>
    <w:rsid w:val="00904CF0"/>
    <w:rsid w:val="00904FA3"/>
    <w:rsid w:val="00905AFE"/>
    <w:rsid w:val="00905DC6"/>
    <w:rsid w:val="00905E4D"/>
    <w:rsid w:val="00905E66"/>
    <w:rsid w:val="00905E87"/>
    <w:rsid w:val="0090641D"/>
    <w:rsid w:val="00906D35"/>
    <w:rsid w:val="00907239"/>
    <w:rsid w:val="00907E17"/>
    <w:rsid w:val="00910A56"/>
    <w:rsid w:val="00912461"/>
    <w:rsid w:val="00912BF1"/>
    <w:rsid w:val="009132D6"/>
    <w:rsid w:val="00913EBD"/>
    <w:rsid w:val="0091453A"/>
    <w:rsid w:val="0091471E"/>
    <w:rsid w:val="0091497F"/>
    <w:rsid w:val="0091518C"/>
    <w:rsid w:val="009151DF"/>
    <w:rsid w:val="009160C8"/>
    <w:rsid w:val="00917F0F"/>
    <w:rsid w:val="0092007C"/>
    <w:rsid w:val="00920D78"/>
    <w:rsid w:val="00920E08"/>
    <w:rsid w:val="00920F7A"/>
    <w:rsid w:val="00920FD6"/>
    <w:rsid w:val="009212FF"/>
    <w:rsid w:val="009216BE"/>
    <w:rsid w:val="00922007"/>
    <w:rsid w:val="009237D8"/>
    <w:rsid w:val="00923B66"/>
    <w:rsid w:val="00923CAF"/>
    <w:rsid w:val="00924604"/>
    <w:rsid w:val="00924961"/>
    <w:rsid w:val="00924ED3"/>
    <w:rsid w:val="00925653"/>
    <w:rsid w:val="009256A5"/>
    <w:rsid w:val="00925B95"/>
    <w:rsid w:val="009261DA"/>
    <w:rsid w:val="00926C0E"/>
    <w:rsid w:val="00926E69"/>
    <w:rsid w:val="009272D8"/>
    <w:rsid w:val="00927B8F"/>
    <w:rsid w:val="0093020A"/>
    <w:rsid w:val="009305C3"/>
    <w:rsid w:val="00930A81"/>
    <w:rsid w:val="009313BB"/>
    <w:rsid w:val="00931668"/>
    <w:rsid w:val="00931CA8"/>
    <w:rsid w:val="009331F3"/>
    <w:rsid w:val="00933A55"/>
    <w:rsid w:val="00933C95"/>
    <w:rsid w:val="00933E2D"/>
    <w:rsid w:val="009347C8"/>
    <w:rsid w:val="00934B60"/>
    <w:rsid w:val="00935597"/>
    <w:rsid w:val="00936285"/>
    <w:rsid w:val="00937424"/>
    <w:rsid w:val="00937542"/>
    <w:rsid w:val="00940969"/>
    <w:rsid w:val="00940AD8"/>
    <w:rsid w:val="009412AE"/>
    <w:rsid w:val="009419A4"/>
    <w:rsid w:val="00942DD7"/>
    <w:rsid w:val="00942E17"/>
    <w:rsid w:val="0094304C"/>
    <w:rsid w:val="00943685"/>
    <w:rsid w:val="009437F8"/>
    <w:rsid w:val="00943830"/>
    <w:rsid w:val="009446FB"/>
    <w:rsid w:val="00944AF1"/>
    <w:rsid w:val="0094520B"/>
    <w:rsid w:val="00945F6F"/>
    <w:rsid w:val="00946133"/>
    <w:rsid w:val="00946178"/>
    <w:rsid w:val="00946E67"/>
    <w:rsid w:val="00946EFB"/>
    <w:rsid w:val="00947CFB"/>
    <w:rsid w:val="00947E7E"/>
    <w:rsid w:val="009502BC"/>
    <w:rsid w:val="00950CF2"/>
    <w:rsid w:val="009515F0"/>
    <w:rsid w:val="00951890"/>
    <w:rsid w:val="00951DAD"/>
    <w:rsid w:val="00951EE8"/>
    <w:rsid w:val="009523F4"/>
    <w:rsid w:val="0095278A"/>
    <w:rsid w:val="00953259"/>
    <w:rsid w:val="00953967"/>
    <w:rsid w:val="00954197"/>
    <w:rsid w:val="00954A48"/>
    <w:rsid w:val="00954BBC"/>
    <w:rsid w:val="00954D0D"/>
    <w:rsid w:val="0095571D"/>
    <w:rsid w:val="0095590B"/>
    <w:rsid w:val="00955FC5"/>
    <w:rsid w:val="0095643A"/>
    <w:rsid w:val="00957554"/>
    <w:rsid w:val="00957BF5"/>
    <w:rsid w:val="00957DE0"/>
    <w:rsid w:val="0096072C"/>
    <w:rsid w:val="00961050"/>
    <w:rsid w:val="00961C9E"/>
    <w:rsid w:val="00961F52"/>
    <w:rsid w:val="00962CFE"/>
    <w:rsid w:val="0096320C"/>
    <w:rsid w:val="0096358A"/>
    <w:rsid w:val="0096373A"/>
    <w:rsid w:val="009638A7"/>
    <w:rsid w:val="00964E38"/>
    <w:rsid w:val="00965131"/>
    <w:rsid w:val="009659D3"/>
    <w:rsid w:val="00966862"/>
    <w:rsid w:val="00967701"/>
    <w:rsid w:val="00967DA7"/>
    <w:rsid w:val="00970DF1"/>
    <w:rsid w:val="009711A4"/>
    <w:rsid w:val="0097248F"/>
    <w:rsid w:val="0097293A"/>
    <w:rsid w:val="009729E4"/>
    <w:rsid w:val="009738B8"/>
    <w:rsid w:val="009742CF"/>
    <w:rsid w:val="009747B1"/>
    <w:rsid w:val="0097493A"/>
    <w:rsid w:val="00974EA6"/>
    <w:rsid w:val="009753CB"/>
    <w:rsid w:val="00975B47"/>
    <w:rsid w:val="00976351"/>
    <w:rsid w:val="00976703"/>
    <w:rsid w:val="00977922"/>
    <w:rsid w:val="00977E72"/>
    <w:rsid w:val="009800DF"/>
    <w:rsid w:val="00981D18"/>
    <w:rsid w:val="00983201"/>
    <w:rsid w:val="00983474"/>
    <w:rsid w:val="0098376C"/>
    <w:rsid w:val="00983823"/>
    <w:rsid w:val="009839F4"/>
    <w:rsid w:val="00983F28"/>
    <w:rsid w:val="00984780"/>
    <w:rsid w:val="00984CFE"/>
    <w:rsid w:val="00984D97"/>
    <w:rsid w:val="00985141"/>
    <w:rsid w:val="00985254"/>
    <w:rsid w:val="0098681A"/>
    <w:rsid w:val="0098742F"/>
    <w:rsid w:val="009877EC"/>
    <w:rsid w:val="009916A1"/>
    <w:rsid w:val="009916C3"/>
    <w:rsid w:val="009928D9"/>
    <w:rsid w:val="00993642"/>
    <w:rsid w:val="00993ABF"/>
    <w:rsid w:val="009941EC"/>
    <w:rsid w:val="0099468D"/>
    <w:rsid w:val="009954C7"/>
    <w:rsid w:val="009959C7"/>
    <w:rsid w:val="0099758D"/>
    <w:rsid w:val="00997DDC"/>
    <w:rsid w:val="00997E2F"/>
    <w:rsid w:val="009A046A"/>
    <w:rsid w:val="009A1E65"/>
    <w:rsid w:val="009A277B"/>
    <w:rsid w:val="009A2B12"/>
    <w:rsid w:val="009A2E62"/>
    <w:rsid w:val="009A3201"/>
    <w:rsid w:val="009A3BF3"/>
    <w:rsid w:val="009A4562"/>
    <w:rsid w:val="009A486A"/>
    <w:rsid w:val="009A4A42"/>
    <w:rsid w:val="009A4E6F"/>
    <w:rsid w:val="009A52D6"/>
    <w:rsid w:val="009A6768"/>
    <w:rsid w:val="009A6CB3"/>
    <w:rsid w:val="009A6E56"/>
    <w:rsid w:val="009A78BE"/>
    <w:rsid w:val="009B040D"/>
    <w:rsid w:val="009B0A32"/>
    <w:rsid w:val="009B0B91"/>
    <w:rsid w:val="009B0F59"/>
    <w:rsid w:val="009B1DA6"/>
    <w:rsid w:val="009B212E"/>
    <w:rsid w:val="009B2960"/>
    <w:rsid w:val="009B2DC8"/>
    <w:rsid w:val="009B323B"/>
    <w:rsid w:val="009B3841"/>
    <w:rsid w:val="009B4AE4"/>
    <w:rsid w:val="009B4CE1"/>
    <w:rsid w:val="009B5A0F"/>
    <w:rsid w:val="009B6152"/>
    <w:rsid w:val="009B730B"/>
    <w:rsid w:val="009C094A"/>
    <w:rsid w:val="009C0F44"/>
    <w:rsid w:val="009C19DD"/>
    <w:rsid w:val="009C24B5"/>
    <w:rsid w:val="009C3BB1"/>
    <w:rsid w:val="009C3BC6"/>
    <w:rsid w:val="009C3C52"/>
    <w:rsid w:val="009C3E89"/>
    <w:rsid w:val="009C433A"/>
    <w:rsid w:val="009C5B88"/>
    <w:rsid w:val="009C5BE6"/>
    <w:rsid w:val="009C5F5E"/>
    <w:rsid w:val="009C699F"/>
    <w:rsid w:val="009C6CAF"/>
    <w:rsid w:val="009C76A0"/>
    <w:rsid w:val="009C7F2C"/>
    <w:rsid w:val="009D05B0"/>
    <w:rsid w:val="009D0DCB"/>
    <w:rsid w:val="009D248F"/>
    <w:rsid w:val="009D2C48"/>
    <w:rsid w:val="009D2FEA"/>
    <w:rsid w:val="009D350D"/>
    <w:rsid w:val="009D38D0"/>
    <w:rsid w:val="009D3997"/>
    <w:rsid w:val="009D3D1B"/>
    <w:rsid w:val="009D4AE2"/>
    <w:rsid w:val="009D50F6"/>
    <w:rsid w:val="009D5B05"/>
    <w:rsid w:val="009D63E1"/>
    <w:rsid w:val="009D6A63"/>
    <w:rsid w:val="009D6C61"/>
    <w:rsid w:val="009D6E23"/>
    <w:rsid w:val="009E1083"/>
    <w:rsid w:val="009E167A"/>
    <w:rsid w:val="009E232E"/>
    <w:rsid w:val="009E27A9"/>
    <w:rsid w:val="009E2A63"/>
    <w:rsid w:val="009E2D8E"/>
    <w:rsid w:val="009E3153"/>
    <w:rsid w:val="009E345E"/>
    <w:rsid w:val="009E3B6A"/>
    <w:rsid w:val="009E4598"/>
    <w:rsid w:val="009E4CE5"/>
    <w:rsid w:val="009E4F57"/>
    <w:rsid w:val="009E528A"/>
    <w:rsid w:val="009E6288"/>
    <w:rsid w:val="009E667B"/>
    <w:rsid w:val="009E698D"/>
    <w:rsid w:val="009E6D87"/>
    <w:rsid w:val="009E7120"/>
    <w:rsid w:val="009E7C95"/>
    <w:rsid w:val="009E7EA1"/>
    <w:rsid w:val="009F1160"/>
    <w:rsid w:val="009F1217"/>
    <w:rsid w:val="009F1AD7"/>
    <w:rsid w:val="009F1B11"/>
    <w:rsid w:val="009F2792"/>
    <w:rsid w:val="009F3799"/>
    <w:rsid w:val="009F396F"/>
    <w:rsid w:val="009F44DC"/>
    <w:rsid w:val="009F4BDB"/>
    <w:rsid w:val="009F5553"/>
    <w:rsid w:val="009F5A93"/>
    <w:rsid w:val="009F5E1F"/>
    <w:rsid w:val="009F5F3C"/>
    <w:rsid w:val="009F68BB"/>
    <w:rsid w:val="009F68C5"/>
    <w:rsid w:val="009F6DED"/>
    <w:rsid w:val="009F6E32"/>
    <w:rsid w:val="009F756B"/>
    <w:rsid w:val="009F7611"/>
    <w:rsid w:val="009F7C5E"/>
    <w:rsid w:val="009F7E1E"/>
    <w:rsid w:val="00A0150E"/>
    <w:rsid w:val="00A0166B"/>
    <w:rsid w:val="00A0173C"/>
    <w:rsid w:val="00A01B39"/>
    <w:rsid w:val="00A025BC"/>
    <w:rsid w:val="00A03254"/>
    <w:rsid w:val="00A03439"/>
    <w:rsid w:val="00A03F39"/>
    <w:rsid w:val="00A0494A"/>
    <w:rsid w:val="00A04D2C"/>
    <w:rsid w:val="00A04F0E"/>
    <w:rsid w:val="00A05A8C"/>
    <w:rsid w:val="00A05E86"/>
    <w:rsid w:val="00A068CC"/>
    <w:rsid w:val="00A06E9D"/>
    <w:rsid w:val="00A07027"/>
    <w:rsid w:val="00A070A6"/>
    <w:rsid w:val="00A070FA"/>
    <w:rsid w:val="00A07366"/>
    <w:rsid w:val="00A07F7F"/>
    <w:rsid w:val="00A1043B"/>
    <w:rsid w:val="00A10555"/>
    <w:rsid w:val="00A1132B"/>
    <w:rsid w:val="00A117BE"/>
    <w:rsid w:val="00A12633"/>
    <w:rsid w:val="00A136FA"/>
    <w:rsid w:val="00A146E1"/>
    <w:rsid w:val="00A14959"/>
    <w:rsid w:val="00A14C62"/>
    <w:rsid w:val="00A14CE4"/>
    <w:rsid w:val="00A14F58"/>
    <w:rsid w:val="00A15638"/>
    <w:rsid w:val="00A163A9"/>
    <w:rsid w:val="00A16945"/>
    <w:rsid w:val="00A17833"/>
    <w:rsid w:val="00A20D6B"/>
    <w:rsid w:val="00A22460"/>
    <w:rsid w:val="00A226CC"/>
    <w:rsid w:val="00A226F5"/>
    <w:rsid w:val="00A22A27"/>
    <w:rsid w:val="00A22FF2"/>
    <w:rsid w:val="00A23881"/>
    <w:rsid w:val="00A23936"/>
    <w:rsid w:val="00A241D9"/>
    <w:rsid w:val="00A2482D"/>
    <w:rsid w:val="00A25065"/>
    <w:rsid w:val="00A25081"/>
    <w:rsid w:val="00A25300"/>
    <w:rsid w:val="00A25505"/>
    <w:rsid w:val="00A25C8C"/>
    <w:rsid w:val="00A262E5"/>
    <w:rsid w:val="00A27F9C"/>
    <w:rsid w:val="00A304AB"/>
    <w:rsid w:val="00A30A1A"/>
    <w:rsid w:val="00A31E04"/>
    <w:rsid w:val="00A32138"/>
    <w:rsid w:val="00A32644"/>
    <w:rsid w:val="00A32FDA"/>
    <w:rsid w:val="00A33B0A"/>
    <w:rsid w:val="00A33F13"/>
    <w:rsid w:val="00A33F40"/>
    <w:rsid w:val="00A3462B"/>
    <w:rsid w:val="00A3470D"/>
    <w:rsid w:val="00A34A87"/>
    <w:rsid w:val="00A35485"/>
    <w:rsid w:val="00A35D71"/>
    <w:rsid w:val="00A35E25"/>
    <w:rsid w:val="00A37B6C"/>
    <w:rsid w:val="00A37BC6"/>
    <w:rsid w:val="00A37FA9"/>
    <w:rsid w:val="00A400F0"/>
    <w:rsid w:val="00A41634"/>
    <w:rsid w:val="00A416EF"/>
    <w:rsid w:val="00A420D9"/>
    <w:rsid w:val="00A42B64"/>
    <w:rsid w:val="00A435C9"/>
    <w:rsid w:val="00A438D1"/>
    <w:rsid w:val="00A43E25"/>
    <w:rsid w:val="00A43F5A"/>
    <w:rsid w:val="00A441A8"/>
    <w:rsid w:val="00A447CD"/>
    <w:rsid w:val="00A44A43"/>
    <w:rsid w:val="00A47067"/>
    <w:rsid w:val="00A470D0"/>
    <w:rsid w:val="00A5048A"/>
    <w:rsid w:val="00A5149F"/>
    <w:rsid w:val="00A520FB"/>
    <w:rsid w:val="00A5332B"/>
    <w:rsid w:val="00A54669"/>
    <w:rsid w:val="00A5500A"/>
    <w:rsid w:val="00A55311"/>
    <w:rsid w:val="00A55643"/>
    <w:rsid w:val="00A55CC0"/>
    <w:rsid w:val="00A56C68"/>
    <w:rsid w:val="00A57611"/>
    <w:rsid w:val="00A6058F"/>
    <w:rsid w:val="00A6089D"/>
    <w:rsid w:val="00A61127"/>
    <w:rsid w:val="00A616AE"/>
    <w:rsid w:val="00A61D23"/>
    <w:rsid w:val="00A624EC"/>
    <w:rsid w:val="00A6274C"/>
    <w:rsid w:val="00A6375E"/>
    <w:rsid w:val="00A64BB8"/>
    <w:rsid w:val="00A65192"/>
    <w:rsid w:val="00A651D7"/>
    <w:rsid w:val="00A65E7A"/>
    <w:rsid w:val="00A66184"/>
    <w:rsid w:val="00A67EF9"/>
    <w:rsid w:val="00A67FCC"/>
    <w:rsid w:val="00A708FD"/>
    <w:rsid w:val="00A72227"/>
    <w:rsid w:val="00A724CE"/>
    <w:rsid w:val="00A72952"/>
    <w:rsid w:val="00A72AEB"/>
    <w:rsid w:val="00A72E60"/>
    <w:rsid w:val="00A73240"/>
    <w:rsid w:val="00A73639"/>
    <w:rsid w:val="00A73718"/>
    <w:rsid w:val="00A7454F"/>
    <w:rsid w:val="00A74BE4"/>
    <w:rsid w:val="00A758FF"/>
    <w:rsid w:val="00A75967"/>
    <w:rsid w:val="00A75C76"/>
    <w:rsid w:val="00A76581"/>
    <w:rsid w:val="00A77136"/>
    <w:rsid w:val="00A77AD9"/>
    <w:rsid w:val="00A77DB1"/>
    <w:rsid w:val="00A80748"/>
    <w:rsid w:val="00A809D3"/>
    <w:rsid w:val="00A80DA5"/>
    <w:rsid w:val="00A8190D"/>
    <w:rsid w:val="00A8260A"/>
    <w:rsid w:val="00A82A2B"/>
    <w:rsid w:val="00A82B65"/>
    <w:rsid w:val="00A8359A"/>
    <w:rsid w:val="00A83D4E"/>
    <w:rsid w:val="00A84C4E"/>
    <w:rsid w:val="00A84DB2"/>
    <w:rsid w:val="00A84F22"/>
    <w:rsid w:val="00A84FB9"/>
    <w:rsid w:val="00A85160"/>
    <w:rsid w:val="00A85ED2"/>
    <w:rsid w:val="00A85EDD"/>
    <w:rsid w:val="00A85FFA"/>
    <w:rsid w:val="00A87F86"/>
    <w:rsid w:val="00A900C4"/>
    <w:rsid w:val="00A90C66"/>
    <w:rsid w:val="00A90F7E"/>
    <w:rsid w:val="00A91017"/>
    <w:rsid w:val="00A9103D"/>
    <w:rsid w:val="00A91158"/>
    <w:rsid w:val="00A93B71"/>
    <w:rsid w:val="00A946CA"/>
    <w:rsid w:val="00A95352"/>
    <w:rsid w:val="00A95AB9"/>
    <w:rsid w:val="00A95EBC"/>
    <w:rsid w:val="00A9720E"/>
    <w:rsid w:val="00A974C6"/>
    <w:rsid w:val="00A97953"/>
    <w:rsid w:val="00A97EA2"/>
    <w:rsid w:val="00A97F4F"/>
    <w:rsid w:val="00AA0590"/>
    <w:rsid w:val="00AA0CBC"/>
    <w:rsid w:val="00AA10DC"/>
    <w:rsid w:val="00AA12BE"/>
    <w:rsid w:val="00AA148A"/>
    <w:rsid w:val="00AA23EE"/>
    <w:rsid w:val="00AA2533"/>
    <w:rsid w:val="00AA25F4"/>
    <w:rsid w:val="00AA2924"/>
    <w:rsid w:val="00AA333D"/>
    <w:rsid w:val="00AA41E1"/>
    <w:rsid w:val="00AA43C3"/>
    <w:rsid w:val="00AA4998"/>
    <w:rsid w:val="00AA52BF"/>
    <w:rsid w:val="00AA61AA"/>
    <w:rsid w:val="00AA6503"/>
    <w:rsid w:val="00AA65EC"/>
    <w:rsid w:val="00AA6B20"/>
    <w:rsid w:val="00AA7435"/>
    <w:rsid w:val="00AA7BFE"/>
    <w:rsid w:val="00AB0122"/>
    <w:rsid w:val="00AB042D"/>
    <w:rsid w:val="00AB0B1F"/>
    <w:rsid w:val="00AB17D2"/>
    <w:rsid w:val="00AB1A4D"/>
    <w:rsid w:val="00AB22B0"/>
    <w:rsid w:val="00AB2438"/>
    <w:rsid w:val="00AB2B9E"/>
    <w:rsid w:val="00AB2E5A"/>
    <w:rsid w:val="00AB3A0C"/>
    <w:rsid w:val="00AB3B39"/>
    <w:rsid w:val="00AB3D1B"/>
    <w:rsid w:val="00AB3D7A"/>
    <w:rsid w:val="00AB4C6D"/>
    <w:rsid w:val="00AB52B9"/>
    <w:rsid w:val="00AB5B31"/>
    <w:rsid w:val="00AB6332"/>
    <w:rsid w:val="00AB73A4"/>
    <w:rsid w:val="00AB75EE"/>
    <w:rsid w:val="00AB7D90"/>
    <w:rsid w:val="00AB7DAA"/>
    <w:rsid w:val="00AC00C6"/>
    <w:rsid w:val="00AC0696"/>
    <w:rsid w:val="00AC0736"/>
    <w:rsid w:val="00AC0BD1"/>
    <w:rsid w:val="00AC0BFE"/>
    <w:rsid w:val="00AC0F24"/>
    <w:rsid w:val="00AC11A6"/>
    <w:rsid w:val="00AC1498"/>
    <w:rsid w:val="00AC1C5C"/>
    <w:rsid w:val="00AC1C79"/>
    <w:rsid w:val="00AC1FE9"/>
    <w:rsid w:val="00AC2794"/>
    <w:rsid w:val="00AC3825"/>
    <w:rsid w:val="00AC4ABE"/>
    <w:rsid w:val="00AC56AA"/>
    <w:rsid w:val="00AC577E"/>
    <w:rsid w:val="00AC5B70"/>
    <w:rsid w:val="00AC6181"/>
    <w:rsid w:val="00AC66D3"/>
    <w:rsid w:val="00AC68D8"/>
    <w:rsid w:val="00AC7B3D"/>
    <w:rsid w:val="00AD2B8C"/>
    <w:rsid w:val="00AD2C9C"/>
    <w:rsid w:val="00AD49A4"/>
    <w:rsid w:val="00AD590C"/>
    <w:rsid w:val="00AD66DE"/>
    <w:rsid w:val="00AD6CCE"/>
    <w:rsid w:val="00AD6E69"/>
    <w:rsid w:val="00AD6FF3"/>
    <w:rsid w:val="00AD7088"/>
    <w:rsid w:val="00AE006A"/>
    <w:rsid w:val="00AE1D92"/>
    <w:rsid w:val="00AE1EAE"/>
    <w:rsid w:val="00AE1EB6"/>
    <w:rsid w:val="00AE29C4"/>
    <w:rsid w:val="00AE2B9E"/>
    <w:rsid w:val="00AE2C4F"/>
    <w:rsid w:val="00AE305E"/>
    <w:rsid w:val="00AE36FA"/>
    <w:rsid w:val="00AE3801"/>
    <w:rsid w:val="00AE3CBE"/>
    <w:rsid w:val="00AE3E91"/>
    <w:rsid w:val="00AE452A"/>
    <w:rsid w:val="00AE652B"/>
    <w:rsid w:val="00AE6645"/>
    <w:rsid w:val="00AF032E"/>
    <w:rsid w:val="00AF0C33"/>
    <w:rsid w:val="00AF1183"/>
    <w:rsid w:val="00AF2269"/>
    <w:rsid w:val="00AF27D6"/>
    <w:rsid w:val="00AF2A51"/>
    <w:rsid w:val="00AF35A9"/>
    <w:rsid w:val="00AF605E"/>
    <w:rsid w:val="00AF61F2"/>
    <w:rsid w:val="00AF6896"/>
    <w:rsid w:val="00AF707D"/>
    <w:rsid w:val="00B0004A"/>
    <w:rsid w:val="00B00299"/>
    <w:rsid w:val="00B00B09"/>
    <w:rsid w:val="00B01994"/>
    <w:rsid w:val="00B01AD2"/>
    <w:rsid w:val="00B01BCF"/>
    <w:rsid w:val="00B01EC7"/>
    <w:rsid w:val="00B0245A"/>
    <w:rsid w:val="00B02A0E"/>
    <w:rsid w:val="00B02C2D"/>
    <w:rsid w:val="00B04FE3"/>
    <w:rsid w:val="00B05220"/>
    <w:rsid w:val="00B05434"/>
    <w:rsid w:val="00B05898"/>
    <w:rsid w:val="00B07136"/>
    <w:rsid w:val="00B10304"/>
    <w:rsid w:val="00B1030A"/>
    <w:rsid w:val="00B1194F"/>
    <w:rsid w:val="00B11CDA"/>
    <w:rsid w:val="00B120A9"/>
    <w:rsid w:val="00B122E2"/>
    <w:rsid w:val="00B13195"/>
    <w:rsid w:val="00B14263"/>
    <w:rsid w:val="00B14E6C"/>
    <w:rsid w:val="00B159D4"/>
    <w:rsid w:val="00B15D09"/>
    <w:rsid w:val="00B15DCA"/>
    <w:rsid w:val="00B16267"/>
    <w:rsid w:val="00B16580"/>
    <w:rsid w:val="00B1722F"/>
    <w:rsid w:val="00B177F1"/>
    <w:rsid w:val="00B224A6"/>
    <w:rsid w:val="00B22752"/>
    <w:rsid w:val="00B229AB"/>
    <w:rsid w:val="00B23285"/>
    <w:rsid w:val="00B2328F"/>
    <w:rsid w:val="00B23BCC"/>
    <w:rsid w:val="00B25493"/>
    <w:rsid w:val="00B25A0A"/>
    <w:rsid w:val="00B26851"/>
    <w:rsid w:val="00B269B9"/>
    <w:rsid w:val="00B26A15"/>
    <w:rsid w:val="00B303F1"/>
    <w:rsid w:val="00B30466"/>
    <w:rsid w:val="00B3061D"/>
    <w:rsid w:val="00B30749"/>
    <w:rsid w:val="00B31692"/>
    <w:rsid w:val="00B3243B"/>
    <w:rsid w:val="00B3372D"/>
    <w:rsid w:val="00B33F02"/>
    <w:rsid w:val="00B348C5"/>
    <w:rsid w:val="00B34CBE"/>
    <w:rsid w:val="00B362B9"/>
    <w:rsid w:val="00B36708"/>
    <w:rsid w:val="00B36D2C"/>
    <w:rsid w:val="00B3700F"/>
    <w:rsid w:val="00B37230"/>
    <w:rsid w:val="00B3785B"/>
    <w:rsid w:val="00B404F8"/>
    <w:rsid w:val="00B40D78"/>
    <w:rsid w:val="00B418EC"/>
    <w:rsid w:val="00B4291F"/>
    <w:rsid w:val="00B43176"/>
    <w:rsid w:val="00B43377"/>
    <w:rsid w:val="00B433BF"/>
    <w:rsid w:val="00B43555"/>
    <w:rsid w:val="00B43B6E"/>
    <w:rsid w:val="00B43D27"/>
    <w:rsid w:val="00B451A2"/>
    <w:rsid w:val="00B46274"/>
    <w:rsid w:val="00B46D0E"/>
    <w:rsid w:val="00B471C1"/>
    <w:rsid w:val="00B471FB"/>
    <w:rsid w:val="00B501C0"/>
    <w:rsid w:val="00B50EEF"/>
    <w:rsid w:val="00B513C7"/>
    <w:rsid w:val="00B5145D"/>
    <w:rsid w:val="00B51C3A"/>
    <w:rsid w:val="00B51F4A"/>
    <w:rsid w:val="00B5206D"/>
    <w:rsid w:val="00B542A7"/>
    <w:rsid w:val="00B54389"/>
    <w:rsid w:val="00B54D85"/>
    <w:rsid w:val="00B54EDB"/>
    <w:rsid w:val="00B55353"/>
    <w:rsid w:val="00B55810"/>
    <w:rsid w:val="00B558FB"/>
    <w:rsid w:val="00B56046"/>
    <w:rsid w:val="00B56451"/>
    <w:rsid w:val="00B569A7"/>
    <w:rsid w:val="00B60944"/>
    <w:rsid w:val="00B6142B"/>
    <w:rsid w:val="00B61979"/>
    <w:rsid w:val="00B619F2"/>
    <w:rsid w:val="00B61A24"/>
    <w:rsid w:val="00B62113"/>
    <w:rsid w:val="00B628D2"/>
    <w:rsid w:val="00B62DE1"/>
    <w:rsid w:val="00B63E06"/>
    <w:rsid w:val="00B63F11"/>
    <w:rsid w:val="00B64D0B"/>
    <w:rsid w:val="00B64D41"/>
    <w:rsid w:val="00B6557D"/>
    <w:rsid w:val="00B65D65"/>
    <w:rsid w:val="00B6676D"/>
    <w:rsid w:val="00B672AE"/>
    <w:rsid w:val="00B6741D"/>
    <w:rsid w:val="00B6773E"/>
    <w:rsid w:val="00B67D3F"/>
    <w:rsid w:val="00B70137"/>
    <w:rsid w:val="00B708B0"/>
    <w:rsid w:val="00B7160E"/>
    <w:rsid w:val="00B72FB4"/>
    <w:rsid w:val="00B7369A"/>
    <w:rsid w:val="00B73830"/>
    <w:rsid w:val="00B756A9"/>
    <w:rsid w:val="00B75881"/>
    <w:rsid w:val="00B760F0"/>
    <w:rsid w:val="00B7713E"/>
    <w:rsid w:val="00B772F6"/>
    <w:rsid w:val="00B77FAA"/>
    <w:rsid w:val="00B8073C"/>
    <w:rsid w:val="00B80F4E"/>
    <w:rsid w:val="00B814D9"/>
    <w:rsid w:val="00B8258C"/>
    <w:rsid w:val="00B827C6"/>
    <w:rsid w:val="00B82DC5"/>
    <w:rsid w:val="00B83854"/>
    <w:rsid w:val="00B839D8"/>
    <w:rsid w:val="00B8408D"/>
    <w:rsid w:val="00B848FD"/>
    <w:rsid w:val="00B84B5E"/>
    <w:rsid w:val="00B85B6A"/>
    <w:rsid w:val="00B864FA"/>
    <w:rsid w:val="00B8654F"/>
    <w:rsid w:val="00B866F4"/>
    <w:rsid w:val="00B87411"/>
    <w:rsid w:val="00B87EF9"/>
    <w:rsid w:val="00B90370"/>
    <w:rsid w:val="00B91003"/>
    <w:rsid w:val="00B91949"/>
    <w:rsid w:val="00B923C5"/>
    <w:rsid w:val="00B92620"/>
    <w:rsid w:val="00B92BA0"/>
    <w:rsid w:val="00B93732"/>
    <w:rsid w:val="00B938B7"/>
    <w:rsid w:val="00B93B26"/>
    <w:rsid w:val="00B93ECB"/>
    <w:rsid w:val="00B94744"/>
    <w:rsid w:val="00B949E4"/>
    <w:rsid w:val="00B9533B"/>
    <w:rsid w:val="00B958C2"/>
    <w:rsid w:val="00B95B6B"/>
    <w:rsid w:val="00B95B9F"/>
    <w:rsid w:val="00B9600F"/>
    <w:rsid w:val="00B9610F"/>
    <w:rsid w:val="00B971FC"/>
    <w:rsid w:val="00B97747"/>
    <w:rsid w:val="00B979A1"/>
    <w:rsid w:val="00BA0473"/>
    <w:rsid w:val="00BA0534"/>
    <w:rsid w:val="00BA202A"/>
    <w:rsid w:val="00BA22CC"/>
    <w:rsid w:val="00BA2402"/>
    <w:rsid w:val="00BA2BE8"/>
    <w:rsid w:val="00BA3295"/>
    <w:rsid w:val="00BA36B7"/>
    <w:rsid w:val="00BA4065"/>
    <w:rsid w:val="00BA43AC"/>
    <w:rsid w:val="00BA4727"/>
    <w:rsid w:val="00BA50B4"/>
    <w:rsid w:val="00BA5290"/>
    <w:rsid w:val="00BA5606"/>
    <w:rsid w:val="00BA5616"/>
    <w:rsid w:val="00BA59EA"/>
    <w:rsid w:val="00BA7702"/>
    <w:rsid w:val="00BA7AFD"/>
    <w:rsid w:val="00BA7CE6"/>
    <w:rsid w:val="00BA7E4E"/>
    <w:rsid w:val="00BA7F87"/>
    <w:rsid w:val="00BB1BF0"/>
    <w:rsid w:val="00BB3409"/>
    <w:rsid w:val="00BB3850"/>
    <w:rsid w:val="00BB4207"/>
    <w:rsid w:val="00BB4227"/>
    <w:rsid w:val="00BB4E6D"/>
    <w:rsid w:val="00BB548B"/>
    <w:rsid w:val="00BB5EAA"/>
    <w:rsid w:val="00BB6472"/>
    <w:rsid w:val="00BB79D0"/>
    <w:rsid w:val="00BB7A33"/>
    <w:rsid w:val="00BC00CE"/>
    <w:rsid w:val="00BC0341"/>
    <w:rsid w:val="00BC10E3"/>
    <w:rsid w:val="00BC128E"/>
    <w:rsid w:val="00BC196F"/>
    <w:rsid w:val="00BC2EBA"/>
    <w:rsid w:val="00BC3371"/>
    <w:rsid w:val="00BC3A38"/>
    <w:rsid w:val="00BC43A7"/>
    <w:rsid w:val="00BC4485"/>
    <w:rsid w:val="00BC4FBC"/>
    <w:rsid w:val="00BC5126"/>
    <w:rsid w:val="00BC5381"/>
    <w:rsid w:val="00BC5A36"/>
    <w:rsid w:val="00BC618C"/>
    <w:rsid w:val="00BC656C"/>
    <w:rsid w:val="00BC724C"/>
    <w:rsid w:val="00BC7862"/>
    <w:rsid w:val="00BC7D70"/>
    <w:rsid w:val="00BD1510"/>
    <w:rsid w:val="00BD1DEF"/>
    <w:rsid w:val="00BD26F0"/>
    <w:rsid w:val="00BD2F94"/>
    <w:rsid w:val="00BD326D"/>
    <w:rsid w:val="00BD3F59"/>
    <w:rsid w:val="00BD553A"/>
    <w:rsid w:val="00BD61AB"/>
    <w:rsid w:val="00BD6804"/>
    <w:rsid w:val="00BD7040"/>
    <w:rsid w:val="00BD74FE"/>
    <w:rsid w:val="00BE02EB"/>
    <w:rsid w:val="00BE0351"/>
    <w:rsid w:val="00BE05AD"/>
    <w:rsid w:val="00BE0E6B"/>
    <w:rsid w:val="00BE1527"/>
    <w:rsid w:val="00BE1692"/>
    <w:rsid w:val="00BE1D81"/>
    <w:rsid w:val="00BE1F02"/>
    <w:rsid w:val="00BE211F"/>
    <w:rsid w:val="00BE29B6"/>
    <w:rsid w:val="00BE2D64"/>
    <w:rsid w:val="00BE2FCA"/>
    <w:rsid w:val="00BE3B8F"/>
    <w:rsid w:val="00BE441F"/>
    <w:rsid w:val="00BE453A"/>
    <w:rsid w:val="00BE5396"/>
    <w:rsid w:val="00BE582E"/>
    <w:rsid w:val="00BE59A0"/>
    <w:rsid w:val="00BE6C07"/>
    <w:rsid w:val="00BE7440"/>
    <w:rsid w:val="00BE7529"/>
    <w:rsid w:val="00BE7AC1"/>
    <w:rsid w:val="00BF002A"/>
    <w:rsid w:val="00BF0232"/>
    <w:rsid w:val="00BF07C3"/>
    <w:rsid w:val="00BF0CD6"/>
    <w:rsid w:val="00BF10D1"/>
    <w:rsid w:val="00BF172F"/>
    <w:rsid w:val="00BF194B"/>
    <w:rsid w:val="00BF2695"/>
    <w:rsid w:val="00BF29E3"/>
    <w:rsid w:val="00BF2C13"/>
    <w:rsid w:val="00BF2F09"/>
    <w:rsid w:val="00BF3F46"/>
    <w:rsid w:val="00BF44A1"/>
    <w:rsid w:val="00BF4CB5"/>
    <w:rsid w:val="00BF5C93"/>
    <w:rsid w:val="00BF6390"/>
    <w:rsid w:val="00BF6426"/>
    <w:rsid w:val="00BF64B9"/>
    <w:rsid w:val="00BF6A09"/>
    <w:rsid w:val="00C00090"/>
    <w:rsid w:val="00C0035D"/>
    <w:rsid w:val="00C01510"/>
    <w:rsid w:val="00C01F14"/>
    <w:rsid w:val="00C02595"/>
    <w:rsid w:val="00C03410"/>
    <w:rsid w:val="00C03457"/>
    <w:rsid w:val="00C0374D"/>
    <w:rsid w:val="00C05C73"/>
    <w:rsid w:val="00C060E4"/>
    <w:rsid w:val="00C06151"/>
    <w:rsid w:val="00C06D43"/>
    <w:rsid w:val="00C0781A"/>
    <w:rsid w:val="00C078A7"/>
    <w:rsid w:val="00C07A10"/>
    <w:rsid w:val="00C07A48"/>
    <w:rsid w:val="00C07D3F"/>
    <w:rsid w:val="00C07F9C"/>
    <w:rsid w:val="00C1063E"/>
    <w:rsid w:val="00C118BF"/>
    <w:rsid w:val="00C13C47"/>
    <w:rsid w:val="00C14143"/>
    <w:rsid w:val="00C14C2E"/>
    <w:rsid w:val="00C15920"/>
    <w:rsid w:val="00C16E7E"/>
    <w:rsid w:val="00C17DF5"/>
    <w:rsid w:val="00C21270"/>
    <w:rsid w:val="00C21613"/>
    <w:rsid w:val="00C21A7A"/>
    <w:rsid w:val="00C21D26"/>
    <w:rsid w:val="00C21D9A"/>
    <w:rsid w:val="00C22340"/>
    <w:rsid w:val="00C225D0"/>
    <w:rsid w:val="00C22692"/>
    <w:rsid w:val="00C22B19"/>
    <w:rsid w:val="00C22CE6"/>
    <w:rsid w:val="00C232F8"/>
    <w:rsid w:val="00C234D7"/>
    <w:rsid w:val="00C23A8A"/>
    <w:rsid w:val="00C23D9B"/>
    <w:rsid w:val="00C24BCA"/>
    <w:rsid w:val="00C25204"/>
    <w:rsid w:val="00C27400"/>
    <w:rsid w:val="00C27862"/>
    <w:rsid w:val="00C27878"/>
    <w:rsid w:val="00C27B3B"/>
    <w:rsid w:val="00C31003"/>
    <w:rsid w:val="00C31265"/>
    <w:rsid w:val="00C315D8"/>
    <w:rsid w:val="00C326A4"/>
    <w:rsid w:val="00C33DA8"/>
    <w:rsid w:val="00C33E1B"/>
    <w:rsid w:val="00C33E75"/>
    <w:rsid w:val="00C342B0"/>
    <w:rsid w:val="00C344B1"/>
    <w:rsid w:val="00C34B23"/>
    <w:rsid w:val="00C34B4A"/>
    <w:rsid w:val="00C34C37"/>
    <w:rsid w:val="00C34CD2"/>
    <w:rsid w:val="00C34D5C"/>
    <w:rsid w:val="00C350C8"/>
    <w:rsid w:val="00C3576B"/>
    <w:rsid w:val="00C35770"/>
    <w:rsid w:val="00C35C67"/>
    <w:rsid w:val="00C36E48"/>
    <w:rsid w:val="00C37812"/>
    <w:rsid w:val="00C40C42"/>
    <w:rsid w:val="00C4147E"/>
    <w:rsid w:val="00C4186C"/>
    <w:rsid w:val="00C4190A"/>
    <w:rsid w:val="00C41D1E"/>
    <w:rsid w:val="00C41EAF"/>
    <w:rsid w:val="00C42825"/>
    <w:rsid w:val="00C42C10"/>
    <w:rsid w:val="00C4395E"/>
    <w:rsid w:val="00C44C4C"/>
    <w:rsid w:val="00C44E0C"/>
    <w:rsid w:val="00C454CC"/>
    <w:rsid w:val="00C4578A"/>
    <w:rsid w:val="00C459DD"/>
    <w:rsid w:val="00C46A12"/>
    <w:rsid w:val="00C50253"/>
    <w:rsid w:val="00C507F1"/>
    <w:rsid w:val="00C5172F"/>
    <w:rsid w:val="00C5488B"/>
    <w:rsid w:val="00C54BF2"/>
    <w:rsid w:val="00C54CE9"/>
    <w:rsid w:val="00C55768"/>
    <w:rsid w:val="00C55FE5"/>
    <w:rsid w:val="00C56C09"/>
    <w:rsid w:val="00C56E1A"/>
    <w:rsid w:val="00C57AC5"/>
    <w:rsid w:val="00C57EBC"/>
    <w:rsid w:val="00C60073"/>
    <w:rsid w:val="00C60125"/>
    <w:rsid w:val="00C609E0"/>
    <w:rsid w:val="00C60EBC"/>
    <w:rsid w:val="00C61615"/>
    <w:rsid w:val="00C619A5"/>
    <w:rsid w:val="00C61ACE"/>
    <w:rsid w:val="00C61D67"/>
    <w:rsid w:val="00C621A3"/>
    <w:rsid w:val="00C6333D"/>
    <w:rsid w:val="00C634CB"/>
    <w:rsid w:val="00C63AA7"/>
    <w:rsid w:val="00C64086"/>
    <w:rsid w:val="00C64700"/>
    <w:rsid w:val="00C64C4C"/>
    <w:rsid w:val="00C65397"/>
    <w:rsid w:val="00C660F5"/>
    <w:rsid w:val="00C6671E"/>
    <w:rsid w:val="00C66C40"/>
    <w:rsid w:val="00C66EE8"/>
    <w:rsid w:val="00C67538"/>
    <w:rsid w:val="00C67608"/>
    <w:rsid w:val="00C67635"/>
    <w:rsid w:val="00C702B9"/>
    <w:rsid w:val="00C70848"/>
    <w:rsid w:val="00C7177C"/>
    <w:rsid w:val="00C71901"/>
    <w:rsid w:val="00C71D5A"/>
    <w:rsid w:val="00C71D8A"/>
    <w:rsid w:val="00C71F67"/>
    <w:rsid w:val="00C7271B"/>
    <w:rsid w:val="00C72AC9"/>
    <w:rsid w:val="00C733BE"/>
    <w:rsid w:val="00C7348B"/>
    <w:rsid w:val="00C73E44"/>
    <w:rsid w:val="00C742E3"/>
    <w:rsid w:val="00C7475D"/>
    <w:rsid w:val="00C74A69"/>
    <w:rsid w:val="00C759A3"/>
    <w:rsid w:val="00C772F1"/>
    <w:rsid w:val="00C77325"/>
    <w:rsid w:val="00C77E60"/>
    <w:rsid w:val="00C77EF2"/>
    <w:rsid w:val="00C80399"/>
    <w:rsid w:val="00C809F8"/>
    <w:rsid w:val="00C8104A"/>
    <w:rsid w:val="00C81315"/>
    <w:rsid w:val="00C817EC"/>
    <w:rsid w:val="00C81EC6"/>
    <w:rsid w:val="00C82170"/>
    <w:rsid w:val="00C82917"/>
    <w:rsid w:val="00C83326"/>
    <w:rsid w:val="00C836B1"/>
    <w:rsid w:val="00C83706"/>
    <w:rsid w:val="00C83EF6"/>
    <w:rsid w:val="00C844DA"/>
    <w:rsid w:val="00C84598"/>
    <w:rsid w:val="00C8568A"/>
    <w:rsid w:val="00C85826"/>
    <w:rsid w:val="00C85E3B"/>
    <w:rsid w:val="00C85EFE"/>
    <w:rsid w:val="00C86044"/>
    <w:rsid w:val="00C879A0"/>
    <w:rsid w:val="00C87C26"/>
    <w:rsid w:val="00C90718"/>
    <w:rsid w:val="00C90B61"/>
    <w:rsid w:val="00C90C2B"/>
    <w:rsid w:val="00C9111A"/>
    <w:rsid w:val="00C9209B"/>
    <w:rsid w:val="00C921BD"/>
    <w:rsid w:val="00C93AAD"/>
    <w:rsid w:val="00C9401A"/>
    <w:rsid w:val="00C9457D"/>
    <w:rsid w:val="00C95820"/>
    <w:rsid w:val="00C95DC4"/>
    <w:rsid w:val="00C95EF0"/>
    <w:rsid w:val="00C960B7"/>
    <w:rsid w:val="00C96DFD"/>
    <w:rsid w:val="00C97C1D"/>
    <w:rsid w:val="00CA0263"/>
    <w:rsid w:val="00CA14F6"/>
    <w:rsid w:val="00CA2C7D"/>
    <w:rsid w:val="00CA2EB0"/>
    <w:rsid w:val="00CA3FF6"/>
    <w:rsid w:val="00CA43BD"/>
    <w:rsid w:val="00CA4746"/>
    <w:rsid w:val="00CA4F9A"/>
    <w:rsid w:val="00CA58D5"/>
    <w:rsid w:val="00CA590B"/>
    <w:rsid w:val="00CA5B3D"/>
    <w:rsid w:val="00CA6017"/>
    <w:rsid w:val="00CA749B"/>
    <w:rsid w:val="00CB06BD"/>
    <w:rsid w:val="00CB1D13"/>
    <w:rsid w:val="00CB2B44"/>
    <w:rsid w:val="00CB3634"/>
    <w:rsid w:val="00CB3B5C"/>
    <w:rsid w:val="00CB3FD4"/>
    <w:rsid w:val="00CB470A"/>
    <w:rsid w:val="00CB4B26"/>
    <w:rsid w:val="00CB5679"/>
    <w:rsid w:val="00CB5D1A"/>
    <w:rsid w:val="00CB6120"/>
    <w:rsid w:val="00CB6493"/>
    <w:rsid w:val="00CB689E"/>
    <w:rsid w:val="00CB6FDE"/>
    <w:rsid w:val="00CB77D1"/>
    <w:rsid w:val="00CB7FDA"/>
    <w:rsid w:val="00CC019D"/>
    <w:rsid w:val="00CC1766"/>
    <w:rsid w:val="00CC1ACE"/>
    <w:rsid w:val="00CC1AE0"/>
    <w:rsid w:val="00CC31DF"/>
    <w:rsid w:val="00CC3432"/>
    <w:rsid w:val="00CC37E1"/>
    <w:rsid w:val="00CC3B2C"/>
    <w:rsid w:val="00CC3C98"/>
    <w:rsid w:val="00CC5607"/>
    <w:rsid w:val="00CD025F"/>
    <w:rsid w:val="00CD0555"/>
    <w:rsid w:val="00CD0C76"/>
    <w:rsid w:val="00CD1DE7"/>
    <w:rsid w:val="00CD2267"/>
    <w:rsid w:val="00CD2A5B"/>
    <w:rsid w:val="00CD2C0F"/>
    <w:rsid w:val="00CD2E77"/>
    <w:rsid w:val="00CD303B"/>
    <w:rsid w:val="00CD4AE9"/>
    <w:rsid w:val="00CD4B36"/>
    <w:rsid w:val="00CD5B13"/>
    <w:rsid w:val="00CD5FDD"/>
    <w:rsid w:val="00CD6459"/>
    <w:rsid w:val="00CD6A6C"/>
    <w:rsid w:val="00CD6EEF"/>
    <w:rsid w:val="00CD729F"/>
    <w:rsid w:val="00CD735B"/>
    <w:rsid w:val="00CD7927"/>
    <w:rsid w:val="00CE0004"/>
    <w:rsid w:val="00CE0A34"/>
    <w:rsid w:val="00CE1986"/>
    <w:rsid w:val="00CE2BDE"/>
    <w:rsid w:val="00CE36BD"/>
    <w:rsid w:val="00CE3EBF"/>
    <w:rsid w:val="00CE4B13"/>
    <w:rsid w:val="00CE60DF"/>
    <w:rsid w:val="00CE62D0"/>
    <w:rsid w:val="00CE66E8"/>
    <w:rsid w:val="00CE6F01"/>
    <w:rsid w:val="00CF0AE0"/>
    <w:rsid w:val="00CF0D4E"/>
    <w:rsid w:val="00CF1C2F"/>
    <w:rsid w:val="00CF2130"/>
    <w:rsid w:val="00CF2403"/>
    <w:rsid w:val="00CF26D7"/>
    <w:rsid w:val="00CF291B"/>
    <w:rsid w:val="00CF2D30"/>
    <w:rsid w:val="00CF2FCB"/>
    <w:rsid w:val="00CF3114"/>
    <w:rsid w:val="00CF38B8"/>
    <w:rsid w:val="00CF3A62"/>
    <w:rsid w:val="00CF3FBB"/>
    <w:rsid w:val="00CF4754"/>
    <w:rsid w:val="00CF4978"/>
    <w:rsid w:val="00CF4D18"/>
    <w:rsid w:val="00CF5A65"/>
    <w:rsid w:val="00CF67A5"/>
    <w:rsid w:val="00CF7C4F"/>
    <w:rsid w:val="00D000EB"/>
    <w:rsid w:val="00D00D43"/>
    <w:rsid w:val="00D00DD4"/>
    <w:rsid w:val="00D014A0"/>
    <w:rsid w:val="00D02935"/>
    <w:rsid w:val="00D0369D"/>
    <w:rsid w:val="00D040F5"/>
    <w:rsid w:val="00D05274"/>
    <w:rsid w:val="00D06DE4"/>
    <w:rsid w:val="00D0711F"/>
    <w:rsid w:val="00D079DC"/>
    <w:rsid w:val="00D07A19"/>
    <w:rsid w:val="00D106BA"/>
    <w:rsid w:val="00D107E2"/>
    <w:rsid w:val="00D10918"/>
    <w:rsid w:val="00D10CEE"/>
    <w:rsid w:val="00D11115"/>
    <w:rsid w:val="00D11249"/>
    <w:rsid w:val="00D11BCB"/>
    <w:rsid w:val="00D125FC"/>
    <w:rsid w:val="00D133DB"/>
    <w:rsid w:val="00D13A86"/>
    <w:rsid w:val="00D13B64"/>
    <w:rsid w:val="00D13F18"/>
    <w:rsid w:val="00D14265"/>
    <w:rsid w:val="00D14888"/>
    <w:rsid w:val="00D14B1F"/>
    <w:rsid w:val="00D14C5F"/>
    <w:rsid w:val="00D153FE"/>
    <w:rsid w:val="00D15AE8"/>
    <w:rsid w:val="00D1694B"/>
    <w:rsid w:val="00D171EF"/>
    <w:rsid w:val="00D1788C"/>
    <w:rsid w:val="00D17A1F"/>
    <w:rsid w:val="00D2019F"/>
    <w:rsid w:val="00D20B2F"/>
    <w:rsid w:val="00D217EF"/>
    <w:rsid w:val="00D21BD4"/>
    <w:rsid w:val="00D23626"/>
    <w:rsid w:val="00D23793"/>
    <w:rsid w:val="00D23A11"/>
    <w:rsid w:val="00D2484A"/>
    <w:rsid w:val="00D25141"/>
    <w:rsid w:val="00D2635D"/>
    <w:rsid w:val="00D26BCC"/>
    <w:rsid w:val="00D26CF6"/>
    <w:rsid w:val="00D26DA5"/>
    <w:rsid w:val="00D2762A"/>
    <w:rsid w:val="00D303A1"/>
    <w:rsid w:val="00D30B74"/>
    <w:rsid w:val="00D31B48"/>
    <w:rsid w:val="00D32453"/>
    <w:rsid w:val="00D3264A"/>
    <w:rsid w:val="00D32672"/>
    <w:rsid w:val="00D354A6"/>
    <w:rsid w:val="00D35C0C"/>
    <w:rsid w:val="00D35C4B"/>
    <w:rsid w:val="00D40496"/>
    <w:rsid w:val="00D40803"/>
    <w:rsid w:val="00D409A0"/>
    <w:rsid w:val="00D415B7"/>
    <w:rsid w:val="00D41B6D"/>
    <w:rsid w:val="00D41FC6"/>
    <w:rsid w:val="00D4219B"/>
    <w:rsid w:val="00D43861"/>
    <w:rsid w:val="00D43BB2"/>
    <w:rsid w:val="00D43C42"/>
    <w:rsid w:val="00D43D03"/>
    <w:rsid w:val="00D4534A"/>
    <w:rsid w:val="00D454C8"/>
    <w:rsid w:val="00D45D72"/>
    <w:rsid w:val="00D4683A"/>
    <w:rsid w:val="00D46995"/>
    <w:rsid w:val="00D47214"/>
    <w:rsid w:val="00D474E1"/>
    <w:rsid w:val="00D51184"/>
    <w:rsid w:val="00D5126B"/>
    <w:rsid w:val="00D51981"/>
    <w:rsid w:val="00D51B31"/>
    <w:rsid w:val="00D5203C"/>
    <w:rsid w:val="00D52F3E"/>
    <w:rsid w:val="00D53367"/>
    <w:rsid w:val="00D538D7"/>
    <w:rsid w:val="00D54048"/>
    <w:rsid w:val="00D5436B"/>
    <w:rsid w:val="00D543B8"/>
    <w:rsid w:val="00D55B51"/>
    <w:rsid w:val="00D55E98"/>
    <w:rsid w:val="00D56459"/>
    <w:rsid w:val="00D56E5E"/>
    <w:rsid w:val="00D57360"/>
    <w:rsid w:val="00D578A8"/>
    <w:rsid w:val="00D60DD8"/>
    <w:rsid w:val="00D60F43"/>
    <w:rsid w:val="00D61536"/>
    <w:rsid w:val="00D6176F"/>
    <w:rsid w:val="00D61788"/>
    <w:rsid w:val="00D62718"/>
    <w:rsid w:val="00D62834"/>
    <w:rsid w:val="00D62D15"/>
    <w:rsid w:val="00D631DD"/>
    <w:rsid w:val="00D63BBA"/>
    <w:rsid w:val="00D63F30"/>
    <w:rsid w:val="00D65045"/>
    <w:rsid w:val="00D65551"/>
    <w:rsid w:val="00D66941"/>
    <w:rsid w:val="00D705CE"/>
    <w:rsid w:val="00D7115F"/>
    <w:rsid w:val="00D7124A"/>
    <w:rsid w:val="00D724AE"/>
    <w:rsid w:val="00D72650"/>
    <w:rsid w:val="00D729A5"/>
    <w:rsid w:val="00D72F04"/>
    <w:rsid w:val="00D73377"/>
    <w:rsid w:val="00D73D1B"/>
    <w:rsid w:val="00D740F0"/>
    <w:rsid w:val="00D74549"/>
    <w:rsid w:val="00D748FB"/>
    <w:rsid w:val="00D749AB"/>
    <w:rsid w:val="00D74A4F"/>
    <w:rsid w:val="00D74A7C"/>
    <w:rsid w:val="00D750DB"/>
    <w:rsid w:val="00D75FCA"/>
    <w:rsid w:val="00D760D0"/>
    <w:rsid w:val="00D76685"/>
    <w:rsid w:val="00D76D64"/>
    <w:rsid w:val="00D77B8A"/>
    <w:rsid w:val="00D77F73"/>
    <w:rsid w:val="00D804AD"/>
    <w:rsid w:val="00D81DFB"/>
    <w:rsid w:val="00D81F84"/>
    <w:rsid w:val="00D8241A"/>
    <w:rsid w:val="00D83616"/>
    <w:rsid w:val="00D836FA"/>
    <w:rsid w:val="00D841D9"/>
    <w:rsid w:val="00D84F91"/>
    <w:rsid w:val="00D8538A"/>
    <w:rsid w:val="00D8543B"/>
    <w:rsid w:val="00D86A51"/>
    <w:rsid w:val="00D86C16"/>
    <w:rsid w:val="00D86F0E"/>
    <w:rsid w:val="00D870D0"/>
    <w:rsid w:val="00D871C7"/>
    <w:rsid w:val="00D87612"/>
    <w:rsid w:val="00D9034B"/>
    <w:rsid w:val="00D90E80"/>
    <w:rsid w:val="00D90FDE"/>
    <w:rsid w:val="00D9178B"/>
    <w:rsid w:val="00D928D1"/>
    <w:rsid w:val="00D92B7E"/>
    <w:rsid w:val="00D9318F"/>
    <w:rsid w:val="00D93B8A"/>
    <w:rsid w:val="00D94D06"/>
    <w:rsid w:val="00D94D32"/>
    <w:rsid w:val="00D95640"/>
    <w:rsid w:val="00D95AEF"/>
    <w:rsid w:val="00D96009"/>
    <w:rsid w:val="00D96449"/>
    <w:rsid w:val="00D96825"/>
    <w:rsid w:val="00D96C9F"/>
    <w:rsid w:val="00D973FA"/>
    <w:rsid w:val="00D97B37"/>
    <w:rsid w:val="00DA0925"/>
    <w:rsid w:val="00DA09D7"/>
    <w:rsid w:val="00DA29F5"/>
    <w:rsid w:val="00DA2EF5"/>
    <w:rsid w:val="00DA3B00"/>
    <w:rsid w:val="00DA499B"/>
    <w:rsid w:val="00DA5F96"/>
    <w:rsid w:val="00DA69E4"/>
    <w:rsid w:val="00DA6DBF"/>
    <w:rsid w:val="00DA6F94"/>
    <w:rsid w:val="00DA76F4"/>
    <w:rsid w:val="00DA7917"/>
    <w:rsid w:val="00DB0A48"/>
    <w:rsid w:val="00DB1128"/>
    <w:rsid w:val="00DB2B53"/>
    <w:rsid w:val="00DB3328"/>
    <w:rsid w:val="00DB4F86"/>
    <w:rsid w:val="00DB5C7C"/>
    <w:rsid w:val="00DB622A"/>
    <w:rsid w:val="00DB6DFF"/>
    <w:rsid w:val="00DB7F38"/>
    <w:rsid w:val="00DC07B4"/>
    <w:rsid w:val="00DC0D01"/>
    <w:rsid w:val="00DC0E06"/>
    <w:rsid w:val="00DC1442"/>
    <w:rsid w:val="00DC2ECE"/>
    <w:rsid w:val="00DC3DD0"/>
    <w:rsid w:val="00DC4479"/>
    <w:rsid w:val="00DC5253"/>
    <w:rsid w:val="00DC64DB"/>
    <w:rsid w:val="00DC7096"/>
    <w:rsid w:val="00DC7256"/>
    <w:rsid w:val="00DC7F56"/>
    <w:rsid w:val="00DD02BE"/>
    <w:rsid w:val="00DD0914"/>
    <w:rsid w:val="00DD0A09"/>
    <w:rsid w:val="00DD1CAB"/>
    <w:rsid w:val="00DD1D80"/>
    <w:rsid w:val="00DD2610"/>
    <w:rsid w:val="00DD2F54"/>
    <w:rsid w:val="00DD3364"/>
    <w:rsid w:val="00DD3562"/>
    <w:rsid w:val="00DD4A7C"/>
    <w:rsid w:val="00DD5B59"/>
    <w:rsid w:val="00DD6EDC"/>
    <w:rsid w:val="00DE1230"/>
    <w:rsid w:val="00DE192E"/>
    <w:rsid w:val="00DE3353"/>
    <w:rsid w:val="00DE3677"/>
    <w:rsid w:val="00DE3C91"/>
    <w:rsid w:val="00DE3FC9"/>
    <w:rsid w:val="00DE5A97"/>
    <w:rsid w:val="00DE6392"/>
    <w:rsid w:val="00DE6A18"/>
    <w:rsid w:val="00DE6E0A"/>
    <w:rsid w:val="00DE7174"/>
    <w:rsid w:val="00DE793E"/>
    <w:rsid w:val="00DF0844"/>
    <w:rsid w:val="00DF0BEF"/>
    <w:rsid w:val="00DF1192"/>
    <w:rsid w:val="00DF25E2"/>
    <w:rsid w:val="00DF2AE5"/>
    <w:rsid w:val="00DF418A"/>
    <w:rsid w:val="00DF41CF"/>
    <w:rsid w:val="00DF45AF"/>
    <w:rsid w:val="00DF45BD"/>
    <w:rsid w:val="00DF4DFC"/>
    <w:rsid w:val="00DF5735"/>
    <w:rsid w:val="00E00155"/>
    <w:rsid w:val="00E00231"/>
    <w:rsid w:val="00E00812"/>
    <w:rsid w:val="00E00B72"/>
    <w:rsid w:val="00E00ED3"/>
    <w:rsid w:val="00E01027"/>
    <w:rsid w:val="00E010D9"/>
    <w:rsid w:val="00E02AF0"/>
    <w:rsid w:val="00E02CFF"/>
    <w:rsid w:val="00E0330E"/>
    <w:rsid w:val="00E03F67"/>
    <w:rsid w:val="00E040F0"/>
    <w:rsid w:val="00E04836"/>
    <w:rsid w:val="00E04CDF"/>
    <w:rsid w:val="00E0530A"/>
    <w:rsid w:val="00E0615B"/>
    <w:rsid w:val="00E06212"/>
    <w:rsid w:val="00E06921"/>
    <w:rsid w:val="00E06AD9"/>
    <w:rsid w:val="00E07BCF"/>
    <w:rsid w:val="00E10602"/>
    <w:rsid w:val="00E10A78"/>
    <w:rsid w:val="00E11843"/>
    <w:rsid w:val="00E12547"/>
    <w:rsid w:val="00E12A1C"/>
    <w:rsid w:val="00E12AA6"/>
    <w:rsid w:val="00E13D1B"/>
    <w:rsid w:val="00E1435D"/>
    <w:rsid w:val="00E14606"/>
    <w:rsid w:val="00E1539A"/>
    <w:rsid w:val="00E161FD"/>
    <w:rsid w:val="00E166CD"/>
    <w:rsid w:val="00E16CE5"/>
    <w:rsid w:val="00E17174"/>
    <w:rsid w:val="00E17FDF"/>
    <w:rsid w:val="00E2042A"/>
    <w:rsid w:val="00E20A55"/>
    <w:rsid w:val="00E20C73"/>
    <w:rsid w:val="00E21870"/>
    <w:rsid w:val="00E219B0"/>
    <w:rsid w:val="00E21A90"/>
    <w:rsid w:val="00E233CD"/>
    <w:rsid w:val="00E2502E"/>
    <w:rsid w:val="00E2572F"/>
    <w:rsid w:val="00E25FA0"/>
    <w:rsid w:val="00E267C2"/>
    <w:rsid w:val="00E27CC7"/>
    <w:rsid w:val="00E30120"/>
    <w:rsid w:val="00E30167"/>
    <w:rsid w:val="00E3145B"/>
    <w:rsid w:val="00E319BC"/>
    <w:rsid w:val="00E31E2F"/>
    <w:rsid w:val="00E3264B"/>
    <w:rsid w:val="00E3269B"/>
    <w:rsid w:val="00E32916"/>
    <w:rsid w:val="00E340D5"/>
    <w:rsid w:val="00E357A6"/>
    <w:rsid w:val="00E369C4"/>
    <w:rsid w:val="00E36E51"/>
    <w:rsid w:val="00E37B3C"/>
    <w:rsid w:val="00E40422"/>
    <w:rsid w:val="00E41167"/>
    <w:rsid w:val="00E418BA"/>
    <w:rsid w:val="00E42A77"/>
    <w:rsid w:val="00E42F51"/>
    <w:rsid w:val="00E43307"/>
    <w:rsid w:val="00E43B70"/>
    <w:rsid w:val="00E43F95"/>
    <w:rsid w:val="00E44042"/>
    <w:rsid w:val="00E454A6"/>
    <w:rsid w:val="00E45550"/>
    <w:rsid w:val="00E45B9C"/>
    <w:rsid w:val="00E45FAA"/>
    <w:rsid w:val="00E45FBE"/>
    <w:rsid w:val="00E4662A"/>
    <w:rsid w:val="00E46D72"/>
    <w:rsid w:val="00E50A3A"/>
    <w:rsid w:val="00E51243"/>
    <w:rsid w:val="00E513F7"/>
    <w:rsid w:val="00E514D8"/>
    <w:rsid w:val="00E53482"/>
    <w:rsid w:val="00E553A1"/>
    <w:rsid w:val="00E574D2"/>
    <w:rsid w:val="00E57C61"/>
    <w:rsid w:val="00E57D9A"/>
    <w:rsid w:val="00E62A99"/>
    <w:rsid w:val="00E62C0B"/>
    <w:rsid w:val="00E63924"/>
    <w:rsid w:val="00E64E18"/>
    <w:rsid w:val="00E666A7"/>
    <w:rsid w:val="00E66C82"/>
    <w:rsid w:val="00E66EA8"/>
    <w:rsid w:val="00E6704A"/>
    <w:rsid w:val="00E672E2"/>
    <w:rsid w:val="00E6745A"/>
    <w:rsid w:val="00E674D4"/>
    <w:rsid w:val="00E70718"/>
    <w:rsid w:val="00E70D8B"/>
    <w:rsid w:val="00E711CE"/>
    <w:rsid w:val="00E71295"/>
    <w:rsid w:val="00E715BC"/>
    <w:rsid w:val="00E71B06"/>
    <w:rsid w:val="00E723C6"/>
    <w:rsid w:val="00E72946"/>
    <w:rsid w:val="00E72A51"/>
    <w:rsid w:val="00E72DF8"/>
    <w:rsid w:val="00E7317D"/>
    <w:rsid w:val="00E74484"/>
    <w:rsid w:val="00E747AD"/>
    <w:rsid w:val="00E74FE6"/>
    <w:rsid w:val="00E75203"/>
    <w:rsid w:val="00E754EC"/>
    <w:rsid w:val="00E7586F"/>
    <w:rsid w:val="00E764D1"/>
    <w:rsid w:val="00E76FA8"/>
    <w:rsid w:val="00E774C3"/>
    <w:rsid w:val="00E77C65"/>
    <w:rsid w:val="00E77E7B"/>
    <w:rsid w:val="00E77E91"/>
    <w:rsid w:val="00E80EED"/>
    <w:rsid w:val="00E81232"/>
    <w:rsid w:val="00E81258"/>
    <w:rsid w:val="00E8129A"/>
    <w:rsid w:val="00E8185A"/>
    <w:rsid w:val="00E82384"/>
    <w:rsid w:val="00E83B05"/>
    <w:rsid w:val="00E84CF3"/>
    <w:rsid w:val="00E85A48"/>
    <w:rsid w:val="00E86630"/>
    <w:rsid w:val="00E86EA7"/>
    <w:rsid w:val="00E87E42"/>
    <w:rsid w:val="00E90395"/>
    <w:rsid w:val="00E90493"/>
    <w:rsid w:val="00E91560"/>
    <w:rsid w:val="00E91AF4"/>
    <w:rsid w:val="00E9474E"/>
    <w:rsid w:val="00E949E4"/>
    <w:rsid w:val="00E971D7"/>
    <w:rsid w:val="00E9740A"/>
    <w:rsid w:val="00E9747B"/>
    <w:rsid w:val="00E97988"/>
    <w:rsid w:val="00E97C9C"/>
    <w:rsid w:val="00EA028F"/>
    <w:rsid w:val="00EA0B02"/>
    <w:rsid w:val="00EA14BA"/>
    <w:rsid w:val="00EA22DA"/>
    <w:rsid w:val="00EA2437"/>
    <w:rsid w:val="00EA339D"/>
    <w:rsid w:val="00EA40F2"/>
    <w:rsid w:val="00EA4B59"/>
    <w:rsid w:val="00EA74D2"/>
    <w:rsid w:val="00EA76DC"/>
    <w:rsid w:val="00EA7E84"/>
    <w:rsid w:val="00EB0434"/>
    <w:rsid w:val="00EB14E8"/>
    <w:rsid w:val="00EB2408"/>
    <w:rsid w:val="00EB33C2"/>
    <w:rsid w:val="00EB414F"/>
    <w:rsid w:val="00EB4698"/>
    <w:rsid w:val="00EB52B3"/>
    <w:rsid w:val="00EB60A8"/>
    <w:rsid w:val="00EB627A"/>
    <w:rsid w:val="00EB6FA5"/>
    <w:rsid w:val="00EB7007"/>
    <w:rsid w:val="00EB7388"/>
    <w:rsid w:val="00EC10CF"/>
    <w:rsid w:val="00EC2923"/>
    <w:rsid w:val="00EC3ACF"/>
    <w:rsid w:val="00EC3B27"/>
    <w:rsid w:val="00EC47E1"/>
    <w:rsid w:val="00EC49E7"/>
    <w:rsid w:val="00EC5FC5"/>
    <w:rsid w:val="00EC6BEB"/>
    <w:rsid w:val="00EC6F8C"/>
    <w:rsid w:val="00EC775E"/>
    <w:rsid w:val="00ED0862"/>
    <w:rsid w:val="00ED1FA8"/>
    <w:rsid w:val="00ED210D"/>
    <w:rsid w:val="00ED237F"/>
    <w:rsid w:val="00ED2618"/>
    <w:rsid w:val="00ED2FF4"/>
    <w:rsid w:val="00ED3D90"/>
    <w:rsid w:val="00ED3D9A"/>
    <w:rsid w:val="00ED4622"/>
    <w:rsid w:val="00ED4AF4"/>
    <w:rsid w:val="00ED5393"/>
    <w:rsid w:val="00ED53B8"/>
    <w:rsid w:val="00ED5415"/>
    <w:rsid w:val="00ED5A1D"/>
    <w:rsid w:val="00ED62A2"/>
    <w:rsid w:val="00ED7553"/>
    <w:rsid w:val="00ED78E3"/>
    <w:rsid w:val="00ED7FA7"/>
    <w:rsid w:val="00EE0889"/>
    <w:rsid w:val="00EE0A56"/>
    <w:rsid w:val="00EE1096"/>
    <w:rsid w:val="00EE133F"/>
    <w:rsid w:val="00EE1380"/>
    <w:rsid w:val="00EE151D"/>
    <w:rsid w:val="00EE18CD"/>
    <w:rsid w:val="00EE1C0C"/>
    <w:rsid w:val="00EE1CC5"/>
    <w:rsid w:val="00EE1F03"/>
    <w:rsid w:val="00EE3268"/>
    <w:rsid w:val="00EE35D3"/>
    <w:rsid w:val="00EE3C2E"/>
    <w:rsid w:val="00EE3E03"/>
    <w:rsid w:val="00EE48CF"/>
    <w:rsid w:val="00EE49D2"/>
    <w:rsid w:val="00EE5906"/>
    <w:rsid w:val="00EE5C4F"/>
    <w:rsid w:val="00EE6027"/>
    <w:rsid w:val="00EE6035"/>
    <w:rsid w:val="00EE67D6"/>
    <w:rsid w:val="00EE69AC"/>
    <w:rsid w:val="00EE7025"/>
    <w:rsid w:val="00EE7B24"/>
    <w:rsid w:val="00EE7E1B"/>
    <w:rsid w:val="00EF0C79"/>
    <w:rsid w:val="00EF11A0"/>
    <w:rsid w:val="00EF1382"/>
    <w:rsid w:val="00EF2BB5"/>
    <w:rsid w:val="00EF3879"/>
    <w:rsid w:val="00EF3B79"/>
    <w:rsid w:val="00EF3D2C"/>
    <w:rsid w:val="00EF502A"/>
    <w:rsid w:val="00EF5552"/>
    <w:rsid w:val="00EF5BD2"/>
    <w:rsid w:val="00EF6C71"/>
    <w:rsid w:val="00EF76CC"/>
    <w:rsid w:val="00F00BBD"/>
    <w:rsid w:val="00F01E5A"/>
    <w:rsid w:val="00F027F7"/>
    <w:rsid w:val="00F034EA"/>
    <w:rsid w:val="00F05B3F"/>
    <w:rsid w:val="00F0656C"/>
    <w:rsid w:val="00F067FD"/>
    <w:rsid w:val="00F068D0"/>
    <w:rsid w:val="00F075FD"/>
    <w:rsid w:val="00F07D2F"/>
    <w:rsid w:val="00F107CD"/>
    <w:rsid w:val="00F10894"/>
    <w:rsid w:val="00F1102D"/>
    <w:rsid w:val="00F1134B"/>
    <w:rsid w:val="00F122FF"/>
    <w:rsid w:val="00F129F3"/>
    <w:rsid w:val="00F136D6"/>
    <w:rsid w:val="00F14368"/>
    <w:rsid w:val="00F1491B"/>
    <w:rsid w:val="00F1525E"/>
    <w:rsid w:val="00F171B3"/>
    <w:rsid w:val="00F173D5"/>
    <w:rsid w:val="00F173F5"/>
    <w:rsid w:val="00F20158"/>
    <w:rsid w:val="00F20BA5"/>
    <w:rsid w:val="00F21165"/>
    <w:rsid w:val="00F216D2"/>
    <w:rsid w:val="00F22294"/>
    <w:rsid w:val="00F2378F"/>
    <w:rsid w:val="00F24081"/>
    <w:rsid w:val="00F24525"/>
    <w:rsid w:val="00F2579F"/>
    <w:rsid w:val="00F261EC"/>
    <w:rsid w:val="00F271BB"/>
    <w:rsid w:val="00F27750"/>
    <w:rsid w:val="00F30080"/>
    <w:rsid w:val="00F31702"/>
    <w:rsid w:val="00F31B33"/>
    <w:rsid w:val="00F31E06"/>
    <w:rsid w:val="00F321FA"/>
    <w:rsid w:val="00F3257C"/>
    <w:rsid w:val="00F3273B"/>
    <w:rsid w:val="00F33636"/>
    <w:rsid w:val="00F3557B"/>
    <w:rsid w:val="00F366DB"/>
    <w:rsid w:val="00F36D69"/>
    <w:rsid w:val="00F36F5E"/>
    <w:rsid w:val="00F406E1"/>
    <w:rsid w:val="00F40899"/>
    <w:rsid w:val="00F40FEB"/>
    <w:rsid w:val="00F416BC"/>
    <w:rsid w:val="00F41815"/>
    <w:rsid w:val="00F418DC"/>
    <w:rsid w:val="00F42485"/>
    <w:rsid w:val="00F424C7"/>
    <w:rsid w:val="00F42DAF"/>
    <w:rsid w:val="00F43045"/>
    <w:rsid w:val="00F438E4"/>
    <w:rsid w:val="00F43CF5"/>
    <w:rsid w:val="00F44411"/>
    <w:rsid w:val="00F449A3"/>
    <w:rsid w:val="00F44BB7"/>
    <w:rsid w:val="00F44EAA"/>
    <w:rsid w:val="00F450D3"/>
    <w:rsid w:val="00F474EC"/>
    <w:rsid w:val="00F47959"/>
    <w:rsid w:val="00F50744"/>
    <w:rsid w:val="00F50778"/>
    <w:rsid w:val="00F512D6"/>
    <w:rsid w:val="00F526F7"/>
    <w:rsid w:val="00F530FC"/>
    <w:rsid w:val="00F53CD4"/>
    <w:rsid w:val="00F5499E"/>
    <w:rsid w:val="00F54A08"/>
    <w:rsid w:val="00F5523A"/>
    <w:rsid w:val="00F55453"/>
    <w:rsid w:val="00F56E1F"/>
    <w:rsid w:val="00F5728D"/>
    <w:rsid w:val="00F5741B"/>
    <w:rsid w:val="00F5778C"/>
    <w:rsid w:val="00F57B0B"/>
    <w:rsid w:val="00F60C02"/>
    <w:rsid w:val="00F60C52"/>
    <w:rsid w:val="00F60CF6"/>
    <w:rsid w:val="00F60DD8"/>
    <w:rsid w:val="00F6102D"/>
    <w:rsid w:val="00F61273"/>
    <w:rsid w:val="00F6185D"/>
    <w:rsid w:val="00F61AFB"/>
    <w:rsid w:val="00F61F54"/>
    <w:rsid w:val="00F62AFA"/>
    <w:rsid w:val="00F6324A"/>
    <w:rsid w:val="00F63C9D"/>
    <w:rsid w:val="00F646A9"/>
    <w:rsid w:val="00F64DFE"/>
    <w:rsid w:val="00F64ED6"/>
    <w:rsid w:val="00F65D97"/>
    <w:rsid w:val="00F65DD9"/>
    <w:rsid w:val="00F662C4"/>
    <w:rsid w:val="00F66716"/>
    <w:rsid w:val="00F66F41"/>
    <w:rsid w:val="00F67680"/>
    <w:rsid w:val="00F679B2"/>
    <w:rsid w:val="00F70364"/>
    <w:rsid w:val="00F708D2"/>
    <w:rsid w:val="00F70938"/>
    <w:rsid w:val="00F709A6"/>
    <w:rsid w:val="00F710C0"/>
    <w:rsid w:val="00F71BD3"/>
    <w:rsid w:val="00F71F86"/>
    <w:rsid w:val="00F720D9"/>
    <w:rsid w:val="00F7352D"/>
    <w:rsid w:val="00F7353A"/>
    <w:rsid w:val="00F75435"/>
    <w:rsid w:val="00F77498"/>
    <w:rsid w:val="00F77E78"/>
    <w:rsid w:val="00F80363"/>
    <w:rsid w:val="00F81387"/>
    <w:rsid w:val="00F8140C"/>
    <w:rsid w:val="00F81436"/>
    <w:rsid w:val="00F81754"/>
    <w:rsid w:val="00F818DF"/>
    <w:rsid w:val="00F82B0E"/>
    <w:rsid w:val="00F82D37"/>
    <w:rsid w:val="00F83090"/>
    <w:rsid w:val="00F83357"/>
    <w:rsid w:val="00F83A3F"/>
    <w:rsid w:val="00F83F8F"/>
    <w:rsid w:val="00F843FE"/>
    <w:rsid w:val="00F8595B"/>
    <w:rsid w:val="00F867F8"/>
    <w:rsid w:val="00F8680B"/>
    <w:rsid w:val="00F86953"/>
    <w:rsid w:val="00F878C5"/>
    <w:rsid w:val="00F87A2B"/>
    <w:rsid w:val="00F87C80"/>
    <w:rsid w:val="00F901F2"/>
    <w:rsid w:val="00F913A7"/>
    <w:rsid w:val="00F92091"/>
    <w:rsid w:val="00F92E35"/>
    <w:rsid w:val="00F93375"/>
    <w:rsid w:val="00F93707"/>
    <w:rsid w:val="00F93E62"/>
    <w:rsid w:val="00F94A1E"/>
    <w:rsid w:val="00F960B7"/>
    <w:rsid w:val="00F97013"/>
    <w:rsid w:val="00F9706E"/>
    <w:rsid w:val="00F9794D"/>
    <w:rsid w:val="00F97EA2"/>
    <w:rsid w:val="00F97F3B"/>
    <w:rsid w:val="00FA105F"/>
    <w:rsid w:val="00FA190E"/>
    <w:rsid w:val="00FA1CE3"/>
    <w:rsid w:val="00FA2270"/>
    <w:rsid w:val="00FA37F3"/>
    <w:rsid w:val="00FA3B55"/>
    <w:rsid w:val="00FA450F"/>
    <w:rsid w:val="00FA45F4"/>
    <w:rsid w:val="00FA53FE"/>
    <w:rsid w:val="00FA5724"/>
    <w:rsid w:val="00FA63F3"/>
    <w:rsid w:val="00FA646F"/>
    <w:rsid w:val="00FA7443"/>
    <w:rsid w:val="00FA751F"/>
    <w:rsid w:val="00FA783B"/>
    <w:rsid w:val="00FB03CD"/>
    <w:rsid w:val="00FB13A1"/>
    <w:rsid w:val="00FB19EE"/>
    <w:rsid w:val="00FB1F90"/>
    <w:rsid w:val="00FB315E"/>
    <w:rsid w:val="00FB34A6"/>
    <w:rsid w:val="00FB3BD9"/>
    <w:rsid w:val="00FB3EEF"/>
    <w:rsid w:val="00FB49B0"/>
    <w:rsid w:val="00FB4A95"/>
    <w:rsid w:val="00FB50F1"/>
    <w:rsid w:val="00FB525E"/>
    <w:rsid w:val="00FB5478"/>
    <w:rsid w:val="00FB660C"/>
    <w:rsid w:val="00FB6845"/>
    <w:rsid w:val="00FB6BCF"/>
    <w:rsid w:val="00FB765A"/>
    <w:rsid w:val="00FB7737"/>
    <w:rsid w:val="00FB7A3F"/>
    <w:rsid w:val="00FC091C"/>
    <w:rsid w:val="00FC1253"/>
    <w:rsid w:val="00FC1644"/>
    <w:rsid w:val="00FC1B01"/>
    <w:rsid w:val="00FC1B62"/>
    <w:rsid w:val="00FC2A61"/>
    <w:rsid w:val="00FC2C3D"/>
    <w:rsid w:val="00FC2CA9"/>
    <w:rsid w:val="00FC3620"/>
    <w:rsid w:val="00FC3709"/>
    <w:rsid w:val="00FC4019"/>
    <w:rsid w:val="00FC4326"/>
    <w:rsid w:val="00FC49D7"/>
    <w:rsid w:val="00FC50DF"/>
    <w:rsid w:val="00FC51DF"/>
    <w:rsid w:val="00FC56FD"/>
    <w:rsid w:val="00FC5E01"/>
    <w:rsid w:val="00FC64B0"/>
    <w:rsid w:val="00FC76FE"/>
    <w:rsid w:val="00FC7FAF"/>
    <w:rsid w:val="00FD1121"/>
    <w:rsid w:val="00FD1246"/>
    <w:rsid w:val="00FD14AA"/>
    <w:rsid w:val="00FD1A9E"/>
    <w:rsid w:val="00FD1ACA"/>
    <w:rsid w:val="00FD20D5"/>
    <w:rsid w:val="00FD25D5"/>
    <w:rsid w:val="00FD2B95"/>
    <w:rsid w:val="00FD2BBB"/>
    <w:rsid w:val="00FD39B2"/>
    <w:rsid w:val="00FD3D6E"/>
    <w:rsid w:val="00FD4E6A"/>
    <w:rsid w:val="00FD525E"/>
    <w:rsid w:val="00FD5D97"/>
    <w:rsid w:val="00FD5DA3"/>
    <w:rsid w:val="00FD6BDE"/>
    <w:rsid w:val="00FD72BA"/>
    <w:rsid w:val="00FD7765"/>
    <w:rsid w:val="00FE0B1A"/>
    <w:rsid w:val="00FE0BE7"/>
    <w:rsid w:val="00FE20FD"/>
    <w:rsid w:val="00FE2FF9"/>
    <w:rsid w:val="00FE36B9"/>
    <w:rsid w:val="00FE4FCB"/>
    <w:rsid w:val="00FE55C3"/>
    <w:rsid w:val="00FE6185"/>
    <w:rsid w:val="00FE66DE"/>
    <w:rsid w:val="00FE68ED"/>
    <w:rsid w:val="00FE69C3"/>
    <w:rsid w:val="00FE6EE4"/>
    <w:rsid w:val="00FE7B86"/>
    <w:rsid w:val="00FF19CB"/>
    <w:rsid w:val="00FF20A2"/>
    <w:rsid w:val="00FF24FF"/>
    <w:rsid w:val="00FF2BC5"/>
    <w:rsid w:val="00FF32FF"/>
    <w:rsid w:val="00FF3425"/>
    <w:rsid w:val="00FF3793"/>
    <w:rsid w:val="00FF381A"/>
    <w:rsid w:val="00FF3D52"/>
    <w:rsid w:val="00FF4CD1"/>
    <w:rsid w:val="00FF5EE1"/>
    <w:rsid w:val="00FF7074"/>
    <w:rsid w:val="00FF7222"/>
    <w:rsid w:val="00FF72D3"/>
    <w:rsid w:val="00FF72FC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6C2C18B0"/>
  <w15:docId w15:val="{B30B42C2-6D33-49EB-BEF8-75CBE5F9E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1F4A"/>
    <w:pPr>
      <w:spacing w:after="0" w:line="240" w:lineRule="auto"/>
      <w:ind w:left="851" w:hanging="851"/>
      <w:jc w:val="both"/>
    </w:pPr>
  </w:style>
  <w:style w:type="paragraph" w:styleId="Nadpis1">
    <w:name w:val="heading 1"/>
    <w:basedOn w:val="Normln"/>
    <w:next w:val="Normln"/>
    <w:link w:val="Nadpis1Char"/>
    <w:qFormat/>
    <w:rsid w:val="0088612E"/>
    <w:pPr>
      <w:widowControl w:val="0"/>
      <w:ind w:left="0" w:firstLine="0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5B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612E"/>
    <w:pPr>
      <w:keepNext/>
      <w:spacing w:before="240" w:after="60"/>
      <w:ind w:left="0"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612E"/>
    <w:pPr>
      <w:keepNext/>
      <w:keepLines/>
      <w:spacing w:before="200"/>
      <w:ind w:left="0" w:firstLine="0"/>
      <w:jc w:val="left"/>
      <w:outlineLvl w:val="4"/>
    </w:pPr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6916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unhideWhenUsed/>
    <w:rsid w:val="006916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16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6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6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6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6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6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168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685"/>
  </w:style>
  <w:style w:type="paragraph" w:styleId="Zpat">
    <w:name w:val="footer"/>
    <w:basedOn w:val="Normln"/>
    <w:link w:val="Zpat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1685"/>
  </w:style>
  <w:style w:type="character" w:styleId="Siln">
    <w:name w:val="Strong"/>
    <w:basedOn w:val="Standardnpsmoodstavce"/>
    <w:uiPriority w:val="22"/>
    <w:qFormat/>
    <w:rsid w:val="0069168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91685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1685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691685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691685"/>
    <w:rPr>
      <w:b/>
      <w:bCs/>
      <w:i w:val="0"/>
      <w:iCs w:val="0"/>
    </w:rPr>
  </w:style>
  <w:style w:type="character" w:customStyle="1" w:styleId="st1">
    <w:name w:val="st1"/>
    <w:basedOn w:val="Standardnpsmoodstavce"/>
    <w:rsid w:val="00691685"/>
  </w:style>
  <w:style w:type="table" w:styleId="Mkatabulky">
    <w:name w:val="Table Grid"/>
    <w:basedOn w:val="Normlntabulka"/>
    <w:uiPriority w:val="59"/>
    <w:rsid w:val="0069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691685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69168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91685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91685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91685"/>
    <w:pPr>
      <w:widowControl w:val="0"/>
      <w:numPr>
        <w:numId w:val="9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91685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9168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691685"/>
    <w:pPr>
      <w:spacing w:after="0" w:line="240" w:lineRule="auto"/>
    </w:pPr>
  </w:style>
  <w:style w:type="paragraph" w:customStyle="1" w:styleId="nzev">
    <w:name w:val="název"/>
    <w:basedOn w:val="Normln"/>
    <w:rsid w:val="00691685"/>
    <w:pPr>
      <w:ind w:left="0" w:firstLine="0"/>
      <w:jc w:val="left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Default">
    <w:name w:val="Default"/>
    <w:rsid w:val="00691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91685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69168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88612E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612E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8612E"/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customStyle="1" w:styleId="Nadpis20">
    <w:name w:val="Nadpis #2_"/>
    <w:link w:val="Nadpis21"/>
    <w:uiPriority w:val="99"/>
    <w:rsid w:val="0088612E"/>
    <w:rPr>
      <w:b/>
      <w:bCs/>
      <w:sz w:val="23"/>
      <w:szCs w:val="23"/>
      <w:shd w:val="clear" w:color="auto" w:fill="FFFFFF"/>
    </w:rPr>
  </w:style>
  <w:style w:type="paragraph" w:customStyle="1" w:styleId="Nadpis21">
    <w:name w:val="Nadpis #2"/>
    <w:basedOn w:val="Normln"/>
    <w:link w:val="Nadpis20"/>
    <w:uiPriority w:val="99"/>
    <w:rsid w:val="0088612E"/>
    <w:pPr>
      <w:shd w:val="clear" w:color="auto" w:fill="FFFFFF"/>
      <w:spacing w:before="420" w:line="274" w:lineRule="exact"/>
      <w:ind w:left="0" w:firstLine="0"/>
      <w:jc w:val="left"/>
      <w:outlineLvl w:val="1"/>
    </w:pPr>
    <w:rPr>
      <w:b/>
      <w:bCs/>
      <w:sz w:val="23"/>
      <w:szCs w:val="23"/>
    </w:rPr>
  </w:style>
  <w:style w:type="paragraph" w:customStyle="1" w:styleId="Dopisnadpissdlen">
    <w:name w:val="Dopis nadpis sdělení"/>
    <w:basedOn w:val="Normln"/>
    <w:rsid w:val="0088612E"/>
    <w:pPr>
      <w:widowControl w:val="0"/>
      <w:spacing w:before="360" w:after="240"/>
      <w:ind w:left="0" w:firstLine="0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xsptextcomputedfield">
    <w:name w:val="xsptextcomputedfield"/>
    <w:basedOn w:val="Standardnpsmoodstavce"/>
    <w:rsid w:val="0088612E"/>
  </w:style>
  <w:style w:type="paragraph" w:customStyle="1" w:styleId="Odstavec1">
    <w:name w:val="Odstavec 1."/>
    <w:basedOn w:val="Normln"/>
    <w:uiPriority w:val="99"/>
    <w:rsid w:val="0088612E"/>
    <w:pPr>
      <w:keepNext/>
      <w:numPr>
        <w:numId w:val="15"/>
      </w:numPr>
      <w:spacing w:before="360" w:after="12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88612E"/>
    <w:pPr>
      <w:numPr>
        <w:ilvl w:val="1"/>
        <w:numId w:val="15"/>
      </w:numPr>
      <w:spacing w:before="120"/>
      <w:jc w:val="left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Normal">
    <w:name w:val="[Normal]"/>
    <w:uiPriority w:val="99"/>
    <w:rsid w:val="008861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preformatted">
    <w:name w:val="preformatted"/>
    <w:rsid w:val="0088612E"/>
  </w:style>
  <w:style w:type="paragraph" w:customStyle="1" w:styleId="mjodst2">
    <w:name w:val="můj odst.2"/>
    <w:basedOn w:val="Normln"/>
    <w:rsid w:val="0088612E"/>
    <w:pPr>
      <w:widowControl w:val="0"/>
      <w:adjustRightInd w:val="0"/>
      <w:spacing w:before="120"/>
      <w:ind w:left="567" w:firstLine="0"/>
      <w:textAlignment w:val="baseline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1"/>
    <w:semiHidden/>
    <w:unhideWhenUsed/>
    <w:rsid w:val="0088612E"/>
    <w:pPr>
      <w:widowControl w:val="0"/>
      <w:spacing w:after="120"/>
      <w:ind w:left="0" w:firstLine="0"/>
    </w:pPr>
    <w:rPr>
      <w:rFonts w:ascii="Arial" w:eastAsia="Times New Roman" w:hAnsi="Arial" w:cs="Times New Roman"/>
      <w:bCs/>
      <w:noProof/>
      <w:sz w:val="24"/>
      <w:szCs w:val="24"/>
    </w:rPr>
  </w:style>
  <w:style w:type="character" w:customStyle="1" w:styleId="ZkladntextChar">
    <w:name w:val="Základní text Char"/>
    <w:basedOn w:val="Standardnpsmoodstavce"/>
    <w:uiPriority w:val="99"/>
    <w:semiHidden/>
    <w:rsid w:val="0088612E"/>
  </w:style>
  <w:style w:type="character" w:customStyle="1" w:styleId="ZkladntextChar1">
    <w:name w:val="Základní text Char1"/>
    <w:link w:val="Zkladntext"/>
    <w:semiHidden/>
    <w:locked/>
    <w:rsid w:val="0088612E"/>
    <w:rPr>
      <w:rFonts w:ascii="Arial" w:eastAsia="Times New Roman" w:hAnsi="Arial" w:cs="Times New Roman"/>
      <w:bCs/>
      <w:noProof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8612E"/>
    <w:pPr>
      <w:ind w:left="0" w:firstLine="0"/>
      <w:jc w:val="left"/>
    </w:pPr>
    <w:rPr>
      <w:rFonts w:ascii="Calibri" w:eastAsia="Calibri" w:hAnsi="Calibri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8612E"/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75B9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OdstavecseseznamemChar">
    <w:name w:val="Odstavec se seznamem Char"/>
    <w:link w:val="Odstavecseseznamem"/>
    <w:uiPriority w:val="34"/>
    <w:rsid w:val="00892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4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a.hajkova@olkraj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r.honzakova@olkraj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.honzakova@olkraj.cz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41296E-4506-4697-A2E1-E0566D352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4967</Words>
  <Characters>29307</Characters>
  <Application>Microsoft Office Word</Application>
  <DocSecurity>0</DocSecurity>
  <Lines>244</Lines>
  <Paragraphs>68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Balabuchová Jana</dc:creator>
  <cp:lastModifiedBy>Hejlová Jitka</cp:lastModifiedBy>
  <cp:revision>3</cp:revision>
  <cp:lastPrinted>2022-05-23T04:58:00Z</cp:lastPrinted>
  <dcterms:created xsi:type="dcterms:W3CDTF">2023-06-07T12:48:00Z</dcterms:created>
  <dcterms:modified xsi:type="dcterms:W3CDTF">2023-06-12T14:21:00Z</dcterms:modified>
</cp:coreProperties>
</file>