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558B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17357E67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345B3D30" w14:textId="36EEC2CD" w:rsidR="00A701FE" w:rsidRDefault="00796691" w:rsidP="003E7ED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3E7EDD" w:rsidRPr="008F03D6">
        <w:rPr>
          <w:rFonts w:ascii="Arial" w:hAnsi="Arial" w:cs="Arial"/>
          <w:sz w:val="24"/>
          <w:szCs w:val="24"/>
        </w:rPr>
        <w:t xml:space="preserve"> (dále</w:t>
      </w:r>
      <w:r w:rsidR="00DE5B74">
        <w:rPr>
          <w:rFonts w:ascii="Arial" w:hAnsi="Arial" w:cs="Arial"/>
          <w:sz w:val="24"/>
          <w:szCs w:val="24"/>
        </w:rPr>
        <w:t xml:space="preserve"> také</w:t>
      </w:r>
      <w:r w:rsidR="003E7EDD" w:rsidRPr="008F03D6">
        <w:rPr>
          <w:rFonts w:ascii="Arial" w:hAnsi="Arial" w:cs="Arial"/>
          <w:sz w:val="24"/>
          <w:szCs w:val="24"/>
        </w:rPr>
        <w:t xml:space="preserve"> jen </w:t>
      </w:r>
      <w:r>
        <w:rPr>
          <w:rFonts w:ascii="Arial" w:hAnsi="Arial" w:cs="Arial"/>
          <w:sz w:val="24"/>
          <w:szCs w:val="24"/>
        </w:rPr>
        <w:t>ROK</w:t>
      </w:r>
      <w:r w:rsidR="003E7EDD" w:rsidRPr="008F03D6">
        <w:rPr>
          <w:rFonts w:ascii="Arial" w:hAnsi="Arial" w:cs="Arial"/>
          <w:sz w:val="24"/>
          <w:szCs w:val="24"/>
        </w:rPr>
        <w:t>) předklád</w:t>
      </w:r>
      <w:r>
        <w:rPr>
          <w:rFonts w:ascii="Arial" w:hAnsi="Arial" w:cs="Arial"/>
          <w:sz w:val="24"/>
          <w:szCs w:val="24"/>
        </w:rPr>
        <w:t>á</w:t>
      </w:r>
      <w:r w:rsidR="003E7EDD" w:rsidRPr="008F0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Zastupitelstvu</w:t>
      </w:r>
      <w:r w:rsidR="003E7EDD" w:rsidRPr="008F03D6">
        <w:rPr>
          <w:rFonts w:ascii="Arial" w:hAnsi="Arial" w:cs="Arial"/>
          <w:sz w:val="24"/>
          <w:szCs w:val="24"/>
        </w:rPr>
        <w:t xml:space="preserve"> Olomouckého kraje </w:t>
      </w:r>
      <w:r w:rsidR="00DE5B74">
        <w:rPr>
          <w:rFonts w:ascii="Arial" w:hAnsi="Arial" w:cs="Arial"/>
          <w:sz w:val="24"/>
          <w:szCs w:val="24"/>
        </w:rPr>
        <w:t xml:space="preserve">(dále také jen ZOK) </w:t>
      </w:r>
      <w:r w:rsidR="003E7EDD" w:rsidRPr="00DE4349">
        <w:rPr>
          <w:rFonts w:ascii="Arial" w:hAnsi="Arial" w:cs="Arial"/>
          <w:sz w:val="24"/>
          <w:szCs w:val="24"/>
        </w:rPr>
        <w:t>vyhodnocení žádostí</w:t>
      </w:r>
      <w:r w:rsidR="003E7EDD" w:rsidRPr="008F03D6">
        <w:rPr>
          <w:rFonts w:ascii="Arial" w:hAnsi="Arial" w:cs="Arial"/>
          <w:sz w:val="24"/>
          <w:szCs w:val="24"/>
        </w:rPr>
        <w:t xml:space="preserve"> podaných v rá</w:t>
      </w:r>
      <w:r w:rsidR="00D34AB8">
        <w:rPr>
          <w:rFonts w:ascii="Arial" w:hAnsi="Arial" w:cs="Arial"/>
          <w:sz w:val="24"/>
          <w:szCs w:val="24"/>
        </w:rPr>
        <w:t xml:space="preserve">mci dotačního programu </w:t>
      </w:r>
      <w:r w:rsidR="00A701FE" w:rsidRPr="00A701FE">
        <w:rPr>
          <w:rFonts w:ascii="Arial" w:hAnsi="Arial" w:cs="Arial"/>
          <w:sz w:val="24"/>
          <w:szCs w:val="24"/>
        </w:rPr>
        <w:t>04_05_Příspěvky na</w:t>
      </w:r>
      <w:r w:rsidR="00DE4349">
        <w:rPr>
          <w:rFonts w:ascii="Arial" w:hAnsi="Arial" w:cs="Arial"/>
          <w:sz w:val="24"/>
          <w:szCs w:val="24"/>
        </w:rPr>
        <w:t> </w:t>
      </w:r>
      <w:r w:rsidR="00A701FE" w:rsidRPr="00A701FE">
        <w:rPr>
          <w:rFonts w:ascii="Arial" w:hAnsi="Arial" w:cs="Arial"/>
          <w:sz w:val="24"/>
          <w:szCs w:val="24"/>
        </w:rPr>
        <w:t>obědy do škol v Olomouckém kraji</w:t>
      </w:r>
      <w:r w:rsidR="00DE4349">
        <w:rPr>
          <w:rFonts w:ascii="Arial" w:hAnsi="Arial" w:cs="Arial"/>
          <w:sz w:val="24"/>
          <w:szCs w:val="24"/>
        </w:rPr>
        <w:t xml:space="preserve">, o nichž náleží </w:t>
      </w:r>
      <w:r w:rsidR="00DE4349" w:rsidRPr="0014234A">
        <w:rPr>
          <w:rFonts w:ascii="Arial" w:hAnsi="Arial" w:cs="Arial"/>
          <w:sz w:val="24"/>
          <w:szCs w:val="24"/>
        </w:rPr>
        <w:t>rozhodovat Zastupitelstvu Olomouckého kraje</w:t>
      </w:r>
      <w:r w:rsidR="00DE4349">
        <w:rPr>
          <w:rFonts w:ascii="Arial" w:hAnsi="Arial" w:cs="Arial"/>
          <w:sz w:val="24"/>
          <w:szCs w:val="24"/>
        </w:rPr>
        <w:t xml:space="preserve">, </w:t>
      </w:r>
      <w:r w:rsidR="00A701FE">
        <w:rPr>
          <w:rFonts w:ascii="Arial" w:hAnsi="Arial" w:cs="Arial"/>
          <w:sz w:val="24"/>
          <w:szCs w:val="24"/>
        </w:rPr>
        <w:t xml:space="preserve">a dále </w:t>
      </w:r>
      <w:r w:rsidR="00A701FE" w:rsidRPr="00A701FE">
        <w:rPr>
          <w:rFonts w:ascii="Arial" w:hAnsi="Arial" w:cs="Arial"/>
          <w:sz w:val="24"/>
          <w:szCs w:val="24"/>
        </w:rPr>
        <w:t>revokac</w:t>
      </w:r>
      <w:r w:rsidR="00A701FE">
        <w:rPr>
          <w:rFonts w:ascii="Arial" w:hAnsi="Arial" w:cs="Arial"/>
          <w:sz w:val="24"/>
          <w:szCs w:val="24"/>
        </w:rPr>
        <w:t>i</w:t>
      </w:r>
      <w:r w:rsidR="00A701FE" w:rsidRPr="00A701FE">
        <w:rPr>
          <w:rFonts w:ascii="Arial" w:hAnsi="Arial" w:cs="Arial"/>
          <w:sz w:val="24"/>
          <w:szCs w:val="24"/>
        </w:rPr>
        <w:t xml:space="preserve"> vzorových veřejnoprávních smluv o poskytnutí dotace schválených</w:t>
      </w:r>
      <w:r w:rsidR="00A701FE">
        <w:rPr>
          <w:rFonts w:ascii="Arial" w:hAnsi="Arial" w:cs="Arial"/>
          <w:sz w:val="24"/>
          <w:szCs w:val="24"/>
        </w:rPr>
        <w:t xml:space="preserve"> při vyhlášení programu.</w:t>
      </w:r>
    </w:p>
    <w:p w14:paraId="7A3F0523" w14:textId="2294BA54" w:rsidR="003E7EDD" w:rsidRPr="008F03D6" w:rsidRDefault="00A701FE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Dotační program byl schválen</w:t>
      </w:r>
      <w:r w:rsidRPr="00A701FE">
        <w:rPr>
          <w:rFonts w:ascii="Arial" w:hAnsi="Arial" w:cs="Arial"/>
          <w:sz w:val="24"/>
          <w:szCs w:val="24"/>
        </w:rPr>
        <w:t xml:space="preserve"> Zastupitelstvem Olomouckého kraje</w:t>
      </w:r>
      <w:r w:rsidR="009F2374">
        <w:rPr>
          <w:rFonts w:ascii="Arial" w:hAnsi="Arial" w:cs="Arial"/>
          <w:sz w:val="24"/>
          <w:szCs w:val="24"/>
        </w:rPr>
        <w:t xml:space="preserve"> </w:t>
      </w:r>
      <w:r w:rsidRPr="00A701FE">
        <w:rPr>
          <w:rFonts w:ascii="Arial" w:hAnsi="Arial" w:cs="Arial"/>
          <w:sz w:val="24"/>
          <w:szCs w:val="24"/>
        </w:rPr>
        <w:t>usnesením č.</w:t>
      </w:r>
      <w:r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UZ/15/56/2023 ze dne 19. 6. 2023</w:t>
      </w:r>
      <w:r>
        <w:rPr>
          <w:rFonts w:ascii="Arial" w:hAnsi="Arial" w:cs="Arial"/>
          <w:sz w:val="24"/>
          <w:szCs w:val="24"/>
        </w:rPr>
        <w:t>.</w:t>
      </w:r>
      <w:r w:rsidR="003E7EDD" w:rsidRPr="008F03D6">
        <w:rPr>
          <w:rFonts w:ascii="Arial" w:hAnsi="Arial" w:cs="Arial"/>
          <w:sz w:val="24"/>
          <w:szCs w:val="24"/>
        </w:rPr>
        <w:t xml:space="preserve"> </w:t>
      </w:r>
      <w:r w:rsidR="005C359A" w:rsidRPr="008A3221">
        <w:rPr>
          <w:rFonts w:ascii="Arial" w:hAnsi="Arial" w:cs="Arial"/>
          <w:sz w:val="24"/>
          <w:szCs w:val="24"/>
          <w:lang w:eastAsia="cs-CZ"/>
        </w:rPr>
        <w:t>Na dotační program je ve školním roce 2023/2024 předpokládaná maximální výše celkové částky 8 700 000 Kč.</w:t>
      </w:r>
      <w:r w:rsidR="005C359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701FE">
        <w:rPr>
          <w:rFonts w:ascii="Arial" w:hAnsi="Arial" w:cs="Arial"/>
          <w:sz w:val="24"/>
          <w:szCs w:val="24"/>
        </w:rPr>
        <w:t>Cílem programu je podpora dětí z</w:t>
      </w:r>
      <w:r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rodin ohrožených chudobou a materiální a</w:t>
      </w:r>
      <w:r w:rsidR="005C359A"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 xml:space="preserve">potravinovou deprivací nebo </w:t>
      </w:r>
      <w:r w:rsidR="008917CD">
        <w:rPr>
          <w:rFonts w:ascii="Arial" w:hAnsi="Arial" w:cs="Arial"/>
          <w:sz w:val="24"/>
          <w:szCs w:val="24"/>
        </w:rPr>
        <w:t xml:space="preserve">které </w:t>
      </w:r>
      <w:r w:rsidRPr="00A701FE">
        <w:rPr>
          <w:rFonts w:ascii="Arial" w:hAnsi="Arial" w:cs="Arial"/>
          <w:sz w:val="24"/>
          <w:szCs w:val="24"/>
        </w:rPr>
        <w:t>se ocitl</w:t>
      </w:r>
      <w:r w:rsidR="008917CD">
        <w:rPr>
          <w:rFonts w:ascii="Arial" w:hAnsi="Arial" w:cs="Arial"/>
          <w:sz w:val="24"/>
          <w:szCs w:val="24"/>
        </w:rPr>
        <w:t>y</w:t>
      </w:r>
      <w:r w:rsidRPr="00A701F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nepříznivé finanční situaci formou dotace/příspěvku na</w:t>
      </w:r>
      <w:r w:rsidR="00610E9E"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zajištění bezplatného školního stravování</w:t>
      </w:r>
      <w:r w:rsidR="008917CD">
        <w:rPr>
          <w:rFonts w:ascii="Arial" w:hAnsi="Arial" w:cs="Arial"/>
          <w:sz w:val="24"/>
          <w:szCs w:val="24"/>
        </w:rPr>
        <w:t>.</w:t>
      </w:r>
      <w:r w:rsidRPr="00A701FE">
        <w:rPr>
          <w:rFonts w:ascii="Arial" w:hAnsi="Arial" w:cs="Arial"/>
          <w:sz w:val="24"/>
          <w:szCs w:val="24"/>
        </w:rPr>
        <w:t xml:space="preserve"> Dotační program vychází z</w:t>
      </w:r>
      <w:r w:rsidR="006C625E"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podmínek výzvy č.</w:t>
      </w:r>
      <w:r w:rsidR="00610E9E">
        <w:rPr>
          <w:rFonts w:ascii="Arial" w:hAnsi="Arial" w:cs="Arial"/>
          <w:sz w:val="24"/>
          <w:szCs w:val="24"/>
        </w:rPr>
        <w:t> </w:t>
      </w:r>
      <w:r w:rsidRPr="00A701FE">
        <w:rPr>
          <w:rFonts w:ascii="Arial" w:hAnsi="Arial" w:cs="Arial"/>
          <w:sz w:val="24"/>
          <w:szCs w:val="24"/>
        </w:rPr>
        <w:t>03_22_026 – Potravinová pomoc dětem v sociální nouzi Operačního programu Zaměstnanost plus (dále jen OP Z+).</w:t>
      </w:r>
    </w:p>
    <w:p w14:paraId="70E2C6E8" w14:textId="2446CCA8" w:rsidR="00352015" w:rsidRDefault="00A701FE" w:rsidP="00A701F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 </w:t>
      </w:r>
      <w:r w:rsidRPr="00A701FE">
        <w:rPr>
          <w:rFonts w:ascii="Arial" w:eastAsia="Times New Roman" w:hAnsi="Arial" w:cs="Arial"/>
          <w:sz w:val="24"/>
          <w:szCs w:val="24"/>
          <w:lang w:eastAsia="cs-CZ"/>
        </w:rPr>
        <w:t xml:space="preserve">žádostí v rámci 1. kola probíhal od 24. 7. 2023 do 1. 9. 2023. V tomto termínu bylo </w:t>
      </w:r>
      <w:r w:rsidR="003E7EDD" w:rsidRPr="00A701FE">
        <w:rPr>
          <w:rFonts w:ascii="Arial" w:hAnsi="Arial" w:cs="Arial"/>
          <w:sz w:val="24"/>
          <w:szCs w:val="24"/>
        </w:rPr>
        <w:t xml:space="preserve">přijato </w:t>
      </w:r>
      <w:r w:rsidR="000B59B2">
        <w:rPr>
          <w:rFonts w:ascii="Arial" w:hAnsi="Arial" w:cs="Arial"/>
          <w:sz w:val="24"/>
          <w:szCs w:val="24"/>
        </w:rPr>
        <w:t>5</w:t>
      </w:r>
      <w:r w:rsidR="002263B6">
        <w:rPr>
          <w:rFonts w:ascii="Arial" w:hAnsi="Arial" w:cs="Arial"/>
          <w:sz w:val="24"/>
          <w:szCs w:val="24"/>
        </w:rPr>
        <w:t>2</w:t>
      </w:r>
      <w:r w:rsidR="009A2636">
        <w:rPr>
          <w:rFonts w:ascii="Arial" w:hAnsi="Arial" w:cs="Arial"/>
          <w:sz w:val="24"/>
          <w:szCs w:val="24"/>
        </w:rPr>
        <w:t xml:space="preserve"> žádostí splňující</w:t>
      </w:r>
      <w:r w:rsidR="0030595A">
        <w:rPr>
          <w:rFonts w:ascii="Arial" w:hAnsi="Arial" w:cs="Arial"/>
          <w:sz w:val="24"/>
          <w:szCs w:val="24"/>
        </w:rPr>
        <w:t>ch</w:t>
      </w:r>
      <w:r w:rsidR="003E7EDD" w:rsidRPr="00A701FE">
        <w:rPr>
          <w:rFonts w:ascii="Arial" w:hAnsi="Arial" w:cs="Arial"/>
          <w:sz w:val="24"/>
          <w:szCs w:val="24"/>
        </w:rPr>
        <w:t xml:space="preserve"> podmínky pro</w:t>
      </w:r>
      <w:r w:rsidR="0088248B" w:rsidRPr="00A701FE">
        <w:rPr>
          <w:rFonts w:ascii="Arial" w:hAnsi="Arial" w:cs="Arial"/>
          <w:sz w:val="24"/>
          <w:szCs w:val="24"/>
        </w:rPr>
        <w:t xml:space="preserve"> </w:t>
      </w:r>
      <w:r w:rsidR="004E27FE" w:rsidRPr="00A701FE">
        <w:rPr>
          <w:rFonts w:ascii="Arial" w:hAnsi="Arial" w:cs="Arial"/>
          <w:sz w:val="24"/>
          <w:szCs w:val="24"/>
        </w:rPr>
        <w:t>hodnocení</w:t>
      </w:r>
      <w:r w:rsidR="009A2636">
        <w:rPr>
          <w:rFonts w:ascii="Arial" w:hAnsi="Arial" w:cs="Arial"/>
          <w:sz w:val="24"/>
          <w:szCs w:val="24"/>
        </w:rPr>
        <w:t xml:space="preserve"> s celkovou požadovanou částkou </w:t>
      </w:r>
      <w:r w:rsidR="009A2636" w:rsidRPr="009A2636">
        <w:rPr>
          <w:rFonts w:ascii="Arial" w:hAnsi="Arial" w:cs="Arial"/>
          <w:sz w:val="24"/>
          <w:szCs w:val="24"/>
        </w:rPr>
        <w:t>4 851 414 Kč</w:t>
      </w:r>
      <w:r w:rsidR="009A26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E4349">
        <w:rPr>
          <w:rFonts w:ascii="Arial" w:hAnsi="Arial" w:cs="Arial"/>
          <w:sz w:val="24"/>
          <w:szCs w:val="24"/>
        </w:rPr>
        <w:t>O</w:t>
      </w:r>
      <w:r w:rsidR="009A2636">
        <w:rPr>
          <w:rFonts w:ascii="Arial" w:hAnsi="Arial" w:cs="Arial"/>
          <w:sz w:val="24"/>
          <w:szCs w:val="24"/>
        </w:rPr>
        <w:t> </w:t>
      </w:r>
      <w:r w:rsidR="00DE4349">
        <w:rPr>
          <w:rFonts w:ascii="Arial" w:hAnsi="Arial" w:cs="Arial"/>
          <w:sz w:val="24"/>
          <w:szCs w:val="24"/>
        </w:rPr>
        <w:t xml:space="preserve">žádostech příspěvkových organizacích zřizovaných Olomouckým krajem </w:t>
      </w:r>
      <w:r w:rsidR="009A2636">
        <w:rPr>
          <w:rFonts w:ascii="Arial" w:hAnsi="Arial" w:cs="Arial"/>
          <w:sz w:val="24"/>
          <w:szCs w:val="24"/>
        </w:rPr>
        <w:t>a</w:t>
      </w:r>
      <w:r w:rsidR="0030595A">
        <w:rPr>
          <w:rFonts w:ascii="Arial" w:hAnsi="Arial" w:cs="Arial"/>
          <w:sz w:val="24"/>
          <w:szCs w:val="24"/>
        </w:rPr>
        <w:t> </w:t>
      </w:r>
      <w:r w:rsidR="009A2636">
        <w:rPr>
          <w:rFonts w:ascii="Arial" w:hAnsi="Arial" w:cs="Arial"/>
          <w:sz w:val="24"/>
          <w:szCs w:val="24"/>
        </w:rPr>
        <w:t xml:space="preserve">žádostech s požadovanou částkou dotace do 200 000 Kč </w:t>
      </w:r>
      <w:r w:rsidR="00DE4349">
        <w:rPr>
          <w:rFonts w:ascii="Arial" w:hAnsi="Arial" w:cs="Arial"/>
          <w:sz w:val="24"/>
          <w:szCs w:val="24"/>
        </w:rPr>
        <w:t xml:space="preserve">rozhodla </w:t>
      </w:r>
      <w:r w:rsidR="0030595A">
        <w:rPr>
          <w:rFonts w:ascii="Arial" w:hAnsi="Arial" w:cs="Arial"/>
          <w:sz w:val="24"/>
          <w:szCs w:val="24"/>
        </w:rPr>
        <w:t>ROK</w:t>
      </w:r>
      <w:r w:rsidR="00DE4349">
        <w:rPr>
          <w:rFonts w:ascii="Arial" w:hAnsi="Arial" w:cs="Arial"/>
          <w:sz w:val="24"/>
          <w:szCs w:val="24"/>
        </w:rPr>
        <w:t xml:space="preserve"> na své schůzi dne 18. 9. 2023.</w:t>
      </w:r>
    </w:p>
    <w:p w14:paraId="39FF4E75" w14:textId="76A87C0C" w:rsidR="009A2636" w:rsidRDefault="009A2636" w:rsidP="009A263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E5B74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 je předloženo k rozhodnutí 6 žádostí</w:t>
      </w:r>
      <w:r w:rsidR="00DE5B74">
        <w:rPr>
          <w:rFonts w:ascii="Arial" w:hAnsi="Arial" w:cs="Arial"/>
          <w:sz w:val="24"/>
          <w:szCs w:val="24"/>
        </w:rPr>
        <w:t xml:space="preserve">, o nichž náleží </w:t>
      </w:r>
      <w:r w:rsidR="00DE5B74" w:rsidRPr="0014234A">
        <w:rPr>
          <w:rFonts w:ascii="Arial" w:hAnsi="Arial" w:cs="Arial"/>
          <w:sz w:val="24"/>
          <w:szCs w:val="24"/>
        </w:rPr>
        <w:t>rozhodovat Zastupitelstvu Olomouckého kraje</w:t>
      </w:r>
      <w:r w:rsidR="00DE5B74">
        <w:rPr>
          <w:rFonts w:ascii="Arial" w:hAnsi="Arial" w:cs="Arial"/>
          <w:sz w:val="24"/>
          <w:szCs w:val="24"/>
        </w:rPr>
        <w:t>,</w:t>
      </w:r>
      <w:r w:rsidR="00305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celkovou požadovanou částkou ve výši </w:t>
      </w:r>
      <w:r w:rsidRPr="009A2636">
        <w:rPr>
          <w:rFonts w:ascii="Arial" w:hAnsi="Arial" w:cs="Arial"/>
          <w:b/>
          <w:sz w:val="24"/>
          <w:szCs w:val="24"/>
        </w:rPr>
        <w:t>2 218 985 Kč</w:t>
      </w:r>
      <w:r>
        <w:rPr>
          <w:rFonts w:ascii="Arial" w:hAnsi="Arial" w:cs="Arial"/>
          <w:sz w:val="24"/>
          <w:szCs w:val="24"/>
        </w:rPr>
        <w:t xml:space="preserve">. </w:t>
      </w:r>
      <w:r w:rsidR="00352015">
        <w:rPr>
          <w:rFonts w:ascii="Arial" w:hAnsi="Arial" w:cs="Arial"/>
          <w:sz w:val="24"/>
          <w:szCs w:val="24"/>
        </w:rPr>
        <w:t xml:space="preserve">Přehled žádostí je uveden v příloze č. 1 usnesení včetně navrhované částky. </w:t>
      </w:r>
    </w:p>
    <w:p w14:paraId="45D9F01E" w14:textId="6530CB50" w:rsidR="00610E9E" w:rsidRDefault="00610E9E" w:rsidP="00610E9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</w:t>
      </w:r>
      <w:r w:rsidRPr="00610E9E">
        <w:rPr>
          <w:rFonts w:ascii="Arial" w:hAnsi="Arial" w:cs="Arial"/>
          <w:sz w:val="24"/>
          <w:szCs w:val="24"/>
        </w:rPr>
        <w:t xml:space="preserve"> poskytne příjemc</w:t>
      </w:r>
      <w:r>
        <w:rPr>
          <w:rFonts w:ascii="Arial" w:hAnsi="Arial" w:cs="Arial"/>
          <w:sz w:val="24"/>
          <w:szCs w:val="24"/>
        </w:rPr>
        <w:t>ům</w:t>
      </w:r>
      <w:r w:rsidRPr="00610E9E">
        <w:rPr>
          <w:rFonts w:ascii="Arial" w:hAnsi="Arial" w:cs="Arial"/>
          <w:sz w:val="24"/>
          <w:szCs w:val="24"/>
        </w:rPr>
        <w:t xml:space="preserve"> dotaci ve dvou jednotlivých zálohových platbách. První zálohovou platbu poskytne poskytovatel příjemc</w:t>
      </w:r>
      <w:r>
        <w:rPr>
          <w:rFonts w:ascii="Arial" w:hAnsi="Arial" w:cs="Arial"/>
          <w:sz w:val="24"/>
          <w:szCs w:val="24"/>
        </w:rPr>
        <w:t>ům</w:t>
      </w:r>
      <w:r w:rsidRPr="00610E9E">
        <w:rPr>
          <w:rFonts w:ascii="Arial" w:hAnsi="Arial" w:cs="Arial"/>
          <w:sz w:val="24"/>
          <w:szCs w:val="24"/>
        </w:rPr>
        <w:t xml:space="preserve"> v hodnotě 50 % z</w:t>
      </w:r>
      <w:r>
        <w:rPr>
          <w:rFonts w:ascii="Arial" w:hAnsi="Arial" w:cs="Arial"/>
          <w:sz w:val="24"/>
          <w:szCs w:val="24"/>
        </w:rPr>
        <w:t> </w:t>
      </w:r>
      <w:r w:rsidRPr="00610E9E">
        <w:rPr>
          <w:rFonts w:ascii="Arial" w:hAnsi="Arial" w:cs="Arial"/>
          <w:sz w:val="24"/>
          <w:szCs w:val="24"/>
        </w:rPr>
        <w:t>celkové výše dotace nejpozději do 21 pracovních dnů od nabytí účinnosti smlouvy</w:t>
      </w:r>
      <w:r>
        <w:rPr>
          <w:rFonts w:ascii="Arial" w:hAnsi="Arial" w:cs="Arial"/>
          <w:sz w:val="24"/>
          <w:szCs w:val="24"/>
        </w:rPr>
        <w:t xml:space="preserve"> o poskytnutí dotace.</w:t>
      </w:r>
      <w:r w:rsidRPr="00610E9E">
        <w:rPr>
          <w:rFonts w:ascii="Arial" w:hAnsi="Arial" w:cs="Arial"/>
          <w:sz w:val="24"/>
          <w:szCs w:val="24"/>
        </w:rPr>
        <w:t xml:space="preserve"> Druhou zálohovou platbu v hodnotě zbylých 50 % z celkové výše dotace</w:t>
      </w:r>
      <w:r w:rsidR="009A2636">
        <w:rPr>
          <w:rFonts w:ascii="Arial" w:hAnsi="Arial" w:cs="Arial"/>
          <w:sz w:val="24"/>
          <w:szCs w:val="24"/>
        </w:rPr>
        <w:t xml:space="preserve"> </w:t>
      </w:r>
      <w:r w:rsidRPr="00610E9E">
        <w:rPr>
          <w:rFonts w:ascii="Arial" w:hAnsi="Arial" w:cs="Arial"/>
          <w:sz w:val="24"/>
          <w:szCs w:val="24"/>
        </w:rPr>
        <w:t>poskytne poskytovatel příjemci nejpozději v únoru 2024.</w:t>
      </w:r>
    </w:p>
    <w:p w14:paraId="057A133E" w14:textId="56CF467E" w:rsidR="009A2636" w:rsidRDefault="00637F63" w:rsidP="00610E9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31. 7. 2023 Olomoucký kraj podal </w:t>
      </w:r>
      <w:r w:rsidRPr="00637F63">
        <w:rPr>
          <w:rFonts w:ascii="Arial" w:hAnsi="Arial" w:cs="Arial"/>
          <w:sz w:val="24"/>
          <w:szCs w:val="24"/>
        </w:rPr>
        <w:t>žádost o poskytnutí dotace</w:t>
      </w:r>
      <w:r>
        <w:rPr>
          <w:rFonts w:ascii="Arial" w:hAnsi="Arial" w:cs="Arial"/>
          <w:sz w:val="24"/>
          <w:szCs w:val="24"/>
        </w:rPr>
        <w:t xml:space="preserve"> z </w:t>
      </w:r>
      <w:r w:rsidRPr="00A701FE">
        <w:rPr>
          <w:rFonts w:ascii="Arial" w:hAnsi="Arial" w:cs="Arial"/>
          <w:sz w:val="24"/>
          <w:szCs w:val="24"/>
        </w:rPr>
        <w:t>O</w:t>
      </w:r>
      <w:r w:rsidR="00DE5B74">
        <w:rPr>
          <w:rFonts w:ascii="Arial" w:hAnsi="Arial" w:cs="Arial"/>
          <w:sz w:val="24"/>
          <w:szCs w:val="24"/>
        </w:rPr>
        <w:t>P</w:t>
      </w:r>
      <w:r w:rsidRPr="00A701FE">
        <w:rPr>
          <w:rFonts w:ascii="Arial" w:hAnsi="Arial" w:cs="Arial"/>
          <w:sz w:val="24"/>
          <w:szCs w:val="24"/>
        </w:rPr>
        <w:t xml:space="preserve"> Z</w:t>
      </w:r>
      <w:r w:rsidR="00DE5B74">
        <w:rPr>
          <w:rFonts w:ascii="Arial" w:hAnsi="Arial" w:cs="Arial"/>
          <w:sz w:val="24"/>
          <w:szCs w:val="24"/>
        </w:rPr>
        <w:t>+</w:t>
      </w:r>
      <w:r w:rsidRPr="00A701FE"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 xml:space="preserve"> na</w:t>
      </w:r>
      <w:r w:rsidR="00DE5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financování realizace </w:t>
      </w:r>
      <w:r w:rsidRPr="00637F63">
        <w:rPr>
          <w:rFonts w:ascii="Arial" w:hAnsi="Arial" w:cs="Arial"/>
          <w:sz w:val="24"/>
          <w:szCs w:val="24"/>
        </w:rPr>
        <w:t>projektu Příspěvky na obědy do škol v Olomouckém kraji</w:t>
      </w:r>
      <w:r>
        <w:rPr>
          <w:rFonts w:ascii="Arial" w:hAnsi="Arial" w:cs="Arial"/>
          <w:sz w:val="24"/>
          <w:szCs w:val="24"/>
        </w:rPr>
        <w:t>. Rozhodnutí o poskytnutí dotace bylo vydáno 4. 8. 2023 a</w:t>
      </w:r>
      <w:r w:rsidR="008917C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stanovilo Olomouckému kraji</w:t>
      </w:r>
      <w:r w:rsidR="009F2374">
        <w:rPr>
          <w:rFonts w:ascii="Arial" w:hAnsi="Arial" w:cs="Arial"/>
          <w:sz w:val="24"/>
          <w:szCs w:val="24"/>
        </w:rPr>
        <w:t xml:space="preserve"> a příjemcům dotací z krajského dotačního programu</w:t>
      </w:r>
      <w:r>
        <w:rPr>
          <w:rFonts w:ascii="Arial" w:hAnsi="Arial" w:cs="Arial"/>
          <w:sz w:val="24"/>
          <w:szCs w:val="24"/>
        </w:rPr>
        <w:t xml:space="preserve"> některé povinnosti</w:t>
      </w:r>
      <w:r w:rsidR="009F2374">
        <w:rPr>
          <w:rFonts w:ascii="Arial" w:hAnsi="Arial" w:cs="Arial"/>
          <w:sz w:val="24"/>
          <w:szCs w:val="24"/>
        </w:rPr>
        <w:t>, které nebyly známy při vyhlášení dotačního programu v červnu 2023. Z toho důvodu je nutné revokovat vzorové smlouvy o poskytnutí dotace schválené ZOK a schválit nové vzorové smlouvy obsahující podmínky stanovené v rozhodnutí o poskytnutí dotace z OP Z+.</w:t>
      </w:r>
    </w:p>
    <w:p w14:paraId="30016C57" w14:textId="39301A9F" w:rsidR="00637F63" w:rsidRDefault="009F2374" w:rsidP="00610E9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E00778" w14:textId="6EC8C2A2" w:rsidR="00DB50EC" w:rsidRDefault="00796691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</w:t>
      </w:r>
      <w:r w:rsidR="003E7EDD" w:rsidRPr="00BE1FE2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="00071E8F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0BFDF8CC" w14:textId="754A6F9A" w:rsidR="00796691" w:rsidRDefault="00796691" w:rsidP="0079669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rozhodnout </w:t>
      </w:r>
      <w:r w:rsidR="00837AE1" w:rsidRPr="00693990">
        <w:rPr>
          <w:rFonts w:ascii="Arial" w:hAnsi="Arial" w:cs="Arial"/>
          <w:bCs/>
          <w:spacing w:val="70"/>
          <w:sz w:val="24"/>
          <w:szCs w:val="24"/>
        </w:rPr>
        <w:t>o</w:t>
      </w:r>
      <w:r w:rsidR="00837AE1">
        <w:rPr>
          <w:rFonts w:ascii="Arial" w:hAnsi="Arial" w:cs="Arial"/>
          <w:sz w:val="24"/>
          <w:szCs w:val="24"/>
        </w:rPr>
        <w:t> poskytnutí dotací v d</w:t>
      </w:r>
      <w:r w:rsidR="00837AE1" w:rsidRPr="009B5BFE">
        <w:rPr>
          <w:rFonts w:ascii="Arial" w:hAnsi="Arial" w:cs="Arial"/>
          <w:sz w:val="24"/>
          <w:szCs w:val="24"/>
        </w:rPr>
        <w:t>otační</w:t>
      </w:r>
      <w:r w:rsidR="00837AE1">
        <w:rPr>
          <w:rFonts w:ascii="Arial" w:hAnsi="Arial" w:cs="Arial"/>
          <w:sz w:val="24"/>
          <w:szCs w:val="24"/>
        </w:rPr>
        <w:t>m</w:t>
      </w:r>
      <w:r w:rsidR="00837AE1" w:rsidRPr="009B5BFE">
        <w:rPr>
          <w:rFonts w:ascii="Arial" w:hAnsi="Arial" w:cs="Arial"/>
          <w:sz w:val="24"/>
          <w:szCs w:val="24"/>
        </w:rPr>
        <w:t xml:space="preserve"> program</w:t>
      </w:r>
      <w:r w:rsidR="00837AE1">
        <w:rPr>
          <w:rFonts w:ascii="Arial" w:hAnsi="Arial" w:cs="Arial"/>
          <w:sz w:val="24"/>
          <w:szCs w:val="24"/>
        </w:rPr>
        <w:t>u</w:t>
      </w:r>
      <w:r w:rsidR="00837AE1" w:rsidRPr="009B5BFE">
        <w:rPr>
          <w:rFonts w:ascii="Arial" w:hAnsi="Arial" w:cs="Arial"/>
          <w:sz w:val="24"/>
          <w:szCs w:val="24"/>
        </w:rPr>
        <w:t xml:space="preserve"> 04_05_Příspěvky na obědy do škol v Olomouckém kraji </w:t>
      </w:r>
      <w:r w:rsidR="00837AE1">
        <w:rPr>
          <w:rFonts w:ascii="Arial" w:hAnsi="Arial" w:cs="Arial"/>
          <w:sz w:val="24"/>
          <w:szCs w:val="24"/>
        </w:rPr>
        <w:t>příjemcům dle přílohy č. 1 usnesení</w:t>
      </w:r>
    </w:p>
    <w:p w14:paraId="293E5A5D" w14:textId="746B4EC3" w:rsidR="00796691" w:rsidRPr="00693990" w:rsidRDefault="00796691" w:rsidP="00796691">
      <w:pPr>
        <w:pStyle w:val="Odstavecseseznamem"/>
        <w:widowControl w:val="0"/>
        <w:numPr>
          <w:ilvl w:val="0"/>
          <w:numId w:val="7"/>
        </w:numPr>
        <w:tabs>
          <w:tab w:val="left" w:pos="19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pacing w:val="7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rozhodnout </w:t>
      </w:r>
      <w:r w:rsidRPr="00693990">
        <w:rPr>
          <w:rFonts w:ascii="Arial" w:hAnsi="Arial" w:cs="Arial"/>
          <w:bCs/>
          <w:spacing w:val="7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uzavření</w:t>
      </w:r>
      <w:r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Pr="005740C9">
        <w:rPr>
          <w:rFonts w:ascii="Arial" w:hAnsi="Arial" w:cs="Arial"/>
          <w:sz w:val="24"/>
          <w:szCs w:val="24"/>
        </w:rPr>
        <w:t>veřejnoprávních smluv o poskytnutí dotace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příjemci dle bodu 1 usnesení ve znění vzorové veřejnoprávní smlouvy uvedené v příloze č. </w:t>
      </w:r>
      <w:r w:rsidR="0030595A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</w:p>
    <w:p w14:paraId="7DF9FC58" w14:textId="6CA98891" w:rsidR="00796691" w:rsidRPr="00693990" w:rsidRDefault="00796691" w:rsidP="00DE4349">
      <w:pPr>
        <w:pStyle w:val="Odstavecseseznamem"/>
        <w:widowControl w:val="0"/>
        <w:numPr>
          <w:ilvl w:val="0"/>
          <w:numId w:val="7"/>
        </w:numPr>
        <w:tabs>
          <w:tab w:val="left" w:pos="19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pacing w:val="7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revokovat </w:t>
      </w:r>
      <w:r>
        <w:rPr>
          <w:rFonts w:ascii="Arial" w:hAnsi="Arial" w:cs="Arial"/>
          <w:sz w:val="24"/>
          <w:szCs w:val="24"/>
        </w:rPr>
        <w:t>své usnesení č. </w:t>
      </w:r>
      <w:r w:rsidRPr="00B5039D">
        <w:rPr>
          <w:rFonts w:ascii="Arial" w:hAnsi="Arial" w:cs="Arial"/>
          <w:sz w:val="24"/>
          <w:szCs w:val="24"/>
        </w:rPr>
        <w:t>UZ/15/56/2023</w:t>
      </w:r>
      <w:r>
        <w:rPr>
          <w:rFonts w:ascii="Arial" w:hAnsi="Arial" w:cs="Arial"/>
          <w:sz w:val="24"/>
          <w:szCs w:val="24"/>
        </w:rPr>
        <w:t xml:space="preserve"> ze dne 19. 6. 2023 bod 1, a to v části příloh č. 4 a č. 5 usnesení – vzorov</w:t>
      </w:r>
      <w:r w:rsidR="0030595A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veřejnoprávní</w:t>
      </w:r>
      <w:r w:rsidR="0030595A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smluv o poskytnutí dotace</w:t>
      </w:r>
    </w:p>
    <w:p w14:paraId="014386A5" w14:textId="471A7FDB" w:rsidR="00BD68C3" w:rsidRPr="009F2374" w:rsidRDefault="00796691" w:rsidP="00DE4349">
      <w:pPr>
        <w:pStyle w:val="Odstavecseseznamem"/>
        <w:widowControl w:val="0"/>
        <w:numPr>
          <w:ilvl w:val="0"/>
          <w:numId w:val="7"/>
        </w:numPr>
        <w:tabs>
          <w:tab w:val="left" w:pos="19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lastRenderedPageBreak/>
        <w:t xml:space="preserve">schválit </w:t>
      </w:r>
      <w:r w:rsidR="00837AE1">
        <w:rPr>
          <w:rFonts w:ascii="Arial" w:hAnsi="Arial" w:cs="Arial"/>
          <w:sz w:val="24"/>
          <w:szCs w:val="24"/>
        </w:rPr>
        <w:t>vzorové veřejnoprávní smlouvy o poskytnutí dotace pro d</w:t>
      </w:r>
      <w:r w:rsidR="00837AE1" w:rsidRPr="00237907">
        <w:rPr>
          <w:rFonts w:ascii="Arial" w:hAnsi="Arial" w:cs="Arial"/>
          <w:sz w:val="24"/>
          <w:szCs w:val="24"/>
        </w:rPr>
        <w:t>otační program 04_05_Příspěvky na obědy do škol v Olomouckém kraji</w:t>
      </w:r>
      <w:r w:rsidR="00837AE1">
        <w:rPr>
          <w:rFonts w:ascii="Arial" w:hAnsi="Arial" w:cs="Arial"/>
          <w:sz w:val="24"/>
          <w:szCs w:val="24"/>
        </w:rPr>
        <w:t xml:space="preserve"> dle příloh č. 2 a č. 3 usnesení</w:t>
      </w:r>
      <w:bookmarkStart w:id="0" w:name="_GoBack"/>
      <w:bookmarkEnd w:id="0"/>
      <w:r w:rsidR="00071E8F" w:rsidRPr="009F237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1A2BB9E4" w14:textId="77777777" w:rsidR="00BD68C3" w:rsidRPr="00BD68C3" w:rsidRDefault="00BD68C3" w:rsidP="00BD68C3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B9EE735" w14:textId="0CFCF9FD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4A18C6CD" w14:textId="2FF921C4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00DBC593" w14:textId="3F3B6F1F" w:rsidR="0009053B" w:rsidRPr="00737E5E" w:rsidRDefault="0009053B" w:rsidP="0009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B75C03">
        <w:rPr>
          <w:rFonts w:ascii="Arial" w:hAnsi="Arial" w:cs="Arial"/>
          <w:bCs/>
          <w:sz w:val="24"/>
          <w:szCs w:val="24"/>
          <w:u w:val="single"/>
        </w:rPr>
        <w:t>Usnesení_příloha</w:t>
      </w:r>
      <w:proofErr w:type="spellEnd"/>
      <w:r w:rsidRPr="00B75C03">
        <w:rPr>
          <w:rFonts w:ascii="Arial" w:hAnsi="Arial" w:cs="Arial"/>
          <w:bCs/>
          <w:sz w:val="24"/>
          <w:szCs w:val="24"/>
          <w:u w:val="single"/>
        </w:rPr>
        <w:t xml:space="preserve"> č. 01</w:t>
      </w:r>
      <w:r w:rsidR="00BA580C">
        <w:rPr>
          <w:rFonts w:ascii="Arial" w:hAnsi="Arial" w:cs="Arial"/>
          <w:bCs/>
          <w:sz w:val="24"/>
          <w:szCs w:val="24"/>
          <w:u w:val="single"/>
        </w:rPr>
        <w:t>:</w:t>
      </w:r>
      <w:r w:rsidRPr="00737E5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A374C08" w14:textId="0DD6B6D8" w:rsidR="0009053B" w:rsidRPr="00A37DC1" w:rsidRDefault="0009053B" w:rsidP="0009053B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053B">
        <w:rPr>
          <w:rFonts w:ascii="Arial" w:hAnsi="Arial" w:cs="Arial"/>
          <w:bCs/>
          <w:sz w:val="24"/>
          <w:szCs w:val="24"/>
        </w:rPr>
        <w:t xml:space="preserve">Přehled podpořených žádostí </w:t>
      </w:r>
      <w:r w:rsidRPr="00737E5E">
        <w:rPr>
          <w:rFonts w:ascii="Arial" w:hAnsi="Arial" w:cs="Arial"/>
          <w:bCs/>
          <w:sz w:val="24"/>
          <w:szCs w:val="24"/>
        </w:rPr>
        <w:t>(</w:t>
      </w:r>
      <w:r w:rsidR="00D53E7B">
        <w:rPr>
          <w:rFonts w:ascii="Arial" w:hAnsi="Arial" w:cs="Arial"/>
          <w:bCs/>
          <w:sz w:val="24"/>
          <w:szCs w:val="24"/>
        </w:rPr>
        <w:t>strana 3</w:t>
      </w:r>
      <w:r w:rsidR="0030595A">
        <w:rPr>
          <w:rFonts w:ascii="Arial" w:hAnsi="Arial" w:cs="Arial"/>
          <w:bCs/>
          <w:sz w:val="24"/>
          <w:szCs w:val="24"/>
        </w:rPr>
        <w:t>–4</w:t>
      </w:r>
      <w:r w:rsidRPr="00A37DC1">
        <w:rPr>
          <w:rFonts w:ascii="Arial" w:hAnsi="Arial" w:cs="Arial"/>
          <w:bCs/>
          <w:sz w:val="24"/>
          <w:szCs w:val="24"/>
        </w:rPr>
        <w:t>)</w:t>
      </w:r>
    </w:p>
    <w:p w14:paraId="066C8828" w14:textId="77777777" w:rsidR="0009053B" w:rsidRPr="00A37DC1" w:rsidRDefault="0009053B" w:rsidP="0009053B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25ECC5" w14:textId="14F909CD" w:rsidR="002F763F" w:rsidRPr="00A37DC1" w:rsidRDefault="002F763F" w:rsidP="002F76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B75C03">
        <w:rPr>
          <w:rFonts w:ascii="Arial" w:hAnsi="Arial" w:cs="Arial"/>
          <w:bCs/>
          <w:sz w:val="24"/>
          <w:szCs w:val="24"/>
          <w:u w:val="single"/>
        </w:rPr>
        <w:t>Usnesení_příloha</w:t>
      </w:r>
      <w:proofErr w:type="spellEnd"/>
      <w:r w:rsidRPr="00B75C03">
        <w:rPr>
          <w:rFonts w:ascii="Arial" w:hAnsi="Arial" w:cs="Arial"/>
          <w:bCs/>
          <w:sz w:val="24"/>
          <w:szCs w:val="24"/>
          <w:u w:val="single"/>
        </w:rPr>
        <w:t xml:space="preserve"> č. 0</w:t>
      </w:r>
      <w:r w:rsidR="0030595A">
        <w:rPr>
          <w:rFonts w:ascii="Arial" w:hAnsi="Arial" w:cs="Arial"/>
          <w:bCs/>
          <w:sz w:val="24"/>
          <w:szCs w:val="24"/>
          <w:u w:val="single"/>
        </w:rPr>
        <w:t>2</w:t>
      </w:r>
      <w:r w:rsidR="00BA580C">
        <w:rPr>
          <w:rFonts w:ascii="Arial" w:hAnsi="Arial" w:cs="Arial"/>
          <w:bCs/>
          <w:sz w:val="24"/>
          <w:szCs w:val="24"/>
          <w:u w:val="single"/>
        </w:rPr>
        <w:t>:</w:t>
      </w:r>
      <w:r w:rsidRPr="00A37DC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50AD11E3" w14:textId="2739BC37" w:rsidR="002F763F" w:rsidRDefault="002F763F" w:rsidP="002F763F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F763F">
        <w:rPr>
          <w:rFonts w:ascii="Arial" w:hAnsi="Arial" w:cs="Arial"/>
          <w:bCs/>
          <w:sz w:val="24"/>
          <w:szCs w:val="24"/>
        </w:rPr>
        <w:t>Vzorová veřejnoprávní smlouva o poskytnutí dotace příspěvkový</w:t>
      </w:r>
      <w:r w:rsidR="006C0DE2">
        <w:rPr>
          <w:rFonts w:ascii="Arial" w:hAnsi="Arial" w:cs="Arial"/>
          <w:bCs/>
          <w:sz w:val="24"/>
          <w:szCs w:val="24"/>
        </w:rPr>
        <w:t>m</w:t>
      </w:r>
      <w:r w:rsidRPr="002F763F">
        <w:rPr>
          <w:rFonts w:ascii="Arial" w:hAnsi="Arial" w:cs="Arial"/>
          <w:bCs/>
          <w:sz w:val="24"/>
          <w:szCs w:val="24"/>
        </w:rPr>
        <w:t xml:space="preserve"> organizací</w:t>
      </w:r>
      <w:r w:rsidR="006C0DE2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7DC1">
        <w:rPr>
          <w:rFonts w:ascii="Arial" w:hAnsi="Arial" w:cs="Arial"/>
          <w:bCs/>
          <w:sz w:val="24"/>
          <w:szCs w:val="24"/>
        </w:rPr>
        <w:t>(strana</w:t>
      </w:r>
      <w:r w:rsidR="00D53E7B">
        <w:rPr>
          <w:rFonts w:ascii="Arial" w:hAnsi="Arial" w:cs="Arial"/>
          <w:bCs/>
          <w:sz w:val="24"/>
          <w:szCs w:val="24"/>
        </w:rPr>
        <w:t xml:space="preserve"> </w:t>
      </w:r>
      <w:r w:rsidR="0030595A">
        <w:rPr>
          <w:rFonts w:ascii="Arial" w:hAnsi="Arial" w:cs="Arial"/>
          <w:bCs/>
          <w:sz w:val="24"/>
          <w:szCs w:val="24"/>
        </w:rPr>
        <w:t>5</w:t>
      </w:r>
      <w:r w:rsidR="00D53E7B" w:rsidRPr="00D53E7B">
        <w:rPr>
          <w:rFonts w:ascii="Arial" w:hAnsi="Arial" w:cs="Arial"/>
          <w:bCs/>
          <w:sz w:val="24"/>
          <w:szCs w:val="24"/>
        </w:rPr>
        <w:t>–</w:t>
      </w:r>
      <w:r w:rsidR="0030595A">
        <w:rPr>
          <w:rFonts w:ascii="Arial" w:hAnsi="Arial" w:cs="Arial"/>
          <w:bCs/>
          <w:sz w:val="24"/>
          <w:szCs w:val="24"/>
        </w:rPr>
        <w:t>11</w:t>
      </w:r>
      <w:r w:rsidRPr="00A37DC1">
        <w:rPr>
          <w:rFonts w:ascii="Arial" w:hAnsi="Arial" w:cs="Arial"/>
          <w:bCs/>
          <w:sz w:val="24"/>
          <w:szCs w:val="24"/>
        </w:rPr>
        <w:t>)</w:t>
      </w:r>
    </w:p>
    <w:p w14:paraId="2D640129" w14:textId="1178CF7D" w:rsidR="002F763F" w:rsidRDefault="002F763F" w:rsidP="002F763F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D2E1C00" w14:textId="31752CFC" w:rsidR="002F763F" w:rsidRPr="00A37DC1" w:rsidRDefault="002F763F" w:rsidP="002F76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B75C03">
        <w:rPr>
          <w:rFonts w:ascii="Arial" w:hAnsi="Arial" w:cs="Arial"/>
          <w:bCs/>
          <w:sz w:val="24"/>
          <w:szCs w:val="24"/>
          <w:u w:val="single"/>
        </w:rPr>
        <w:t>Usnesení_příloha</w:t>
      </w:r>
      <w:proofErr w:type="spellEnd"/>
      <w:r w:rsidRPr="00B75C03">
        <w:rPr>
          <w:rFonts w:ascii="Arial" w:hAnsi="Arial" w:cs="Arial"/>
          <w:bCs/>
          <w:sz w:val="24"/>
          <w:szCs w:val="24"/>
          <w:u w:val="single"/>
        </w:rPr>
        <w:t xml:space="preserve"> č. 0</w:t>
      </w:r>
      <w:r w:rsidR="0030595A">
        <w:rPr>
          <w:rFonts w:ascii="Arial" w:hAnsi="Arial" w:cs="Arial"/>
          <w:bCs/>
          <w:sz w:val="24"/>
          <w:szCs w:val="24"/>
          <w:u w:val="single"/>
        </w:rPr>
        <w:t>3</w:t>
      </w:r>
      <w:r w:rsidR="00BA580C">
        <w:rPr>
          <w:rFonts w:ascii="Arial" w:hAnsi="Arial" w:cs="Arial"/>
          <w:bCs/>
          <w:sz w:val="24"/>
          <w:szCs w:val="24"/>
          <w:u w:val="single"/>
        </w:rPr>
        <w:t>:</w:t>
      </w:r>
      <w:r w:rsidRPr="00A37DC1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62BCB477" w14:textId="09EC580A" w:rsidR="002F763F" w:rsidRDefault="006C0DE2" w:rsidP="002F763F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F763F">
        <w:rPr>
          <w:rFonts w:ascii="Arial" w:hAnsi="Arial" w:cs="Arial"/>
          <w:bCs/>
          <w:sz w:val="24"/>
          <w:szCs w:val="24"/>
        </w:rPr>
        <w:t xml:space="preserve">Vzorová veřejnoprávní smlouva o poskytnutí dotace </w:t>
      </w:r>
      <w:r w:rsidR="00814618">
        <w:rPr>
          <w:rFonts w:ascii="Arial" w:hAnsi="Arial" w:cs="Arial"/>
          <w:bCs/>
          <w:sz w:val="24"/>
          <w:szCs w:val="24"/>
        </w:rPr>
        <w:t>právnickým osobám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7DC1">
        <w:rPr>
          <w:rFonts w:ascii="Arial" w:hAnsi="Arial" w:cs="Arial"/>
          <w:bCs/>
          <w:sz w:val="24"/>
          <w:szCs w:val="24"/>
        </w:rPr>
        <w:t>(strana</w:t>
      </w:r>
      <w:r w:rsidR="00D53E7B">
        <w:rPr>
          <w:rFonts w:ascii="Arial" w:hAnsi="Arial" w:cs="Arial"/>
          <w:bCs/>
          <w:sz w:val="24"/>
          <w:szCs w:val="24"/>
        </w:rPr>
        <w:t xml:space="preserve"> </w:t>
      </w:r>
      <w:r w:rsidR="0030595A">
        <w:rPr>
          <w:rFonts w:ascii="Arial" w:hAnsi="Arial" w:cs="Arial"/>
          <w:bCs/>
          <w:sz w:val="24"/>
          <w:szCs w:val="24"/>
        </w:rPr>
        <w:t>12–18</w:t>
      </w:r>
      <w:r w:rsidRPr="00A37DC1">
        <w:rPr>
          <w:rFonts w:ascii="Arial" w:hAnsi="Arial" w:cs="Arial"/>
          <w:bCs/>
          <w:sz w:val="24"/>
          <w:szCs w:val="24"/>
        </w:rPr>
        <w:t>)</w:t>
      </w:r>
    </w:p>
    <w:p w14:paraId="681AF558" w14:textId="77777777" w:rsidR="0009053B" w:rsidRDefault="0009053B" w:rsidP="0009053B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37E5E">
        <w:rPr>
          <w:rFonts w:ascii="Arial" w:hAnsi="Arial" w:cs="Arial"/>
          <w:bCs/>
          <w:sz w:val="24"/>
          <w:szCs w:val="24"/>
        </w:rPr>
        <w:t xml:space="preserve"> </w:t>
      </w:r>
    </w:p>
    <w:p w14:paraId="45F33128" w14:textId="1CD42693" w:rsidR="00E50848" w:rsidRDefault="00E50848" w:rsidP="002F763F">
      <w:pPr>
        <w:tabs>
          <w:tab w:val="left" w:pos="709"/>
        </w:tabs>
        <w:spacing w:after="0" w:line="240" w:lineRule="auto"/>
        <w:ind w:left="720"/>
        <w:jc w:val="both"/>
      </w:pPr>
    </w:p>
    <w:sectPr w:rsidR="00E50848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325E" w14:textId="77777777" w:rsidR="0077299A" w:rsidRDefault="0077299A" w:rsidP="00E51B12">
      <w:pPr>
        <w:spacing w:after="0" w:line="240" w:lineRule="auto"/>
      </w:pPr>
      <w:r>
        <w:separator/>
      </w:r>
    </w:p>
  </w:endnote>
  <w:endnote w:type="continuationSeparator" w:id="0">
    <w:p w14:paraId="39E93FB3" w14:textId="77777777" w:rsidR="0077299A" w:rsidRDefault="0077299A" w:rsidP="00E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8A40" w14:textId="0212D03F" w:rsidR="00EA316C" w:rsidRPr="00D56E77" w:rsidRDefault="002A6835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710ACF">
      <w:rPr>
        <w:rFonts w:ascii="Arial" w:hAnsi="Arial" w:cs="Arial"/>
        <w:i/>
        <w:iCs/>
        <w:sz w:val="20"/>
        <w:szCs w:val="20"/>
      </w:rPr>
      <w:t>1</w:t>
    </w:r>
    <w:r w:rsidR="000D151F">
      <w:rPr>
        <w:rFonts w:ascii="Arial" w:hAnsi="Arial" w:cs="Arial"/>
        <w:i/>
        <w:iCs/>
        <w:sz w:val="20"/>
        <w:szCs w:val="20"/>
      </w:rPr>
      <w:t>8</w:t>
    </w:r>
    <w:r w:rsidR="0091055B" w:rsidRPr="00D56E77">
      <w:rPr>
        <w:rFonts w:ascii="Arial" w:hAnsi="Arial" w:cs="Arial"/>
        <w:i/>
        <w:iCs/>
        <w:sz w:val="20"/>
        <w:szCs w:val="20"/>
      </w:rPr>
      <w:t>.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637F63">
      <w:rPr>
        <w:rFonts w:ascii="Arial" w:hAnsi="Arial" w:cs="Arial"/>
        <w:i/>
        <w:iCs/>
        <w:sz w:val="20"/>
        <w:szCs w:val="20"/>
      </w:rPr>
      <w:t>9</w:t>
    </w:r>
    <w:r w:rsidR="0091055B">
      <w:rPr>
        <w:rFonts w:ascii="Arial" w:hAnsi="Arial" w:cs="Arial"/>
        <w:i/>
        <w:iCs/>
        <w:sz w:val="20"/>
        <w:szCs w:val="20"/>
      </w:rPr>
      <w:t xml:space="preserve">. </w:t>
    </w:r>
    <w:r w:rsidR="0091055B" w:rsidRPr="00D56E77">
      <w:rPr>
        <w:rFonts w:ascii="Arial" w:hAnsi="Arial" w:cs="Arial"/>
        <w:i/>
        <w:iCs/>
        <w:sz w:val="20"/>
        <w:szCs w:val="20"/>
      </w:rPr>
      <w:t>20</w:t>
    </w:r>
    <w:r w:rsidR="00710ACF">
      <w:rPr>
        <w:rFonts w:ascii="Arial" w:hAnsi="Arial" w:cs="Arial"/>
        <w:i/>
        <w:iCs/>
        <w:sz w:val="20"/>
        <w:szCs w:val="20"/>
      </w:rPr>
      <w:t>23</w:t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C347F4">
      <w:rPr>
        <w:rFonts w:ascii="Arial" w:hAnsi="Arial" w:cs="Arial"/>
        <w:i/>
        <w:iCs/>
        <w:sz w:val="20"/>
        <w:szCs w:val="20"/>
      </w:rPr>
      <w:t xml:space="preserve">            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1055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1055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837AE1">
      <w:rPr>
        <w:rFonts w:ascii="Arial" w:hAnsi="Arial" w:cs="Arial"/>
        <w:i/>
        <w:iCs/>
        <w:noProof/>
        <w:sz w:val="20"/>
        <w:szCs w:val="20"/>
      </w:rPr>
      <w:t>2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end"/>
    </w:r>
    <w:r w:rsidR="0091055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016FDD">
      <w:rPr>
        <w:rFonts w:ascii="Arial" w:hAnsi="Arial" w:cs="Arial"/>
        <w:i/>
        <w:iCs/>
        <w:sz w:val="20"/>
        <w:szCs w:val="20"/>
      </w:rPr>
      <w:t xml:space="preserve"> </w:t>
    </w:r>
    <w:r w:rsidR="0030595A">
      <w:rPr>
        <w:rFonts w:ascii="Arial" w:hAnsi="Arial" w:cs="Arial"/>
        <w:i/>
        <w:iCs/>
        <w:sz w:val="20"/>
        <w:szCs w:val="20"/>
      </w:rPr>
      <w:t>18</w:t>
    </w:r>
    <w:r w:rsidR="0091055B" w:rsidRPr="00D56E77">
      <w:rPr>
        <w:rFonts w:ascii="Arial" w:hAnsi="Arial" w:cs="Arial"/>
        <w:i/>
        <w:iCs/>
        <w:sz w:val="20"/>
        <w:szCs w:val="20"/>
      </w:rPr>
      <w:t>)</w:t>
    </w:r>
  </w:p>
  <w:p w14:paraId="17D98DA9" w14:textId="58D4E8EA" w:rsidR="0087064E" w:rsidRPr="00D56E77" w:rsidRDefault="00DB7D70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60</w:t>
    </w:r>
    <w:r w:rsidR="00710ACF">
      <w:rPr>
        <w:rFonts w:ascii="Arial" w:hAnsi="Arial" w:cs="Arial"/>
        <w:i/>
        <w:iCs/>
        <w:sz w:val="20"/>
        <w:szCs w:val="20"/>
      </w:rPr>
      <w:t>.</w:t>
    </w:r>
    <w:r w:rsidR="00F76C17">
      <w:rPr>
        <w:rFonts w:ascii="Arial" w:hAnsi="Arial" w:cs="Arial"/>
        <w:i/>
        <w:iCs/>
        <w:sz w:val="20"/>
        <w:szCs w:val="20"/>
      </w:rPr>
      <w:t xml:space="preserve"> </w:t>
    </w:r>
    <w:r w:rsidR="00EB7DDF">
      <w:rPr>
        <w:rFonts w:ascii="Arial" w:hAnsi="Arial" w:cs="Arial"/>
        <w:i/>
        <w:iCs/>
        <w:sz w:val="20"/>
        <w:szCs w:val="20"/>
      </w:rPr>
      <w:t xml:space="preserve">– </w:t>
    </w:r>
    <w:r w:rsidR="00637F63" w:rsidRPr="00637F63">
      <w:rPr>
        <w:rFonts w:ascii="Arial" w:hAnsi="Arial" w:cs="Arial"/>
        <w:i/>
        <w:iCs/>
        <w:sz w:val="20"/>
        <w:szCs w:val="20"/>
      </w:rPr>
      <w:t>Dotační program 04_05_Příspěvky na obědy do škol v Olomouckém kraji – vyhodnocení a</w:t>
    </w:r>
    <w:r w:rsidR="0030595A">
      <w:rPr>
        <w:rFonts w:ascii="Arial" w:hAnsi="Arial" w:cs="Arial"/>
        <w:i/>
        <w:iCs/>
        <w:sz w:val="20"/>
        <w:szCs w:val="20"/>
      </w:rPr>
      <w:t> </w:t>
    </w:r>
    <w:r w:rsidR="00637F63" w:rsidRPr="00637F63">
      <w:rPr>
        <w:rFonts w:ascii="Arial" w:hAnsi="Arial" w:cs="Arial"/>
        <w:i/>
        <w:iCs/>
        <w:sz w:val="20"/>
        <w:szCs w:val="20"/>
      </w:rPr>
      <w:t>revokace</w:t>
    </w:r>
  </w:p>
  <w:p w14:paraId="101C4472" w14:textId="77777777" w:rsidR="0087064E" w:rsidRDefault="0077299A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BBF" w14:textId="77777777" w:rsidR="0087064E" w:rsidRPr="00A3539E" w:rsidRDefault="0091055B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9473E71" w14:textId="77777777" w:rsidR="0087064E" w:rsidRDefault="0091055B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14:paraId="6D337001" w14:textId="77777777" w:rsidR="0087064E" w:rsidRDefault="0091055B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6FD6" w14:textId="77777777" w:rsidR="0077299A" w:rsidRDefault="0077299A" w:rsidP="00E51B12">
      <w:pPr>
        <w:spacing w:after="0" w:line="240" w:lineRule="auto"/>
      </w:pPr>
      <w:r>
        <w:separator/>
      </w:r>
    </w:p>
  </w:footnote>
  <w:footnote w:type="continuationSeparator" w:id="0">
    <w:p w14:paraId="3C1EF245" w14:textId="77777777" w:rsidR="0077299A" w:rsidRDefault="0077299A" w:rsidP="00E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14C" w14:textId="77777777" w:rsidR="0087064E" w:rsidRPr="00444BA2" w:rsidRDefault="0091055B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14:paraId="1A9CCF54" w14:textId="77777777" w:rsidR="0087064E" w:rsidRDefault="00772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CBD"/>
    <w:multiLevelType w:val="hybridMultilevel"/>
    <w:tmpl w:val="9D508DD8"/>
    <w:lvl w:ilvl="0" w:tplc="CA1C4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59A0BB10"/>
    <w:lvl w:ilvl="0" w:tplc="CA1C4F2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E296738"/>
    <w:multiLevelType w:val="hybridMultilevel"/>
    <w:tmpl w:val="C9C0796E"/>
    <w:lvl w:ilvl="0" w:tplc="6F40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25D3"/>
    <w:multiLevelType w:val="hybridMultilevel"/>
    <w:tmpl w:val="9428266A"/>
    <w:lvl w:ilvl="0" w:tplc="8278C6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pacing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A1D107D"/>
    <w:multiLevelType w:val="hybridMultilevel"/>
    <w:tmpl w:val="7F14BA88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EFE7F9C"/>
    <w:multiLevelType w:val="hybridMultilevel"/>
    <w:tmpl w:val="C36C7B34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D"/>
    <w:rsid w:val="00001B8C"/>
    <w:rsid w:val="00016FDD"/>
    <w:rsid w:val="00071E8F"/>
    <w:rsid w:val="0009053B"/>
    <w:rsid w:val="000910B8"/>
    <w:rsid w:val="000B59B2"/>
    <w:rsid w:val="000D151F"/>
    <w:rsid w:val="00136944"/>
    <w:rsid w:val="001547A0"/>
    <w:rsid w:val="00195AE6"/>
    <w:rsid w:val="001B746E"/>
    <w:rsid w:val="002263B6"/>
    <w:rsid w:val="00261095"/>
    <w:rsid w:val="0026309F"/>
    <w:rsid w:val="00264A6A"/>
    <w:rsid w:val="00287373"/>
    <w:rsid w:val="002A273B"/>
    <w:rsid w:val="002A6835"/>
    <w:rsid w:val="002B242A"/>
    <w:rsid w:val="002D37AE"/>
    <w:rsid w:val="002F763F"/>
    <w:rsid w:val="0030310A"/>
    <w:rsid w:val="0030595A"/>
    <w:rsid w:val="003219D1"/>
    <w:rsid w:val="00352015"/>
    <w:rsid w:val="003B1B1B"/>
    <w:rsid w:val="003E7EDD"/>
    <w:rsid w:val="003F0FC0"/>
    <w:rsid w:val="003F611C"/>
    <w:rsid w:val="00404E5F"/>
    <w:rsid w:val="00415FCF"/>
    <w:rsid w:val="00424D68"/>
    <w:rsid w:val="004E27FE"/>
    <w:rsid w:val="004E3F6B"/>
    <w:rsid w:val="004E703A"/>
    <w:rsid w:val="00522174"/>
    <w:rsid w:val="00541A8B"/>
    <w:rsid w:val="00556019"/>
    <w:rsid w:val="00572FC3"/>
    <w:rsid w:val="005B231B"/>
    <w:rsid w:val="005C359A"/>
    <w:rsid w:val="005C7454"/>
    <w:rsid w:val="005F1ADD"/>
    <w:rsid w:val="00606365"/>
    <w:rsid w:val="00610E9E"/>
    <w:rsid w:val="00637F63"/>
    <w:rsid w:val="00655506"/>
    <w:rsid w:val="0068006E"/>
    <w:rsid w:val="006B03F7"/>
    <w:rsid w:val="006C0DE2"/>
    <w:rsid w:val="006C625E"/>
    <w:rsid w:val="00710ACF"/>
    <w:rsid w:val="0072122B"/>
    <w:rsid w:val="00726AA2"/>
    <w:rsid w:val="00772209"/>
    <w:rsid w:val="0077299A"/>
    <w:rsid w:val="0077572F"/>
    <w:rsid w:val="0079131F"/>
    <w:rsid w:val="00796691"/>
    <w:rsid w:val="007B0A9E"/>
    <w:rsid w:val="007E04BE"/>
    <w:rsid w:val="00814618"/>
    <w:rsid w:val="00831DFB"/>
    <w:rsid w:val="00837AE1"/>
    <w:rsid w:val="008401BF"/>
    <w:rsid w:val="00860232"/>
    <w:rsid w:val="0088248B"/>
    <w:rsid w:val="008917CD"/>
    <w:rsid w:val="008A461A"/>
    <w:rsid w:val="008A65DF"/>
    <w:rsid w:val="008B0022"/>
    <w:rsid w:val="0091055B"/>
    <w:rsid w:val="00963720"/>
    <w:rsid w:val="009A2636"/>
    <w:rsid w:val="009A7CA1"/>
    <w:rsid w:val="009F2374"/>
    <w:rsid w:val="00A37DC1"/>
    <w:rsid w:val="00A47ED5"/>
    <w:rsid w:val="00A52166"/>
    <w:rsid w:val="00A701FE"/>
    <w:rsid w:val="00A77F84"/>
    <w:rsid w:val="00AC3DEB"/>
    <w:rsid w:val="00AD6B08"/>
    <w:rsid w:val="00AF1530"/>
    <w:rsid w:val="00B07FD8"/>
    <w:rsid w:val="00B75C03"/>
    <w:rsid w:val="00BA580C"/>
    <w:rsid w:val="00BB44E8"/>
    <w:rsid w:val="00BC69D0"/>
    <w:rsid w:val="00BD68C3"/>
    <w:rsid w:val="00BE1FE2"/>
    <w:rsid w:val="00C347F4"/>
    <w:rsid w:val="00C60DC8"/>
    <w:rsid w:val="00C86030"/>
    <w:rsid w:val="00CA4905"/>
    <w:rsid w:val="00CA697E"/>
    <w:rsid w:val="00CE1C63"/>
    <w:rsid w:val="00D20668"/>
    <w:rsid w:val="00D30919"/>
    <w:rsid w:val="00D34AB8"/>
    <w:rsid w:val="00D53E7B"/>
    <w:rsid w:val="00D745B3"/>
    <w:rsid w:val="00D80938"/>
    <w:rsid w:val="00D92D9C"/>
    <w:rsid w:val="00DA2EA4"/>
    <w:rsid w:val="00DB50EC"/>
    <w:rsid w:val="00DB6C40"/>
    <w:rsid w:val="00DB7D70"/>
    <w:rsid w:val="00DE0A00"/>
    <w:rsid w:val="00DE432B"/>
    <w:rsid w:val="00DE4349"/>
    <w:rsid w:val="00DE5B74"/>
    <w:rsid w:val="00E07FEB"/>
    <w:rsid w:val="00E3345B"/>
    <w:rsid w:val="00E421BF"/>
    <w:rsid w:val="00E50848"/>
    <w:rsid w:val="00E51B12"/>
    <w:rsid w:val="00E55395"/>
    <w:rsid w:val="00E815BB"/>
    <w:rsid w:val="00EB7DDF"/>
    <w:rsid w:val="00EC5432"/>
    <w:rsid w:val="00EF5962"/>
    <w:rsid w:val="00F719C9"/>
    <w:rsid w:val="00F723FF"/>
    <w:rsid w:val="00F76C17"/>
    <w:rsid w:val="00FA6310"/>
    <w:rsid w:val="00FD321E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4BF0"/>
  <w15:chartTrackingRefBased/>
  <w15:docId w15:val="{52216BA4-5157-4C76-80DF-E21F561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E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7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7E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7EDD"/>
  </w:style>
  <w:style w:type="paragraph" w:styleId="Odstavecseseznamem">
    <w:name w:val="List Paragraph"/>
    <w:basedOn w:val="Normln"/>
    <w:link w:val="OdstavecseseznamemChar"/>
    <w:uiPriority w:val="34"/>
    <w:qFormat/>
    <w:rsid w:val="003E7E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E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EDD"/>
  </w:style>
  <w:style w:type="character" w:customStyle="1" w:styleId="OdstavecseseznamemChar">
    <w:name w:val="Odstavec se seznamem Char"/>
    <w:link w:val="Odstavecseseznamem"/>
    <w:uiPriority w:val="34"/>
    <w:rsid w:val="003E7EDD"/>
  </w:style>
  <w:style w:type="paragraph" w:styleId="FormtovanvHTML">
    <w:name w:val="HTML Preformatted"/>
    <w:basedOn w:val="Normln"/>
    <w:link w:val="FormtovanvHTMLChar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B50E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unproloenznak">
    <w:name w:val="Tučný proložený znak"/>
    <w:rsid w:val="00E815BB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Pustaj Martin</cp:lastModifiedBy>
  <cp:revision>7</cp:revision>
  <dcterms:created xsi:type="dcterms:W3CDTF">2023-09-12T11:59:00Z</dcterms:created>
  <dcterms:modified xsi:type="dcterms:W3CDTF">2023-09-13T10:28:00Z</dcterms:modified>
</cp:coreProperties>
</file>