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41CD" w14:textId="76D0EAE4" w:rsidR="00014DBA" w:rsidRPr="000D2AA4" w:rsidRDefault="00014DBA" w:rsidP="003A0FA0">
      <w:pPr>
        <w:pStyle w:val="slo11text"/>
        <w:tabs>
          <w:tab w:val="left" w:pos="708"/>
        </w:tabs>
        <w:rPr>
          <w:rFonts w:cs="Arial"/>
          <w:b/>
          <w:szCs w:val="24"/>
        </w:rPr>
      </w:pPr>
      <w:r w:rsidRPr="000D2AA4">
        <w:rPr>
          <w:rFonts w:cs="Arial"/>
          <w:b/>
          <w:szCs w:val="24"/>
        </w:rPr>
        <w:t>Důvodová zpráva:</w:t>
      </w:r>
    </w:p>
    <w:p w14:paraId="6E52BB66" w14:textId="77777777" w:rsidR="004563FA" w:rsidRPr="000D2AA4" w:rsidRDefault="004563FA" w:rsidP="003A0FA0">
      <w:pPr>
        <w:pStyle w:val="slo11text"/>
        <w:tabs>
          <w:tab w:val="left" w:pos="708"/>
        </w:tabs>
        <w:rPr>
          <w:rFonts w:cs="Arial"/>
          <w:b/>
          <w:szCs w:val="24"/>
        </w:rPr>
      </w:pPr>
    </w:p>
    <w:p w14:paraId="02063572" w14:textId="73F58FAF" w:rsidR="005D50DA" w:rsidRPr="002365AB" w:rsidRDefault="005D50DA" w:rsidP="005D50DA">
      <w:pPr>
        <w:pStyle w:val="slo1text"/>
        <w:tabs>
          <w:tab w:val="left" w:pos="708"/>
        </w:tabs>
        <w:spacing w:before="120"/>
        <w:rPr>
          <w:rFonts w:cs="Arial"/>
          <w:b/>
          <w:szCs w:val="24"/>
        </w:rPr>
      </w:pPr>
      <w:r w:rsidRPr="002365AB">
        <w:rPr>
          <w:rFonts w:cs="Arial"/>
          <w:b/>
          <w:szCs w:val="24"/>
        </w:rPr>
        <w:t>k návrhu usnesení body 1. 1., 1. 2.</w:t>
      </w:r>
    </w:p>
    <w:p w14:paraId="3475748C" w14:textId="77777777" w:rsidR="000D2AA4" w:rsidRPr="002365AB" w:rsidRDefault="000D2AA4" w:rsidP="000D2AA4">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b/>
          <w:sz w:val="24"/>
          <w:szCs w:val="24"/>
          <w:lang w:eastAsia="cs-CZ"/>
        </w:rPr>
      </w:pPr>
      <w:r w:rsidRPr="002365AB">
        <w:rPr>
          <w:rFonts w:ascii="Arial" w:eastAsia="Times New Roman" w:hAnsi="Arial" w:cs="Arial"/>
          <w:b/>
          <w:bCs/>
          <w:sz w:val="24"/>
          <w:szCs w:val="24"/>
          <w:lang w:eastAsia="cs-CZ"/>
        </w:rPr>
        <w:t xml:space="preserve">Majetkoprávní vypořádání stavby „III/4368 </w:t>
      </w:r>
      <w:proofErr w:type="gramStart"/>
      <w:r w:rsidRPr="002365AB">
        <w:rPr>
          <w:rFonts w:ascii="Arial" w:eastAsia="Times New Roman" w:hAnsi="Arial" w:cs="Arial"/>
          <w:b/>
          <w:bCs/>
          <w:sz w:val="24"/>
          <w:szCs w:val="24"/>
          <w:lang w:eastAsia="cs-CZ"/>
        </w:rPr>
        <w:t>Buk - průtah</w:t>
      </w:r>
      <w:proofErr w:type="gramEnd"/>
      <w:r w:rsidRPr="002365AB">
        <w:rPr>
          <w:rFonts w:ascii="Arial" w:eastAsia="Times New Roman" w:hAnsi="Arial" w:cs="Arial"/>
          <w:b/>
          <w:bCs/>
          <w:sz w:val="24"/>
          <w:szCs w:val="24"/>
          <w:lang w:eastAsia="cs-CZ"/>
        </w:rPr>
        <w:t>“, katastrální území Buk. </w:t>
      </w:r>
      <w:r w:rsidRPr="002365AB">
        <w:rPr>
          <w:rFonts w:ascii="Arial" w:eastAsia="Times New Roman" w:hAnsi="Arial" w:cs="Arial"/>
          <w:b/>
          <w:sz w:val="24"/>
          <w:szCs w:val="24"/>
          <w:lang w:eastAsia="cs-CZ"/>
        </w:rPr>
        <w:t> </w:t>
      </w:r>
    </w:p>
    <w:p w14:paraId="1904E585"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 xml:space="preserve">Správa silnic Olomouckého kraje, příspěvková organizace, byla investorem stavby „III/4368 </w:t>
      </w:r>
      <w:proofErr w:type="gramStart"/>
      <w:r w:rsidRPr="002365AB">
        <w:rPr>
          <w:rFonts w:ascii="Arial" w:eastAsia="Times New Roman" w:hAnsi="Arial" w:cs="Arial"/>
          <w:sz w:val="24"/>
          <w:szCs w:val="24"/>
          <w:lang w:eastAsia="cs-CZ"/>
        </w:rPr>
        <w:t>Buk - průtah</w:t>
      </w:r>
      <w:proofErr w:type="gramEnd"/>
      <w:r w:rsidRPr="002365AB">
        <w:rPr>
          <w:rFonts w:ascii="Arial" w:eastAsia="Times New Roman" w:hAnsi="Arial" w:cs="Arial"/>
          <w:sz w:val="24"/>
          <w:szCs w:val="24"/>
          <w:lang w:eastAsia="cs-CZ"/>
        </w:rPr>
        <w:t>“ a požádala po dokončení stavby o provedení majetkoprávního vypořádání. </w:t>
      </w:r>
    </w:p>
    <w:p w14:paraId="6BE5DDCE"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 xml:space="preserve">Realizací výše uvedené stavby byly dotčeny mj. části pozemků ve vlastnictví obce Buk. Předmětné pozemky se nachází v </w:t>
      </w:r>
      <w:proofErr w:type="spellStart"/>
      <w:r w:rsidRPr="002365AB">
        <w:rPr>
          <w:rFonts w:ascii="Arial" w:eastAsia="Times New Roman" w:hAnsi="Arial" w:cs="Arial"/>
          <w:sz w:val="24"/>
          <w:szCs w:val="24"/>
          <w:lang w:eastAsia="cs-CZ"/>
        </w:rPr>
        <w:t>k.ú</w:t>
      </w:r>
      <w:proofErr w:type="spellEnd"/>
      <w:r w:rsidRPr="002365AB">
        <w:rPr>
          <w:rFonts w:ascii="Arial" w:eastAsia="Times New Roman" w:hAnsi="Arial" w:cs="Arial"/>
          <w:sz w:val="24"/>
          <w:szCs w:val="24"/>
          <w:lang w:eastAsia="cs-CZ"/>
        </w:rPr>
        <w:t>. a obci Buk, a jsou zastavěny krajskými silnicemi III/4368 a III/4367. Jedná se o 24 m2. </w:t>
      </w:r>
    </w:p>
    <w:p w14:paraId="6C7B1468"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 xml:space="preserve">Dále by v rámci majetkoprávního vypořádání výše uvedené stavby mělo dojít k převodu částí pozemků v </w:t>
      </w:r>
      <w:proofErr w:type="spellStart"/>
      <w:r w:rsidRPr="002365AB">
        <w:rPr>
          <w:rFonts w:ascii="Arial" w:eastAsia="Times New Roman" w:hAnsi="Arial" w:cs="Arial"/>
          <w:sz w:val="24"/>
          <w:szCs w:val="24"/>
          <w:lang w:eastAsia="cs-CZ"/>
        </w:rPr>
        <w:t>k.ú</w:t>
      </w:r>
      <w:proofErr w:type="spellEnd"/>
      <w:r w:rsidRPr="002365AB">
        <w:rPr>
          <w:rFonts w:ascii="Arial" w:eastAsia="Times New Roman" w:hAnsi="Arial" w:cs="Arial"/>
          <w:sz w:val="24"/>
          <w:szCs w:val="24"/>
          <w:lang w:eastAsia="cs-CZ"/>
        </w:rPr>
        <w:t>. a obci Buk, z vlastnictví Olomouckého kraje z hospodaření Správy silnic Olomouckého kraje, příspěvkové organizace, do vlastnictví obce Buk. Na předmětných částech pozemků se nachází chodníky, sjezdy, plošiny a zeleň. Jedná se o 988 m2. </w:t>
      </w:r>
    </w:p>
    <w:p w14:paraId="48CABB43"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b/>
          <w:bCs/>
          <w:sz w:val="24"/>
          <w:szCs w:val="24"/>
          <w:lang w:eastAsia="cs-CZ"/>
        </w:rPr>
        <w:t>Vyjádření odboru dopravy a silničního hospodářství ze dne 24. 2. 2023:</w:t>
      </w:r>
      <w:r w:rsidRPr="002365AB">
        <w:rPr>
          <w:rFonts w:ascii="Arial" w:eastAsia="Times New Roman" w:hAnsi="Arial" w:cs="Arial"/>
          <w:sz w:val="24"/>
          <w:szCs w:val="24"/>
          <w:lang w:eastAsia="cs-CZ"/>
        </w:rPr>
        <w:t> </w:t>
      </w:r>
    </w:p>
    <w:p w14:paraId="247EDF52"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 xml:space="preserve">Obdrželi jsme stanovisko od Správy silnic Olomouckého kraje, příspěvkové organizace, týkající se majetkoprávního vypořádání částí pozemků pod stavbou „III/4368 </w:t>
      </w:r>
      <w:proofErr w:type="gramStart"/>
      <w:r w:rsidRPr="002365AB">
        <w:rPr>
          <w:rFonts w:ascii="Arial" w:eastAsia="Times New Roman" w:hAnsi="Arial" w:cs="Arial"/>
          <w:sz w:val="24"/>
          <w:szCs w:val="24"/>
          <w:lang w:eastAsia="cs-CZ"/>
        </w:rPr>
        <w:t>Buk - průtah</w:t>
      </w:r>
      <w:proofErr w:type="gramEnd"/>
      <w:r w:rsidRPr="002365AB">
        <w:rPr>
          <w:rFonts w:ascii="Arial" w:eastAsia="Times New Roman" w:hAnsi="Arial" w:cs="Arial"/>
          <w:sz w:val="24"/>
          <w:szCs w:val="24"/>
          <w:lang w:eastAsia="cs-CZ"/>
        </w:rPr>
        <w:t>“. S výše uvedeným souhlasíme a doporučujeme předmětnou záležitost projednat v Komisi pro majetkoprávní záležitosti Rady Olomouckého kraje. </w:t>
      </w:r>
    </w:p>
    <w:p w14:paraId="324A086F" w14:textId="77777777" w:rsidR="000D2AA4" w:rsidRPr="002365AB" w:rsidRDefault="000D2AA4" w:rsidP="000D2AA4">
      <w:pPr>
        <w:spacing w:after="120" w:line="240" w:lineRule="auto"/>
        <w:jc w:val="both"/>
        <w:textAlignment w:val="baseline"/>
        <w:rPr>
          <w:rFonts w:ascii="Arial" w:eastAsia="Times New Roman" w:hAnsi="Arial" w:cs="Arial"/>
          <w:sz w:val="24"/>
          <w:szCs w:val="24"/>
          <w:u w:val="single"/>
          <w:lang w:eastAsia="cs-CZ"/>
        </w:rPr>
      </w:pPr>
      <w:r w:rsidRPr="002365AB">
        <w:rPr>
          <w:rFonts w:ascii="Arial" w:eastAsia="Times New Roman" w:hAnsi="Arial" w:cs="Arial"/>
          <w:sz w:val="24"/>
          <w:szCs w:val="24"/>
          <w:u w:val="single"/>
          <w:lang w:eastAsia="cs-CZ"/>
        </w:rPr>
        <w:t>Obec Buk s majetkoprávním vypořádáním souhlasí.</w:t>
      </w:r>
      <w:r w:rsidRPr="002365AB">
        <w:rPr>
          <w:rFonts w:ascii="Arial" w:eastAsia="Times New Roman" w:hAnsi="Arial" w:cs="Arial"/>
          <w:sz w:val="24"/>
          <w:szCs w:val="24"/>
          <w:lang w:eastAsia="cs-CZ"/>
        </w:rPr>
        <w:t> </w:t>
      </w:r>
    </w:p>
    <w:p w14:paraId="5D325447" w14:textId="77777777" w:rsidR="000D2AA4" w:rsidRPr="002365AB" w:rsidRDefault="000D2AA4" w:rsidP="000D2AA4">
      <w:pPr>
        <w:pStyle w:val="Zkladntext"/>
        <w:rPr>
          <w:rStyle w:val="Zkladnznak"/>
          <w:rFonts w:cs="Arial"/>
          <w:szCs w:val="24"/>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schválila záměr Olomouckého kraje </w:t>
      </w:r>
      <w:r w:rsidRPr="002365AB">
        <w:rPr>
          <w:rFonts w:cs="Arial"/>
          <w:b/>
          <w:szCs w:val="24"/>
        </w:rPr>
        <w:t xml:space="preserve">bezúplatně převést části pozemků </w:t>
      </w:r>
      <w:r w:rsidRPr="002365AB">
        <w:rPr>
          <w:rFonts w:cs="Arial"/>
          <w:b/>
          <w:szCs w:val="24"/>
          <w:lang w:eastAsia="cs-CZ"/>
        </w:rPr>
        <w:t>v </w:t>
      </w:r>
      <w:proofErr w:type="spellStart"/>
      <w:r w:rsidRPr="002365AB">
        <w:rPr>
          <w:rFonts w:cs="Arial"/>
          <w:b/>
          <w:szCs w:val="24"/>
          <w:lang w:eastAsia="cs-CZ"/>
        </w:rPr>
        <w:t>k.ú</w:t>
      </w:r>
      <w:proofErr w:type="spellEnd"/>
      <w:r w:rsidRPr="002365AB">
        <w:rPr>
          <w:rFonts w:cs="Arial"/>
          <w:b/>
          <w:szCs w:val="24"/>
          <w:lang w:eastAsia="cs-CZ"/>
        </w:rPr>
        <w:t>. a obci Buk, z vlastnictví Olomouckého kraje, z hospodaření Správy silnic Olomouckého kraje, příspěvkové organizace, do vlastnictví obce Buk, IČO: 00636151.</w:t>
      </w:r>
      <w:r w:rsidRPr="002365AB">
        <w:rPr>
          <w:rFonts w:cs="Arial"/>
          <w:b/>
          <w:bCs w:val="0"/>
          <w:szCs w:val="24"/>
          <w:lang w:eastAsia="cs-CZ"/>
        </w:rPr>
        <w:t xml:space="preserve"> </w:t>
      </w:r>
      <w:r w:rsidRPr="002365AB">
        <w:rPr>
          <w:rStyle w:val="Tunznak"/>
          <w:rFonts w:cs="Arial"/>
          <w:bCs w:val="0"/>
          <w:szCs w:val="24"/>
        </w:rPr>
        <w:t xml:space="preserve">Záměr Olomouckého kraje byl zveřejněn na úřední desce Krajského úřadu Olomouckého kraje a webových stránkách Olomouckého kraje v termínu od 19. 6. 2023 do 19. 7. 2023. </w:t>
      </w:r>
      <w:r w:rsidRPr="002365AB">
        <w:rPr>
          <w:rStyle w:val="Zkladnznak"/>
          <w:rFonts w:cs="Arial"/>
          <w:szCs w:val="24"/>
        </w:rPr>
        <w:t>V průběhu zveřejnění se jiný zájemce o předmětné nemovitosti nepřihlásil, nebyly vzneseny žádné podněty a připomínky.</w:t>
      </w:r>
    </w:p>
    <w:p w14:paraId="6ED80C58" w14:textId="011F7391" w:rsidR="000D2AA4" w:rsidRPr="002365AB" w:rsidRDefault="000D2AA4" w:rsidP="000D2AA4">
      <w:pPr>
        <w:pStyle w:val="Zkladntext"/>
        <w:rPr>
          <w:rFonts w:cs="Arial"/>
          <w:szCs w:val="24"/>
          <w:lang w:eastAsia="cs-CZ"/>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w:t>
      </w:r>
      <w:r w:rsidRPr="002365AB">
        <w:rPr>
          <w:rFonts w:cs="Arial"/>
          <w:b/>
          <w:szCs w:val="24"/>
        </w:rPr>
        <w:t xml:space="preserve">doporučuje Zastupitelstvu Olomouckého kraje schválit bezúplatný převod </w:t>
      </w:r>
      <w:r w:rsidRPr="002365AB">
        <w:rPr>
          <w:rFonts w:cs="Arial"/>
          <w:b/>
          <w:szCs w:val="24"/>
          <w:lang w:eastAsia="cs-CZ"/>
        </w:rPr>
        <w:t xml:space="preserve">částí pozemků </w:t>
      </w:r>
      <w:proofErr w:type="spellStart"/>
      <w:r w:rsidRPr="002365AB">
        <w:rPr>
          <w:rFonts w:cs="Arial"/>
          <w:b/>
          <w:szCs w:val="24"/>
          <w:lang w:eastAsia="cs-CZ"/>
        </w:rPr>
        <w:t>parc</w:t>
      </w:r>
      <w:proofErr w:type="spellEnd"/>
      <w:r w:rsidRPr="002365AB">
        <w:rPr>
          <w:rFonts w:cs="Arial"/>
          <w:b/>
          <w:szCs w:val="24"/>
          <w:lang w:eastAsia="cs-CZ"/>
        </w:rPr>
        <w:t xml:space="preserve">. č. 372/1 </w:t>
      </w:r>
      <w:proofErr w:type="spellStart"/>
      <w:r w:rsidRPr="002365AB">
        <w:rPr>
          <w:rFonts w:cs="Arial"/>
          <w:b/>
          <w:szCs w:val="24"/>
          <w:lang w:eastAsia="cs-CZ"/>
        </w:rPr>
        <w:t>ost</w:t>
      </w:r>
      <w:proofErr w:type="spellEnd"/>
      <w:r w:rsidRPr="002365AB">
        <w:rPr>
          <w:rFonts w:cs="Arial"/>
          <w:b/>
          <w:szCs w:val="24"/>
          <w:lang w:eastAsia="cs-CZ"/>
        </w:rPr>
        <w:t>. pl. o celkové výměře 830</w:t>
      </w:r>
      <w:r w:rsidR="00754C0D" w:rsidRPr="002365AB">
        <w:rPr>
          <w:rFonts w:cs="Arial"/>
          <w:b/>
          <w:szCs w:val="24"/>
          <w:lang w:eastAsia="cs-CZ"/>
        </w:rPr>
        <w:t> </w:t>
      </w:r>
      <w:r w:rsidRPr="002365AB">
        <w:rPr>
          <w:rFonts w:cs="Arial"/>
          <w:b/>
          <w:szCs w:val="24"/>
          <w:lang w:eastAsia="cs-CZ"/>
        </w:rPr>
        <w:t xml:space="preserve">m2, </w:t>
      </w:r>
      <w:proofErr w:type="spellStart"/>
      <w:r w:rsidRPr="002365AB">
        <w:rPr>
          <w:rFonts w:cs="Arial"/>
          <w:b/>
          <w:szCs w:val="24"/>
          <w:lang w:eastAsia="cs-CZ"/>
        </w:rPr>
        <w:t>parc</w:t>
      </w:r>
      <w:proofErr w:type="spellEnd"/>
      <w:r w:rsidRPr="002365AB">
        <w:rPr>
          <w:rFonts w:cs="Arial"/>
          <w:b/>
          <w:szCs w:val="24"/>
          <w:lang w:eastAsia="cs-CZ"/>
        </w:rPr>
        <w:t xml:space="preserve">. č.  384/1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celkové výměře 39 m2, </w:t>
      </w:r>
      <w:proofErr w:type="spellStart"/>
      <w:r w:rsidRPr="002365AB">
        <w:rPr>
          <w:rFonts w:cs="Arial"/>
          <w:b/>
          <w:szCs w:val="24"/>
          <w:lang w:eastAsia="cs-CZ"/>
        </w:rPr>
        <w:t>parc</w:t>
      </w:r>
      <w:proofErr w:type="spellEnd"/>
      <w:r w:rsidRPr="002365AB">
        <w:rPr>
          <w:rFonts w:cs="Arial"/>
          <w:b/>
          <w:szCs w:val="24"/>
          <w:lang w:eastAsia="cs-CZ"/>
        </w:rPr>
        <w:t xml:space="preserve">. č. 415/39 </w:t>
      </w:r>
      <w:proofErr w:type="spellStart"/>
      <w:r w:rsidRPr="002365AB">
        <w:rPr>
          <w:rFonts w:cs="Arial"/>
          <w:b/>
          <w:szCs w:val="24"/>
          <w:lang w:eastAsia="cs-CZ"/>
        </w:rPr>
        <w:t>ost</w:t>
      </w:r>
      <w:proofErr w:type="spellEnd"/>
      <w:r w:rsidRPr="002365AB">
        <w:rPr>
          <w:rFonts w:cs="Arial"/>
          <w:b/>
          <w:szCs w:val="24"/>
          <w:lang w:eastAsia="cs-CZ"/>
        </w:rPr>
        <w:t xml:space="preserve">. pl. o výměře 2 m2 a </w:t>
      </w:r>
      <w:proofErr w:type="spellStart"/>
      <w:r w:rsidRPr="002365AB">
        <w:rPr>
          <w:rFonts w:cs="Arial"/>
          <w:b/>
          <w:szCs w:val="24"/>
          <w:lang w:eastAsia="cs-CZ"/>
        </w:rPr>
        <w:t>parc</w:t>
      </w:r>
      <w:proofErr w:type="spellEnd"/>
      <w:r w:rsidRPr="002365AB">
        <w:rPr>
          <w:rFonts w:cs="Arial"/>
          <w:b/>
          <w:szCs w:val="24"/>
          <w:lang w:eastAsia="cs-CZ"/>
        </w:rPr>
        <w:t xml:space="preserve">. č. 475 </w:t>
      </w:r>
      <w:proofErr w:type="spellStart"/>
      <w:r w:rsidRPr="002365AB">
        <w:rPr>
          <w:rFonts w:cs="Arial"/>
          <w:b/>
          <w:szCs w:val="24"/>
          <w:lang w:eastAsia="cs-CZ"/>
        </w:rPr>
        <w:t>ost</w:t>
      </w:r>
      <w:proofErr w:type="spellEnd"/>
      <w:r w:rsidRPr="002365AB">
        <w:rPr>
          <w:rFonts w:cs="Arial"/>
          <w:b/>
          <w:szCs w:val="24"/>
          <w:lang w:eastAsia="cs-CZ"/>
        </w:rPr>
        <w:t xml:space="preserve">. pl. o celkové výměře 117 m2, dle geometrického plánu č. 465-152/2022 ze dne 22. 12. 2022 pozemky </w:t>
      </w:r>
      <w:proofErr w:type="spellStart"/>
      <w:r w:rsidRPr="002365AB">
        <w:rPr>
          <w:rFonts w:cs="Arial"/>
          <w:b/>
          <w:szCs w:val="24"/>
          <w:lang w:eastAsia="cs-CZ"/>
        </w:rPr>
        <w:t>parc</w:t>
      </w:r>
      <w:proofErr w:type="spellEnd"/>
      <w:r w:rsidRPr="002365AB">
        <w:rPr>
          <w:rFonts w:cs="Arial"/>
          <w:b/>
          <w:szCs w:val="24"/>
          <w:lang w:eastAsia="cs-CZ"/>
        </w:rPr>
        <w:t xml:space="preserve">. č. 372/18 </w:t>
      </w:r>
      <w:proofErr w:type="spellStart"/>
      <w:r w:rsidRPr="002365AB">
        <w:rPr>
          <w:rFonts w:cs="Arial"/>
          <w:b/>
          <w:szCs w:val="24"/>
          <w:lang w:eastAsia="cs-CZ"/>
        </w:rPr>
        <w:t>ost</w:t>
      </w:r>
      <w:proofErr w:type="spellEnd"/>
      <w:r w:rsidRPr="002365AB">
        <w:rPr>
          <w:rFonts w:cs="Arial"/>
          <w:b/>
          <w:szCs w:val="24"/>
          <w:lang w:eastAsia="cs-CZ"/>
        </w:rPr>
        <w:t xml:space="preserve">. pl. o výměře 152 m2, </w:t>
      </w:r>
      <w:proofErr w:type="spellStart"/>
      <w:r w:rsidRPr="002365AB">
        <w:rPr>
          <w:rFonts w:cs="Arial"/>
          <w:b/>
          <w:szCs w:val="24"/>
          <w:lang w:eastAsia="cs-CZ"/>
        </w:rPr>
        <w:t>parc</w:t>
      </w:r>
      <w:proofErr w:type="spellEnd"/>
      <w:r w:rsidRPr="002365AB">
        <w:rPr>
          <w:rFonts w:cs="Arial"/>
          <w:b/>
          <w:szCs w:val="24"/>
          <w:lang w:eastAsia="cs-CZ"/>
        </w:rPr>
        <w:t xml:space="preserve">. č. 372/19 </w:t>
      </w:r>
      <w:proofErr w:type="spellStart"/>
      <w:r w:rsidRPr="002365AB">
        <w:rPr>
          <w:rFonts w:cs="Arial"/>
          <w:b/>
          <w:szCs w:val="24"/>
          <w:lang w:eastAsia="cs-CZ"/>
        </w:rPr>
        <w:t>ost</w:t>
      </w:r>
      <w:proofErr w:type="spellEnd"/>
      <w:r w:rsidRPr="002365AB">
        <w:rPr>
          <w:rFonts w:cs="Arial"/>
          <w:b/>
          <w:szCs w:val="24"/>
          <w:lang w:eastAsia="cs-CZ"/>
        </w:rPr>
        <w:t xml:space="preserve">. pl. o výměře 176 m2, </w:t>
      </w:r>
      <w:proofErr w:type="spellStart"/>
      <w:r w:rsidRPr="002365AB">
        <w:rPr>
          <w:rFonts w:cs="Arial"/>
          <w:b/>
          <w:szCs w:val="24"/>
          <w:lang w:eastAsia="cs-CZ"/>
        </w:rPr>
        <w:t>parc</w:t>
      </w:r>
      <w:proofErr w:type="spellEnd"/>
      <w:r w:rsidRPr="002365AB">
        <w:rPr>
          <w:rFonts w:cs="Arial"/>
          <w:b/>
          <w:szCs w:val="24"/>
          <w:lang w:eastAsia="cs-CZ"/>
        </w:rPr>
        <w:t xml:space="preserve">. č. 372/20 </w:t>
      </w:r>
      <w:proofErr w:type="spellStart"/>
      <w:r w:rsidRPr="002365AB">
        <w:rPr>
          <w:rFonts w:cs="Arial"/>
          <w:b/>
          <w:szCs w:val="24"/>
          <w:lang w:eastAsia="cs-CZ"/>
        </w:rPr>
        <w:t>ost</w:t>
      </w:r>
      <w:proofErr w:type="spellEnd"/>
      <w:r w:rsidRPr="002365AB">
        <w:rPr>
          <w:rFonts w:cs="Arial"/>
          <w:b/>
          <w:szCs w:val="24"/>
          <w:lang w:eastAsia="cs-CZ"/>
        </w:rPr>
        <w:t xml:space="preserve">. pl. o výměře 30 m2, </w:t>
      </w:r>
      <w:proofErr w:type="spellStart"/>
      <w:r w:rsidRPr="002365AB">
        <w:rPr>
          <w:rFonts w:cs="Arial"/>
          <w:b/>
          <w:szCs w:val="24"/>
          <w:lang w:eastAsia="cs-CZ"/>
        </w:rPr>
        <w:t>parc</w:t>
      </w:r>
      <w:proofErr w:type="spellEnd"/>
      <w:r w:rsidRPr="002365AB">
        <w:rPr>
          <w:rFonts w:cs="Arial"/>
          <w:b/>
          <w:szCs w:val="24"/>
          <w:lang w:eastAsia="cs-CZ"/>
        </w:rPr>
        <w:t>. č.</w:t>
      </w:r>
      <w:r w:rsidR="00763A38" w:rsidRPr="002365AB">
        <w:rPr>
          <w:rFonts w:cs="Arial"/>
          <w:b/>
          <w:szCs w:val="24"/>
          <w:lang w:eastAsia="cs-CZ"/>
        </w:rPr>
        <w:t> </w:t>
      </w:r>
      <w:r w:rsidRPr="002365AB">
        <w:rPr>
          <w:rFonts w:cs="Arial"/>
          <w:b/>
          <w:szCs w:val="24"/>
          <w:lang w:eastAsia="cs-CZ"/>
        </w:rPr>
        <w:t xml:space="preserve">372/22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464 m2, </w:t>
      </w:r>
      <w:proofErr w:type="spellStart"/>
      <w:r w:rsidRPr="002365AB">
        <w:rPr>
          <w:rFonts w:cs="Arial"/>
          <w:b/>
          <w:szCs w:val="24"/>
          <w:lang w:eastAsia="cs-CZ"/>
        </w:rPr>
        <w:t>parc</w:t>
      </w:r>
      <w:proofErr w:type="spellEnd"/>
      <w:r w:rsidRPr="002365AB">
        <w:rPr>
          <w:rFonts w:cs="Arial"/>
          <w:b/>
          <w:szCs w:val="24"/>
          <w:lang w:eastAsia="cs-CZ"/>
        </w:rPr>
        <w:t xml:space="preserve">. č. 372/25 </w:t>
      </w:r>
      <w:proofErr w:type="spellStart"/>
      <w:r w:rsidRPr="002365AB">
        <w:rPr>
          <w:rFonts w:cs="Arial"/>
          <w:b/>
          <w:szCs w:val="24"/>
          <w:lang w:eastAsia="cs-CZ"/>
        </w:rPr>
        <w:t>ost</w:t>
      </w:r>
      <w:proofErr w:type="spellEnd"/>
      <w:r w:rsidRPr="002365AB">
        <w:rPr>
          <w:rFonts w:cs="Arial"/>
          <w:b/>
          <w:szCs w:val="24"/>
          <w:lang w:eastAsia="cs-CZ"/>
        </w:rPr>
        <w:t xml:space="preserve">. pl. o výměře 5 m2, </w:t>
      </w:r>
      <w:proofErr w:type="spellStart"/>
      <w:r w:rsidRPr="002365AB">
        <w:rPr>
          <w:rFonts w:cs="Arial"/>
          <w:b/>
          <w:szCs w:val="24"/>
          <w:lang w:eastAsia="cs-CZ"/>
        </w:rPr>
        <w:t>parc</w:t>
      </w:r>
      <w:proofErr w:type="spellEnd"/>
      <w:r w:rsidRPr="002365AB">
        <w:rPr>
          <w:rFonts w:cs="Arial"/>
          <w:b/>
          <w:szCs w:val="24"/>
          <w:lang w:eastAsia="cs-CZ"/>
        </w:rPr>
        <w:t>. č.</w:t>
      </w:r>
      <w:r w:rsidR="00763A38" w:rsidRPr="002365AB">
        <w:rPr>
          <w:rFonts w:cs="Arial"/>
          <w:b/>
          <w:szCs w:val="24"/>
          <w:lang w:eastAsia="cs-CZ"/>
        </w:rPr>
        <w:t> </w:t>
      </w:r>
      <w:r w:rsidRPr="002365AB">
        <w:rPr>
          <w:rFonts w:cs="Arial"/>
          <w:b/>
          <w:szCs w:val="24"/>
          <w:lang w:eastAsia="cs-CZ"/>
        </w:rPr>
        <w:t xml:space="preserve">372/26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2 m2, </w:t>
      </w:r>
      <w:proofErr w:type="spellStart"/>
      <w:r w:rsidRPr="002365AB">
        <w:rPr>
          <w:rFonts w:cs="Arial"/>
          <w:b/>
          <w:szCs w:val="24"/>
          <w:lang w:eastAsia="cs-CZ"/>
        </w:rPr>
        <w:t>parc</w:t>
      </w:r>
      <w:proofErr w:type="spellEnd"/>
      <w:r w:rsidRPr="002365AB">
        <w:rPr>
          <w:rFonts w:cs="Arial"/>
          <w:b/>
          <w:szCs w:val="24"/>
          <w:lang w:eastAsia="cs-CZ"/>
        </w:rPr>
        <w:t xml:space="preserve">. č. 372/27 </w:t>
      </w:r>
      <w:proofErr w:type="spellStart"/>
      <w:r w:rsidRPr="002365AB">
        <w:rPr>
          <w:rFonts w:cs="Arial"/>
          <w:b/>
          <w:szCs w:val="24"/>
          <w:lang w:eastAsia="cs-CZ"/>
        </w:rPr>
        <w:t>ost</w:t>
      </w:r>
      <w:proofErr w:type="spellEnd"/>
      <w:r w:rsidRPr="002365AB">
        <w:rPr>
          <w:rFonts w:cs="Arial"/>
          <w:b/>
          <w:szCs w:val="24"/>
          <w:lang w:eastAsia="cs-CZ"/>
        </w:rPr>
        <w:t xml:space="preserve">. pl. o výměře 1 m2, </w:t>
      </w:r>
      <w:proofErr w:type="spellStart"/>
      <w:r w:rsidRPr="002365AB">
        <w:rPr>
          <w:rFonts w:cs="Arial"/>
          <w:b/>
          <w:szCs w:val="24"/>
          <w:lang w:eastAsia="cs-CZ"/>
        </w:rPr>
        <w:t>parc</w:t>
      </w:r>
      <w:proofErr w:type="spellEnd"/>
      <w:r w:rsidRPr="002365AB">
        <w:rPr>
          <w:rFonts w:cs="Arial"/>
          <w:b/>
          <w:szCs w:val="24"/>
          <w:lang w:eastAsia="cs-CZ"/>
        </w:rPr>
        <w:t xml:space="preserve">. č. 384/8 </w:t>
      </w:r>
      <w:proofErr w:type="spellStart"/>
      <w:r w:rsidRPr="002365AB">
        <w:rPr>
          <w:rFonts w:cs="Arial"/>
          <w:b/>
          <w:szCs w:val="24"/>
          <w:lang w:eastAsia="cs-CZ"/>
        </w:rPr>
        <w:t>ost</w:t>
      </w:r>
      <w:proofErr w:type="spellEnd"/>
      <w:r w:rsidRPr="002365AB">
        <w:rPr>
          <w:rFonts w:cs="Arial"/>
          <w:b/>
          <w:szCs w:val="24"/>
          <w:lang w:eastAsia="cs-CZ"/>
        </w:rPr>
        <w:t xml:space="preserve">. pl. o výměře 26 m2, </w:t>
      </w:r>
      <w:proofErr w:type="spellStart"/>
      <w:r w:rsidRPr="002365AB">
        <w:rPr>
          <w:rFonts w:cs="Arial"/>
          <w:b/>
          <w:szCs w:val="24"/>
          <w:lang w:eastAsia="cs-CZ"/>
        </w:rPr>
        <w:t>parc</w:t>
      </w:r>
      <w:proofErr w:type="spellEnd"/>
      <w:r w:rsidRPr="002365AB">
        <w:rPr>
          <w:rFonts w:cs="Arial"/>
          <w:b/>
          <w:szCs w:val="24"/>
          <w:lang w:eastAsia="cs-CZ"/>
        </w:rPr>
        <w:t xml:space="preserve">. č. 384/11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1 m2, </w:t>
      </w:r>
      <w:proofErr w:type="spellStart"/>
      <w:r w:rsidRPr="002365AB">
        <w:rPr>
          <w:rFonts w:cs="Arial"/>
          <w:b/>
          <w:szCs w:val="24"/>
          <w:lang w:eastAsia="cs-CZ"/>
        </w:rPr>
        <w:t>parc</w:t>
      </w:r>
      <w:proofErr w:type="spellEnd"/>
      <w:r w:rsidRPr="002365AB">
        <w:rPr>
          <w:rFonts w:cs="Arial"/>
          <w:b/>
          <w:szCs w:val="24"/>
          <w:lang w:eastAsia="cs-CZ"/>
        </w:rPr>
        <w:t xml:space="preserve">. č. 384/12 </w:t>
      </w:r>
      <w:proofErr w:type="spellStart"/>
      <w:r w:rsidRPr="002365AB">
        <w:rPr>
          <w:rFonts w:cs="Arial"/>
          <w:b/>
          <w:szCs w:val="24"/>
          <w:lang w:eastAsia="cs-CZ"/>
        </w:rPr>
        <w:t>ost</w:t>
      </w:r>
      <w:proofErr w:type="spellEnd"/>
      <w:r w:rsidRPr="002365AB">
        <w:rPr>
          <w:rFonts w:cs="Arial"/>
          <w:b/>
          <w:szCs w:val="24"/>
          <w:lang w:eastAsia="cs-CZ"/>
        </w:rPr>
        <w:t xml:space="preserve">. pl. o výměře 12 m2, </w:t>
      </w:r>
      <w:proofErr w:type="spellStart"/>
      <w:r w:rsidRPr="002365AB">
        <w:rPr>
          <w:rFonts w:cs="Arial"/>
          <w:b/>
          <w:szCs w:val="24"/>
          <w:lang w:eastAsia="cs-CZ"/>
        </w:rPr>
        <w:t>parc</w:t>
      </w:r>
      <w:proofErr w:type="spellEnd"/>
      <w:r w:rsidRPr="002365AB">
        <w:rPr>
          <w:rFonts w:cs="Arial"/>
          <w:b/>
          <w:szCs w:val="24"/>
          <w:lang w:eastAsia="cs-CZ"/>
        </w:rPr>
        <w:t xml:space="preserve">. č. 415/46 </w:t>
      </w:r>
      <w:proofErr w:type="spellStart"/>
      <w:r w:rsidRPr="002365AB">
        <w:rPr>
          <w:rFonts w:cs="Arial"/>
          <w:b/>
          <w:szCs w:val="24"/>
          <w:lang w:eastAsia="cs-CZ"/>
        </w:rPr>
        <w:t>ost</w:t>
      </w:r>
      <w:proofErr w:type="spellEnd"/>
      <w:r w:rsidRPr="002365AB">
        <w:rPr>
          <w:rFonts w:cs="Arial"/>
          <w:b/>
          <w:szCs w:val="24"/>
          <w:lang w:eastAsia="cs-CZ"/>
        </w:rPr>
        <w:t xml:space="preserve">. pl. o výměře 2 m2, </w:t>
      </w:r>
      <w:proofErr w:type="spellStart"/>
      <w:r w:rsidRPr="002365AB">
        <w:rPr>
          <w:rFonts w:cs="Arial"/>
          <w:b/>
          <w:szCs w:val="24"/>
          <w:lang w:eastAsia="cs-CZ"/>
        </w:rPr>
        <w:t>parc</w:t>
      </w:r>
      <w:proofErr w:type="spellEnd"/>
      <w:r w:rsidRPr="002365AB">
        <w:rPr>
          <w:rFonts w:cs="Arial"/>
          <w:b/>
          <w:szCs w:val="24"/>
          <w:lang w:eastAsia="cs-CZ"/>
        </w:rPr>
        <w:t xml:space="preserve">. č. 475/5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80 m2 a </w:t>
      </w:r>
      <w:proofErr w:type="spellStart"/>
      <w:r w:rsidRPr="002365AB">
        <w:rPr>
          <w:rFonts w:cs="Arial"/>
          <w:b/>
          <w:szCs w:val="24"/>
          <w:lang w:eastAsia="cs-CZ"/>
        </w:rPr>
        <w:t>parc</w:t>
      </w:r>
      <w:proofErr w:type="spellEnd"/>
      <w:r w:rsidRPr="002365AB">
        <w:rPr>
          <w:rFonts w:cs="Arial"/>
          <w:b/>
          <w:szCs w:val="24"/>
          <w:lang w:eastAsia="cs-CZ"/>
        </w:rPr>
        <w:t xml:space="preserve">. č. 475/6 </w:t>
      </w:r>
      <w:proofErr w:type="spellStart"/>
      <w:r w:rsidRPr="002365AB">
        <w:rPr>
          <w:rFonts w:cs="Arial"/>
          <w:b/>
          <w:szCs w:val="24"/>
          <w:lang w:eastAsia="cs-CZ"/>
        </w:rPr>
        <w:t>ost</w:t>
      </w:r>
      <w:proofErr w:type="spellEnd"/>
      <w:r w:rsidRPr="002365AB">
        <w:rPr>
          <w:rFonts w:cs="Arial"/>
          <w:b/>
          <w:szCs w:val="24"/>
          <w:lang w:eastAsia="cs-CZ"/>
        </w:rPr>
        <w:t>. pl. o výměře 37 m2, vše v </w:t>
      </w:r>
      <w:proofErr w:type="spellStart"/>
      <w:r w:rsidRPr="002365AB">
        <w:rPr>
          <w:rFonts w:cs="Arial"/>
          <w:b/>
          <w:szCs w:val="24"/>
          <w:lang w:eastAsia="cs-CZ"/>
        </w:rPr>
        <w:t>k.ú</w:t>
      </w:r>
      <w:proofErr w:type="spellEnd"/>
      <w:r w:rsidRPr="002365AB">
        <w:rPr>
          <w:rFonts w:cs="Arial"/>
          <w:b/>
          <w:szCs w:val="24"/>
          <w:lang w:eastAsia="cs-CZ"/>
        </w:rPr>
        <w:t>. a obci Buk, z vlastnictví Olomouckého kraje, z hospodaření Správy silnic Olomouckého kraje, příspěvkové organizace, do vlastnictví obce Buk, IČO: 00636151. Nabyvatel uhradí veškeré náklady spojené s převodem vlastnického práva a správní poplatek k návrhu na vklad vlastnického práva do katastru nemovitostí.</w:t>
      </w:r>
      <w:r w:rsidRPr="002365AB">
        <w:rPr>
          <w:rFonts w:cs="Arial"/>
          <w:szCs w:val="24"/>
          <w:lang w:eastAsia="cs-CZ"/>
        </w:rPr>
        <w:t> </w:t>
      </w:r>
    </w:p>
    <w:p w14:paraId="763C7079" w14:textId="77777777" w:rsidR="00754C0D" w:rsidRPr="002365AB" w:rsidRDefault="00754C0D" w:rsidP="000D2AA4">
      <w:pPr>
        <w:pStyle w:val="Zkladntext"/>
        <w:rPr>
          <w:rFonts w:cs="Arial"/>
          <w:b/>
          <w:szCs w:val="24"/>
        </w:rPr>
      </w:pPr>
    </w:p>
    <w:p w14:paraId="715E8307" w14:textId="2EA11F59" w:rsidR="000D2AA4" w:rsidRPr="002365AB" w:rsidRDefault="000D2AA4" w:rsidP="000D2AA4">
      <w:pPr>
        <w:pStyle w:val="Zkladntext"/>
        <w:rPr>
          <w:rFonts w:cs="Arial"/>
          <w:b/>
          <w:bCs w:val="0"/>
          <w:szCs w:val="24"/>
          <w:lang w:eastAsia="cs-CZ"/>
        </w:rPr>
      </w:pPr>
      <w:r w:rsidRPr="002365AB">
        <w:rPr>
          <w:rFonts w:cs="Arial"/>
          <w:b/>
          <w:szCs w:val="24"/>
        </w:rPr>
        <w:lastRenderedPageBreak/>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w:t>
      </w:r>
      <w:r w:rsidRPr="002365AB">
        <w:rPr>
          <w:rFonts w:cs="Arial"/>
          <w:b/>
          <w:szCs w:val="24"/>
        </w:rPr>
        <w:t xml:space="preserve">doporučuje Zastupitelstvu Olomouckého kraje schválit </w:t>
      </w:r>
      <w:r w:rsidRPr="002365AB">
        <w:rPr>
          <w:rFonts w:cs="Arial"/>
          <w:b/>
          <w:szCs w:val="24"/>
          <w:lang w:eastAsia="cs-CZ"/>
        </w:rPr>
        <w:t xml:space="preserve">bezúplatné nabytí částí pozemků </w:t>
      </w:r>
      <w:proofErr w:type="spellStart"/>
      <w:r w:rsidRPr="002365AB">
        <w:rPr>
          <w:rFonts w:cs="Arial"/>
          <w:b/>
          <w:szCs w:val="24"/>
          <w:lang w:eastAsia="cs-CZ"/>
        </w:rPr>
        <w:t>parc</w:t>
      </w:r>
      <w:proofErr w:type="spellEnd"/>
      <w:r w:rsidRPr="002365AB">
        <w:rPr>
          <w:rFonts w:cs="Arial"/>
          <w:b/>
          <w:szCs w:val="24"/>
          <w:lang w:eastAsia="cs-CZ"/>
        </w:rPr>
        <w:t xml:space="preserve">. č. 372/2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4 m2, </w:t>
      </w:r>
      <w:proofErr w:type="spellStart"/>
      <w:r w:rsidRPr="002365AB">
        <w:rPr>
          <w:rFonts w:cs="Arial"/>
          <w:b/>
          <w:szCs w:val="24"/>
          <w:lang w:eastAsia="cs-CZ"/>
        </w:rPr>
        <w:t>parc</w:t>
      </w:r>
      <w:proofErr w:type="spellEnd"/>
      <w:r w:rsidRPr="002365AB">
        <w:rPr>
          <w:rFonts w:cs="Arial"/>
          <w:b/>
          <w:szCs w:val="24"/>
          <w:lang w:eastAsia="cs-CZ"/>
        </w:rPr>
        <w:t xml:space="preserve">. č. 372/7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7 m2, </w:t>
      </w:r>
      <w:proofErr w:type="spellStart"/>
      <w:r w:rsidRPr="002365AB">
        <w:rPr>
          <w:rFonts w:cs="Arial"/>
          <w:b/>
          <w:szCs w:val="24"/>
          <w:lang w:eastAsia="cs-CZ"/>
        </w:rPr>
        <w:t>parc</w:t>
      </w:r>
      <w:proofErr w:type="spellEnd"/>
      <w:r w:rsidRPr="002365AB">
        <w:rPr>
          <w:rFonts w:cs="Arial"/>
          <w:b/>
          <w:szCs w:val="24"/>
          <w:lang w:eastAsia="cs-CZ"/>
        </w:rPr>
        <w:t xml:space="preserve">. č. 384/3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9 m2, </w:t>
      </w:r>
      <w:proofErr w:type="spellStart"/>
      <w:r w:rsidRPr="002365AB">
        <w:rPr>
          <w:rFonts w:cs="Arial"/>
          <w:b/>
          <w:szCs w:val="24"/>
          <w:lang w:eastAsia="cs-CZ"/>
        </w:rPr>
        <w:t>parc</w:t>
      </w:r>
      <w:proofErr w:type="spellEnd"/>
      <w:r w:rsidRPr="002365AB">
        <w:rPr>
          <w:rFonts w:cs="Arial"/>
          <w:b/>
          <w:szCs w:val="24"/>
          <w:lang w:eastAsia="cs-CZ"/>
        </w:rPr>
        <w:t xml:space="preserve">. č. 384/5 </w:t>
      </w:r>
      <w:proofErr w:type="spellStart"/>
      <w:r w:rsidRPr="002365AB">
        <w:rPr>
          <w:rFonts w:cs="Arial"/>
          <w:b/>
          <w:szCs w:val="24"/>
          <w:lang w:eastAsia="cs-CZ"/>
        </w:rPr>
        <w:t>ost</w:t>
      </w:r>
      <w:proofErr w:type="spellEnd"/>
      <w:r w:rsidRPr="002365AB">
        <w:rPr>
          <w:rFonts w:cs="Arial"/>
          <w:b/>
          <w:szCs w:val="24"/>
          <w:lang w:eastAsia="cs-CZ"/>
        </w:rPr>
        <w:t xml:space="preserve">. pl. o výměře 1 m2, </w:t>
      </w:r>
      <w:proofErr w:type="spellStart"/>
      <w:r w:rsidRPr="002365AB">
        <w:rPr>
          <w:rFonts w:cs="Arial"/>
          <w:b/>
          <w:szCs w:val="24"/>
          <w:lang w:eastAsia="cs-CZ"/>
        </w:rPr>
        <w:t>parc</w:t>
      </w:r>
      <w:proofErr w:type="spellEnd"/>
      <w:r w:rsidRPr="002365AB">
        <w:rPr>
          <w:rFonts w:cs="Arial"/>
          <w:b/>
          <w:szCs w:val="24"/>
          <w:lang w:eastAsia="cs-CZ"/>
        </w:rPr>
        <w:t xml:space="preserve">. č. 415/9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1 m2 a </w:t>
      </w:r>
      <w:proofErr w:type="spellStart"/>
      <w:r w:rsidRPr="002365AB">
        <w:rPr>
          <w:rFonts w:cs="Arial"/>
          <w:b/>
          <w:szCs w:val="24"/>
          <w:lang w:eastAsia="cs-CZ"/>
        </w:rPr>
        <w:t>parc</w:t>
      </w:r>
      <w:proofErr w:type="spellEnd"/>
      <w:r w:rsidRPr="002365AB">
        <w:rPr>
          <w:rFonts w:cs="Arial"/>
          <w:b/>
          <w:szCs w:val="24"/>
          <w:lang w:eastAsia="cs-CZ"/>
        </w:rPr>
        <w:t xml:space="preserve">. č. 415/27 </w:t>
      </w:r>
      <w:proofErr w:type="spellStart"/>
      <w:r w:rsidRPr="002365AB">
        <w:rPr>
          <w:rFonts w:cs="Arial"/>
          <w:b/>
          <w:szCs w:val="24"/>
          <w:lang w:eastAsia="cs-CZ"/>
        </w:rPr>
        <w:t>ost</w:t>
      </w:r>
      <w:proofErr w:type="spellEnd"/>
      <w:r w:rsidRPr="002365AB">
        <w:rPr>
          <w:rFonts w:cs="Arial"/>
          <w:b/>
          <w:szCs w:val="24"/>
          <w:lang w:eastAsia="cs-CZ"/>
        </w:rPr>
        <w:t xml:space="preserve">. pl. o výměře 2 m2, dle geometrického plánu č. 465-152/2022 ze dne 22. 12. 2022 pozemky </w:t>
      </w:r>
      <w:proofErr w:type="spellStart"/>
      <w:r w:rsidRPr="002365AB">
        <w:rPr>
          <w:rFonts w:cs="Arial"/>
          <w:b/>
          <w:szCs w:val="24"/>
          <w:lang w:eastAsia="cs-CZ"/>
        </w:rPr>
        <w:t>parc</w:t>
      </w:r>
      <w:proofErr w:type="spellEnd"/>
      <w:r w:rsidRPr="002365AB">
        <w:rPr>
          <w:rFonts w:cs="Arial"/>
          <w:b/>
          <w:szCs w:val="24"/>
          <w:lang w:eastAsia="cs-CZ"/>
        </w:rPr>
        <w:t xml:space="preserve">. č. 372/17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4 m2, </w:t>
      </w:r>
      <w:proofErr w:type="spellStart"/>
      <w:r w:rsidRPr="002365AB">
        <w:rPr>
          <w:rFonts w:cs="Arial"/>
          <w:b/>
          <w:szCs w:val="24"/>
          <w:lang w:eastAsia="cs-CZ"/>
        </w:rPr>
        <w:t>parc</w:t>
      </w:r>
      <w:proofErr w:type="spellEnd"/>
      <w:r w:rsidRPr="002365AB">
        <w:rPr>
          <w:rFonts w:cs="Arial"/>
          <w:b/>
          <w:szCs w:val="24"/>
          <w:lang w:eastAsia="cs-CZ"/>
        </w:rPr>
        <w:t xml:space="preserve">. č. 372/24 </w:t>
      </w:r>
      <w:proofErr w:type="spellStart"/>
      <w:r w:rsidRPr="002365AB">
        <w:rPr>
          <w:rFonts w:cs="Arial"/>
          <w:b/>
          <w:szCs w:val="24"/>
          <w:lang w:eastAsia="cs-CZ"/>
        </w:rPr>
        <w:t>ost</w:t>
      </w:r>
      <w:proofErr w:type="spellEnd"/>
      <w:r w:rsidRPr="002365AB">
        <w:rPr>
          <w:rFonts w:cs="Arial"/>
          <w:b/>
          <w:szCs w:val="24"/>
          <w:lang w:eastAsia="cs-CZ"/>
        </w:rPr>
        <w:t xml:space="preserve">. pl. o výměře 7 m2, </w:t>
      </w:r>
      <w:proofErr w:type="spellStart"/>
      <w:r w:rsidRPr="002365AB">
        <w:rPr>
          <w:rFonts w:cs="Arial"/>
          <w:b/>
          <w:szCs w:val="24"/>
          <w:lang w:eastAsia="cs-CZ"/>
        </w:rPr>
        <w:t>parc</w:t>
      </w:r>
      <w:proofErr w:type="spellEnd"/>
      <w:r w:rsidRPr="002365AB">
        <w:rPr>
          <w:rFonts w:cs="Arial"/>
          <w:b/>
          <w:szCs w:val="24"/>
          <w:lang w:eastAsia="cs-CZ"/>
        </w:rPr>
        <w:t>. č.</w:t>
      </w:r>
      <w:r w:rsidR="00763A38" w:rsidRPr="002365AB">
        <w:rPr>
          <w:rFonts w:cs="Arial"/>
          <w:b/>
          <w:szCs w:val="24"/>
          <w:lang w:eastAsia="cs-CZ"/>
        </w:rPr>
        <w:t> </w:t>
      </w:r>
      <w:r w:rsidRPr="002365AB">
        <w:rPr>
          <w:rFonts w:cs="Arial"/>
          <w:b/>
          <w:szCs w:val="24"/>
          <w:lang w:eastAsia="cs-CZ"/>
        </w:rPr>
        <w:t xml:space="preserve">384/9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9 m2, </w:t>
      </w:r>
      <w:proofErr w:type="spellStart"/>
      <w:r w:rsidRPr="002365AB">
        <w:rPr>
          <w:rFonts w:cs="Arial"/>
          <w:b/>
          <w:szCs w:val="24"/>
          <w:lang w:eastAsia="cs-CZ"/>
        </w:rPr>
        <w:t>parc</w:t>
      </w:r>
      <w:proofErr w:type="spellEnd"/>
      <w:r w:rsidRPr="002365AB">
        <w:rPr>
          <w:rFonts w:cs="Arial"/>
          <w:b/>
          <w:szCs w:val="24"/>
          <w:lang w:eastAsia="cs-CZ"/>
        </w:rPr>
        <w:t xml:space="preserve">. č. 384/10 </w:t>
      </w:r>
      <w:proofErr w:type="spellStart"/>
      <w:r w:rsidRPr="002365AB">
        <w:rPr>
          <w:rFonts w:cs="Arial"/>
          <w:b/>
          <w:szCs w:val="24"/>
          <w:lang w:eastAsia="cs-CZ"/>
        </w:rPr>
        <w:t>ost</w:t>
      </w:r>
      <w:proofErr w:type="spellEnd"/>
      <w:r w:rsidRPr="002365AB">
        <w:rPr>
          <w:rFonts w:cs="Arial"/>
          <w:b/>
          <w:szCs w:val="24"/>
          <w:lang w:eastAsia="cs-CZ"/>
        </w:rPr>
        <w:t xml:space="preserve">. pl. o výměře 1 m2, </w:t>
      </w:r>
      <w:proofErr w:type="spellStart"/>
      <w:r w:rsidRPr="002365AB">
        <w:rPr>
          <w:rFonts w:cs="Arial"/>
          <w:b/>
          <w:szCs w:val="24"/>
          <w:lang w:eastAsia="cs-CZ"/>
        </w:rPr>
        <w:t>parc</w:t>
      </w:r>
      <w:proofErr w:type="spellEnd"/>
      <w:r w:rsidRPr="002365AB">
        <w:rPr>
          <w:rFonts w:cs="Arial"/>
          <w:b/>
          <w:szCs w:val="24"/>
          <w:lang w:eastAsia="cs-CZ"/>
        </w:rPr>
        <w:t xml:space="preserve">. č. 415/47 </w:t>
      </w:r>
      <w:proofErr w:type="spellStart"/>
      <w:r w:rsidRPr="002365AB">
        <w:rPr>
          <w:rFonts w:cs="Arial"/>
          <w:b/>
          <w:szCs w:val="24"/>
          <w:lang w:eastAsia="cs-CZ"/>
        </w:rPr>
        <w:t>ost</w:t>
      </w:r>
      <w:proofErr w:type="spellEnd"/>
      <w:r w:rsidRPr="002365AB">
        <w:rPr>
          <w:rFonts w:cs="Arial"/>
          <w:b/>
          <w:szCs w:val="24"/>
          <w:lang w:eastAsia="cs-CZ"/>
        </w:rPr>
        <w:t xml:space="preserve">. pl. o výměře 1 m2 a </w:t>
      </w:r>
      <w:proofErr w:type="spellStart"/>
      <w:r w:rsidRPr="002365AB">
        <w:rPr>
          <w:rFonts w:cs="Arial"/>
          <w:b/>
          <w:szCs w:val="24"/>
          <w:lang w:eastAsia="cs-CZ"/>
        </w:rPr>
        <w:t>parc</w:t>
      </w:r>
      <w:proofErr w:type="spellEnd"/>
      <w:r w:rsidRPr="002365AB">
        <w:rPr>
          <w:rFonts w:cs="Arial"/>
          <w:b/>
          <w:szCs w:val="24"/>
          <w:lang w:eastAsia="cs-CZ"/>
        </w:rPr>
        <w:t xml:space="preserve">. č. 415/45 </w:t>
      </w:r>
      <w:proofErr w:type="spellStart"/>
      <w:r w:rsidRPr="002365AB">
        <w:rPr>
          <w:rFonts w:cs="Arial"/>
          <w:b/>
          <w:szCs w:val="24"/>
          <w:lang w:eastAsia="cs-CZ"/>
        </w:rPr>
        <w:t>ost</w:t>
      </w:r>
      <w:proofErr w:type="spellEnd"/>
      <w:r w:rsidRPr="002365AB">
        <w:rPr>
          <w:rFonts w:cs="Arial"/>
          <w:b/>
          <w:szCs w:val="24"/>
          <w:lang w:eastAsia="cs-CZ"/>
        </w:rPr>
        <w:t>. pl. o výměře 2 m2, vše v </w:t>
      </w:r>
      <w:proofErr w:type="spellStart"/>
      <w:r w:rsidRPr="002365AB">
        <w:rPr>
          <w:rFonts w:cs="Arial"/>
          <w:b/>
          <w:szCs w:val="24"/>
          <w:lang w:eastAsia="cs-CZ"/>
        </w:rPr>
        <w:t>k.ú</w:t>
      </w:r>
      <w:proofErr w:type="spellEnd"/>
      <w:r w:rsidRPr="002365AB">
        <w:rPr>
          <w:rFonts w:cs="Arial"/>
          <w:b/>
          <w:szCs w:val="24"/>
          <w:lang w:eastAsia="cs-CZ"/>
        </w:rPr>
        <w:t>. a obci Buk, z vlastnictví obce Buk, IČO: 00636151, do vlastnictví Olomouckého kraje, do hospodaření Správy silnic Olomouckého kraje, příspěvkové organizace. Nabyvatel uhradí veškeré náklady spojené s převodem vlastnického práva a správní poplatek k návrhu na vklad vlastnického práva do katastru nemovitostí. </w:t>
      </w:r>
    </w:p>
    <w:p w14:paraId="51D59582" w14:textId="77777777" w:rsidR="000D2AA4" w:rsidRPr="002365AB" w:rsidRDefault="000D2AA4" w:rsidP="000D2AA4">
      <w:pPr>
        <w:pStyle w:val="Zkladntext"/>
        <w:rPr>
          <w:rStyle w:val="Tunznak"/>
          <w:rFonts w:cs="Arial"/>
          <w:bCs w:val="0"/>
          <w:szCs w:val="24"/>
        </w:rPr>
      </w:pPr>
    </w:p>
    <w:p w14:paraId="09D580B6" w14:textId="25BC71A8" w:rsidR="000D2AA4" w:rsidRPr="002365AB" w:rsidRDefault="000D2AA4" w:rsidP="000D2AA4">
      <w:pPr>
        <w:pStyle w:val="slo1text"/>
        <w:tabs>
          <w:tab w:val="left" w:pos="708"/>
        </w:tabs>
        <w:spacing w:before="120"/>
        <w:rPr>
          <w:rFonts w:cs="Arial"/>
          <w:b/>
          <w:szCs w:val="24"/>
        </w:rPr>
      </w:pPr>
      <w:r w:rsidRPr="002365AB">
        <w:rPr>
          <w:rFonts w:cs="Arial"/>
          <w:b/>
          <w:szCs w:val="24"/>
        </w:rPr>
        <w:t>k návrhu usnesení body 1. 3., 1. 4.</w:t>
      </w:r>
    </w:p>
    <w:p w14:paraId="5EB7697B" w14:textId="77777777" w:rsidR="000D2AA4" w:rsidRPr="002365AB" w:rsidRDefault="000D2AA4" w:rsidP="000D2AA4">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b/>
          <w:bCs/>
          <w:sz w:val="24"/>
          <w:szCs w:val="24"/>
          <w:lang w:eastAsia="cs-CZ"/>
        </w:rPr>
        <w:t>Majetkoprávní vypořádání stavby „III/37745 Soběsuky“, katastrální území Soběsuky u Plumlova. </w:t>
      </w:r>
      <w:r w:rsidRPr="002365AB">
        <w:rPr>
          <w:rFonts w:ascii="Arial" w:eastAsia="Times New Roman" w:hAnsi="Arial" w:cs="Arial"/>
          <w:sz w:val="24"/>
          <w:szCs w:val="24"/>
          <w:lang w:eastAsia="cs-CZ"/>
        </w:rPr>
        <w:t> </w:t>
      </w:r>
    </w:p>
    <w:p w14:paraId="3D5689B2"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Správa silnic Olomouckého kraje, příspěvková organizace, byla investorem stavby „III/37745 Soběsuky“ a požádala po dokončení stavby o provedení majetkoprávního vypořádání. </w:t>
      </w:r>
    </w:p>
    <w:p w14:paraId="3BED4EBA"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 xml:space="preserve">Realizací výše uvedené stavby byly dotčeny mj. části pozemků ve vlastnictví města Plumlov. Předmětné pozemky se nachází v </w:t>
      </w:r>
      <w:proofErr w:type="spellStart"/>
      <w:r w:rsidRPr="002365AB">
        <w:rPr>
          <w:rFonts w:ascii="Arial" w:eastAsia="Times New Roman" w:hAnsi="Arial" w:cs="Arial"/>
          <w:sz w:val="24"/>
          <w:szCs w:val="24"/>
          <w:lang w:eastAsia="cs-CZ"/>
        </w:rPr>
        <w:t>k.ú</w:t>
      </w:r>
      <w:proofErr w:type="spellEnd"/>
      <w:r w:rsidRPr="002365AB">
        <w:rPr>
          <w:rFonts w:ascii="Arial" w:eastAsia="Times New Roman" w:hAnsi="Arial" w:cs="Arial"/>
          <w:sz w:val="24"/>
          <w:szCs w:val="24"/>
          <w:lang w:eastAsia="cs-CZ"/>
        </w:rPr>
        <w:t>. Soběsuky u Plumlova, obec Plumlov, a jsou zastavěny krajskou silnicí III/37745. Jedná se o 83 m2. </w:t>
      </w:r>
    </w:p>
    <w:p w14:paraId="19F1FFFA"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 xml:space="preserve">Dále by v rámci majetkoprávního vypořádání výše uvedené stavby mělo dojít k převodu částí pozemku v </w:t>
      </w:r>
      <w:proofErr w:type="spellStart"/>
      <w:r w:rsidRPr="002365AB">
        <w:rPr>
          <w:rFonts w:ascii="Arial" w:eastAsia="Times New Roman" w:hAnsi="Arial" w:cs="Arial"/>
          <w:sz w:val="24"/>
          <w:szCs w:val="24"/>
          <w:lang w:eastAsia="cs-CZ"/>
        </w:rPr>
        <w:t>k.ú</w:t>
      </w:r>
      <w:proofErr w:type="spellEnd"/>
      <w:r w:rsidRPr="002365AB">
        <w:rPr>
          <w:rFonts w:ascii="Arial" w:eastAsia="Times New Roman" w:hAnsi="Arial" w:cs="Arial"/>
          <w:sz w:val="24"/>
          <w:szCs w:val="24"/>
          <w:lang w:eastAsia="cs-CZ"/>
        </w:rPr>
        <w:t>. Soběsuky u Plumlova, obec Plumlov, z vlastnictví Olomouckého kraje z hospodaření Správy silnic Olomouckého kraje, příspěvkové organizace, do vlastnictví města Plumlov. Na předmětných částech pozemku se nachází chodníky, sjezdy a zeleň. Jedná se o 605 m2. </w:t>
      </w:r>
    </w:p>
    <w:p w14:paraId="73F5DB74"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b/>
          <w:bCs/>
          <w:sz w:val="24"/>
          <w:szCs w:val="24"/>
          <w:lang w:eastAsia="cs-CZ"/>
        </w:rPr>
        <w:t>Vyjádření odboru dopravy a silničního hospodářství ze dne 16. 3. 2022:</w:t>
      </w:r>
      <w:r w:rsidRPr="002365AB">
        <w:rPr>
          <w:rFonts w:ascii="Arial" w:eastAsia="Times New Roman" w:hAnsi="Arial" w:cs="Arial"/>
          <w:sz w:val="24"/>
          <w:szCs w:val="24"/>
          <w:lang w:eastAsia="cs-CZ"/>
        </w:rPr>
        <w:t> </w:t>
      </w:r>
    </w:p>
    <w:p w14:paraId="39F0F5D7"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Obdrželi jsme stanovisko od Správy silnic Olomouckého kraje, příspěvkové organizace, týkající se majetkoprávního vypořádání částí pozemků pod stavbou „III/37745 Soběsuky“. S výše uvedeným souhlasíme a doporučujeme předmětnou záležitost projednat v Komisi pro majetkoprávní záležitosti Rady Olomouckého kraje. </w:t>
      </w:r>
    </w:p>
    <w:p w14:paraId="6C1406F4"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u w:val="single"/>
          <w:lang w:eastAsia="cs-CZ"/>
        </w:rPr>
        <w:t>Město Plumlov s majetkoprávním vypořádáním souhlasí.</w:t>
      </w:r>
      <w:r w:rsidRPr="002365AB">
        <w:rPr>
          <w:rFonts w:ascii="Arial" w:eastAsia="Times New Roman" w:hAnsi="Arial" w:cs="Arial"/>
          <w:sz w:val="24"/>
          <w:szCs w:val="24"/>
          <w:lang w:eastAsia="cs-CZ"/>
        </w:rPr>
        <w:t> </w:t>
      </w:r>
    </w:p>
    <w:p w14:paraId="575BB447" w14:textId="77777777" w:rsidR="000D2AA4" w:rsidRPr="002365AB" w:rsidRDefault="000D2AA4" w:rsidP="000D2AA4">
      <w:pPr>
        <w:pStyle w:val="Zkladntext"/>
        <w:rPr>
          <w:rStyle w:val="Zkladnznak"/>
          <w:rFonts w:cs="Arial"/>
          <w:szCs w:val="24"/>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schválila záměr Olomouckého kraje </w:t>
      </w:r>
      <w:r w:rsidRPr="002365AB">
        <w:rPr>
          <w:rFonts w:cs="Arial"/>
          <w:b/>
          <w:szCs w:val="24"/>
        </w:rPr>
        <w:t xml:space="preserve">bezúplatně převést </w:t>
      </w:r>
      <w:r w:rsidRPr="002365AB">
        <w:rPr>
          <w:rFonts w:cs="Arial"/>
          <w:b/>
          <w:szCs w:val="24"/>
          <w:lang w:eastAsia="cs-CZ"/>
        </w:rPr>
        <w:t>části pozemku</w:t>
      </w:r>
      <w:r w:rsidRPr="002365AB">
        <w:rPr>
          <w:rFonts w:cs="Arial"/>
          <w:b/>
          <w:bCs w:val="0"/>
          <w:szCs w:val="24"/>
          <w:lang w:eastAsia="cs-CZ"/>
        </w:rPr>
        <w:t xml:space="preserve"> </w:t>
      </w:r>
      <w:proofErr w:type="spellStart"/>
      <w:r w:rsidRPr="002365AB">
        <w:rPr>
          <w:rFonts w:cs="Arial"/>
          <w:b/>
          <w:szCs w:val="24"/>
          <w:lang w:eastAsia="cs-CZ"/>
        </w:rPr>
        <w:t>k.ú</w:t>
      </w:r>
      <w:proofErr w:type="spellEnd"/>
      <w:r w:rsidRPr="002365AB">
        <w:rPr>
          <w:rFonts w:cs="Arial"/>
          <w:b/>
          <w:szCs w:val="24"/>
          <w:lang w:eastAsia="cs-CZ"/>
        </w:rPr>
        <w:t>. Soběsuky u Plumlova, obec Plumlov, z vlastnictví Olomouckého kraje, z hospodaření Správy silnic Olomouckého kraje, příspěvkové organizace, do vlastnictví města Plumlov, IČO: 00288632.</w:t>
      </w:r>
      <w:r w:rsidRPr="002365AB">
        <w:rPr>
          <w:rFonts w:cs="Arial"/>
          <w:b/>
          <w:bCs w:val="0"/>
          <w:szCs w:val="24"/>
          <w:lang w:eastAsia="cs-CZ"/>
        </w:rPr>
        <w:t xml:space="preserve"> </w:t>
      </w:r>
      <w:r w:rsidRPr="002365AB">
        <w:rPr>
          <w:rStyle w:val="Tunznak"/>
          <w:rFonts w:cs="Arial"/>
          <w:bCs w:val="0"/>
          <w:szCs w:val="24"/>
        </w:rPr>
        <w:t xml:space="preserve">Záměr Olomouckého kraje byl zveřejněn na úřední desce Krajského úřadu Olomouckého kraje a webových stránkách Olomouckého kraje v termínu od 19. 6. 2023 do 19. 7. 2023. </w:t>
      </w:r>
      <w:r w:rsidRPr="002365AB">
        <w:rPr>
          <w:rStyle w:val="Zkladnznak"/>
          <w:rFonts w:cs="Arial"/>
          <w:szCs w:val="24"/>
        </w:rPr>
        <w:t>V průběhu zveřejnění se jiný zájemce o předmětné nemovitosti nepřihlásil, nebyly vzneseny žádné podněty a připomínky.</w:t>
      </w:r>
    </w:p>
    <w:p w14:paraId="741FE886" w14:textId="6EA4AF1C" w:rsidR="000D2AA4" w:rsidRPr="002365AB" w:rsidRDefault="000D2AA4" w:rsidP="000D2AA4">
      <w:pPr>
        <w:pStyle w:val="Zkladntext"/>
        <w:rPr>
          <w:rFonts w:cs="Arial"/>
          <w:szCs w:val="24"/>
          <w:lang w:eastAsia="cs-CZ"/>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w:t>
      </w:r>
      <w:r w:rsidRPr="002365AB">
        <w:rPr>
          <w:rFonts w:cs="Arial"/>
          <w:b/>
          <w:szCs w:val="24"/>
        </w:rPr>
        <w:t xml:space="preserve">doporučuje Zastupitelstvu Olomouckého kraje schválit bezúplatný převod </w:t>
      </w:r>
      <w:r w:rsidRPr="002365AB">
        <w:rPr>
          <w:rFonts w:cs="Arial"/>
          <w:b/>
          <w:szCs w:val="24"/>
          <w:lang w:eastAsia="cs-CZ"/>
        </w:rPr>
        <w:t xml:space="preserve">částí pozemku </w:t>
      </w:r>
      <w:proofErr w:type="spellStart"/>
      <w:r w:rsidRPr="002365AB">
        <w:rPr>
          <w:rFonts w:cs="Arial"/>
          <w:b/>
          <w:szCs w:val="24"/>
          <w:lang w:eastAsia="cs-CZ"/>
        </w:rPr>
        <w:t>parc</w:t>
      </w:r>
      <w:proofErr w:type="spellEnd"/>
      <w:r w:rsidRPr="002365AB">
        <w:rPr>
          <w:rFonts w:cs="Arial"/>
          <w:b/>
          <w:szCs w:val="24"/>
          <w:lang w:eastAsia="cs-CZ"/>
        </w:rPr>
        <w:t xml:space="preserve">. č. 700 </w:t>
      </w:r>
      <w:proofErr w:type="spellStart"/>
      <w:r w:rsidRPr="002365AB">
        <w:rPr>
          <w:rFonts w:cs="Arial"/>
          <w:b/>
          <w:szCs w:val="24"/>
          <w:lang w:eastAsia="cs-CZ"/>
        </w:rPr>
        <w:t>ost</w:t>
      </w:r>
      <w:proofErr w:type="spellEnd"/>
      <w:r w:rsidRPr="002365AB">
        <w:rPr>
          <w:rFonts w:cs="Arial"/>
          <w:b/>
          <w:szCs w:val="24"/>
          <w:lang w:eastAsia="cs-CZ"/>
        </w:rPr>
        <w:t>. pl. o celkové výměře 605</w:t>
      </w:r>
      <w:r w:rsidR="00D234A2" w:rsidRPr="002365AB">
        <w:rPr>
          <w:rFonts w:cs="Arial"/>
          <w:b/>
          <w:szCs w:val="24"/>
          <w:lang w:eastAsia="cs-CZ"/>
        </w:rPr>
        <w:t> </w:t>
      </w:r>
      <w:r w:rsidRPr="002365AB">
        <w:rPr>
          <w:rFonts w:cs="Arial"/>
          <w:b/>
          <w:szCs w:val="24"/>
          <w:lang w:eastAsia="cs-CZ"/>
        </w:rPr>
        <w:t xml:space="preserve">m2, dle geometrického plánu č. 196-513/2017 ze dne 28. 8. 2017 pozemky </w:t>
      </w:r>
      <w:proofErr w:type="spellStart"/>
      <w:r w:rsidRPr="002365AB">
        <w:rPr>
          <w:rFonts w:cs="Arial"/>
          <w:b/>
          <w:szCs w:val="24"/>
          <w:lang w:eastAsia="cs-CZ"/>
        </w:rPr>
        <w:t>parc</w:t>
      </w:r>
      <w:proofErr w:type="spellEnd"/>
      <w:r w:rsidRPr="002365AB">
        <w:rPr>
          <w:rFonts w:cs="Arial"/>
          <w:b/>
          <w:szCs w:val="24"/>
          <w:lang w:eastAsia="cs-CZ"/>
        </w:rPr>
        <w:t xml:space="preserve">. </w:t>
      </w:r>
      <w:r w:rsidRPr="002365AB">
        <w:rPr>
          <w:rFonts w:cs="Arial"/>
          <w:b/>
          <w:szCs w:val="24"/>
          <w:lang w:eastAsia="cs-CZ"/>
        </w:rPr>
        <w:lastRenderedPageBreak/>
        <w:t>č.</w:t>
      </w:r>
      <w:r w:rsidR="00763A38" w:rsidRPr="002365AB">
        <w:rPr>
          <w:rFonts w:cs="Arial"/>
          <w:b/>
          <w:szCs w:val="24"/>
          <w:lang w:eastAsia="cs-CZ"/>
        </w:rPr>
        <w:t> </w:t>
      </w:r>
      <w:r w:rsidRPr="002365AB">
        <w:rPr>
          <w:rFonts w:cs="Arial"/>
          <w:b/>
          <w:szCs w:val="24"/>
          <w:lang w:eastAsia="cs-CZ"/>
        </w:rPr>
        <w:t xml:space="preserve">700/2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457 m2 a </w:t>
      </w:r>
      <w:proofErr w:type="spellStart"/>
      <w:r w:rsidRPr="002365AB">
        <w:rPr>
          <w:rFonts w:cs="Arial"/>
          <w:b/>
          <w:szCs w:val="24"/>
          <w:lang w:eastAsia="cs-CZ"/>
        </w:rPr>
        <w:t>parc</w:t>
      </w:r>
      <w:proofErr w:type="spellEnd"/>
      <w:r w:rsidRPr="002365AB">
        <w:rPr>
          <w:rFonts w:cs="Arial"/>
          <w:b/>
          <w:szCs w:val="24"/>
          <w:lang w:eastAsia="cs-CZ"/>
        </w:rPr>
        <w:t xml:space="preserve">. č. 700/3 </w:t>
      </w:r>
      <w:proofErr w:type="spellStart"/>
      <w:r w:rsidRPr="002365AB">
        <w:rPr>
          <w:rFonts w:cs="Arial"/>
          <w:b/>
          <w:szCs w:val="24"/>
          <w:lang w:eastAsia="cs-CZ"/>
        </w:rPr>
        <w:t>ost</w:t>
      </w:r>
      <w:proofErr w:type="spellEnd"/>
      <w:r w:rsidRPr="002365AB">
        <w:rPr>
          <w:rFonts w:cs="Arial"/>
          <w:b/>
          <w:szCs w:val="24"/>
          <w:lang w:eastAsia="cs-CZ"/>
        </w:rPr>
        <w:t>. pl. o výměře 148 m2, oba v </w:t>
      </w:r>
      <w:proofErr w:type="spellStart"/>
      <w:r w:rsidRPr="002365AB">
        <w:rPr>
          <w:rFonts w:cs="Arial"/>
          <w:b/>
          <w:szCs w:val="24"/>
          <w:lang w:eastAsia="cs-CZ"/>
        </w:rPr>
        <w:t>k.ú</w:t>
      </w:r>
      <w:proofErr w:type="spellEnd"/>
      <w:r w:rsidRPr="002365AB">
        <w:rPr>
          <w:rFonts w:cs="Arial"/>
          <w:b/>
          <w:szCs w:val="24"/>
          <w:lang w:eastAsia="cs-CZ"/>
        </w:rPr>
        <w:t>.</w:t>
      </w:r>
      <w:r w:rsidR="00763A38" w:rsidRPr="002365AB">
        <w:rPr>
          <w:rFonts w:cs="Arial"/>
          <w:b/>
          <w:szCs w:val="24"/>
          <w:lang w:eastAsia="cs-CZ"/>
        </w:rPr>
        <w:t> </w:t>
      </w:r>
      <w:r w:rsidRPr="002365AB">
        <w:rPr>
          <w:rFonts w:cs="Arial"/>
          <w:b/>
          <w:szCs w:val="24"/>
          <w:lang w:eastAsia="cs-CZ"/>
        </w:rPr>
        <w:t>Soběsuky u Plumlova, obec Plumlov, z vlastnictví Olomouckého kraje, z hospodaření Správy silnic Olomouckého kraje, příspěvkové organizace, do vlastnictví města Plumlov, IČO: 00288632. Nabyvatel uhradí veškeré náklady spojené s převodem vlastnického práva a správní poplatek k návrhu na vklad vlastnického práva do katastru nemovitostí.</w:t>
      </w:r>
      <w:r w:rsidRPr="002365AB">
        <w:rPr>
          <w:rFonts w:cs="Arial"/>
          <w:szCs w:val="24"/>
          <w:lang w:eastAsia="cs-CZ"/>
        </w:rPr>
        <w:t> </w:t>
      </w:r>
    </w:p>
    <w:p w14:paraId="072849A1" w14:textId="7B8A4A79" w:rsidR="000D2AA4" w:rsidRPr="002365AB" w:rsidRDefault="000D2AA4" w:rsidP="000D2AA4">
      <w:pPr>
        <w:pStyle w:val="Zkladntext"/>
        <w:rPr>
          <w:rFonts w:cs="Arial"/>
          <w:b/>
          <w:szCs w:val="24"/>
          <w:lang w:eastAsia="cs-CZ"/>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w:t>
      </w:r>
      <w:r w:rsidRPr="002365AB">
        <w:rPr>
          <w:rFonts w:cs="Arial"/>
          <w:b/>
          <w:szCs w:val="24"/>
        </w:rPr>
        <w:t xml:space="preserve">doporučuje Zastupitelstvu Olomouckého kraje schválit </w:t>
      </w:r>
      <w:r w:rsidRPr="002365AB">
        <w:rPr>
          <w:rFonts w:cs="Arial"/>
          <w:b/>
          <w:szCs w:val="24"/>
          <w:lang w:eastAsia="cs-CZ"/>
        </w:rPr>
        <w:t xml:space="preserve">bezúplatné nabytí částí pozemků </w:t>
      </w:r>
      <w:proofErr w:type="spellStart"/>
      <w:r w:rsidRPr="002365AB">
        <w:rPr>
          <w:rFonts w:cs="Arial"/>
          <w:b/>
          <w:szCs w:val="24"/>
          <w:lang w:eastAsia="cs-CZ"/>
        </w:rPr>
        <w:t>parc</w:t>
      </w:r>
      <w:proofErr w:type="spellEnd"/>
      <w:r w:rsidRPr="002365AB">
        <w:rPr>
          <w:rFonts w:cs="Arial"/>
          <w:b/>
          <w:szCs w:val="24"/>
          <w:lang w:eastAsia="cs-CZ"/>
        </w:rPr>
        <w:t xml:space="preserve">. č. 903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82 m2 a </w:t>
      </w:r>
      <w:proofErr w:type="spellStart"/>
      <w:r w:rsidRPr="002365AB">
        <w:rPr>
          <w:rFonts w:cs="Arial"/>
          <w:b/>
          <w:szCs w:val="24"/>
          <w:lang w:eastAsia="cs-CZ"/>
        </w:rPr>
        <w:t>parc</w:t>
      </w:r>
      <w:proofErr w:type="spellEnd"/>
      <w:r w:rsidRPr="002365AB">
        <w:rPr>
          <w:rFonts w:cs="Arial"/>
          <w:b/>
          <w:szCs w:val="24"/>
          <w:lang w:eastAsia="cs-CZ"/>
        </w:rPr>
        <w:t xml:space="preserve">. č. 932/1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1 m2, dle geometrického plánu č. 196-513/2017 ze dne 28. 8. 2017 pozemky </w:t>
      </w:r>
      <w:proofErr w:type="spellStart"/>
      <w:r w:rsidRPr="002365AB">
        <w:rPr>
          <w:rFonts w:cs="Arial"/>
          <w:b/>
          <w:szCs w:val="24"/>
          <w:lang w:eastAsia="cs-CZ"/>
        </w:rPr>
        <w:t>parc</w:t>
      </w:r>
      <w:proofErr w:type="spellEnd"/>
      <w:r w:rsidRPr="002365AB">
        <w:rPr>
          <w:rFonts w:cs="Arial"/>
          <w:b/>
          <w:szCs w:val="24"/>
          <w:lang w:eastAsia="cs-CZ"/>
        </w:rPr>
        <w:t xml:space="preserve">. č. 903 díl „b“ o výměře 82 m2 a </w:t>
      </w:r>
      <w:proofErr w:type="spellStart"/>
      <w:r w:rsidRPr="002365AB">
        <w:rPr>
          <w:rFonts w:cs="Arial"/>
          <w:b/>
          <w:szCs w:val="24"/>
          <w:lang w:eastAsia="cs-CZ"/>
        </w:rPr>
        <w:t>parc</w:t>
      </w:r>
      <w:proofErr w:type="spellEnd"/>
      <w:r w:rsidRPr="002365AB">
        <w:rPr>
          <w:rFonts w:cs="Arial"/>
          <w:b/>
          <w:szCs w:val="24"/>
          <w:lang w:eastAsia="cs-CZ"/>
        </w:rPr>
        <w:t>. č. 932/1 díl „c“ o výměře 1</w:t>
      </w:r>
      <w:r w:rsidR="00763A38" w:rsidRPr="002365AB">
        <w:rPr>
          <w:rFonts w:cs="Arial"/>
          <w:b/>
          <w:szCs w:val="24"/>
          <w:lang w:eastAsia="cs-CZ"/>
        </w:rPr>
        <w:t> </w:t>
      </w:r>
      <w:r w:rsidRPr="002365AB">
        <w:rPr>
          <w:rFonts w:cs="Arial"/>
          <w:b/>
          <w:szCs w:val="24"/>
          <w:lang w:eastAsia="cs-CZ"/>
        </w:rPr>
        <w:t xml:space="preserve">m2, které jsou sloučeny do pozemku </w:t>
      </w:r>
      <w:proofErr w:type="spellStart"/>
      <w:r w:rsidRPr="002365AB">
        <w:rPr>
          <w:rFonts w:cs="Arial"/>
          <w:b/>
          <w:szCs w:val="24"/>
          <w:lang w:eastAsia="cs-CZ"/>
        </w:rPr>
        <w:t>parc</w:t>
      </w:r>
      <w:proofErr w:type="spellEnd"/>
      <w:r w:rsidRPr="002365AB">
        <w:rPr>
          <w:rFonts w:cs="Arial"/>
          <w:b/>
          <w:szCs w:val="24"/>
          <w:lang w:eastAsia="cs-CZ"/>
        </w:rPr>
        <w:t xml:space="preserve">. č. 700/1 </w:t>
      </w:r>
      <w:proofErr w:type="spellStart"/>
      <w:r w:rsidRPr="002365AB">
        <w:rPr>
          <w:rFonts w:cs="Arial"/>
          <w:b/>
          <w:szCs w:val="24"/>
          <w:lang w:eastAsia="cs-CZ"/>
        </w:rPr>
        <w:t>ost</w:t>
      </w:r>
      <w:proofErr w:type="spellEnd"/>
      <w:r w:rsidRPr="002365AB">
        <w:rPr>
          <w:rFonts w:cs="Arial"/>
          <w:b/>
          <w:szCs w:val="24"/>
          <w:lang w:eastAsia="cs-CZ"/>
        </w:rPr>
        <w:t>. pl. o celkové výměře 858</w:t>
      </w:r>
      <w:r w:rsidR="00C32013" w:rsidRPr="002365AB">
        <w:rPr>
          <w:rFonts w:cs="Arial"/>
          <w:b/>
          <w:szCs w:val="24"/>
          <w:lang w:eastAsia="cs-CZ"/>
        </w:rPr>
        <w:t> </w:t>
      </w:r>
      <w:r w:rsidRPr="002365AB">
        <w:rPr>
          <w:rFonts w:cs="Arial"/>
          <w:b/>
          <w:szCs w:val="24"/>
          <w:lang w:eastAsia="cs-CZ"/>
        </w:rPr>
        <w:t>m2, vše v </w:t>
      </w:r>
      <w:proofErr w:type="spellStart"/>
      <w:r w:rsidRPr="002365AB">
        <w:rPr>
          <w:rFonts w:cs="Arial"/>
          <w:b/>
          <w:szCs w:val="24"/>
          <w:lang w:eastAsia="cs-CZ"/>
        </w:rPr>
        <w:t>k.ú</w:t>
      </w:r>
      <w:proofErr w:type="spellEnd"/>
      <w:r w:rsidRPr="002365AB">
        <w:rPr>
          <w:rFonts w:cs="Arial"/>
          <w:b/>
          <w:szCs w:val="24"/>
          <w:lang w:eastAsia="cs-CZ"/>
        </w:rPr>
        <w:t>. Soběsuky u Plumlova, obec Plumlov, z vlastnictví města Plumlov, IČO: 00288632, do vlastnictví Olomouckého kraje, do hospodaření Správy silnic Olomouckého kraje, příspěvkové organizace. Nabyvatel uhradí veškeré náklady spojené s převodem vlastnického práva a správní poplatek k návrhu na vklad vlastnického práva do katastru nemovitostí. </w:t>
      </w:r>
    </w:p>
    <w:p w14:paraId="2F9D5D29"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p>
    <w:p w14:paraId="430BC629" w14:textId="25485918" w:rsidR="000D2AA4" w:rsidRPr="002365AB" w:rsidRDefault="000D2AA4" w:rsidP="000D2AA4">
      <w:pPr>
        <w:pStyle w:val="slo1text"/>
        <w:tabs>
          <w:tab w:val="left" w:pos="708"/>
        </w:tabs>
        <w:spacing w:before="120"/>
        <w:rPr>
          <w:rFonts w:cs="Arial"/>
          <w:b/>
          <w:szCs w:val="24"/>
        </w:rPr>
      </w:pPr>
      <w:r w:rsidRPr="002365AB">
        <w:rPr>
          <w:rFonts w:cs="Arial"/>
          <w:b/>
          <w:szCs w:val="24"/>
        </w:rPr>
        <w:t>k návrhu usnesení body 1. 5., 1. 6.</w:t>
      </w:r>
    </w:p>
    <w:p w14:paraId="35BDEBAF" w14:textId="77777777" w:rsidR="000D2AA4" w:rsidRPr="002365AB" w:rsidRDefault="000D2AA4" w:rsidP="000D2AA4">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b/>
          <w:bCs/>
          <w:sz w:val="24"/>
          <w:szCs w:val="24"/>
          <w:lang w:eastAsia="cs-CZ"/>
        </w:rPr>
        <w:t xml:space="preserve">Majetkoprávní vypořádání stavby „III/4348 </w:t>
      </w:r>
      <w:proofErr w:type="gramStart"/>
      <w:r w:rsidRPr="002365AB">
        <w:rPr>
          <w:rFonts w:ascii="Arial" w:eastAsia="Times New Roman" w:hAnsi="Arial" w:cs="Arial"/>
          <w:b/>
          <w:bCs/>
          <w:sz w:val="24"/>
          <w:szCs w:val="24"/>
          <w:lang w:eastAsia="cs-CZ"/>
        </w:rPr>
        <w:t>Troubky - Vlkoš</w:t>
      </w:r>
      <w:proofErr w:type="gramEnd"/>
      <w:r w:rsidRPr="002365AB">
        <w:rPr>
          <w:rFonts w:ascii="Arial" w:eastAsia="Times New Roman" w:hAnsi="Arial" w:cs="Arial"/>
          <w:b/>
          <w:bCs/>
          <w:sz w:val="24"/>
          <w:szCs w:val="24"/>
          <w:lang w:eastAsia="cs-CZ"/>
        </w:rPr>
        <w:t>“, katastrální území Troubky nad Bečvou. </w:t>
      </w:r>
      <w:r w:rsidRPr="002365AB">
        <w:rPr>
          <w:rFonts w:ascii="Arial" w:eastAsia="Times New Roman" w:hAnsi="Arial" w:cs="Arial"/>
          <w:sz w:val="24"/>
          <w:szCs w:val="24"/>
          <w:lang w:eastAsia="cs-CZ"/>
        </w:rPr>
        <w:t> </w:t>
      </w:r>
    </w:p>
    <w:p w14:paraId="52077BC7"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 xml:space="preserve">Správa silnic Olomouckého kraje, příspěvková organizace, byla investorem stavby „III/4348 </w:t>
      </w:r>
      <w:proofErr w:type="gramStart"/>
      <w:r w:rsidRPr="002365AB">
        <w:rPr>
          <w:rFonts w:ascii="Arial" w:eastAsia="Times New Roman" w:hAnsi="Arial" w:cs="Arial"/>
          <w:sz w:val="24"/>
          <w:szCs w:val="24"/>
          <w:lang w:eastAsia="cs-CZ"/>
        </w:rPr>
        <w:t>Troubky - Vlkoš</w:t>
      </w:r>
      <w:proofErr w:type="gramEnd"/>
      <w:r w:rsidRPr="002365AB">
        <w:rPr>
          <w:rFonts w:ascii="Arial" w:eastAsia="Times New Roman" w:hAnsi="Arial" w:cs="Arial"/>
          <w:sz w:val="24"/>
          <w:szCs w:val="24"/>
          <w:lang w:eastAsia="cs-CZ"/>
        </w:rPr>
        <w:t>“ a požádala po dokončení stavby o provedení majetkoprávního vypořádání. </w:t>
      </w:r>
    </w:p>
    <w:p w14:paraId="04246E05"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 xml:space="preserve">Realizací výše uvedené stavby byla dotčena mj. část pozemku ve vlastnictví obce Troubky. Předmětný pozemek se nachází v </w:t>
      </w:r>
      <w:proofErr w:type="spellStart"/>
      <w:r w:rsidRPr="002365AB">
        <w:rPr>
          <w:rFonts w:ascii="Arial" w:eastAsia="Times New Roman" w:hAnsi="Arial" w:cs="Arial"/>
          <w:sz w:val="24"/>
          <w:szCs w:val="24"/>
          <w:lang w:eastAsia="cs-CZ"/>
        </w:rPr>
        <w:t>k.ú</w:t>
      </w:r>
      <w:proofErr w:type="spellEnd"/>
      <w:r w:rsidRPr="002365AB">
        <w:rPr>
          <w:rFonts w:ascii="Arial" w:eastAsia="Times New Roman" w:hAnsi="Arial" w:cs="Arial"/>
          <w:sz w:val="24"/>
          <w:szCs w:val="24"/>
          <w:lang w:eastAsia="cs-CZ"/>
        </w:rPr>
        <w:t>. Troubky nad Bečvou, obec Troubky, a je zastavěn krajskou silnicí III/4348. Jedná se o 147 m2. </w:t>
      </w:r>
    </w:p>
    <w:p w14:paraId="049D5870"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 xml:space="preserve">Dále by v rámci majetkoprávního vypořádání výše uvedené stavby mělo dojít k převodu části pozemku v </w:t>
      </w:r>
      <w:proofErr w:type="spellStart"/>
      <w:r w:rsidRPr="002365AB">
        <w:rPr>
          <w:rFonts w:ascii="Arial" w:eastAsia="Times New Roman" w:hAnsi="Arial" w:cs="Arial"/>
          <w:sz w:val="24"/>
          <w:szCs w:val="24"/>
          <w:lang w:eastAsia="cs-CZ"/>
        </w:rPr>
        <w:t>k.ú</w:t>
      </w:r>
      <w:proofErr w:type="spellEnd"/>
      <w:r w:rsidRPr="002365AB">
        <w:rPr>
          <w:rFonts w:ascii="Arial" w:eastAsia="Times New Roman" w:hAnsi="Arial" w:cs="Arial"/>
          <w:sz w:val="24"/>
          <w:szCs w:val="24"/>
          <w:lang w:eastAsia="cs-CZ"/>
        </w:rPr>
        <w:t>. Troubky nad Bečvou, obec Troubky, z vlastnictví Olomouckého kraje z hospodaření Správy silnic Olomouckého kraje, příspěvkové organizace, do vlastnictví obce Troubky. Na předmětné části pozemku se nachází ostatní komunikace. Jedná se o 33 m2. </w:t>
      </w:r>
    </w:p>
    <w:p w14:paraId="23567105"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b/>
          <w:bCs/>
          <w:sz w:val="24"/>
          <w:szCs w:val="24"/>
          <w:lang w:eastAsia="cs-CZ"/>
        </w:rPr>
        <w:t>Vyjádření odboru dopravy a silničního hospodářství ze dne 24. 3. 2022:</w:t>
      </w:r>
      <w:r w:rsidRPr="002365AB">
        <w:rPr>
          <w:rFonts w:ascii="Arial" w:eastAsia="Times New Roman" w:hAnsi="Arial" w:cs="Arial"/>
          <w:sz w:val="24"/>
          <w:szCs w:val="24"/>
          <w:lang w:eastAsia="cs-CZ"/>
        </w:rPr>
        <w:t> </w:t>
      </w:r>
    </w:p>
    <w:p w14:paraId="463A865C"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 xml:space="preserve">Obdrželi jsme stanovisko od Správy silnic Olomouckého kraje, příspěvkové organizace, týkající se majetkoprávního vypořádání částí pozemků pod stavbou „III/4348 </w:t>
      </w:r>
      <w:proofErr w:type="gramStart"/>
      <w:r w:rsidRPr="002365AB">
        <w:rPr>
          <w:rFonts w:ascii="Arial" w:eastAsia="Times New Roman" w:hAnsi="Arial" w:cs="Arial"/>
          <w:sz w:val="24"/>
          <w:szCs w:val="24"/>
          <w:lang w:eastAsia="cs-CZ"/>
        </w:rPr>
        <w:t>Troubky - Vlkoš</w:t>
      </w:r>
      <w:proofErr w:type="gramEnd"/>
      <w:r w:rsidRPr="002365AB">
        <w:rPr>
          <w:rFonts w:ascii="Arial" w:eastAsia="Times New Roman" w:hAnsi="Arial" w:cs="Arial"/>
          <w:sz w:val="24"/>
          <w:szCs w:val="24"/>
          <w:lang w:eastAsia="cs-CZ"/>
        </w:rPr>
        <w:t>“. S výše uvedeným souhlasíme a doporučujeme předmětnou záležitost projednat v Komisi pro majetkoprávní záležitosti Rady Olomouckého kraje. </w:t>
      </w:r>
    </w:p>
    <w:p w14:paraId="4E416471"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u w:val="single"/>
          <w:lang w:eastAsia="cs-CZ"/>
        </w:rPr>
        <w:t>Obec Troubky s majetkoprávním vypořádáním souhlasí.</w:t>
      </w:r>
      <w:r w:rsidRPr="002365AB">
        <w:rPr>
          <w:rFonts w:ascii="Arial" w:eastAsia="Times New Roman" w:hAnsi="Arial" w:cs="Arial"/>
          <w:sz w:val="24"/>
          <w:szCs w:val="24"/>
          <w:lang w:eastAsia="cs-CZ"/>
        </w:rPr>
        <w:t> </w:t>
      </w:r>
    </w:p>
    <w:p w14:paraId="3DB727E8" w14:textId="77777777" w:rsidR="000D2AA4" w:rsidRPr="002365AB" w:rsidRDefault="000D2AA4" w:rsidP="000D2AA4">
      <w:pPr>
        <w:pStyle w:val="Zkladntext"/>
        <w:rPr>
          <w:rStyle w:val="Zkladnznak"/>
          <w:rFonts w:cs="Arial"/>
          <w:szCs w:val="24"/>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schválila záměr Olomouckého kraje </w:t>
      </w:r>
      <w:r w:rsidRPr="002365AB">
        <w:rPr>
          <w:rFonts w:cs="Arial"/>
          <w:b/>
          <w:szCs w:val="24"/>
        </w:rPr>
        <w:t xml:space="preserve">bezúplatně převést </w:t>
      </w:r>
      <w:r w:rsidRPr="002365AB">
        <w:rPr>
          <w:rFonts w:cs="Arial"/>
          <w:b/>
          <w:szCs w:val="24"/>
          <w:lang w:eastAsia="cs-CZ"/>
        </w:rPr>
        <w:t>část pozemku</w:t>
      </w:r>
      <w:r w:rsidRPr="002365AB">
        <w:rPr>
          <w:rFonts w:cs="Arial"/>
          <w:b/>
          <w:bCs w:val="0"/>
          <w:szCs w:val="24"/>
          <w:lang w:eastAsia="cs-CZ"/>
        </w:rPr>
        <w:t xml:space="preserve"> </w:t>
      </w:r>
      <w:r w:rsidRPr="002365AB">
        <w:rPr>
          <w:rFonts w:cs="Arial"/>
          <w:b/>
          <w:szCs w:val="24"/>
          <w:lang w:eastAsia="cs-CZ"/>
        </w:rPr>
        <w:t>v </w:t>
      </w:r>
      <w:proofErr w:type="spellStart"/>
      <w:r w:rsidRPr="002365AB">
        <w:rPr>
          <w:rFonts w:cs="Arial"/>
          <w:b/>
          <w:szCs w:val="24"/>
          <w:lang w:eastAsia="cs-CZ"/>
        </w:rPr>
        <w:t>k.ú</w:t>
      </w:r>
      <w:proofErr w:type="spellEnd"/>
      <w:r w:rsidRPr="002365AB">
        <w:rPr>
          <w:rFonts w:cs="Arial"/>
          <w:b/>
          <w:szCs w:val="24"/>
          <w:lang w:eastAsia="cs-CZ"/>
        </w:rPr>
        <w:t>. Troubky nad Bečvou, obec Troubky, z vlastnictví Olomouckého kraje, z hospodaření Správy silnic Olomouckého kraje, příspěvkové organizace, do vlastnictví obce Troubky, IČO: 00302104.</w:t>
      </w:r>
      <w:r w:rsidRPr="002365AB">
        <w:rPr>
          <w:rFonts w:cs="Arial"/>
          <w:b/>
          <w:bCs w:val="0"/>
          <w:szCs w:val="24"/>
          <w:lang w:eastAsia="cs-CZ"/>
        </w:rPr>
        <w:t xml:space="preserve"> </w:t>
      </w:r>
      <w:r w:rsidRPr="002365AB">
        <w:rPr>
          <w:rStyle w:val="Tunznak"/>
          <w:rFonts w:cs="Arial"/>
          <w:bCs w:val="0"/>
          <w:szCs w:val="24"/>
        </w:rPr>
        <w:t xml:space="preserve">Záměr Olomouckého kraje byl zveřejněn na úřední desce Krajského úřadu Olomouckého kraje a webových stránkách Olomouckého kraje v termínu od 19. 6. 2023 do 19. 7. 2023. </w:t>
      </w:r>
      <w:r w:rsidRPr="002365AB">
        <w:rPr>
          <w:rStyle w:val="Zkladnznak"/>
          <w:rFonts w:cs="Arial"/>
          <w:szCs w:val="24"/>
        </w:rPr>
        <w:t>V průběhu zveřejnění se jiný zájemce o předmětnou nemovitost nepřihlásil, nebyly vzneseny žádné podněty a připomínky.</w:t>
      </w:r>
    </w:p>
    <w:p w14:paraId="67E0A4B2" w14:textId="77777777" w:rsidR="00726A2B" w:rsidRDefault="00726A2B" w:rsidP="000D2AA4">
      <w:pPr>
        <w:pStyle w:val="Zkladntext"/>
        <w:rPr>
          <w:rFonts w:cs="Arial"/>
          <w:b/>
          <w:szCs w:val="24"/>
        </w:rPr>
      </w:pPr>
    </w:p>
    <w:p w14:paraId="3682B57D" w14:textId="54AC0FA2" w:rsidR="000D2AA4" w:rsidRPr="002365AB" w:rsidRDefault="000D2AA4" w:rsidP="000D2AA4">
      <w:pPr>
        <w:pStyle w:val="Zkladntext"/>
        <w:rPr>
          <w:rFonts w:cs="Arial"/>
          <w:szCs w:val="24"/>
          <w:lang w:eastAsia="cs-CZ"/>
        </w:rPr>
      </w:pPr>
      <w:r w:rsidRPr="002365AB">
        <w:rPr>
          <w:rFonts w:cs="Arial"/>
          <w:b/>
          <w:szCs w:val="24"/>
        </w:rPr>
        <w:lastRenderedPageBreak/>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w:t>
      </w:r>
      <w:r w:rsidRPr="002365AB">
        <w:rPr>
          <w:rFonts w:cs="Arial"/>
          <w:b/>
          <w:szCs w:val="24"/>
        </w:rPr>
        <w:t xml:space="preserve">doporučuje Zastupitelstvu Olomouckého kraje schválit bezúplatný převod </w:t>
      </w:r>
      <w:r w:rsidRPr="002365AB">
        <w:rPr>
          <w:rFonts w:cs="Arial"/>
          <w:b/>
          <w:szCs w:val="24"/>
          <w:lang w:eastAsia="cs-CZ"/>
        </w:rPr>
        <w:t xml:space="preserve">části pozemku </w:t>
      </w:r>
      <w:proofErr w:type="spellStart"/>
      <w:r w:rsidRPr="002365AB">
        <w:rPr>
          <w:rFonts w:cs="Arial"/>
          <w:b/>
          <w:szCs w:val="24"/>
          <w:lang w:eastAsia="cs-CZ"/>
        </w:rPr>
        <w:t>parc</w:t>
      </w:r>
      <w:proofErr w:type="spellEnd"/>
      <w:r w:rsidRPr="002365AB">
        <w:rPr>
          <w:rFonts w:cs="Arial"/>
          <w:b/>
          <w:szCs w:val="24"/>
          <w:lang w:eastAsia="cs-CZ"/>
        </w:rPr>
        <w:t xml:space="preserve">. č. 1503/1 </w:t>
      </w:r>
      <w:proofErr w:type="spellStart"/>
      <w:r w:rsidRPr="002365AB">
        <w:rPr>
          <w:rFonts w:cs="Arial"/>
          <w:b/>
          <w:szCs w:val="24"/>
          <w:lang w:eastAsia="cs-CZ"/>
        </w:rPr>
        <w:t>ost</w:t>
      </w:r>
      <w:proofErr w:type="spellEnd"/>
      <w:r w:rsidRPr="002365AB">
        <w:rPr>
          <w:rFonts w:cs="Arial"/>
          <w:b/>
          <w:szCs w:val="24"/>
          <w:lang w:eastAsia="cs-CZ"/>
        </w:rPr>
        <w:t xml:space="preserve">. pl. o výměře 33 m2, dle geometrického plánu č. 1592-84/2021 ze dne 2. 2. 2022 pozemek </w:t>
      </w:r>
      <w:proofErr w:type="spellStart"/>
      <w:r w:rsidRPr="002365AB">
        <w:rPr>
          <w:rFonts w:cs="Arial"/>
          <w:b/>
          <w:szCs w:val="24"/>
          <w:lang w:eastAsia="cs-CZ"/>
        </w:rPr>
        <w:t>parc</w:t>
      </w:r>
      <w:proofErr w:type="spellEnd"/>
      <w:r w:rsidRPr="002365AB">
        <w:rPr>
          <w:rFonts w:cs="Arial"/>
          <w:b/>
          <w:szCs w:val="24"/>
          <w:lang w:eastAsia="cs-CZ"/>
        </w:rPr>
        <w:t xml:space="preserve">. č. 1503/6 </w:t>
      </w:r>
      <w:proofErr w:type="spellStart"/>
      <w:r w:rsidRPr="002365AB">
        <w:rPr>
          <w:rFonts w:cs="Arial"/>
          <w:b/>
          <w:szCs w:val="24"/>
          <w:lang w:eastAsia="cs-CZ"/>
        </w:rPr>
        <w:t>ost</w:t>
      </w:r>
      <w:proofErr w:type="spellEnd"/>
      <w:r w:rsidRPr="002365AB">
        <w:rPr>
          <w:rFonts w:cs="Arial"/>
          <w:b/>
          <w:szCs w:val="24"/>
          <w:lang w:eastAsia="cs-CZ"/>
        </w:rPr>
        <w:t>. pl. o výměře 33 m2 v </w:t>
      </w:r>
      <w:proofErr w:type="spellStart"/>
      <w:r w:rsidRPr="002365AB">
        <w:rPr>
          <w:rFonts w:cs="Arial"/>
          <w:b/>
          <w:szCs w:val="24"/>
          <w:lang w:eastAsia="cs-CZ"/>
        </w:rPr>
        <w:t>k.ú</w:t>
      </w:r>
      <w:proofErr w:type="spellEnd"/>
      <w:r w:rsidRPr="002365AB">
        <w:rPr>
          <w:rFonts w:cs="Arial"/>
          <w:b/>
          <w:szCs w:val="24"/>
          <w:lang w:eastAsia="cs-CZ"/>
        </w:rPr>
        <w:t>. Troubky nad Bečvou, obec Troubky, z vlastnictví Olomouckého kraje, z hospodaření Správy silnic Olomouckého kraje, příspěvkové organizace, do vlastnictví obce Troubky, IČO: 00302104. Nabyvatel uhradí veškeré náklady spojené s převodem vlastnického práva a správní poplatek k návrhu na vklad vlastnického práva do katastru nemovitostí.</w:t>
      </w:r>
      <w:r w:rsidRPr="002365AB">
        <w:rPr>
          <w:rFonts w:cs="Arial"/>
          <w:szCs w:val="24"/>
          <w:lang w:eastAsia="cs-CZ"/>
        </w:rPr>
        <w:t> </w:t>
      </w:r>
    </w:p>
    <w:p w14:paraId="4F795DD1" w14:textId="48C66405" w:rsidR="000D2AA4" w:rsidRPr="002365AB" w:rsidRDefault="000D2AA4" w:rsidP="000D2AA4">
      <w:pPr>
        <w:pStyle w:val="Zkladntext"/>
        <w:rPr>
          <w:rFonts w:cs="Arial"/>
          <w:b/>
          <w:szCs w:val="24"/>
          <w:lang w:eastAsia="cs-CZ"/>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w:t>
      </w:r>
      <w:r w:rsidRPr="002365AB">
        <w:rPr>
          <w:rFonts w:cs="Arial"/>
          <w:b/>
          <w:szCs w:val="24"/>
        </w:rPr>
        <w:t xml:space="preserve">doporučuje Zastupitelstvu Olomouckého kraje schválit </w:t>
      </w:r>
      <w:r w:rsidRPr="002365AB">
        <w:rPr>
          <w:rFonts w:cs="Arial"/>
          <w:b/>
          <w:szCs w:val="24"/>
          <w:lang w:eastAsia="cs-CZ"/>
        </w:rPr>
        <w:t xml:space="preserve">bezúplatné nabytí části pozemku </w:t>
      </w:r>
      <w:proofErr w:type="spellStart"/>
      <w:r w:rsidRPr="002365AB">
        <w:rPr>
          <w:rFonts w:cs="Arial"/>
          <w:b/>
          <w:szCs w:val="24"/>
          <w:lang w:eastAsia="cs-CZ"/>
        </w:rPr>
        <w:t>parc</w:t>
      </w:r>
      <w:proofErr w:type="spellEnd"/>
      <w:r w:rsidRPr="002365AB">
        <w:rPr>
          <w:rFonts w:cs="Arial"/>
          <w:b/>
          <w:szCs w:val="24"/>
          <w:lang w:eastAsia="cs-CZ"/>
        </w:rPr>
        <w:t xml:space="preserve">. č. 1503/2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o výměře 147</w:t>
      </w:r>
      <w:r w:rsidR="00C32013" w:rsidRPr="002365AB">
        <w:rPr>
          <w:rFonts w:cs="Arial"/>
          <w:b/>
          <w:szCs w:val="24"/>
          <w:lang w:eastAsia="cs-CZ"/>
        </w:rPr>
        <w:t> </w:t>
      </w:r>
      <w:r w:rsidRPr="002365AB">
        <w:rPr>
          <w:rFonts w:cs="Arial"/>
          <w:b/>
          <w:szCs w:val="24"/>
          <w:lang w:eastAsia="cs-CZ"/>
        </w:rPr>
        <w:t xml:space="preserve">m2, dle geometrického plánu č. 1592-84/2021 ze dne 2. 2. 2022 pozemek </w:t>
      </w:r>
      <w:proofErr w:type="spellStart"/>
      <w:r w:rsidRPr="002365AB">
        <w:rPr>
          <w:rFonts w:cs="Arial"/>
          <w:b/>
          <w:szCs w:val="24"/>
          <w:lang w:eastAsia="cs-CZ"/>
        </w:rPr>
        <w:t>parc</w:t>
      </w:r>
      <w:proofErr w:type="spellEnd"/>
      <w:r w:rsidRPr="002365AB">
        <w:rPr>
          <w:rFonts w:cs="Arial"/>
          <w:b/>
          <w:szCs w:val="24"/>
          <w:lang w:eastAsia="cs-CZ"/>
        </w:rPr>
        <w:t xml:space="preserve">. č. 1503/7 </w:t>
      </w:r>
      <w:proofErr w:type="spellStart"/>
      <w:r w:rsidRPr="002365AB">
        <w:rPr>
          <w:rFonts w:cs="Arial"/>
          <w:b/>
          <w:szCs w:val="24"/>
          <w:lang w:eastAsia="cs-CZ"/>
        </w:rPr>
        <w:t>ost</w:t>
      </w:r>
      <w:proofErr w:type="spellEnd"/>
      <w:r w:rsidRPr="002365AB">
        <w:rPr>
          <w:rFonts w:cs="Arial"/>
          <w:b/>
          <w:szCs w:val="24"/>
          <w:lang w:eastAsia="cs-CZ"/>
        </w:rPr>
        <w:t>. pl. o výměře 147 m2 v </w:t>
      </w:r>
      <w:proofErr w:type="spellStart"/>
      <w:r w:rsidRPr="002365AB">
        <w:rPr>
          <w:rFonts w:cs="Arial"/>
          <w:b/>
          <w:szCs w:val="24"/>
          <w:lang w:eastAsia="cs-CZ"/>
        </w:rPr>
        <w:t>k.ú</w:t>
      </w:r>
      <w:proofErr w:type="spellEnd"/>
      <w:r w:rsidRPr="002365AB">
        <w:rPr>
          <w:rFonts w:cs="Arial"/>
          <w:b/>
          <w:szCs w:val="24"/>
          <w:lang w:eastAsia="cs-CZ"/>
        </w:rPr>
        <w:t>. Troubky nad Bečvou, obec Troubky, z vlastnictví obce Troubky, IČO: 00302104, do vlastnictví Olomouckého kraje, do hospodaření Správy silnic Olomouckého kraje, příspěvkové organizace. Nabyvatel uhradí veškeré náklady spojené s převodem vlastnického práva a správní poplatek k návrhu na vklad vlastnického práva do katastru nemovitostí. </w:t>
      </w:r>
    </w:p>
    <w:p w14:paraId="7E10F9DB" w14:textId="77777777" w:rsidR="000D2AA4" w:rsidRPr="002365AB" w:rsidRDefault="000D2AA4" w:rsidP="000D2AA4">
      <w:pPr>
        <w:spacing w:after="120" w:line="240" w:lineRule="auto"/>
        <w:jc w:val="both"/>
        <w:textAlignment w:val="baseline"/>
        <w:rPr>
          <w:rFonts w:ascii="Arial" w:eastAsia="Times New Roman" w:hAnsi="Arial" w:cs="Arial"/>
          <w:b/>
          <w:sz w:val="24"/>
          <w:szCs w:val="24"/>
          <w:lang w:eastAsia="cs-CZ"/>
        </w:rPr>
      </w:pPr>
    </w:p>
    <w:p w14:paraId="6C4E4C14" w14:textId="0D0D3368" w:rsidR="000D2AA4" w:rsidRPr="002365AB" w:rsidRDefault="000D2AA4" w:rsidP="000D2AA4">
      <w:pPr>
        <w:pStyle w:val="slo1text"/>
        <w:tabs>
          <w:tab w:val="left" w:pos="708"/>
        </w:tabs>
        <w:spacing w:before="120"/>
        <w:rPr>
          <w:rFonts w:cs="Arial"/>
          <w:b/>
          <w:szCs w:val="24"/>
        </w:rPr>
      </w:pPr>
      <w:r w:rsidRPr="002365AB">
        <w:rPr>
          <w:rFonts w:cs="Arial"/>
          <w:b/>
          <w:szCs w:val="24"/>
        </w:rPr>
        <w:t>k návrhu usnesení body 1. 7., 1. 8.</w:t>
      </w:r>
    </w:p>
    <w:p w14:paraId="12C98F7C" w14:textId="77777777" w:rsidR="000D2AA4" w:rsidRPr="002365AB" w:rsidRDefault="000D2AA4" w:rsidP="000D2AA4">
      <w:pPr>
        <w:pStyle w:val="paragraph"/>
        <w:pBdr>
          <w:top w:val="single" w:sz="4" w:space="1" w:color="auto"/>
          <w:left w:val="single" w:sz="4" w:space="4" w:color="auto"/>
          <w:bottom w:val="single" w:sz="4" w:space="1" w:color="auto"/>
          <w:right w:val="single" w:sz="4" w:space="4" w:color="auto"/>
        </w:pBdr>
        <w:spacing w:before="0" w:beforeAutospacing="0" w:after="120" w:afterAutospacing="0"/>
        <w:jc w:val="both"/>
        <w:textAlignment w:val="baseline"/>
        <w:rPr>
          <w:rFonts w:ascii="Arial" w:hAnsi="Arial" w:cs="Arial"/>
          <w:sz w:val="24"/>
        </w:rPr>
      </w:pPr>
      <w:r w:rsidRPr="002365AB">
        <w:rPr>
          <w:rFonts w:ascii="Arial" w:hAnsi="Arial" w:cs="Arial"/>
          <w:b/>
          <w:bCs/>
          <w:sz w:val="24"/>
        </w:rPr>
        <w:t>Majetkoprávní vypořádání pozemků dotčených stavbou „II/369 Hanušovice – křižovatka I/11“ v </w:t>
      </w:r>
      <w:proofErr w:type="spellStart"/>
      <w:r w:rsidRPr="002365AB">
        <w:rPr>
          <w:rFonts w:ascii="Arial" w:hAnsi="Arial" w:cs="Arial"/>
          <w:b/>
          <w:bCs/>
          <w:sz w:val="24"/>
        </w:rPr>
        <w:t>k.ú</w:t>
      </w:r>
      <w:proofErr w:type="spellEnd"/>
      <w:r w:rsidRPr="002365AB">
        <w:rPr>
          <w:rFonts w:ascii="Arial" w:hAnsi="Arial" w:cs="Arial"/>
          <w:b/>
          <w:bCs/>
          <w:sz w:val="24"/>
        </w:rPr>
        <w:t xml:space="preserve">. </w:t>
      </w:r>
      <w:proofErr w:type="spellStart"/>
      <w:r w:rsidRPr="002365AB">
        <w:rPr>
          <w:rFonts w:ascii="Arial" w:hAnsi="Arial" w:cs="Arial"/>
          <w:b/>
          <w:bCs/>
          <w:sz w:val="24"/>
        </w:rPr>
        <w:t>Hostice</w:t>
      </w:r>
      <w:proofErr w:type="spellEnd"/>
      <w:r w:rsidRPr="002365AB">
        <w:rPr>
          <w:rFonts w:ascii="Arial" w:hAnsi="Arial" w:cs="Arial"/>
          <w:b/>
          <w:bCs/>
          <w:sz w:val="24"/>
        </w:rPr>
        <w:t xml:space="preserve"> a </w:t>
      </w:r>
      <w:proofErr w:type="spellStart"/>
      <w:r w:rsidRPr="002365AB">
        <w:rPr>
          <w:rFonts w:ascii="Arial" w:hAnsi="Arial" w:cs="Arial"/>
          <w:b/>
          <w:bCs/>
          <w:sz w:val="24"/>
        </w:rPr>
        <w:t>k.ú</w:t>
      </w:r>
      <w:proofErr w:type="spellEnd"/>
      <w:r w:rsidRPr="002365AB">
        <w:rPr>
          <w:rFonts w:ascii="Arial" w:hAnsi="Arial" w:cs="Arial"/>
          <w:b/>
          <w:bCs/>
          <w:sz w:val="24"/>
        </w:rPr>
        <w:t>. Ruda nad Moravou.</w:t>
      </w:r>
      <w:r w:rsidRPr="002365AB">
        <w:rPr>
          <w:rFonts w:ascii="Arial" w:hAnsi="Arial" w:cs="Arial"/>
          <w:sz w:val="24"/>
        </w:rPr>
        <w:t> </w:t>
      </w:r>
    </w:p>
    <w:p w14:paraId="59923108"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Správa silnic Olomouckého kraje, příspěvková organizace podala podnět k majetkoprávnímu vypořádání stavby „II/369 Hanušovice – křižovatka I/11“, v </w:t>
      </w:r>
      <w:proofErr w:type="gramStart"/>
      <w:r w:rsidRPr="002365AB">
        <w:rPr>
          <w:rFonts w:ascii="Arial" w:eastAsia="Times New Roman" w:hAnsi="Arial" w:cs="Arial"/>
          <w:sz w:val="24"/>
          <w:szCs w:val="24"/>
          <w:lang w:eastAsia="cs-CZ"/>
        </w:rPr>
        <w:t>rámci</w:t>
      </w:r>
      <w:proofErr w:type="gramEnd"/>
      <w:r w:rsidRPr="002365AB">
        <w:rPr>
          <w:rFonts w:ascii="Arial" w:eastAsia="Times New Roman" w:hAnsi="Arial" w:cs="Arial"/>
          <w:sz w:val="24"/>
          <w:szCs w:val="24"/>
          <w:lang w:eastAsia="cs-CZ"/>
        </w:rPr>
        <w:t xml:space="preserve"> které došlo k opravě části krajské silnice č. II/369 mimo jiné v </w:t>
      </w:r>
      <w:proofErr w:type="spellStart"/>
      <w:r w:rsidRPr="002365AB">
        <w:rPr>
          <w:rFonts w:ascii="Arial" w:eastAsia="Times New Roman" w:hAnsi="Arial" w:cs="Arial"/>
          <w:sz w:val="24"/>
          <w:szCs w:val="24"/>
          <w:lang w:eastAsia="cs-CZ"/>
        </w:rPr>
        <w:t>k.ú</w:t>
      </w:r>
      <w:proofErr w:type="spellEnd"/>
      <w:r w:rsidRPr="002365AB">
        <w:rPr>
          <w:rFonts w:ascii="Arial" w:eastAsia="Times New Roman" w:hAnsi="Arial" w:cs="Arial"/>
          <w:sz w:val="24"/>
          <w:szCs w:val="24"/>
          <w:lang w:eastAsia="cs-CZ"/>
        </w:rPr>
        <w:t xml:space="preserve">. </w:t>
      </w:r>
      <w:proofErr w:type="spellStart"/>
      <w:r w:rsidRPr="002365AB">
        <w:rPr>
          <w:rFonts w:ascii="Arial" w:eastAsia="Times New Roman" w:hAnsi="Arial" w:cs="Arial"/>
          <w:sz w:val="24"/>
          <w:szCs w:val="24"/>
          <w:lang w:eastAsia="cs-CZ"/>
        </w:rPr>
        <w:t>Hostice</w:t>
      </w:r>
      <w:proofErr w:type="spellEnd"/>
      <w:r w:rsidRPr="002365AB">
        <w:rPr>
          <w:rFonts w:ascii="Arial" w:eastAsia="Times New Roman" w:hAnsi="Arial" w:cs="Arial"/>
          <w:sz w:val="24"/>
          <w:szCs w:val="24"/>
          <w:lang w:eastAsia="cs-CZ"/>
        </w:rPr>
        <w:t xml:space="preserve"> a </w:t>
      </w:r>
      <w:proofErr w:type="spellStart"/>
      <w:r w:rsidRPr="002365AB">
        <w:rPr>
          <w:rFonts w:ascii="Arial" w:eastAsia="Times New Roman" w:hAnsi="Arial" w:cs="Arial"/>
          <w:sz w:val="24"/>
          <w:szCs w:val="24"/>
          <w:lang w:eastAsia="cs-CZ"/>
        </w:rPr>
        <w:t>k.ú</w:t>
      </w:r>
      <w:proofErr w:type="spellEnd"/>
      <w:r w:rsidRPr="002365AB">
        <w:rPr>
          <w:rFonts w:ascii="Arial" w:eastAsia="Times New Roman" w:hAnsi="Arial" w:cs="Arial"/>
          <w:sz w:val="24"/>
          <w:szCs w:val="24"/>
          <w:lang w:eastAsia="cs-CZ"/>
        </w:rPr>
        <w:t>. Ruda nad Moravou. Realizací výše uvedené stavby byly dotčeny pozemky ve vlastnictví Olomouckého kraje a ve vlastnictví obce Ruda nad Moravou. Geometrický plán, kterým byla stavba zaměřena, je již zapsán do katastru nemovitostí.  </w:t>
      </w:r>
    </w:p>
    <w:p w14:paraId="586FE775"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b/>
          <w:bCs/>
          <w:sz w:val="24"/>
          <w:szCs w:val="24"/>
          <w:lang w:eastAsia="cs-CZ"/>
        </w:rPr>
        <w:t>Vyjádření odboru dopravy a silničního hospodářství ze dne 28. 3. 2023:</w:t>
      </w:r>
      <w:r w:rsidRPr="002365AB">
        <w:rPr>
          <w:rFonts w:ascii="Arial" w:eastAsia="Times New Roman" w:hAnsi="Arial" w:cs="Arial"/>
          <w:sz w:val="24"/>
          <w:szCs w:val="24"/>
          <w:lang w:eastAsia="cs-CZ"/>
        </w:rPr>
        <w:t> </w:t>
      </w:r>
    </w:p>
    <w:p w14:paraId="580F4E64"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Obdrželi jsme stanovisko Správy silnic Olomouckého kraje, příspěvkové organizace, kterým SSOK žádá o majetkoprávní vypořádání pozemků dotčených stavbou „II/369 Hanušovice – křižovatka I/11“ mezi Olomouckým krajem a obcí Ruda nad Moravou. S výše uvedeným stanoviskem SSOK k majetkoprávnímu vypořádání souhlasíme a doporučujeme předmětnou záležitost projednat v Komisi pro majetkoprávní záležitosti Rady Olomouckého kraje.   </w:t>
      </w:r>
    </w:p>
    <w:p w14:paraId="5E3F38D4"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b/>
          <w:bCs/>
          <w:sz w:val="24"/>
          <w:szCs w:val="24"/>
          <w:lang w:eastAsia="cs-CZ"/>
        </w:rPr>
        <w:t>Vyjádření odboru dopravy a silničního hospodářství ze dne 20. 4. 2023:</w:t>
      </w:r>
      <w:r w:rsidRPr="002365AB">
        <w:rPr>
          <w:rFonts w:ascii="Arial" w:eastAsia="Times New Roman" w:hAnsi="Arial" w:cs="Arial"/>
          <w:sz w:val="24"/>
          <w:szCs w:val="24"/>
          <w:lang w:eastAsia="cs-CZ"/>
        </w:rPr>
        <w:t> </w:t>
      </w:r>
    </w:p>
    <w:p w14:paraId="3A740970"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Obdrželi jsme stanovisko Správy silnic Olomouckého kraje, příspěvkové organizace, kterým SSOK doplňuje žádost ze dne 28. 3. 2023 o majetkoprávní vypořádání pozemků dotčených stavbou „II/369 Hanušovice – křižovatka I/11“. S výše uvedeným stanoviskem SSOK souhlasíme a doporučujeme předmětnou záležitost projednat v Komisi pro majetkoprávní záležitosti Rady Olomouckého kraje.   </w:t>
      </w:r>
    </w:p>
    <w:p w14:paraId="109AE129"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Na pozemcích určených k převodu do vlastnictví Olomouckého kraje se nachází těleso krajské silnice II/369. Pozemky určené k převodu do vlastnictví obce Ruda nad Moravou jsou dotčeny veřejně prospěšnou stavbou (chodníky) ve vlastnictví obce. </w:t>
      </w:r>
    </w:p>
    <w:p w14:paraId="20BCA2B6"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 xml:space="preserve">Olomoucký kraj požádal obec Ruda nad Moravou o vzájemné bezúplatné převody pozemků. </w:t>
      </w:r>
      <w:r w:rsidRPr="002365AB">
        <w:rPr>
          <w:rFonts w:ascii="Arial" w:eastAsia="Times New Roman" w:hAnsi="Arial" w:cs="Arial"/>
          <w:sz w:val="24"/>
          <w:szCs w:val="24"/>
          <w:u w:val="single"/>
          <w:lang w:eastAsia="cs-CZ"/>
        </w:rPr>
        <w:t>Obec Ruda nad Moravou s bezúplatným převodem a bezúplatný nabytím pozemků souhlasí.</w:t>
      </w:r>
      <w:r w:rsidRPr="002365AB">
        <w:rPr>
          <w:rFonts w:ascii="Arial" w:eastAsia="Times New Roman" w:hAnsi="Arial" w:cs="Arial"/>
          <w:sz w:val="24"/>
          <w:szCs w:val="24"/>
          <w:lang w:eastAsia="cs-CZ"/>
        </w:rPr>
        <w:t>  </w:t>
      </w:r>
    </w:p>
    <w:p w14:paraId="7FBAD829"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lastRenderedPageBreak/>
        <w:t>Výměra pozemků určených k </w:t>
      </w:r>
      <w:proofErr w:type="spellStart"/>
      <w:r w:rsidRPr="002365AB">
        <w:rPr>
          <w:rFonts w:ascii="Arial" w:eastAsia="Times New Roman" w:hAnsi="Arial" w:cs="Arial"/>
          <w:sz w:val="24"/>
          <w:szCs w:val="24"/>
          <w:lang w:eastAsia="cs-CZ"/>
        </w:rPr>
        <w:t>bezúplatn</w:t>
      </w:r>
      <w:proofErr w:type="spellEnd"/>
      <w:r w:rsidRPr="002365AB">
        <w:rPr>
          <w:rFonts w:ascii="Arial" w:eastAsia="Times New Roman" w:hAnsi="Arial" w:cs="Arial"/>
          <w:sz w:val="24"/>
          <w:szCs w:val="24"/>
          <w:lang w:val="fr-FR" w:eastAsia="cs-CZ"/>
        </w:rPr>
        <w:t>é</w:t>
      </w:r>
      <w:r w:rsidRPr="002365AB">
        <w:rPr>
          <w:rFonts w:ascii="Arial" w:eastAsia="Times New Roman" w:hAnsi="Arial" w:cs="Arial"/>
          <w:sz w:val="24"/>
          <w:szCs w:val="24"/>
          <w:lang w:eastAsia="cs-CZ"/>
        </w:rPr>
        <w:t xml:space="preserve">mu nabytí do vlastnictví </w:t>
      </w:r>
      <w:proofErr w:type="spellStart"/>
      <w:r w:rsidRPr="002365AB">
        <w:rPr>
          <w:rFonts w:ascii="Arial" w:eastAsia="Times New Roman" w:hAnsi="Arial" w:cs="Arial"/>
          <w:sz w:val="24"/>
          <w:szCs w:val="24"/>
          <w:lang w:eastAsia="cs-CZ"/>
        </w:rPr>
        <w:t>Olomouck</w:t>
      </w:r>
      <w:proofErr w:type="spellEnd"/>
      <w:r w:rsidRPr="002365AB">
        <w:rPr>
          <w:rFonts w:ascii="Arial" w:eastAsia="Times New Roman" w:hAnsi="Arial" w:cs="Arial"/>
          <w:sz w:val="24"/>
          <w:szCs w:val="24"/>
          <w:lang w:val="fr-FR" w:eastAsia="cs-CZ"/>
        </w:rPr>
        <w:t>é</w:t>
      </w:r>
      <w:r w:rsidRPr="002365AB">
        <w:rPr>
          <w:rFonts w:ascii="Arial" w:eastAsia="Times New Roman" w:hAnsi="Arial" w:cs="Arial"/>
          <w:sz w:val="24"/>
          <w:szCs w:val="24"/>
          <w:lang w:eastAsia="cs-CZ"/>
        </w:rPr>
        <w:t>ho kraje činí 1 198 m2. Výměra pozemků určených k převodu do vlastnictví obce Ruda nad Moravou činí 5 596 m2. </w:t>
      </w:r>
    </w:p>
    <w:p w14:paraId="3E039801" w14:textId="2AE41C74" w:rsidR="000D2AA4" w:rsidRPr="002365AB" w:rsidRDefault="000D2AA4" w:rsidP="000D2AA4">
      <w:pPr>
        <w:pStyle w:val="Zkladntext"/>
        <w:rPr>
          <w:rStyle w:val="Zkladnznak"/>
          <w:rFonts w:cs="Arial"/>
          <w:szCs w:val="24"/>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schválila záměr Olomouckého kraje </w:t>
      </w:r>
      <w:r w:rsidRPr="002365AB">
        <w:rPr>
          <w:rFonts w:cs="Arial"/>
          <w:b/>
          <w:szCs w:val="24"/>
        </w:rPr>
        <w:t xml:space="preserve">bezúplatně převést pozemky </w:t>
      </w:r>
      <w:r w:rsidRPr="002365AB">
        <w:rPr>
          <w:rFonts w:cs="Arial"/>
          <w:b/>
          <w:szCs w:val="24"/>
          <w:lang w:eastAsia="cs-CZ"/>
        </w:rPr>
        <w:t xml:space="preserve">v </w:t>
      </w:r>
      <w:proofErr w:type="spellStart"/>
      <w:r w:rsidRPr="002365AB">
        <w:rPr>
          <w:rFonts w:cs="Arial"/>
          <w:b/>
          <w:szCs w:val="24"/>
          <w:lang w:eastAsia="cs-CZ"/>
        </w:rPr>
        <w:t>k.ú</w:t>
      </w:r>
      <w:proofErr w:type="spellEnd"/>
      <w:r w:rsidRPr="002365AB">
        <w:rPr>
          <w:rFonts w:cs="Arial"/>
          <w:b/>
          <w:szCs w:val="24"/>
          <w:lang w:eastAsia="cs-CZ"/>
        </w:rPr>
        <w:t xml:space="preserve">. </w:t>
      </w:r>
      <w:proofErr w:type="spellStart"/>
      <w:r w:rsidRPr="002365AB">
        <w:rPr>
          <w:rFonts w:cs="Arial"/>
          <w:b/>
          <w:szCs w:val="24"/>
          <w:lang w:eastAsia="cs-CZ"/>
        </w:rPr>
        <w:t>Hostice</w:t>
      </w:r>
      <w:proofErr w:type="spellEnd"/>
      <w:r w:rsidRPr="002365AB">
        <w:rPr>
          <w:rFonts w:cs="Arial"/>
          <w:b/>
          <w:szCs w:val="24"/>
          <w:lang w:eastAsia="cs-CZ"/>
        </w:rPr>
        <w:t>, obec Ruda nad Moravou</w:t>
      </w:r>
      <w:r w:rsidR="000C7AF1" w:rsidRPr="002365AB">
        <w:rPr>
          <w:rFonts w:cs="Arial"/>
          <w:b/>
          <w:szCs w:val="24"/>
          <w:lang w:eastAsia="cs-CZ"/>
        </w:rPr>
        <w:t xml:space="preserve"> a</w:t>
      </w:r>
      <w:r w:rsidRPr="002365AB">
        <w:rPr>
          <w:rFonts w:cs="Arial"/>
          <w:b/>
          <w:bCs w:val="0"/>
          <w:szCs w:val="24"/>
          <w:lang w:eastAsia="cs-CZ"/>
        </w:rPr>
        <w:t xml:space="preserve"> </w:t>
      </w:r>
      <w:r w:rsidRPr="002365AB">
        <w:rPr>
          <w:rFonts w:cs="Arial"/>
          <w:b/>
          <w:szCs w:val="24"/>
          <w:lang w:eastAsia="cs-CZ"/>
        </w:rPr>
        <w:t>v </w:t>
      </w:r>
      <w:proofErr w:type="spellStart"/>
      <w:r w:rsidRPr="002365AB">
        <w:rPr>
          <w:rFonts w:cs="Arial"/>
          <w:b/>
          <w:szCs w:val="24"/>
          <w:lang w:eastAsia="cs-CZ"/>
        </w:rPr>
        <w:t>k.ú</w:t>
      </w:r>
      <w:proofErr w:type="spellEnd"/>
      <w:r w:rsidRPr="002365AB">
        <w:rPr>
          <w:rFonts w:cs="Arial"/>
          <w:b/>
          <w:szCs w:val="24"/>
          <w:lang w:eastAsia="cs-CZ"/>
        </w:rPr>
        <w:t>. a obci Ruda nad Moravou, z vlastnictví Olomouckého kraje, z hospodaření Správy silnic Olomouckého kraje, příspěvkové organizace, do vlastnictví obce Ruda nad Moravou, IČO: 00303313.</w:t>
      </w:r>
      <w:r w:rsidRPr="002365AB">
        <w:rPr>
          <w:rStyle w:val="Tunznak"/>
          <w:rFonts w:cs="Arial"/>
          <w:bCs w:val="0"/>
          <w:szCs w:val="24"/>
        </w:rPr>
        <w:t xml:space="preserve"> Záměr Olomouckého kraje byl zveřejněn na úřední desce Krajského úřadu Olomouckého kraje a webových stránkách Olomouckého kraje v termínu od 19. 6. 2023 do 19. 7. 2023. </w:t>
      </w:r>
      <w:r w:rsidRPr="002365AB">
        <w:rPr>
          <w:rStyle w:val="Zkladnznak"/>
          <w:rFonts w:cs="Arial"/>
          <w:szCs w:val="24"/>
        </w:rPr>
        <w:t>V průběhu zveřejnění se jiný zájemce o předmětné nemovitosti nepřihlásil, nebyly vzneseny žádné podněty a připomínky.</w:t>
      </w:r>
    </w:p>
    <w:p w14:paraId="2AEB22A0" w14:textId="120D37EC" w:rsidR="000D2AA4" w:rsidRPr="002365AB" w:rsidRDefault="000D2AA4" w:rsidP="000D2AA4">
      <w:pPr>
        <w:pStyle w:val="Zkladntext"/>
        <w:rPr>
          <w:rFonts w:cs="Arial"/>
          <w:szCs w:val="24"/>
          <w:lang w:eastAsia="cs-CZ"/>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w:t>
      </w:r>
      <w:r w:rsidRPr="002365AB">
        <w:rPr>
          <w:rFonts w:cs="Arial"/>
          <w:b/>
          <w:szCs w:val="24"/>
        </w:rPr>
        <w:t xml:space="preserve">doporučuje Zastupitelstvu Olomouckého kraje schválit bezúplatný převod </w:t>
      </w:r>
      <w:r w:rsidRPr="002365AB">
        <w:rPr>
          <w:rFonts w:cs="Arial"/>
          <w:b/>
          <w:szCs w:val="24"/>
          <w:lang w:eastAsia="cs-CZ"/>
        </w:rPr>
        <w:t xml:space="preserve">pozemku </w:t>
      </w:r>
      <w:proofErr w:type="spellStart"/>
      <w:r w:rsidRPr="002365AB">
        <w:rPr>
          <w:rFonts w:cs="Arial"/>
          <w:b/>
          <w:szCs w:val="24"/>
          <w:lang w:eastAsia="cs-CZ"/>
        </w:rPr>
        <w:t>parc</w:t>
      </w:r>
      <w:proofErr w:type="spellEnd"/>
      <w:r w:rsidRPr="002365AB">
        <w:rPr>
          <w:rFonts w:cs="Arial"/>
          <w:b/>
          <w:szCs w:val="24"/>
          <w:lang w:eastAsia="cs-CZ"/>
        </w:rPr>
        <w:t xml:space="preserve">. č. 1033/3 </w:t>
      </w:r>
      <w:proofErr w:type="spellStart"/>
      <w:r w:rsidRPr="002365AB">
        <w:rPr>
          <w:rFonts w:cs="Arial"/>
          <w:b/>
          <w:szCs w:val="24"/>
          <w:lang w:eastAsia="cs-CZ"/>
        </w:rPr>
        <w:t>ost</w:t>
      </w:r>
      <w:proofErr w:type="spellEnd"/>
      <w:r w:rsidRPr="002365AB">
        <w:rPr>
          <w:rFonts w:cs="Arial"/>
          <w:b/>
          <w:szCs w:val="24"/>
          <w:lang w:eastAsia="cs-CZ"/>
        </w:rPr>
        <w:t xml:space="preserve">. pl. o výměře 126 m2 v </w:t>
      </w:r>
      <w:proofErr w:type="spellStart"/>
      <w:r w:rsidRPr="002365AB">
        <w:rPr>
          <w:rFonts w:cs="Arial"/>
          <w:b/>
          <w:szCs w:val="24"/>
          <w:lang w:eastAsia="cs-CZ"/>
        </w:rPr>
        <w:t>k.ú</w:t>
      </w:r>
      <w:proofErr w:type="spellEnd"/>
      <w:r w:rsidRPr="002365AB">
        <w:rPr>
          <w:rFonts w:cs="Arial"/>
          <w:b/>
          <w:szCs w:val="24"/>
          <w:lang w:eastAsia="cs-CZ"/>
        </w:rPr>
        <w:t>.</w:t>
      </w:r>
      <w:r w:rsidR="00991843" w:rsidRPr="002365AB">
        <w:rPr>
          <w:rFonts w:cs="Arial"/>
          <w:b/>
          <w:szCs w:val="24"/>
          <w:lang w:eastAsia="cs-CZ"/>
        </w:rPr>
        <w:t> </w:t>
      </w:r>
      <w:proofErr w:type="spellStart"/>
      <w:r w:rsidRPr="002365AB">
        <w:rPr>
          <w:rFonts w:cs="Arial"/>
          <w:b/>
          <w:szCs w:val="24"/>
          <w:lang w:eastAsia="cs-CZ"/>
        </w:rPr>
        <w:t>Hostice</w:t>
      </w:r>
      <w:proofErr w:type="spellEnd"/>
      <w:r w:rsidRPr="002365AB">
        <w:rPr>
          <w:rFonts w:cs="Arial"/>
          <w:b/>
          <w:szCs w:val="24"/>
          <w:lang w:eastAsia="cs-CZ"/>
        </w:rPr>
        <w:t xml:space="preserve">, obec Ruda nad Moravou a pozemků </w:t>
      </w:r>
      <w:proofErr w:type="spellStart"/>
      <w:r w:rsidRPr="002365AB">
        <w:rPr>
          <w:rFonts w:cs="Arial"/>
          <w:b/>
          <w:szCs w:val="24"/>
          <w:lang w:eastAsia="cs-CZ"/>
        </w:rPr>
        <w:t>parc</w:t>
      </w:r>
      <w:proofErr w:type="spellEnd"/>
      <w:r w:rsidRPr="002365AB">
        <w:rPr>
          <w:rFonts w:cs="Arial"/>
          <w:b/>
          <w:szCs w:val="24"/>
          <w:lang w:eastAsia="cs-CZ"/>
        </w:rPr>
        <w:t xml:space="preserve">. č. 705/21 </w:t>
      </w:r>
      <w:proofErr w:type="spellStart"/>
      <w:r w:rsidRPr="002365AB">
        <w:rPr>
          <w:rFonts w:cs="Arial"/>
          <w:b/>
          <w:szCs w:val="24"/>
          <w:lang w:eastAsia="cs-CZ"/>
        </w:rPr>
        <w:t>ost</w:t>
      </w:r>
      <w:proofErr w:type="spellEnd"/>
      <w:r w:rsidRPr="002365AB">
        <w:rPr>
          <w:rFonts w:cs="Arial"/>
          <w:b/>
          <w:szCs w:val="24"/>
          <w:lang w:eastAsia="cs-CZ"/>
        </w:rPr>
        <w:t>. pl. o výměře 925</w:t>
      </w:r>
      <w:r w:rsidR="0009400D" w:rsidRPr="002365AB">
        <w:rPr>
          <w:rFonts w:cs="Arial"/>
          <w:b/>
          <w:szCs w:val="24"/>
          <w:lang w:eastAsia="cs-CZ"/>
        </w:rPr>
        <w:t> </w:t>
      </w:r>
      <w:r w:rsidRPr="002365AB">
        <w:rPr>
          <w:rFonts w:cs="Arial"/>
          <w:b/>
          <w:szCs w:val="24"/>
          <w:lang w:eastAsia="cs-CZ"/>
        </w:rPr>
        <w:t xml:space="preserve">m2, </w:t>
      </w:r>
      <w:proofErr w:type="spellStart"/>
      <w:r w:rsidRPr="002365AB">
        <w:rPr>
          <w:rFonts w:cs="Arial"/>
          <w:b/>
          <w:szCs w:val="24"/>
          <w:lang w:eastAsia="cs-CZ"/>
        </w:rPr>
        <w:t>parc</w:t>
      </w:r>
      <w:proofErr w:type="spellEnd"/>
      <w:r w:rsidRPr="002365AB">
        <w:rPr>
          <w:rFonts w:cs="Arial"/>
          <w:b/>
          <w:szCs w:val="24"/>
          <w:lang w:eastAsia="cs-CZ"/>
        </w:rPr>
        <w:t xml:space="preserve">. č. 705/22 </w:t>
      </w:r>
      <w:proofErr w:type="spellStart"/>
      <w:r w:rsidRPr="002365AB">
        <w:rPr>
          <w:rFonts w:cs="Arial"/>
          <w:b/>
          <w:szCs w:val="24"/>
          <w:lang w:eastAsia="cs-CZ"/>
        </w:rPr>
        <w:t>ost</w:t>
      </w:r>
      <w:proofErr w:type="spellEnd"/>
      <w:r w:rsidRPr="002365AB">
        <w:rPr>
          <w:rFonts w:cs="Arial"/>
          <w:b/>
          <w:szCs w:val="24"/>
          <w:lang w:eastAsia="cs-CZ"/>
        </w:rPr>
        <w:t xml:space="preserve">. pl. o výměře 844 m2, </w:t>
      </w:r>
      <w:proofErr w:type="spellStart"/>
      <w:r w:rsidRPr="002365AB">
        <w:rPr>
          <w:rFonts w:cs="Arial"/>
          <w:b/>
          <w:szCs w:val="24"/>
          <w:lang w:eastAsia="cs-CZ"/>
        </w:rPr>
        <w:t>parc</w:t>
      </w:r>
      <w:proofErr w:type="spellEnd"/>
      <w:r w:rsidRPr="002365AB">
        <w:rPr>
          <w:rFonts w:cs="Arial"/>
          <w:b/>
          <w:szCs w:val="24"/>
          <w:lang w:eastAsia="cs-CZ"/>
        </w:rPr>
        <w:t xml:space="preserve">. č. 705/23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15 m2, </w:t>
      </w:r>
      <w:proofErr w:type="spellStart"/>
      <w:r w:rsidRPr="002365AB">
        <w:rPr>
          <w:rFonts w:cs="Arial"/>
          <w:b/>
          <w:szCs w:val="24"/>
          <w:lang w:eastAsia="cs-CZ"/>
        </w:rPr>
        <w:t>parc</w:t>
      </w:r>
      <w:proofErr w:type="spellEnd"/>
      <w:r w:rsidRPr="002365AB">
        <w:rPr>
          <w:rFonts w:cs="Arial"/>
          <w:b/>
          <w:szCs w:val="24"/>
          <w:lang w:eastAsia="cs-CZ"/>
        </w:rPr>
        <w:t xml:space="preserve">. č. 705/24 </w:t>
      </w:r>
      <w:proofErr w:type="spellStart"/>
      <w:r w:rsidRPr="002365AB">
        <w:rPr>
          <w:rFonts w:cs="Arial"/>
          <w:b/>
          <w:szCs w:val="24"/>
          <w:lang w:eastAsia="cs-CZ"/>
        </w:rPr>
        <w:t>ost</w:t>
      </w:r>
      <w:proofErr w:type="spellEnd"/>
      <w:r w:rsidRPr="002365AB">
        <w:rPr>
          <w:rFonts w:cs="Arial"/>
          <w:b/>
          <w:szCs w:val="24"/>
          <w:lang w:eastAsia="cs-CZ"/>
        </w:rPr>
        <w:t xml:space="preserve">. pl. o výměře 78 m2, </w:t>
      </w:r>
      <w:proofErr w:type="spellStart"/>
      <w:r w:rsidRPr="002365AB">
        <w:rPr>
          <w:rFonts w:cs="Arial"/>
          <w:b/>
          <w:szCs w:val="24"/>
          <w:lang w:eastAsia="cs-CZ"/>
        </w:rPr>
        <w:t>parc</w:t>
      </w:r>
      <w:proofErr w:type="spellEnd"/>
      <w:r w:rsidRPr="002365AB">
        <w:rPr>
          <w:rFonts w:cs="Arial"/>
          <w:b/>
          <w:szCs w:val="24"/>
          <w:lang w:eastAsia="cs-CZ"/>
        </w:rPr>
        <w:t xml:space="preserve">. č. 705/25 </w:t>
      </w:r>
      <w:proofErr w:type="spellStart"/>
      <w:r w:rsidRPr="002365AB">
        <w:rPr>
          <w:rFonts w:cs="Arial"/>
          <w:b/>
          <w:szCs w:val="24"/>
          <w:lang w:eastAsia="cs-CZ"/>
        </w:rPr>
        <w:t>ost</w:t>
      </w:r>
      <w:proofErr w:type="spellEnd"/>
      <w:r w:rsidRPr="002365AB">
        <w:rPr>
          <w:rFonts w:cs="Arial"/>
          <w:b/>
          <w:szCs w:val="24"/>
          <w:lang w:eastAsia="cs-CZ"/>
        </w:rPr>
        <w:t xml:space="preserve">. pl. o výměře 28 m2, </w:t>
      </w:r>
      <w:proofErr w:type="spellStart"/>
      <w:r w:rsidRPr="002365AB">
        <w:rPr>
          <w:rFonts w:cs="Arial"/>
          <w:b/>
          <w:szCs w:val="24"/>
          <w:lang w:eastAsia="cs-CZ"/>
        </w:rPr>
        <w:t>parc</w:t>
      </w:r>
      <w:proofErr w:type="spellEnd"/>
      <w:r w:rsidRPr="002365AB">
        <w:rPr>
          <w:rFonts w:cs="Arial"/>
          <w:b/>
          <w:szCs w:val="24"/>
          <w:lang w:eastAsia="cs-CZ"/>
        </w:rPr>
        <w:t xml:space="preserve">. č. 705/26 </w:t>
      </w:r>
      <w:proofErr w:type="spellStart"/>
      <w:r w:rsidRPr="002365AB">
        <w:rPr>
          <w:rFonts w:cs="Arial"/>
          <w:b/>
          <w:szCs w:val="24"/>
          <w:lang w:eastAsia="cs-CZ"/>
        </w:rPr>
        <w:t>ost</w:t>
      </w:r>
      <w:proofErr w:type="spellEnd"/>
      <w:r w:rsidRPr="002365AB">
        <w:rPr>
          <w:rFonts w:cs="Arial"/>
          <w:b/>
          <w:szCs w:val="24"/>
          <w:lang w:eastAsia="cs-CZ"/>
        </w:rPr>
        <w:t xml:space="preserve">. pl. o výměře 59 m2, </w:t>
      </w:r>
      <w:proofErr w:type="spellStart"/>
      <w:r w:rsidRPr="002365AB">
        <w:rPr>
          <w:rFonts w:cs="Arial"/>
          <w:b/>
          <w:szCs w:val="24"/>
          <w:lang w:eastAsia="cs-CZ"/>
        </w:rPr>
        <w:t>parc</w:t>
      </w:r>
      <w:proofErr w:type="spellEnd"/>
      <w:r w:rsidRPr="002365AB">
        <w:rPr>
          <w:rFonts w:cs="Arial"/>
          <w:b/>
          <w:szCs w:val="24"/>
          <w:lang w:eastAsia="cs-CZ"/>
        </w:rPr>
        <w:t xml:space="preserve">. č. 706/8 </w:t>
      </w:r>
      <w:proofErr w:type="spellStart"/>
      <w:r w:rsidRPr="002365AB">
        <w:rPr>
          <w:rFonts w:cs="Arial"/>
          <w:b/>
          <w:szCs w:val="24"/>
          <w:lang w:eastAsia="cs-CZ"/>
        </w:rPr>
        <w:t>ost</w:t>
      </w:r>
      <w:proofErr w:type="spellEnd"/>
      <w:r w:rsidRPr="002365AB">
        <w:rPr>
          <w:rFonts w:cs="Arial"/>
          <w:b/>
          <w:szCs w:val="24"/>
          <w:lang w:eastAsia="cs-CZ"/>
        </w:rPr>
        <w:t xml:space="preserve">. pl. o výměře 33 m2, </w:t>
      </w:r>
      <w:proofErr w:type="spellStart"/>
      <w:r w:rsidRPr="002365AB">
        <w:rPr>
          <w:rFonts w:cs="Arial"/>
          <w:b/>
          <w:szCs w:val="24"/>
          <w:lang w:eastAsia="cs-CZ"/>
        </w:rPr>
        <w:t>parc</w:t>
      </w:r>
      <w:proofErr w:type="spellEnd"/>
      <w:r w:rsidRPr="002365AB">
        <w:rPr>
          <w:rFonts w:cs="Arial"/>
          <w:b/>
          <w:szCs w:val="24"/>
          <w:lang w:eastAsia="cs-CZ"/>
        </w:rPr>
        <w:t xml:space="preserve">. č. 706/10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265 m2, </w:t>
      </w:r>
      <w:proofErr w:type="spellStart"/>
      <w:r w:rsidRPr="002365AB">
        <w:rPr>
          <w:rFonts w:cs="Arial"/>
          <w:b/>
          <w:szCs w:val="24"/>
          <w:lang w:eastAsia="cs-CZ"/>
        </w:rPr>
        <w:t>parc</w:t>
      </w:r>
      <w:proofErr w:type="spellEnd"/>
      <w:r w:rsidRPr="002365AB">
        <w:rPr>
          <w:rFonts w:cs="Arial"/>
          <w:b/>
          <w:szCs w:val="24"/>
          <w:lang w:eastAsia="cs-CZ"/>
        </w:rPr>
        <w:t xml:space="preserve">. č. 706/11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16 m2, </w:t>
      </w:r>
      <w:proofErr w:type="spellStart"/>
      <w:r w:rsidRPr="002365AB">
        <w:rPr>
          <w:rFonts w:cs="Arial"/>
          <w:b/>
          <w:szCs w:val="24"/>
          <w:lang w:eastAsia="cs-CZ"/>
        </w:rPr>
        <w:t>parc</w:t>
      </w:r>
      <w:proofErr w:type="spellEnd"/>
      <w:r w:rsidRPr="002365AB">
        <w:rPr>
          <w:rFonts w:cs="Arial"/>
          <w:b/>
          <w:szCs w:val="24"/>
          <w:lang w:eastAsia="cs-CZ"/>
        </w:rPr>
        <w:t>. č.</w:t>
      </w:r>
      <w:r w:rsidR="0009400D" w:rsidRPr="002365AB">
        <w:rPr>
          <w:rFonts w:cs="Arial"/>
          <w:b/>
          <w:szCs w:val="24"/>
          <w:lang w:eastAsia="cs-CZ"/>
        </w:rPr>
        <w:t> </w:t>
      </w:r>
      <w:r w:rsidRPr="002365AB">
        <w:rPr>
          <w:rFonts w:cs="Arial"/>
          <w:b/>
          <w:szCs w:val="24"/>
          <w:lang w:eastAsia="cs-CZ"/>
        </w:rPr>
        <w:t xml:space="preserve">706/13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78 m2, </w:t>
      </w:r>
      <w:proofErr w:type="spellStart"/>
      <w:r w:rsidRPr="002365AB">
        <w:rPr>
          <w:rFonts w:cs="Arial"/>
          <w:b/>
          <w:szCs w:val="24"/>
          <w:lang w:eastAsia="cs-CZ"/>
        </w:rPr>
        <w:t>parc</w:t>
      </w:r>
      <w:proofErr w:type="spellEnd"/>
      <w:r w:rsidRPr="002365AB">
        <w:rPr>
          <w:rFonts w:cs="Arial"/>
          <w:b/>
          <w:szCs w:val="24"/>
          <w:lang w:eastAsia="cs-CZ"/>
        </w:rPr>
        <w:t xml:space="preserve">. č. 707/62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16 m2, </w:t>
      </w:r>
      <w:proofErr w:type="spellStart"/>
      <w:r w:rsidRPr="002365AB">
        <w:rPr>
          <w:rFonts w:cs="Arial"/>
          <w:b/>
          <w:szCs w:val="24"/>
          <w:lang w:eastAsia="cs-CZ"/>
        </w:rPr>
        <w:t>parc</w:t>
      </w:r>
      <w:proofErr w:type="spellEnd"/>
      <w:r w:rsidRPr="002365AB">
        <w:rPr>
          <w:rFonts w:cs="Arial"/>
          <w:b/>
          <w:szCs w:val="24"/>
          <w:lang w:eastAsia="cs-CZ"/>
        </w:rPr>
        <w:t xml:space="preserve">. č. 707/63 </w:t>
      </w:r>
      <w:proofErr w:type="spellStart"/>
      <w:r w:rsidRPr="002365AB">
        <w:rPr>
          <w:rFonts w:cs="Arial"/>
          <w:b/>
          <w:szCs w:val="24"/>
          <w:lang w:eastAsia="cs-CZ"/>
        </w:rPr>
        <w:t>ost</w:t>
      </w:r>
      <w:proofErr w:type="spellEnd"/>
      <w:r w:rsidRPr="002365AB">
        <w:rPr>
          <w:rFonts w:cs="Arial"/>
          <w:b/>
          <w:szCs w:val="24"/>
          <w:lang w:eastAsia="cs-CZ"/>
        </w:rPr>
        <w:t xml:space="preserve">. pl. o výměře 55 m2, </w:t>
      </w:r>
      <w:proofErr w:type="spellStart"/>
      <w:r w:rsidRPr="002365AB">
        <w:rPr>
          <w:rFonts w:cs="Arial"/>
          <w:b/>
          <w:szCs w:val="24"/>
          <w:lang w:eastAsia="cs-CZ"/>
        </w:rPr>
        <w:t>parc</w:t>
      </w:r>
      <w:proofErr w:type="spellEnd"/>
      <w:r w:rsidRPr="002365AB">
        <w:rPr>
          <w:rFonts w:cs="Arial"/>
          <w:b/>
          <w:szCs w:val="24"/>
          <w:lang w:eastAsia="cs-CZ"/>
        </w:rPr>
        <w:t xml:space="preserve">. č. 707/64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396 m2, </w:t>
      </w:r>
      <w:proofErr w:type="spellStart"/>
      <w:r w:rsidRPr="002365AB">
        <w:rPr>
          <w:rFonts w:cs="Arial"/>
          <w:b/>
          <w:szCs w:val="24"/>
          <w:lang w:eastAsia="cs-CZ"/>
        </w:rPr>
        <w:t>parc</w:t>
      </w:r>
      <w:proofErr w:type="spellEnd"/>
      <w:r w:rsidRPr="002365AB">
        <w:rPr>
          <w:rFonts w:cs="Arial"/>
          <w:b/>
          <w:szCs w:val="24"/>
          <w:lang w:eastAsia="cs-CZ"/>
        </w:rPr>
        <w:t xml:space="preserve">. č. 707/66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5 m2, </w:t>
      </w:r>
      <w:proofErr w:type="spellStart"/>
      <w:r w:rsidRPr="002365AB">
        <w:rPr>
          <w:rFonts w:cs="Arial"/>
          <w:b/>
          <w:szCs w:val="24"/>
          <w:lang w:eastAsia="cs-CZ"/>
        </w:rPr>
        <w:t>parc</w:t>
      </w:r>
      <w:proofErr w:type="spellEnd"/>
      <w:r w:rsidRPr="002365AB">
        <w:rPr>
          <w:rFonts w:cs="Arial"/>
          <w:b/>
          <w:szCs w:val="24"/>
          <w:lang w:eastAsia="cs-CZ"/>
        </w:rPr>
        <w:t>. č.</w:t>
      </w:r>
      <w:r w:rsidRPr="002365AB">
        <w:rPr>
          <w:rFonts w:cs="Arial"/>
          <w:szCs w:val="24"/>
        </w:rPr>
        <w:t> </w:t>
      </w:r>
      <w:r w:rsidRPr="002365AB">
        <w:rPr>
          <w:rFonts w:cs="Arial"/>
          <w:b/>
          <w:szCs w:val="24"/>
          <w:lang w:eastAsia="cs-CZ"/>
        </w:rPr>
        <w:t xml:space="preserve">707/67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43 m2, </w:t>
      </w:r>
      <w:proofErr w:type="spellStart"/>
      <w:r w:rsidRPr="002365AB">
        <w:rPr>
          <w:rFonts w:cs="Arial"/>
          <w:b/>
          <w:szCs w:val="24"/>
          <w:lang w:eastAsia="cs-CZ"/>
        </w:rPr>
        <w:t>parc</w:t>
      </w:r>
      <w:proofErr w:type="spellEnd"/>
      <w:r w:rsidRPr="002365AB">
        <w:rPr>
          <w:rFonts w:cs="Arial"/>
          <w:b/>
          <w:szCs w:val="24"/>
          <w:lang w:eastAsia="cs-CZ"/>
        </w:rPr>
        <w:t xml:space="preserve">. č. 707/68 </w:t>
      </w:r>
      <w:proofErr w:type="spellStart"/>
      <w:r w:rsidRPr="002365AB">
        <w:rPr>
          <w:rFonts w:cs="Arial"/>
          <w:b/>
          <w:szCs w:val="24"/>
          <w:lang w:eastAsia="cs-CZ"/>
        </w:rPr>
        <w:t>ost</w:t>
      </w:r>
      <w:proofErr w:type="spellEnd"/>
      <w:r w:rsidRPr="002365AB">
        <w:rPr>
          <w:rFonts w:cs="Arial"/>
          <w:b/>
          <w:szCs w:val="24"/>
          <w:lang w:eastAsia="cs-CZ"/>
        </w:rPr>
        <w:t xml:space="preserve">. pl. o výměře 46 m2, </w:t>
      </w:r>
      <w:proofErr w:type="spellStart"/>
      <w:r w:rsidRPr="002365AB">
        <w:rPr>
          <w:rFonts w:cs="Arial"/>
          <w:b/>
          <w:szCs w:val="24"/>
          <w:lang w:eastAsia="cs-CZ"/>
        </w:rPr>
        <w:t>parc</w:t>
      </w:r>
      <w:proofErr w:type="spellEnd"/>
      <w:r w:rsidRPr="002365AB">
        <w:rPr>
          <w:rFonts w:cs="Arial"/>
          <w:b/>
          <w:szCs w:val="24"/>
          <w:lang w:eastAsia="cs-CZ"/>
        </w:rPr>
        <w:t xml:space="preserve">. č. 707/69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162 m2, </w:t>
      </w:r>
      <w:proofErr w:type="spellStart"/>
      <w:r w:rsidRPr="002365AB">
        <w:rPr>
          <w:rFonts w:cs="Arial"/>
          <w:b/>
          <w:szCs w:val="24"/>
          <w:lang w:eastAsia="cs-CZ"/>
        </w:rPr>
        <w:t>parc</w:t>
      </w:r>
      <w:proofErr w:type="spellEnd"/>
      <w:r w:rsidRPr="002365AB">
        <w:rPr>
          <w:rFonts w:cs="Arial"/>
          <w:b/>
          <w:szCs w:val="24"/>
          <w:lang w:eastAsia="cs-CZ"/>
        </w:rPr>
        <w:t xml:space="preserve">. č. 707/71 </w:t>
      </w:r>
      <w:proofErr w:type="spellStart"/>
      <w:r w:rsidRPr="002365AB">
        <w:rPr>
          <w:rFonts w:cs="Arial"/>
          <w:b/>
          <w:szCs w:val="24"/>
          <w:lang w:eastAsia="cs-CZ"/>
        </w:rPr>
        <w:t>ost</w:t>
      </w:r>
      <w:proofErr w:type="spellEnd"/>
      <w:r w:rsidRPr="002365AB">
        <w:rPr>
          <w:rFonts w:cs="Arial"/>
          <w:b/>
          <w:szCs w:val="24"/>
          <w:lang w:eastAsia="cs-CZ"/>
        </w:rPr>
        <w:t>. pl. o výměře 12</w:t>
      </w:r>
      <w:r w:rsidR="00991843" w:rsidRPr="002365AB">
        <w:rPr>
          <w:rFonts w:cs="Arial"/>
          <w:b/>
          <w:szCs w:val="24"/>
          <w:lang w:eastAsia="cs-CZ"/>
        </w:rPr>
        <w:t> </w:t>
      </w:r>
      <w:r w:rsidRPr="002365AB">
        <w:rPr>
          <w:rFonts w:cs="Arial"/>
          <w:b/>
          <w:szCs w:val="24"/>
          <w:lang w:eastAsia="cs-CZ"/>
        </w:rPr>
        <w:t xml:space="preserve">m2, </w:t>
      </w:r>
      <w:proofErr w:type="spellStart"/>
      <w:r w:rsidRPr="002365AB">
        <w:rPr>
          <w:rFonts w:cs="Arial"/>
          <w:b/>
          <w:szCs w:val="24"/>
          <w:lang w:eastAsia="cs-CZ"/>
        </w:rPr>
        <w:t>parc</w:t>
      </w:r>
      <w:proofErr w:type="spellEnd"/>
      <w:r w:rsidRPr="002365AB">
        <w:rPr>
          <w:rFonts w:cs="Arial"/>
          <w:b/>
          <w:szCs w:val="24"/>
          <w:lang w:eastAsia="cs-CZ"/>
        </w:rPr>
        <w:t xml:space="preserve">. č. 707/73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47 m2, </w:t>
      </w:r>
      <w:proofErr w:type="spellStart"/>
      <w:r w:rsidRPr="002365AB">
        <w:rPr>
          <w:rFonts w:cs="Arial"/>
          <w:b/>
          <w:szCs w:val="24"/>
          <w:lang w:eastAsia="cs-CZ"/>
        </w:rPr>
        <w:t>parc</w:t>
      </w:r>
      <w:proofErr w:type="spellEnd"/>
      <w:r w:rsidRPr="002365AB">
        <w:rPr>
          <w:rFonts w:cs="Arial"/>
          <w:b/>
          <w:szCs w:val="24"/>
          <w:lang w:eastAsia="cs-CZ"/>
        </w:rPr>
        <w:t xml:space="preserve">. č. 707/74 </w:t>
      </w:r>
      <w:proofErr w:type="spellStart"/>
      <w:r w:rsidRPr="002365AB">
        <w:rPr>
          <w:rFonts w:cs="Arial"/>
          <w:b/>
          <w:szCs w:val="24"/>
          <w:lang w:eastAsia="cs-CZ"/>
        </w:rPr>
        <w:t>ost</w:t>
      </w:r>
      <w:proofErr w:type="spellEnd"/>
      <w:r w:rsidRPr="002365AB">
        <w:rPr>
          <w:rFonts w:cs="Arial"/>
          <w:b/>
          <w:szCs w:val="24"/>
          <w:lang w:eastAsia="cs-CZ"/>
        </w:rPr>
        <w:t xml:space="preserve">. pl. o výměře 30 m2, </w:t>
      </w:r>
      <w:proofErr w:type="spellStart"/>
      <w:r w:rsidRPr="002365AB">
        <w:rPr>
          <w:rFonts w:cs="Arial"/>
          <w:b/>
          <w:szCs w:val="24"/>
          <w:lang w:eastAsia="cs-CZ"/>
        </w:rPr>
        <w:t>parc</w:t>
      </w:r>
      <w:proofErr w:type="spellEnd"/>
      <w:r w:rsidRPr="002365AB">
        <w:rPr>
          <w:rFonts w:cs="Arial"/>
          <w:b/>
          <w:szCs w:val="24"/>
          <w:lang w:eastAsia="cs-CZ"/>
        </w:rPr>
        <w:t xml:space="preserve">. č. 707/75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43 m2, </w:t>
      </w:r>
      <w:proofErr w:type="spellStart"/>
      <w:r w:rsidRPr="002365AB">
        <w:rPr>
          <w:rFonts w:cs="Arial"/>
          <w:b/>
          <w:szCs w:val="24"/>
          <w:lang w:eastAsia="cs-CZ"/>
        </w:rPr>
        <w:t>parc</w:t>
      </w:r>
      <w:proofErr w:type="spellEnd"/>
      <w:r w:rsidRPr="002365AB">
        <w:rPr>
          <w:rFonts w:cs="Arial"/>
          <w:b/>
          <w:szCs w:val="24"/>
          <w:lang w:eastAsia="cs-CZ"/>
        </w:rPr>
        <w:t xml:space="preserve">. č. 707/76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116 m2, </w:t>
      </w:r>
      <w:proofErr w:type="spellStart"/>
      <w:r w:rsidRPr="002365AB">
        <w:rPr>
          <w:rFonts w:cs="Arial"/>
          <w:b/>
          <w:szCs w:val="24"/>
          <w:lang w:eastAsia="cs-CZ"/>
        </w:rPr>
        <w:t>parc</w:t>
      </w:r>
      <w:proofErr w:type="spellEnd"/>
      <w:r w:rsidRPr="002365AB">
        <w:rPr>
          <w:rFonts w:cs="Arial"/>
          <w:b/>
          <w:szCs w:val="24"/>
          <w:lang w:eastAsia="cs-CZ"/>
        </w:rPr>
        <w:t xml:space="preserve">. č. 707/77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30 m2, </w:t>
      </w:r>
      <w:proofErr w:type="spellStart"/>
      <w:r w:rsidRPr="002365AB">
        <w:rPr>
          <w:rFonts w:cs="Arial"/>
          <w:b/>
          <w:szCs w:val="24"/>
          <w:lang w:eastAsia="cs-CZ"/>
        </w:rPr>
        <w:t>parc</w:t>
      </w:r>
      <w:proofErr w:type="spellEnd"/>
      <w:r w:rsidRPr="002365AB">
        <w:rPr>
          <w:rFonts w:cs="Arial"/>
          <w:b/>
          <w:szCs w:val="24"/>
          <w:lang w:eastAsia="cs-CZ"/>
        </w:rPr>
        <w:t xml:space="preserve">. č. 707/78 </w:t>
      </w:r>
      <w:proofErr w:type="spellStart"/>
      <w:r w:rsidRPr="002365AB">
        <w:rPr>
          <w:rFonts w:cs="Arial"/>
          <w:b/>
          <w:szCs w:val="24"/>
          <w:lang w:eastAsia="cs-CZ"/>
        </w:rPr>
        <w:t>ost</w:t>
      </w:r>
      <w:proofErr w:type="spellEnd"/>
      <w:r w:rsidRPr="002365AB">
        <w:rPr>
          <w:rFonts w:cs="Arial"/>
          <w:b/>
          <w:szCs w:val="24"/>
          <w:lang w:eastAsia="cs-CZ"/>
        </w:rPr>
        <w:t xml:space="preserve">. pl. o výměře 122 m2, </w:t>
      </w:r>
      <w:proofErr w:type="spellStart"/>
      <w:r w:rsidRPr="002365AB">
        <w:rPr>
          <w:rFonts w:cs="Arial"/>
          <w:b/>
          <w:szCs w:val="24"/>
          <w:lang w:eastAsia="cs-CZ"/>
        </w:rPr>
        <w:t>parc</w:t>
      </w:r>
      <w:proofErr w:type="spellEnd"/>
      <w:r w:rsidRPr="002365AB">
        <w:rPr>
          <w:rFonts w:cs="Arial"/>
          <w:b/>
          <w:szCs w:val="24"/>
          <w:lang w:eastAsia="cs-CZ"/>
        </w:rPr>
        <w:t xml:space="preserve">. č. 707/79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28 m2, </w:t>
      </w:r>
      <w:proofErr w:type="spellStart"/>
      <w:r w:rsidRPr="002365AB">
        <w:rPr>
          <w:rFonts w:cs="Arial"/>
          <w:b/>
          <w:szCs w:val="24"/>
          <w:lang w:eastAsia="cs-CZ"/>
        </w:rPr>
        <w:t>parc</w:t>
      </w:r>
      <w:proofErr w:type="spellEnd"/>
      <w:r w:rsidRPr="002365AB">
        <w:rPr>
          <w:rFonts w:cs="Arial"/>
          <w:b/>
          <w:szCs w:val="24"/>
          <w:lang w:eastAsia="cs-CZ"/>
        </w:rPr>
        <w:t xml:space="preserve">. č. 707/80 </w:t>
      </w:r>
      <w:proofErr w:type="spellStart"/>
      <w:r w:rsidRPr="002365AB">
        <w:rPr>
          <w:rFonts w:cs="Arial"/>
          <w:b/>
          <w:szCs w:val="24"/>
          <w:lang w:eastAsia="cs-CZ"/>
        </w:rPr>
        <w:t>ost</w:t>
      </w:r>
      <w:proofErr w:type="spellEnd"/>
      <w:r w:rsidRPr="002365AB">
        <w:rPr>
          <w:rFonts w:cs="Arial"/>
          <w:b/>
          <w:szCs w:val="24"/>
          <w:lang w:eastAsia="cs-CZ"/>
        </w:rPr>
        <w:t xml:space="preserve">. pl. o výměře 314 m2, </w:t>
      </w:r>
      <w:proofErr w:type="spellStart"/>
      <w:r w:rsidRPr="002365AB">
        <w:rPr>
          <w:rFonts w:cs="Arial"/>
          <w:b/>
          <w:szCs w:val="24"/>
          <w:lang w:eastAsia="cs-CZ"/>
        </w:rPr>
        <w:t>parc</w:t>
      </w:r>
      <w:proofErr w:type="spellEnd"/>
      <w:r w:rsidRPr="002365AB">
        <w:rPr>
          <w:rFonts w:cs="Arial"/>
          <w:b/>
          <w:szCs w:val="24"/>
          <w:lang w:eastAsia="cs-CZ"/>
        </w:rPr>
        <w:t xml:space="preserve">. č. 707/81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19 m2, </w:t>
      </w:r>
      <w:proofErr w:type="spellStart"/>
      <w:r w:rsidRPr="002365AB">
        <w:rPr>
          <w:rFonts w:cs="Arial"/>
          <w:b/>
          <w:szCs w:val="24"/>
          <w:lang w:eastAsia="cs-CZ"/>
        </w:rPr>
        <w:t>parc</w:t>
      </w:r>
      <w:proofErr w:type="spellEnd"/>
      <w:r w:rsidRPr="002365AB">
        <w:rPr>
          <w:rFonts w:cs="Arial"/>
          <w:b/>
          <w:szCs w:val="24"/>
          <w:lang w:eastAsia="cs-CZ"/>
        </w:rPr>
        <w:t xml:space="preserve">. č. 707/82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49 m2, </w:t>
      </w:r>
      <w:proofErr w:type="spellStart"/>
      <w:r w:rsidRPr="002365AB">
        <w:rPr>
          <w:rFonts w:cs="Arial"/>
          <w:b/>
          <w:szCs w:val="24"/>
          <w:lang w:eastAsia="cs-CZ"/>
        </w:rPr>
        <w:t>parc</w:t>
      </w:r>
      <w:proofErr w:type="spellEnd"/>
      <w:r w:rsidRPr="002365AB">
        <w:rPr>
          <w:rFonts w:cs="Arial"/>
          <w:b/>
          <w:szCs w:val="24"/>
          <w:lang w:eastAsia="cs-CZ"/>
        </w:rPr>
        <w:t xml:space="preserve">. č. 707/83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110 m2, </w:t>
      </w:r>
      <w:proofErr w:type="spellStart"/>
      <w:r w:rsidRPr="002365AB">
        <w:rPr>
          <w:rFonts w:cs="Arial"/>
          <w:b/>
          <w:szCs w:val="24"/>
          <w:lang w:eastAsia="cs-CZ"/>
        </w:rPr>
        <w:t>parc</w:t>
      </w:r>
      <w:proofErr w:type="spellEnd"/>
      <w:r w:rsidRPr="002365AB">
        <w:rPr>
          <w:rFonts w:cs="Arial"/>
          <w:b/>
          <w:szCs w:val="24"/>
          <w:lang w:eastAsia="cs-CZ"/>
        </w:rPr>
        <w:t xml:space="preserve">. č. 707/85 </w:t>
      </w:r>
      <w:proofErr w:type="spellStart"/>
      <w:r w:rsidRPr="002365AB">
        <w:rPr>
          <w:rFonts w:cs="Arial"/>
          <w:b/>
          <w:szCs w:val="24"/>
          <w:lang w:eastAsia="cs-CZ"/>
        </w:rPr>
        <w:t>ost</w:t>
      </w:r>
      <w:proofErr w:type="spellEnd"/>
      <w:r w:rsidRPr="002365AB">
        <w:rPr>
          <w:rFonts w:cs="Arial"/>
          <w:b/>
          <w:szCs w:val="24"/>
          <w:lang w:eastAsia="cs-CZ"/>
        </w:rPr>
        <w:t xml:space="preserve">. pl. o výměře 146 m2, </w:t>
      </w:r>
      <w:proofErr w:type="spellStart"/>
      <w:r w:rsidRPr="002365AB">
        <w:rPr>
          <w:rFonts w:cs="Arial"/>
          <w:b/>
          <w:szCs w:val="24"/>
          <w:lang w:eastAsia="cs-CZ"/>
        </w:rPr>
        <w:t>parc</w:t>
      </w:r>
      <w:proofErr w:type="spellEnd"/>
      <w:r w:rsidRPr="002365AB">
        <w:rPr>
          <w:rFonts w:cs="Arial"/>
          <w:b/>
          <w:szCs w:val="24"/>
          <w:lang w:eastAsia="cs-CZ"/>
        </w:rPr>
        <w:t xml:space="preserve">. č. 707/87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369 m2, </w:t>
      </w:r>
      <w:proofErr w:type="spellStart"/>
      <w:r w:rsidRPr="002365AB">
        <w:rPr>
          <w:rFonts w:cs="Arial"/>
          <w:b/>
          <w:szCs w:val="24"/>
          <w:lang w:eastAsia="cs-CZ"/>
        </w:rPr>
        <w:t>parc</w:t>
      </w:r>
      <w:proofErr w:type="spellEnd"/>
      <w:r w:rsidRPr="002365AB">
        <w:rPr>
          <w:rFonts w:cs="Arial"/>
          <w:b/>
          <w:szCs w:val="24"/>
          <w:lang w:eastAsia="cs-CZ"/>
        </w:rPr>
        <w:t xml:space="preserve">. č. 707/88 </w:t>
      </w:r>
      <w:proofErr w:type="spellStart"/>
      <w:r w:rsidRPr="002365AB">
        <w:rPr>
          <w:rFonts w:cs="Arial"/>
          <w:b/>
          <w:szCs w:val="24"/>
          <w:lang w:eastAsia="cs-CZ"/>
        </w:rPr>
        <w:t>ost</w:t>
      </w:r>
      <w:proofErr w:type="spellEnd"/>
      <w:r w:rsidRPr="002365AB">
        <w:rPr>
          <w:rFonts w:cs="Arial"/>
          <w:b/>
          <w:szCs w:val="24"/>
          <w:lang w:eastAsia="cs-CZ"/>
        </w:rPr>
        <w:t xml:space="preserve">. pl. o výměře 36 m2, </w:t>
      </w:r>
      <w:proofErr w:type="spellStart"/>
      <w:r w:rsidRPr="002365AB">
        <w:rPr>
          <w:rFonts w:cs="Arial"/>
          <w:b/>
          <w:szCs w:val="24"/>
          <w:lang w:eastAsia="cs-CZ"/>
        </w:rPr>
        <w:t>parc</w:t>
      </w:r>
      <w:proofErr w:type="spellEnd"/>
      <w:r w:rsidRPr="002365AB">
        <w:rPr>
          <w:rFonts w:cs="Arial"/>
          <w:b/>
          <w:szCs w:val="24"/>
          <w:lang w:eastAsia="cs-CZ"/>
        </w:rPr>
        <w:t xml:space="preserve">. č. 707/89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13 m2, </w:t>
      </w:r>
      <w:proofErr w:type="spellStart"/>
      <w:r w:rsidRPr="002365AB">
        <w:rPr>
          <w:rFonts w:cs="Arial"/>
          <w:b/>
          <w:szCs w:val="24"/>
          <w:lang w:eastAsia="cs-CZ"/>
        </w:rPr>
        <w:t>parc</w:t>
      </w:r>
      <w:proofErr w:type="spellEnd"/>
      <w:r w:rsidRPr="002365AB">
        <w:rPr>
          <w:rFonts w:cs="Arial"/>
          <w:b/>
          <w:szCs w:val="24"/>
          <w:lang w:eastAsia="cs-CZ"/>
        </w:rPr>
        <w:t xml:space="preserve">. č. 707/90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138 m2, </w:t>
      </w:r>
      <w:proofErr w:type="spellStart"/>
      <w:r w:rsidRPr="002365AB">
        <w:rPr>
          <w:rFonts w:cs="Arial"/>
          <w:b/>
          <w:szCs w:val="24"/>
          <w:lang w:eastAsia="cs-CZ"/>
        </w:rPr>
        <w:t>parc</w:t>
      </w:r>
      <w:proofErr w:type="spellEnd"/>
      <w:r w:rsidRPr="002365AB">
        <w:rPr>
          <w:rFonts w:cs="Arial"/>
          <w:b/>
          <w:szCs w:val="24"/>
          <w:lang w:eastAsia="cs-CZ"/>
        </w:rPr>
        <w:t xml:space="preserve">. č. 707/91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108 m2, </w:t>
      </w:r>
      <w:proofErr w:type="spellStart"/>
      <w:r w:rsidRPr="002365AB">
        <w:rPr>
          <w:rFonts w:cs="Arial"/>
          <w:b/>
          <w:szCs w:val="24"/>
          <w:lang w:eastAsia="cs-CZ"/>
        </w:rPr>
        <w:t>parc</w:t>
      </w:r>
      <w:proofErr w:type="spellEnd"/>
      <w:r w:rsidRPr="002365AB">
        <w:rPr>
          <w:rFonts w:cs="Arial"/>
          <w:b/>
          <w:szCs w:val="24"/>
          <w:lang w:eastAsia="cs-CZ"/>
        </w:rPr>
        <w:t xml:space="preserve">. č. 707/92 </w:t>
      </w:r>
      <w:proofErr w:type="spellStart"/>
      <w:r w:rsidRPr="002365AB">
        <w:rPr>
          <w:rFonts w:cs="Arial"/>
          <w:b/>
          <w:szCs w:val="24"/>
          <w:lang w:eastAsia="cs-CZ"/>
        </w:rPr>
        <w:t>ost</w:t>
      </w:r>
      <w:proofErr w:type="spellEnd"/>
      <w:r w:rsidRPr="002365AB">
        <w:rPr>
          <w:rFonts w:cs="Arial"/>
          <w:b/>
          <w:szCs w:val="24"/>
          <w:lang w:eastAsia="cs-CZ"/>
        </w:rPr>
        <w:t xml:space="preserve">. pl. o výměře 536 m2, </w:t>
      </w:r>
      <w:proofErr w:type="spellStart"/>
      <w:r w:rsidRPr="002365AB">
        <w:rPr>
          <w:rFonts w:cs="Arial"/>
          <w:b/>
          <w:szCs w:val="24"/>
          <w:lang w:eastAsia="cs-CZ"/>
        </w:rPr>
        <w:t>parc</w:t>
      </w:r>
      <w:proofErr w:type="spellEnd"/>
      <w:r w:rsidRPr="002365AB">
        <w:rPr>
          <w:rFonts w:cs="Arial"/>
          <w:b/>
          <w:szCs w:val="24"/>
          <w:lang w:eastAsia="cs-CZ"/>
        </w:rPr>
        <w:t xml:space="preserve">. č. 726/4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15 m2 a </w:t>
      </w:r>
      <w:proofErr w:type="spellStart"/>
      <w:r w:rsidRPr="002365AB">
        <w:rPr>
          <w:rFonts w:cs="Arial"/>
          <w:b/>
          <w:szCs w:val="24"/>
          <w:lang w:eastAsia="cs-CZ"/>
        </w:rPr>
        <w:t>parc</w:t>
      </w:r>
      <w:proofErr w:type="spellEnd"/>
      <w:r w:rsidRPr="002365AB">
        <w:rPr>
          <w:rFonts w:cs="Arial"/>
          <w:b/>
          <w:szCs w:val="24"/>
          <w:lang w:eastAsia="cs-CZ"/>
        </w:rPr>
        <w:t xml:space="preserve">. č. 772/6 </w:t>
      </w:r>
      <w:proofErr w:type="spellStart"/>
      <w:r w:rsidRPr="002365AB">
        <w:rPr>
          <w:rFonts w:cs="Arial"/>
          <w:b/>
          <w:szCs w:val="24"/>
          <w:lang w:eastAsia="cs-CZ"/>
        </w:rPr>
        <w:t>ost</w:t>
      </w:r>
      <w:proofErr w:type="spellEnd"/>
      <w:r w:rsidRPr="002365AB">
        <w:rPr>
          <w:rFonts w:cs="Arial"/>
          <w:b/>
          <w:szCs w:val="24"/>
          <w:lang w:eastAsia="cs-CZ"/>
        </w:rPr>
        <w:t>. pl. o výměře 125 m2, vše v </w:t>
      </w:r>
      <w:proofErr w:type="spellStart"/>
      <w:r w:rsidRPr="002365AB">
        <w:rPr>
          <w:rFonts w:cs="Arial"/>
          <w:b/>
          <w:szCs w:val="24"/>
          <w:lang w:eastAsia="cs-CZ"/>
        </w:rPr>
        <w:t>k.ú</w:t>
      </w:r>
      <w:proofErr w:type="spellEnd"/>
      <w:r w:rsidRPr="002365AB">
        <w:rPr>
          <w:rFonts w:cs="Arial"/>
          <w:b/>
          <w:szCs w:val="24"/>
          <w:lang w:eastAsia="cs-CZ"/>
        </w:rPr>
        <w:t>. a obci Ruda nad Moravou, z vlastnictví Olomouckého kraje, z hospodaření Správy silnic Olomouckého kraje, příspěvkové organizace, do vlastnictví obce Ruda nad Moravou, IČO: 00303313. Nabyvatel uhradí správní poplatek k návrhu na vklad vlastnického práva do katastru nemovitostí.  </w:t>
      </w:r>
      <w:r w:rsidRPr="002365AB">
        <w:rPr>
          <w:rFonts w:cs="Arial"/>
          <w:szCs w:val="24"/>
          <w:lang w:eastAsia="cs-CZ"/>
        </w:rPr>
        <w:t> </w:t>
      </w:r>
    </w:p>
    <w:p w14:paraId="199C19D0" w14:textId="66BB2C28" w:rsidR="000D2AA4" w:rsidRPr="002365AB" w:rsidRDefault="000D2AA4" w:rsidP="000D2AA4">
      <w:pPr>
        <w:pStyle w:val="Zkladntext"/>
        <w:rPr>
          <w:rFonts w:cs="Arial"/>
          <w:b/>
          <w:szCs w:val="24"/>
          <w:lang w:eastAsia="cs-CZ"/>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w:t>
      </w:r>
      <w:r w:rsidRPr="002365AB">
        <w:rPr>
          <w:rFonts w:cs="Arial"/>
          <w:b/>
          <w:szCs w:val="24"/>
        </w:rPr>
        <w:t>doporučuje Zastupitelstvu Olomouckého kraje schválit bezúplatné</w:t>
      </w:r>
      <w:r w:rsidRPr="002365AB">
        <w:rPr>
          <w:rFonts w:cs="Arial"/>
          <w:b/>
          <w:szCs w:val="24"/>
          <w:lang w:eastAsia="cs-CZ"/>
        </w:rPr>
        <w:t xml:space="preserve"> nabytí pozemků </w:t>
      </w:r>
      <w:proofErr w:type="spellStart"/>
      <w:r w:rsidRPr="002365AB">
        <w:rPr>
          <w:rFonts w:cs="Arial"/>
          <w:b/>
          <w:szCs w:val="24"/>
          <w:lang w:eastAsia="cs-CZ"/>
        </w:rPr>
        <w:t>parc</w:t>
      </w:r>
      <w:proofErr w:type="spellEnd"/>
      <w:r w:rsidRPr="002365AB">
        <w:rPr>
          <w:rFonts w:cs="Arial"/>
          <w:b/>
          <w:szCs w:val="24"/>
          <w:lang w:eastAsia="cs-CZ"/>
        </w:rPr>
        <w:t xml:space="preserve">. č. 689/18 </w:t>
      </w:r>
      <w:proofErr w:type="spellStart"/>
      <w:r w:rsidRPr="002365AB">
        <w:rPr>
          <w:rFonts w:cs="Arial"/>
          <w:b/>
          <w:szCs w:val="24"/>
          <w:lang w:eastAsia="cs-CZ"/>
        </w:rPr>
        <w:t>ost</w:t>
      </w:r>
      <w:proofErr w:type="spellEnd"/>
      <w:r w:rsidRPr="002365AB">
        <w:rPr>
          <w:rFonts w:cs="Arial"/>
          <w:b/>
          <w:szCs w:val="24"/>
          <w:lang w:eastAsia="cs-CZ"/>
        </w:rPr>
        <w:t xml:space="preserve">. pl. o výměře 15 m2, </w:t>
      </w:r>
      <w:proofErr w:type="spellStart"/>
      <w:r w:rsidRPr="002365AB">
        <w:rPr>
          <w:rFonts w:cs="Arial"/>
          <w:b/>
          <w:szCs w:val="24"/>
          <w:lang w:eastAsia="cs-CZ"/>
        </w:rPr>
        <w:t>parc</w:t>
      </w:r>
      <w:proofErr w:type="spellEnd"/>
      <w:r w:rsidRPr="002365AB">
        <w:rPr>
          <w:rFonts w:cs="Arial"/>
          <w:b/>
          <w:szCs w:val="24"/>
          <w:lang w:eastAsia="cs-CZ"/>
        </w:rPr>
        <w:t xml:space="preserve">. č. 689/19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29 m2, </w:t>
      </w:r>
      <w:proofErr w:type="spellStart"/>
      <w:r w:rsidRPr="002365AB">
        <w:rPr>
          <w:rFonts w:cs="Arial"/>
          <w:b/>
          <w:szCs w:val="24"/>
          <w:lang w:eastAsia="cs-CZ"/>
        </w:rPr>
        <w:t>parc</w:t>
      </w:r>
      <w:proofErr w:type="spellEnd"/>
      <w:r w:rsidRPr="002365AB">
        <w:rPr>
          <w:rFonts w:cs="Arial"/>
          <w:b/>
          <w:szCs w:val="24"/>
          <w:lang w:eastAsia="cs-CZ"/>
        </w:rPr>
        <w:t xml:space="preserve">. č. 706/9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59 m2, </w:t>
      </w:r>
      <w:proofErr w:type="spellStart"/>
      <w:r w:rsidRPr="002365AB">
        <w:rPr>
          <w:rFonts w:cs="Arial"/>
          <w:b/>
          <w:szCs w:val="24"/>
          <w:lang w:eastAsia="cs-CZ"/>
        </w:rPr>
        <w:t>parc</w:t>
      </w:r>
      <w:proofErr w:type="spellEnd"/>
      <w:r w:rsidRPr="002365AB">
        <w:rPr>
          <w:rFonts w:cs="Arial"/>
          <w:b/>
          <w:szCs w:val="24"/>
          <w:lang w:eastAsia="cs-CZ"/>
        </w:rPr>
        <w:t xml:space="preserve">. č. 706/12 </w:t>
      </w:r>
      <w:proofErr w:type="spellStart"/>
      <w:r w:rsidRPr="002365AB">
        <w:rPr>
          <w:rFonts w:cs="Arial"/>
          <w:b/>
          <w:szCs w:val="24"/>
          <w:lang w:eastAsia="cs-CZ"/>
        </w:rPr>
        <w:t>ost</w:t>
      </w:r>
      <w:proofErr w:type="spellEnd"/>
      <w:r w:rsidRPr="002365AB">
        <w:rPr>
          <w:rFonts w:cs="Arial"/>
          <w:b/>
          <w:szCs w:val="24"/>
          <w:lang w:eastAsia="cs-CZ"/>
        </w:rPr>
        <w:t xml:space="preserve">. pl. o výměře 158 m2, </w:t>
      </w:r>
      <w:proofErr w:type="spellStart"/>
      <w:r w:rsidRPr="002365AB">
        <w:rPr>
          <w:rFonts w:cs="Arial"/>
          <w:b/>
          <w:szCs w:val="24"/>
          <w:lang w:eastAsia="cs-CZ"/>
        </w:rPr>
        <w:t>parc</w:t>
      </w:r>
      <w:proofErr w:type="spellEnd"/>
      <w:r w:rsidRPr="002365AB">
        <w:rPr>
          <w:rFonts w:cs="Arial"/>
          <w:b/>
          <w:szCs w:val="24"/>
          <w:lang w:eastAsia="cs-CZ"/>
        </w:rPr>
        <w:t xml:space="preserve">. č. 707/61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79 m2, </w:t>
      </w:r>
      <w:proofErr w:type="spellStart"/>
      <w:r w:rsidRPr="002365AB">
        <w:rPr>
          <w:rFonts w:cs="Arial"/>
          <w:b/>
          <w:szCs w:val="24"/>
          <w:lang w:eastAsia="cs-CZ"/>
        </w:rPr>
        <w:t>parc</w:t>
      </w:r>
      <w:proofErr w:type="spellEnd"/>
      <w:r w:rsidRPr="002365AB">
        <w:rPr>
          <w:rFonts w:cs="Arial"/>
          <w:b/>
          <w:szCs w:val="24"/>
          <w:lang w:eastAsia="cs-CZ"/>
        </w:rPr>
        <w:t xml:space="preserve">. č. 707/65 </w:t>
      </w:r>
      <w:proofErr w:type="spellStart"/>
      <w:r w:rsidRPr="002365AB">
        <w:rPr>
          <w:rFonts w:cs="Arial"/>
          <w:b/>
          <w:szCs w:val="24"/>
          <w:lang w:eastAsia="cs-CZ"/>
        </w:rPr>
        <w:t>ost</w:t>
      </w:r>
      <w:proofErr w:type="spellEnd"/>
      <w:r w:rsidRPr="002365AB">
        <w:rPr>
          <w:rFonts w:cs="Arial"/>
          <w:b/>
          <w:szCs w:val="24"/>
          <w:lang w:eastAsia="cs-CZ"/>
        </w:rPr>
        <w:t xml:space="preserve">. pl. o výměře 263 m2, </w:t>
      </w:r>
      <w:proofErr w:type="spellStart"/>
      <w:r w:rsidRPr="002365AB">
        <w:rPr>
          <w:rFonts w:cs="Arial"/>
          <w:b/>
          <w:szCs w:val="24"/>
          <w:lang w:eastAsia="cs-CZ"/>
        </w:rPr>
        <w:t>parc</w:t>
      </w:r>
      <w:proofErr w:type="spellEnd"/>
      <w:r w:rsidRPr="002365AB">
        <w:rPr>
          <w:rFonts w:cs="Arial"/>
          <w:b/>
          <w:szCs w:val="24"/>
          <w:lang w:eastAsia="cs-CZ"/>
        </w:rPr>
        <w:t xml:space="preserve">. č. 707/70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224 m2, </w:t>
      </w:r>
      <w:proofErr w:type="spellStart"/>
      <w:r w:rsidRPr="002365AB">
        <w:rPr>
          <w:rFonts w:cs="Arial"/>
          <w:b/>
          <w:szCs w:val="24"/>
          <w:lang w:eastAsia="cs-CZ"/>
        </w:rPr>
        <w:t>parc</w:t>
      </w:r>
      <w:proofErr w:type="spellEnd"/>
      <w:r w:rsidRPr="002365AB">
        <w:rPr>
          <w:rFonts w:cs="Arial"/>
          <w:b/>
          <w:szCs w:val="24"/>
          <w:lang w:eastAsia="cs-CZ"/>
        </w:rPr>
        <w:t xml:space="preserve">. č. 707/72 </w:t>
      </w:r>
      <w:proofErr w:type="spellStart"/>
      <w:r w:rsidRPr="002365AB">
        <w:rPr>
          <w:rFonts w:cs="Arial"/>
          <w:b/>
          <w:szCs w:val="24"/>
          <w:lang w:eastAsia="cs-CZ"/>
        </w:rPr>
        <w:t>ost</w:t>
      </w:r>
      <w:proofErr w:type="spellEnd"/>
      <w:r w:rsidRPr="002365AB">
        <w:rPr>
          <w:rFonts w:cs="Arial"/>
          <w:b/>
          <w:szCs w:val="24"/>
          <w:lang w:eastAsia="cs-CZ"/>
        </w:rPr>
        <w:t xml:space="preserve">. pl. o výměře 75 m2, </w:t>
      </w:r>
      <w:proofErr w:type="spellStart"/>
      <w:r w:rsidRPr="002365AB">
        <w:rPr>
          <w:rFonts w:cs="Arial"/>
          <w:b/>
          <w:szCs w:val="24"/>
          <w:lang w:eastAsia="cs-CZ"/>
        </w:rPr>
        <w:t>parc</w:t>
      </w:r>
      <w:proofErr w:type="spellEnd"/>
      <w:r w:rsidRPr="002365AB">
        <w:rPr>
          <w:rFonts w:cs="Arial"/>
          <w:b/>
          <w:szCs w:val="24"/>
          <w:lang w:eastAsia="cs-CZ"/>
        </w:rPr>
        <w:t xml:space="preserve">. č. 707/84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26 m2, </w:t>
      </w:r>
      <w:proofErr w:type="spellStart"/>
      <w:r w:rsidRPr="002365AB">
        <w:rPr>
          <w:rFonts w:cs="Arial"/>
          <w:b/>
          <w:szCs w:val="24"/>
          <w:lang w:eastAsia="cs-CZ"/>
        </w:rPr>
        <w:t>parc</w:t>
      </w:r>
      <w:proofErr w:type="spellEnd"/>
      <w:r w:rsidRPr="002365AB">
        <w:rPr>
          <w:rFonts w:cs="Arial"/>
          <w:b/>
          <w:szCs w:val="24"/>
          <w:lang w:eastAsia="cs-CZ"/>
        </w:rPr>
        <w:t xml:space="preserve">. č. 707/86 </w:t>
      </w:r>
      <w:proofErr w:type="spellStart"/>
      <w:r w:rsidRPr="002365AB">
        <w:rPr>
          <w:rFonts w:cs="Arial"/>
          <w:b/>
          <w:szCs w:val="24"/>
          <w:lang w:eastAsia="cs-CZ"/>
        </w:rPr>
        <w:t>ost</w:t>
      </w:r>
      <w:proofErr w:type="spellEnd"/>
      <w:r w:rsidRPr="002365AB">
        <w:rPr>
          <w:rFonts w:cs="Arial"/>
          <w:b/>
          <w:szCs w:val="24"/>
          <w:lang w:eastAsia="cs-CZ"/>
        </w:rPr>
        <w:t xml:space="preserve">. pl. o výměře 175 m2, </w:t>
      </w:r>
      <w:proofErr w:type="spellStart"/>
      <w:r w:rsidRPr="002365AB">
        <w:rPr>
          <w:rFonts w:cs="Arial"/>
          <w:b/>
          <w:szCs w:val="24"/>
          <w:lang w:eastAsia="cs-CZ"/>
        </w:rPr>
        <w:t>parc</w:t>
      </w:r>
      <w:proofErr w:type="spellEnd"/>
      <w:r w:rsidRPr="002365AB">
        <w:rPr>
          <w:rFonts w:cs="Arial"/>
          <w:b/>
          <w:szCs w:val="24"/>
          <w:lang w:eastAsia="cs-CZ"/>
        </w:rPr>
        <w:t xml:space="preserve">. č. 756/3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výměře 60 m2 a </w:t>
      </w:r>
      <w:proofErr w:type="spellStart"/>
      <w:r w:rsidRPr="002365AB">
        <w:rPr>
          <w:rFonts w:cs="Arial"/>
          <w:b/>
          <w:szCs w:val="24"/>
          <w:lang w:eastAsia="cs-CZ"/>
        </w:rPr>
        <w:t>parc</w:t>
      </w:r>
      <w:proofErr w:type="spellEnd"/>
      <w:r w:rsidRPr="002365AB">
        <w:rPr>
          <w:rFonts w:cs="Arial"/>
          <w:b/>
          <w:szCs w:val="24"/>
          <w:lang w:eastAsia="cs-CZ"/>
        </w:rPr>
        <w:t xml:space="preserve">. č. 756/4 </w:t>
      </w:r>
      <w:proofErr w:type="spellStart"/>
      <w:r w:rsidRPr="002365AB">
        <w:rPr>
          <w:rFonts w:cs="Arial"/>
          <w:b/>
          <w:szCs w:val="24"/>
          <w:lang w:eastAsia="cs-CZ"/>
        </w:rPr>
        <w:t>ost</w:t>
      </w:r>
      <w:proofErr w:type="spellEnd"/>
      <w:r w:rsidRPr="002365AB">
        <w:rPr>
          <w:rFonts w:cs="Arial"/>
          <w:b/>
          <w:szCs w:val="24"/>
          <w:lang w:eastAsia="cs-CZ"/>
        </w:rPr>
        <w:t>. pl. o výměře 35 m2, vše v </w:t>
      </w:r>
      <w:proofErr w:type="spellStart"/>
      <w:r w:rsidRPr="002365AB">
        <w:rPr>
          <w:rFonts w:cs="Arial"/>
          <w:b/>
          <w:szCs w:val="24"/>
          <w:lang w:eastAsia="cs-CZ"/>
        </w:rPr>
        <w:t>k.ú</w:t>
      </w:r>
      <w:proofErr w:type="spellEnd"/>
      <w:r w:rsidRPr="002365AB">
        <w:rPr>
          <w:rFonts w:cs="Arial"/>
          <w:b/>
          <w:szCs w:val="24"/>
          <w:lang w:eastAsia="cs-CZ"/>
        </w:rPr>
        <w:t>. a obci Ruda nad Moravou, z vlastnictví obce Ruda nad Moravou, IČO:</w:t>
      </w:r>
      <w:r w:rsidR="00991843" w:rsidRPr="002365AB">
        <w:rPr>
          <w:rFonts w:cs="Arial"/>
          <w:b/>
          <w:szCs w:val="24"/>
          <w:lang w:eastAsia="cs-CZ"/>
        </w:rPr>
        <w:t> </w:t>
      </w:r>
      <w:r w:rsidRPr="002365AB">
        <w:rPr>
          <w:rFonts w:cs="Arial"/>
          <w:b/>
          <w:szCs w:val="24"/>
          <w:lang w:eastAsia="cs-CZ"/>
        </w:rPr>
        <w:t>00303313, do vlastnictví Olomouckého kraje, do hospodaření Správy silnic Olomouckého kraje, příspěvkové organizace</w:t>
      </w:r>
      <w:r w:rsidRPr="002365AB">
        <w:rPr>
          <w:rFonts w:cs="Arial"/>
          <w:szCs w:val="24"/>
          <w:lang w:eastAsia="cs-CZ"/>
        </w:rPr>
        <w:t xml:space="preserve">. </w:t>
      </w:r>
      <w:r w:rsidRPr="002365AB">
        <w:rPr>
          <w:rFonts w:cs="Arial"/>
          <w:b/>
          <w:szCs w:val="24"/>
          <w:lang w:eastAsia="cs-CZ"/>
        </w:rPr>
        <w:t>Nabyvatel uhradí správní poplatek k návrhu na vklad vlastnického práva do katastru nemovitostí.   </w:t>
      </w:r>
    </w:p>
    <w:p w14:paraId="7DAFBA37" w14:textId="69F58925" w:rsidR="000D2AA4" w:rsidRPr="002365AB" w:rsidRDefault="000D2AA4" w:rsidP="000D2AA4">
      <w:pPr>
        <w:pStyle w:val="slo1text"/>
        <w:tabs>
          <w:tab w:val="left" w:pos="708"/>
        </w:tabs>
        <w:spacing w:before="120"/>
        <w:rPr>
          <w:rFonts w:cs="Arial"/>
          <w:b/>
          <w:szCs w:val="24"/>
        </w:rPr>
      </w:pPr>
      <w:r w:rsidRPr="002365AB">
        <w:rPr>
          <w:rFonts w:cs="Arial"/>
          <w:b/>
          <w:szCs w:val="24"/>
        </w:rPr>
        <w:lastRenderedPageBreak/>
        <w:t>k návrhu usnesení body 1. 9., 1. 10.</w:t>
      </w:r>
    </w:p>
    <w:p w14:paraId="5987D2E1" w14:textId="77777777" w:rsidR="000D2AA4" w:rsidRPr="002365AB" w:rsidRDefault="000D2AA4" w:rsidP="000D2AA4">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b/>
          <w:bCs/>
          <w:sz w:val="24"/>
          <w:szCs w:val="24"/>
          <w:lang w:eastAsia="cs-CZ"/>
        </w:rPr>
        <w:t>Vzájemné bezúplatné převody částí pozemků v </w:t>
      </w:r>
      <w:proofErr w:type="spellStart"/>
      <w:r w:rsidRPr="002365AB">
        <w:rPr>
          <w:rFonts w:ascii="Arial" w:eastAsia="Times New Roman" w:hAnsi="Arial" w:cs="Arial"/>
          <w:b/>
          <w:bCs/>
          <w:sz w:val="24"/>
          <w:szCs w:val="24"/>
          <w:lang w:eastAsia="cs-CZ"/>
        </w:rPr>
        <w:t>k.ú</w:t>
      </w:r>
      <w:proofErr w:type="spellEnd"/>
      <w:r w:rsidRPr="002365AB">
        <w:rPr>
          <w:rFonts w:ascii="Arial" w:eastAsia="Times New Roman" w:hAnsi="Arial" w:cs="Arial"/>
          <w:b/>
          <w:bCs/>
          <w:sz w:val="24"/>
          <w:szCs w:val="24"/>
          <w:lang w:eastAsia="cs-CZ"/>
        </w:rPr>
        <w:t>. a obci Drahany mezi Olomouckým krajem a městysem Drahany.</w:t>
      </w:r>
      <w:r w:rsidRPr="002365AB">
        <w:rPr>
          <w:rFonts w:ascii="Arial" w:eastAsia="Times New Roman" w:hAnsi="Arial" w:cs="Arial"/>
          <w:sz w:val="24"/>
          <w:szCs w:val="24"/>
          <w:lang w:eastAsia="cs-CZ"/>
        </w:rPr>
        <w:t> </w:t>
      </w:r>
    </w:p>
    <w:p w14:paraId="4AB1E82A"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Předmětné pozemky se nacházejí v </w:t>
      </w:r>
      <w:proofErr w:type="spellStart"/>
      <w:r w:rsidRPr="002365AB">
        <w:rPr>
          <w:rFonts w:ascii="Arial" w:eastAsia="Times New Roman" w:hAnsi="Arial" w:cs="Arial"/>
          <w:sz w:val="24"/>
          <w:szCs w:val="24"/>
          <w:lang w:eastAsia="cs-CZ"/>
        </w:rPr>
        <w:t>k.ú</w:t>
      </w:r>
      <w:proofErr w:type="spellEnd"/>
      <w:r w:rsidRPr="002365AB">
        <w:rPr>
          <w:rFonts w:ascii="Arial" w:eastAsia="Times New Roman" w:hAnsi="Arial" w:cs="Arial"/>
          <w:sz w:val="24"/>
          <w:szCs w:val="24"/>
          <w:lang w:eastAsia="cs-CZ"/>
        </w:rPr>
        <w:t>. a obci Drahany. Žádost o majetkoprávní vypořádání zaslal městys Drahany.  </w:t>
      </w:r>
    </w:p>
    <w:p w14:paraId="262478B6"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Nemovitosti o celkové výměře 1 263 m2, které budou převedeny do vlastnictví městyse Drahany, jsou zastavěny chodníky, sjezdy a napojením místní komunikace. </w:t>
      </w:r>
    </w:p>
    <w:p w14:paraId="6037B5B5"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Nemovitosti o celkové výměře 260 m2, které budou převedeny do vlastnictví Olomouckého kraje, do hospodaření Správy silnic Olomouckého kraje, příspěvkové organizace, jsou zastavěny krajskou silnicí II/377. </w:t>
      </w:r>
    </w:p>
    <w:p w14:paraId="5442C78E"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b/>
          <w:bCs/>
          <w:sz w:val="24"/>
          <w:szCs w:val="24"/>
          <w:lang w:eastAsia="cs-CZ"/>
        </w:rPr>
        <w:t>Vyjádření odboru dopravy a silničního hospodářství ze dne 12. 4. 2023:</w:t>
      </w:r>
      <w:r w:rsidRPr="002365AB">
        <w:rPr>
          <w:rFonts w:ascii="Arial" w:eastAsia="Times New Roman" w:hAnsi="Arial" w:cs="Arial"/>
          <w:sz w:val="24"/>
          <w:szCs w:val="24"/>
          <w:lang w:eastAsia="cs-CZ"/>
        </w:rPr>
        <w:t> </w:t>
      </w:r>
    </w:p>
    <w:p w14:paraId="20EE7485"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Odbor dopravy a silničního hospodářství na základě podnětu Správy silnic Olomouckého kraje, příspěvkové organizace souhlasí s majetkoprávním vypořádáním pozemků v </w:t>
      </w:r>
      <w:proofErr w:type="spellStart"/>
      <w:r w:rsidRPr="002365AB">
        <w:rPr>
          <w:rFonts w:ascii="Arial" w:eastAsia="Times New Roman" w:hAnsi="Arial" w:cs="Arial"/>
          <w:sz w:val="24"/>
          <w:szCs w:val="24"/>
          <w:lang w:eastAsia="cs-CZ"/>
        </w:rPr>
        <w:t>k.ú</w:t>
      </w:r>
      <w:proofErr w:type="spellEnd"/>
      <w:r w:rsidRPr="002365AB">
        <w:rPr>
          <w:rFonts w:ascii="Arial" w:eastAsia="Times New Roman" w:hAnsi="Arial" w:cs="Arial"/>
          <w:sz w:val="24"/>
          <w:szCs w:val="24"/>
          <w:lang w:eastAsia="cs-CZ"/>
        </w:rPr>
        <w:t>. a obci Drahany mezi Olomouckým krajem a městysem Drahany. </w:t>
      </w:r>
    </w:p>
    <w:p w14:paraId="76F8D54D"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Vzájemné bezúplatné převody nemovitostí mezi městysem Drahany a Olomouckým krajem jsou realizovány průběžně. </w:t>
      </w:r>
    </w:p>
    <w:p w14:paraId="431BD3A6" w14:textId="77777777" w:rsidR="000D2AA4" w:rsidRPr="002365AB" w:rsidRDefault="000D2AA4" w:rsidP="000D2AA4">
      <w:pPr>
        <w:pStyle w:val="Zkladntext"/>
        <w:rPr>
          <w:rStyle w:val="Zkladnznak"/>
          <w:rFonts w:cs="Arial"/>
          <w:szCs w:val="24"/>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schválila záměr Olomouckého kraje </w:t>
      </w:r>
      <w:r w:rsidRPr="002365AB">
        <w:rPr>
          <w:rFonts w:cs="Arial"/>
          <w:b/>
          <w:szCs w:val="24"/>
        </w:rPr>
        <w:t xml:space="preserve">bezúplatně převést </w:t>
      </w:r>
      <w:r w:rsidRPr="002365AB">
        <w:rPr>
          <w:rFonts w:cs="Arial"/>
          <w:b/>
          <w:color w:val="000000"/>
          <w:szCs w:val="24"/>
          <w:lang w:eastAsia="cs-CZ"/>
        </w:rPr>
        <w:t>části pozemku</w:t>
      </w:r>
      <w:r w:rsidRPr="002365AB">
        <w:rPr>
          <w:rFonts w:cs="Arial"/>
          <w:b/>
          <w:bCs w:val="0"/>
          <w:color w:val="000000"/>
          <w:szCs w:val="24"/>
          <w:lang w:eastAsia="cs-CZ"/>
        </w:rPr>
        <w:t xml:space="preserve"> </w:t>
      </w:r>
      <w:r w:rsidRPr="002365AB">
        <w:rPr>
          <w:rFonts w:cs="Arial"/>
          <w:b/>
          <w:color w:val="000000"/>
          <w:szCs w:val="24"/>
          <w:lang w:eastAsia="cs-CZ"/>
        </w:rPr>
        <w:t>v </w:t>
      </w:r>
      <w:proofErr w:type="spellStart"/>
      <w:r w:rsidRPr="002365AB">
        <w:rPr>
          <w:rFonts w:cs="Arial"/>
          <w:b/>
          <w:color w:val="000000"/>
          <w:szCs w:val="24"/>
          <w:lang w:eastAsia="cs-CZ"/>
        </w:rPr>
        <w:t>k.ú</w:t>
      </w:r>
      <w:proofErr w:type="spellEnd"/>
      <w:r w:rsidRPr="002365AB">
        <w:rPr>
          <w:rFonts w:cs="Arial"/>
          <w:b/>
          <w:color w:val="000000"/>
          <w:szCs w:val="24"/>
          <w:lang w:eastAsia="cs-CZ"/>
        </w:rPr>
        <w:t>. a obci Drahany z vlastnictví Olomouckého kraje, z hospodaření Správy silnic Olomouckého kraje, příspěvkové organizace, do vlastnictví městyse Drahany, IČO: 00288209.</w:t>
      </w:r>
      <w:r w:rsidRPr="002365AB">
        <w:rPr>
          <w:rFonts w:cs="Arial"/>
          <w:b/>
          <w:bCs w:val="0"/>
          <w:color w:val="000000"/>
          <w:szCs w:val="24"/>
          <w:lang w:eastAsia="cs-CZ"/>
        </w:rPr>
        <w:t xml:space="preserve"> </w:t>
      </w:r>
      <w:r w:rsidRPr="002365AB">
        <w:rPr>
          <w:rStyle w:val="Tunznak"/>
          <w:rFonts w:cs="Arial"/>
          <w:bCs w:val="0"/>
          <w:szCs w:val="24"/>
        </w:rPr>
        <w:t xml:space="preserve">Záměr Olomouckého kraje byl zveřejněn na úřední desce Krajského úřadu Olomouckého kraje a webových stránkách Olomouckého kraje v termínu od 19. 6. 2023 do 19. 7. 2023. </w:t>
      </w:r>
      <w:r w:rsidRPr="002365AB">
        <w:rPr>
          <w:rStyle w:val="Zkladnznak"/>
          <w:rFonts w:cs="Arial"/>
          <w:szCs w:val="24"/>
        </w:rPr>
        <w:t>V průběhu zveřejnění se jiný zájemce o předmětné nemovitosti nepřihlásil, nebyly vzneseny žádné podněty a připomínky.</w:t>
      </w:r>
    </w:p>
    <w:p w14:paraId="1D9357B5" w14:textId="6D88833C" w:rsidR="000D2AA4" w:rsidRPr="002365AB" w:rsidRDefault="000D2AA4" w:rsidP="000D2AA4">
      <w:pPr>
        <w:pStyle w:val="Zkladntext"/>
        <w:rPr>
          <w:rFonts w:cs="Arial"/>
          <w:szCs w:val="24"/>
          <w:lang w:eastAsia="cs-CZ"/>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w:t>
      </w:r>
      <w:r w:rsidRPr="002365AB">
        <w:rPr>
          <w:rFonts w:cs="Arial"/>
          <w:b/>
          <w:szCs w:val="24"/>
        </w:rPr>
        <w:t xml:space="preserve">doporučuje Zastupitelstvu Olomouckého kraje schválit bezúplatný převod </w:t>
      </w:r>
      <w:r w:rsidRPr="002365AB">
        <w:rPr>
          <w:rFonts w:cs="Arial"/>
          <w:b/>
          <w:color w:val="000000"/>
          <w:szCs w:val="24"/>
          <w:lang w:eastAsia="cs-CZ"/>
        </w:rPr>
        <w:t xml:space="preserve">částí pozemku </w:t>
      </w:r>
      <w:proofErr w:type="spellStart"/>
      <w:r w:rsidRPr="002365AB">
        <w:rPr>
          <w:rFonts w:cs="Arial"/>
          <w:b/>
          <w:color w:val="000000"/>
          <w:szCs w:val="24"/>
          <w:lang w:eastAsia="cs-CZ"/>
        </w:rPr>
        <w:t>parc</w:t>
      </w:r>
      <w:proofErr w:type="spellEnd"/>
      <w:r w:rsidRPr="002365AB">
        <w:rPr>
          <w:rFonts w:cs="Arial"/>
          <w:b/>
          <w:color w:val="000000"/>
          <w:szCs w:val="24"/>
          <w:lang w:eastAsia="cs-CZ"/>
        </w:rPr>
        <w:t xml:space="preserve">. č. 851/1 </w:t>
      </w:r>
      <w:proofErr w:type="spellStart"/>
      <w:r w:rsidRPr="002365AB">
        <w:rPr>
          <w:rFonts w:cs="Arial"/>
          <w:b/>
          <w:color w:val="000000"/>
          <w:szCs w:val="24"/>
          <w:lang w:eastAsia="cs-CZ"/>
        </w:rPr>
        <w:t>ost</w:t>
      </w:r>
      <w:proofErr w:type="spellEnd"/>
      <w:r w:rsidRPr="002365AB">
        <w:rPr>
          <w:rFonts w:cs="Arial"/>
          <w:b/>
          <w:color w:val="000000"/>
          <w:szCs w:val="24"/>
          <w:lang w:eastAsia="cs-CZ"/>
        </w:rPr>
        <w:t xml:space="preserve">. pl. o celkové výměře 1 263 m2, dle geometrického plánu č. 543-663/2022 ze dne 21. 12. 2022 pozemky </w:t>
      </w:r>
      <w:proofErr w:type="spellStart"/>
      <w:r w:rsidRPr="002365AB">
        <w:rPr>
          <w:rFonts w:cs="Arial"/>
          <w:b/>
          <w:color w:val="000000"/>
          <w:szCs w:val="24"/>
          <w:lang w:eastAsia="cs-CZ"/>
        </w:rPr>
        <w:t>parc</w:t>
      </w:r>
      <w:proofErr w:type="spellEnd"/>
      <w:r w:rsidRPr="002365AB">
        <w:rPr>
          <w:rFonts w:cs="Arial"/>
          <w:b/>
          <w:color w:val="000000"/>
          <w:szCs w:val="24"/>
          <w:lang w:eastAsia="cs-CZ"/>
        </w:rPr>
        <w:t xml:space="preserve">. č. 851/3 o výměře 746 m2, </w:t>
      </w:r>
      <w:proofErr w:type="spellStart"/>
      <w:r w:rsidRPr="002365AB">
        <w:rPr>
          <w:rFonts w:cs="Arial"/>
          <w:b/>
          <w:color w:val="000000"/>
          <w:szCs w:val="24"/>
          <w:lang w:eastAsia="cs-CZ"/>
        </w:rPr>
        <w:t>parc</w:t>
      </w:r>
      <w:proofErr w:type="spellEnd"/>
      <w:r w:rsidRPr="002365AB">
        <w:rPr>
          <w:rFonts w:cs="Arial"/>
          <w:b/>
          <w:color w:val="000000"/>
          <w:szCs w:val="24"/>
          <w:lang w:eastAsia="cs-CZ"/>
        </w:rPr>
        <w:t xml:space="preserve">. č. 851/4 o výměře 61 m2, </w:t>
      </w:r>
      <w:proofErr w:type="spellStart"/>
      <w:r w:rsidRPr="002365AB">
        <w:rPr>
          <w:rFonts w:cs="Arial"/>
          <w:b/>
          <w:color w:val="000000"/>
          <w:szCs w:val="24"/>
          <w:lang w:eastAsia="cs-CZ"/>
        </w:rPr>
        <w:t>parc</w:t>
      </w:r>
      <w:proofErr w:type="spellEnd"/>
      <w:r w:rsidRPr="002365AB">
        <w:rPr>
          <w:rFonts w:cs="Arial"/>
          <w:b/>
          <w:color w:val="000000"/>
          <w:szCs w:val="24"/>
          <w:lang w:eastAsia="cs-CZ"/>
        </w:rPr>
        <w:t>. č. 851/5 o výměře 299</w:t>
      </w:r>
      <w:r w:rsidR="00991843" w:rsidRPr="002365AB">
        <w:rPr>
          <w:rFonts w:cs="Arial"/>
          <w:b/>
          <w:color w:val="000000"/>
          <w:szCs w:val="24"/>
          <w:lang w:eastAsia="cs-CZ"/>
        </w:rPr>
        <w:t> </w:t>
      </w:r>
      <w:r w:rsidRPr="002365AB">
        <w:rPr>
          <w:rFonts w:cs="Arial"/>
          <w:b/>
          <w:color w:val="000000"/>
          <w:szCs w:val="24"/>
          <w:lang w:eastAsia="cs-CZ"/>
        </w:rPr>
        <w:t xml:space="preserve">m2 a </w:t>
      </w:r>
      <w:proofErr w:type="spellStart"/>
      <w:r w:rsidRPr="002365AB">
        <w:rPr>
          <w:rFonts w:cs="Arial"/>
          <w:b/>
          <w:color w:val="000000"/>
          <w:szCs w:val="24"/>
          <w:lang w:eastAsia="cs-CZ"/>
        </w:rPr>
        <w:t>parc</w:t>
      </w:r>
      <w:proofErr w:type="spellEnd"/>
      <w:r w:rsidRPr="002365AB">
        <w:rPr>
          <w:rFonts w:cs="Arial"/>
          <w:b/>
          <w:color w:val="000000"/>
          <w:szCs w:val="24"/>
          <w:lang w:eastAsia="cs-CZ"/>
        </w:rPr>
        <w:t xml:space="preserve">. č. 851/1 díl „c“ o výměře 157 m2, který je sloučený do pozemku </w:t>
      </w:r>
      <w:proofErr w:type="spellStart"/>
      <w:r w:rsidRPr="002365AB">
        <w:rPr>
          <w:rFonts w:cs="Arial"/>
          <w:b/>
          <w:color w:val="000000"/>
          <w:szCs w:val="24"/>
          <w:lang w:eastAsia="cs-CZ"/>
        </w:rPr>
        <w:t>parc</w:t>
      </w:r>
      <w:proofErr w:type="spellEnd"/>
      <w:r w:rsidRPr="002365AB">
        <w:rPr>
          <w:rFonts w:cs="Arial"/>
          <w:b/>
          <w:color w:val="000000"/>
          <w:szCs w:val="24"/>
          <w:lang w:eastAsia="cs-CZ"/>
        </w:rPr>
        <w:t>. č. 912/11 o celkové výměře 6 420 m2, vše v </w:t>
      </w:r>
      <w:proofErr w:type="spellStart"/>
      <w:r w:rsidRPr="002365AB">
        <w:rPr>
          <w:rFonts w:cs="Arial"/>
          <w:b/>
          <w:color w:val="000000"/>
          <w:szCs w:val="24"/>
          <w:lang w:eastAsia="cs-CZ"/>
        </w:rPr>
        <w:t>k.ú</w:t>
      </w:r>
      <w:proofErr w:type="spellEnd"/>
      <w:r w:rsidRPr="002365AB">
        <w:rPr>
          <w:rFonts w:cs="Arial"/>
          <w:b/>
          <w:color w:val="000000"/>
          <w:szCs w:val="24"/>
          <w:lang w:eastAsia="cs-CZ"/>
        </w:rPr>
        <w:t>. a obci Drahany, vše z vlastnictví Olomouckého kraje, z hospodaření Správy silnic Olomouckého kraje, příspěvkové organizace, do vlastnictví městyse Drahany, IČO: 00288209. Nabyvatel uhradí veškeré náklady spojené s převodem vlastnického práva a správní poplatek k návrhu na vklad vlastnického práva do katastru nemovitostí</w:t>
      </w:r>
      <w:r w:rsidRPr="002365AB">
        <w:rPr>
          <w:rFonts w:cs="Arial"/>
          <w:b/>
          <w:szCs w:val="24"/>
          <w:lang w:eastAsia="cs-CZ"/>
        </w:rPr>
        <w:t>.</w:t>
      </w:r>
      <w:r w:rsidRPr="002365AB">
        <w:rPr>
          <w:rFonts w:cs="Arial"/>
          <w:szCs w:val="24"/>
          <w:lang w:eastAsia="cs-CZ"/>
        </w:rPr>
        <w:t> </w:t>
      </w:r>
    </w:p>
    <w:p w14:paraId="38986A69" w14:textId="154E33FF" w:rsidR="000D2AA4" w:rsidRPr="002365AB" w:rsidRDefault="000D2AA4" w:rsidP="000D2AA4">
      <w:pPr>
        <w:pStyle w:val="Zkladntext"/>
        <w:rPr>
          <w:rFonts w:cs="Arial"/>
          <w:b/>
          <w:szCs w:val="24"/>
          <w:lang w:eastAsia="cs-CZ"/>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w:t>
      </w:r>
      <w:r w:rsidRPr="002365AB">
        <w:rPr>
          <w:rFonts w:cs="Arial"/>
          <w:b/>
          <w:szCs w:val="24"/>
        </w:rPr>
        <w:t xml:space="preserve">doporučuje Zastupitelstvu Olomouckého kraje schválit </w:t>
      </w:r>
      <w:r w:rsidRPr="002365AB">
        <w:rPr>
          <w:rFonts w:cs="Arial"/>
          <w:b/>
          <w:szCs w:val="24"/>
          <w:lang w:eastAsia="cs-CZ"/>
        </w:rPr>
        <w:t xml:space="preserve">bezúplatné nabytí částí pozemků </w:t>
      </w:r>
      <w:proofErr w:type="spellStart"/>
      <w:r w:rsidRPr="002365AB">
        <w:rPr>
          <w:rFonts w:cs="Arial"/>
          <w:b/>
          <w:szCs w:val="24"/>
          <w:lang w:eastAsia="cs-CZ"/>
        </w:rPr>
        <w:t>parc</w:t>
      </w:r>
      <w:proofErr w:type="spellEnd"/>
      <w:r w:rsidRPr="002365AB">
        <w:rPr>
          <w:rFonts w:cs="Arial"/>
          <w:b/>
          <w:szCs w:val="24"/>
          <w:lang w:eastAsia="cs-CZ"/>
        </w:rPr>
        <w:t xml:space="preserve">. č. 527 trvalý travní porost o výměře 55 m2, </w:t>
      </w:r>
      <w:proofErr w:type="spellStart"/>
      <w:r w:rsidRPr="002365AB">
        <w:rPr>
          <w:rFonts w:cs="Arial"/>
          <w:b/>
          <w:szCs w:val="24"/>
          <w:lang w:eastAsia="cs-CZ"/>
        </w:rPr>
        <w:t>parc</w:t>
      </w:r>
      <w:proofErr w:type="spellEnd"/>
      <w:r w:rsidRPr="002365AB">
        <w:rPr>
          <w:rFonts w:cs="Arial"/>
          <w:b/>
          <w:szCs w:val="24"/>
          <w:lang w:eastAsia="cs-CZ"/>
        </w:rPr>
        <w:t xml:space="preserve">. č. 912/11 </w:t>
      </w:r>
      <w:proofErr w:type="spellStart"/>
      <w:r w:rsidRPr="002365AB">
        <w:rPr>
          <w:rFonts w:cs="Arial"/>
          <w:b/>
          <w:szCs w:val="24"/>
          <w:lang w:eastAsia="cs-CZ"/>
        </w:rPr>
        <w:t>ost</w:t>
      </w:r>
      <w:proofErr w:type="spellEnd"/>
      <w:r w:rsidRPr="002365AB">
        <w:rPr>
          <w:rFonts w:cs="Arial"/>
          <w:b/>
          <w:szCs w:val="24"/>
          <w:lang w:eastAsia="cs-CZ"/>
        </w:rPr>
        <w:t xml:space="preserve">. pl. o celkové výměře 106 m2 a </w:t>
      </w:r>
      <w:proofErr w:type="spellStart"/>
      <w:r w:rsidRPr="002365AB">
        <w:rPr>
          <w:rFonts w:cs="Arial"/>
          <w:b/>
          <w:szCs w:val="24"/>
          <w:lang w:eastAsia="cs-CZ"/>
        </w:rPr>
        <w:t>parc</w:t>
      </w:r>
      <w:proofErr w:type="spellEnd"/>
      <w:r w:rsidRPr="002365AB">
        <w:rPr>
          <w:rFonts w:cs="Arial"/>
          <w:b/>
          <w:szCs w:val="24"/>
          <w:lang w:eastAsia="cs-CZ"/>
        </w:rPr>
        <w:t xml:space="preserve">. č. 914/1 </w:t>
      </w:r>
      <w:proofErr w:type="spellStart"/>
      <w:r w:rsidRPr="002365AB">
        <w:rPr>
          <w:rFonts w:cs="Arial"/>
          <w:b/>
          <w:szCs w:val="24"/>
          <w:lang w:eastAsia="cs-CZ"/>
        </w:rPr>
        <w:t>ost</w:t>
      </w:r>
      <w:proofErr w:type="spellEnd"/>
      <w:r w:rsidRPr="002365AB">
        <w:rPr>
          <w:rFonts w:cs="Arial"/>
          <w:b/>
          <w:szCs w:val="24"/>
          <w:lang w:eastAsia="cs-CZ"/>
        </w:rPr>
        <w:t xml:space="preserve">. pl. o celkové výměře 99 m2, vše dle geometrického plánu č. 543-663/2022 ze dne 21. 12. 2022 pozemky </w:t>
      </w:r>
      <w:proofErr w:type="spellStart"/>
      <w:r w:rsidRPr="002365AB">
        <w:rPr>
          <w:rFonts w:cs="Arial"/>
          <w:b/>
          <w:szCs w:val="24"/>
          <w:lang w:eastAsia="cs-CZ"/>
        </w:rPr>
        <w:t>parc</w:t>
      </w:r>
      <w:proofErr w:type="spellEnd"/>
      <w:r w:rsidRPr="002365AB">
        <w:rPr>
          <w:rFonts w:cs="Arial"/>
          <w:b/>
          <w:szCs w:val="24"/>
          <w:lang w:eastAsia="cs-CZ"/>
        </w:rPr>
        <w:t xml:space="preserve">. č. 527 díl „a“ o výměře 55 m2, </w:t>
      </w:r>
      <w:proofErr w:type="spellStart"/>
      <w:r w:rsidRPr="002365AB">
        <w:rPr>
          <w:rFonts w:cs="Arial"/>
          <w:b/>
          <w:szCs w:val="24"/>
          <w:lang w:eastAsia="cs-CZ"/>
        </w:rPr>
        <w:t>parc</w:t>
      </w:r>
      <w:proofErr w:type="spellEnd"/>
      <w:r w:rsidRPr="002365AB">
        <w:rPr>
          <w:rFonts w:cs="Arial"/>
          <w:b/>
          <w:szCs w:val="24"/>
          <w:lang w:eastAsia="cs-CZ"/>
        </w:rPr>
        <w:t>. č. 912/11 díl „e“ o výměře 21</w:t>
      </w:r>
      <w:r w:rsidR="00991843" w:rsidRPr="002365AB">
        <w:rPr>
          <w:rFonts w:cs="Arial"/>
          <w:b/>
          <w:szCs w:val="24"/>
          <w:lang w:eastAsia="cs-CZ"/>
        </w:rPr>
        <w:t> </w:t>
      </w:r>
      <w:r w:rsidRPr="002365AB">
        <w:rPr>
          <w:rFonts w:cs="Arial"/>
          <w:b/>
          <w:szCs w:val="24"/>
          <w:lang w:eastAsia="cs-CZ"/>
        </w:rPr>
        <w:t xml:space="preserve">m2 a díl „f“ o výměře 85 m2 a </w:t>
      </w:r>
      <w:proofErr w:type="spellStart"/>
      <w:r w:rsidRPr="002365AB">
        <w:rPr>
          <w:rFonts w:cs="Arial"/>
          <w:b/>
          <w:szCs w:val="24"/>
          <w:lang w:eastAsia="cs-CZ"/>
        </w:rPr>
        <w:t>parc</w:t>
      </w:r>
      <w:proofErr w:type="spellEnd"/>
      <w:r w:rsidRPr="002365AB">
        <w:rPr>
          <w:rFonts w:cs="Arial"/>
          <w:b/>
          <w:szCs w:val="24"/>
          <w:lang w:eastAsia="cs-CZ"/>
        </w:rPr>
        <w:t xml:space="preserve">. č. 914/1 díl „g“ o výměře 64 m2 a díl „h“ o výměře 35 m2, které jsou všechny sloučeny do pozemku </w:t>
      </w:r>
      <w:proofErr w:type="spellStart"/>
      <w:r w:rsidRPr="002365AB">
        <w:rPr>
          <w:rFonts w:cs="Arial"/>
          <w:b/>
          <w:szCs w:val="24"/>
          <w:lang w:eastAsia="cs-CZ"/>
        </w:rPr>
        <w:t>parc</w:t>
      </w:r>
      <w:proofErr w:type="spellEnd"/>
      <w:r w:rsidRPr="002365AB">
        <w:rPr>
          <w:rFonts w:cs="Arial"/>
          <w:b/>
          <w:szCs w:val="24"/>
          <w:lang w:eastAsia="cs-CZ"/>
        </w:rPr>
        <w:t>. č. 851/1 o celkové výměře 31 448 m2, vše v </w:t>
      </w:r>
      <w:proofErr w:type="spellStart"/>
      <w:r w:rsidRPr="002365AB">
        <w:rPr>
          <w:rFonts w:cs="Arial"/>
          <w:b/>
          <w:szCs w:val="24"/>
          <w:lang w:eastAsia="cs-CZ"/>
        </w:rPr>
        <w:t>k.ú</w:t>
      </w:r>
      <w:proofErr w:type="spellEnd"/>
      <w:r w:rsidRPr="002365AB">
        <w:rPr>
          <w:rFonts w:cs="Arial"/>
          <w:b/>
          <w:szCs w:val="24"/>
          <w:lang w:eastAsia="cs-CZ"/>
        </w:rPr>
        <w:t>. a obci Drahany, vše z vlastnictví městyse Drahany, IČO:</w:t>
      </w:r>
      <w:r w:rsidR="00991843" w:rsidRPr="002365AB">
        <w:rPr>
          <w:rFonts w:cs="Arial"/>
          <w:b/>
          <w:szCs w:val="24"/>
          <w:lang w:eastAsia="cs-CZ"/>
        </w:rPr>
        <w:t> </w:t>
      </w:r>
      <w:r w:rsidRPr="002365AB">
        <w:rPr>
          <w:rFonts w:cs="Arial"/>
          <w:b/>
          <w:szCs w:val="24"/>
          <w:lang w:eastAsia="cs-CZ"/>
        </w:rPr>
        <w:t xml:space="preserve">00288209, do vlastnictví Olomouckého kraje, do hospodaření Správy silnic Olomouckého kraje, příspěvkové organizace. Nabyvatel uhradí veškeré náklady </w:t>
      </w:r>
      <w:r w:rsidRPr="002365AB">
        <w:rPr>
          <w:rFonts w:cs="Arial"/>
          <w:b/>
          <w:szCs w:val="24"/>
          <w:lang w:eastAsia="cs-CZ"/>
        </w:rPr>
        <w:lastRenderedPageBreak/>
        <w:t>spojené s převodem vlastnického práva a správní poplatek k návrhu na vklad vlastnického práva do katastru nemovitostí. </w:t>
      </w:r>
    </w:p>
    <w:p w14:paraId="4A3705B3"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r w:rsidRPr="002365AB">
        <w:rPr>
          <w:rFonts w:ascii="Arial" w:eastAsia="Times New Roman" w:hAnsi="Arial" w:cs="Arial"/>
          <w:sz w:val="24"/>
          <w:szCs w:val="24"/>
          <w:lang w:eastAsia="cs-CZ"/>
        </w:rPr>
        <w:t> </w:t>
      </w:r>
    </w:p>
    <w:p w14:paraId="7DB28068" w14:textId="10226D7E" w:rsidR="000D2AA4" w:rsidRPr="002365AB" w:rsidRDefault="000D2AA4" w:rsidP="000D2AA4">
      <w:pPr>
        <w:pStyle w:val="slo1text"/>
        <w:tabs>
          <w:tab w:val="left" w:pos="708"/>
        </w:tabs>
        <w:spacing w:before="120"/>
        <w:rPr>
          <w:rFonts w:cs="Arial"/>
          <w:b/>
          <w:szCs w:val="24"/>
        </w:rPr>
      </w:pPr>
      <w:r w:rsidRPr="002365AB">
        <w:rPr>
          <w:rFonts w:cs="Arial"/>
          <w:b/>
          <w:szCs w:val="24"/>
        </w:rPr>
        <w:t>k návrhu usnesení body 1. 11., 1. 12.</w:t>
      </w:r>
    </w:p>
    <w:p w14:paraId="43F5220C" w14:textId="77777777" w:rsidR="000D2AA4" w:rsidRPr="002365AB" w:rsidRDefault="000D2AA4" w:rsidP="000D2AA4">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4"/>
          <w:szCs w:val="24"/>
        </w:rPr>
      </w:pPr>
      <w:r w:rsidRPr="002365AB">
        <w:rPr>
          <w:rFonts w:ascii="Arial" w:eastAsia="Times New Roman" w:hAnsi="Arial" w:cs="Arial"/>
          <w:b/>
          <w:sz w:val="24"/>
          <w:szCs w:val="24"/>
        </w:rPr>
        <w:t>Vzájemné bezúplatné převody nemovitostí v </w:t>
      </w:r>
      <w:proofErr w:type="spellStart"/>
      <w:r w:rsidRPr="002365AB">
        <w:rPr>
          <w:rFonts w:ascii="Arial" w:eastAsia="Times New Roman" w:hAnsi="Arial" w:cs="Arial"/>
          <w:b/>
          <w:sz w:val="24"/>
          <w:szCs w:val="24"/>
        </w:rPr>
        <w:t>k.ú</w:t>
      </w:r>
      <w:proofErr w:type="spellEnd"/>
      <w:r w:rsidRPr="002365AB">
        <w:rPr>
          <w:rFonts w:ascii="Arial" w:eastAsia="Times New Roman" w:hAnsi="Arial" w:cs="Arial"/>
          <w:b/>
          <w:sz w:val="24"/>
          <w:szCs w:val="24"/>
        </w:rPr>
        <w:t>. a obci Přemyslovice mezi Olomouckým krajem a obcí Přemyslovice.</w:t>
      </w:r>
    </w:p>
    <w:p w14:paraId="2E280166" w14:textId="77777777" w:rsidR="000D2AA4" w:rsidRPr="002365AB" w:rsidRDefault="000D2AA4" w:rsidP="000D2AA4">
      <w:pPr>
        <w:widowControl w:val="0"/>
        <w:spacing w:after="120" w:line="240" w:lineRule="auto"/>
        <w:jc w:val="both"/>
        <w:rPr>
          <w:rFonts w:ascii="Arial" w:eastAsia="Times New Roman" w:hAnsi="Arial" w:cs="Arial"/>
          <w:sz w:val="24"/>
          <w:szCs w:val="24"/>
        </w:rPr>
      </w:pPr>
      <w:r w:rsidRPr="002365AB">
        <w:rPr>
          <w:rFonts w:ascii="Arial" w:eastAsia="Times New Roman" w:hAnsi="Arial" w:cs="Arial"/>
          <w:sz w:val="24"/>
          <w:szCs w:val="24"/>
        </w:rPr>
        <w:t>Předmětné pozemky se nacházejí v </w:t>
      </w:r>
      <w:proofErr w:type="spellStart"/>
      <w:r w:rsidRPr="002365AB">
        <w:rPr>
          <w:rFonts w:ascii="Arial" w:eastAsia="Times New Roman" w:hAnsi="Arial" w:cs="Arial"/>
          <w:sz w:val="24"/>
          <w:szCs w:val="24"/>
        </w:rPr>
        <w:t>k.ú</w:t>
      </w:r>
      <w:proofErr w:type="spellEnd"/>
      <w:r w:rsidRPr="002365AB">
        <w:rPr>
          <w:rFonts w:ascii="Arial" w:eastAsia="Times New Roman" w:hAnsi="Arial" w:cs="Arial"/>
          <w:sz w:val="24"/>
          <w:szCs w:val="24"/>
        </w:rPr>
        <w:t>. a obci Přemyslovice. Žádost o majetkoprávní vypořádání podala obec Přemyslovice.</w:t>
      </w:r>
    </w:p>
    <w:p w14:paraId="4FCA7421" w14:textId="77777777" w:rsidR="000D2AA4" w:rsidRPr="002365AB" w:rsidRDefault="000D2AA4" w:rsidP="000D2AA4">
      <w:pPr>
        <w:widowControl w:val="0"/>
        <w:spacing w:after="120" w:line="240" w:lineRule="auto"/>
        <w:jc w:val="both"/>
        <w:rPr>
          <w:rFonts w:ascii="Arial" w:eastAsia="Times New Roman" w:hAnsi="Arial" w:cs="Arial"/>
          <w:sz w:val="24"/>
          <w:szCs w:val="24"/>
        </w:rPr>
      </w:pPr>
      <w:r w:rsidRPr="002365AB">
        <w:rPr>
          <w:rFonts w:ascii="Arial" w:eastAsia="Times New Roman" w:hAnsi="Arial" w:cs="Arial"/>
          <w:sz w:val="24"/>
          <w:szCs w:val="24"/>
        </w:rPr>
        <w:t>Nemovitosti o celkové výměře 724 m2, které budou převedeny do vlastnictví obce Přemyslovice, jsou zastavěny chodníkem a napojením místní komunikace.</w:t>
      </w:r>
    </w:p>
    <w:p w14:paraId="24D5FA2B" w14:textId="77777777" w:rsidR="000D2AA4" w:rsidRPr="002365AB" w:rsidRDefault="000D2AA4" w:rsidP="000D2AA4">
      <w:pPr>
        <w:widowControl w:val="0"/>
        <w:spacing w:after="120" w:line="240" w:lineRule="auto"/>
        <w:jc w:val="both"/>
        <w:rPr>
          <w:rFonts w:ascii="Arial" w:eastAsia="Times New Roman" w:hAnsi="Arial" w:cs="Arial"/>
          <w:sz w:val="24"/>
          <w:szCs w:val="24"/>
        </w:rPr>
      </w:pPr>
      <w:r w:rsidRPr="002365AB">
        <w:rPr>
          <w:rFonts w:ascii="Arial" w:eastAsia="Times New Roman" w:hAnsi="Arial" w:cs="Arial"/>
          <w:sz w:val="24"/>
          <w:szCs w:val="24"/>
        </w:rPr>
        <w:t xml:space="preserve">Nemovitosti o celkové výměře 171 m2, které budou převedeny do vlastnictví Olomouckého kraje, do hospodaření Správy silnic Olomouckého kraje, příspěvkové organizace, jsou zastavěny krajskou silnicí II/366. </w:t>
      </w:r>
    </w:p>
    <w:p w14:paraId="3FEB17D7" w14:textId="77777777" w:rsidR="000D2AA4" w:rsidRPr="002365AB" w:rsidRDefault="000D2AA4" w:rsidP="000D2AA4">
      <w:pPr>
        <w:widowControl w:val="0"/>
        <w:spacing w:after="120" w:line="240" w:lineRule="auto"/>
        <w:jc w:val="both"/>
        <w:rPr>
          <w:rFonts w:ascii="Arial" w:eastAsia="Times New Roman" w:hAnsi="Arial" w:cs="Arial"/>
          <w:b/>
          <w:sz w:val="24"/>
          <w:szCs w:val="24"/>
        </w:rPr>
      </w:pPr>
      <w:r w:rsidRPr="002365AB">
        <w:rPr>
          <w:rFonts w:ascii="Arial" w:eastAsia="Times New Roman" w:hAnsi="Arial" w:cs="Arial"/>
          <w:b/>
          <w:sz w:val="24"/>
          <w:szCs w:val="24"/>
        </w:rPr>
        <w:t>Vyjádření odboru dopravy a silničního hospodářství ze dne 4. 5. 2023:</w:t>
      </w:r>
    </w:p>
    <w:p w14:paraId="38FE733D" w14:textId="77777777" w:rsidR="000D2AA4" w:rsidRPr="002365AB" w:rsidRDefault="000D2AA4" w:rsidP="000D2AA4">
      <w:pPr>
        <w:widowControl w:val="0"/>
        <w:spacing w:after="120" w:line="240" w:lineRule="auto"/>
        <w:jc w:val="both"/>
        <w:rPr>
          <w:rFonts w:ascii="Arial" w:eastAsia="Times New Roman" w:hAnsi="Arial" w:cs="Arial"/>
          <w:color w:val="000000"/>
          <w:sz w:val="24"/>
          <w:szCs w:val="24"/>
          <w:lang w:eastAsia="cs-CZ"/>
        </w:rPr>
      </w:pPr>
      <w:r w:rsidRPr="002365AB">
        <w:rPr>
          <w:rFonts w:ascii="Arial" w:eastAsia="Times New Roman" w:hAnsi="Arial" w:cs="Arial"/>
          <w:color w:val="000000"/>
          <w:sz w:val="24"/>
          <w:szCs w:val="24"/>
          <w:lang w:eastAsia="cs-CZ"/>
        </w:rPr>
        <w:t xml:space="preserve">Odbor dopravy a silničního hospodářství na základě vyjádření Správy silnic Olomouckého kraje, příspěvkové organizace souhlasí s majetkoprávním vypořádáním pozemků (dle GP č. 829-22/2021 ze dne 21. 12. 2021) mezi Olomouckým krajem a obcí Přemyslovice. </w:t>
      </w:r>
    </w:p>
    <w:p w14:paraId="1497C6BA" w14:textId="77777777" w:rsidR="000D2AA4" w:rsidRPr="002365AB" w:rsidRDefault="000D2AA4" w:rsidP="000D2AA4">
      <w:pPr>
        <w:autoSpaceDE w:val="0"/>
        <w:autoSpaceDN w:val="0"/>
        <w:adjustRightInd w:val="0"/>
        <w:spacing w:after="120" w:line="240" w:lineRule="auto"/>
        <w:jc w:val="both"/>
        <w:rPr>
          <w:rFonts w:ascii="Arial" w:eastAsia="Times New Roman" w:hAnsi="Arial" w:cs="Arial"/>
          <w:color w:val="000000"/>
          <w:sz w:val="24"/>
          <w:szCs w:val="24"/>
          <w:lang w:eastAsia="cs-CZ"/>
        </w:rPr>
      </w:pPr>
      <w:r w:rsidRPr="002365AB">
        <w:rPr>
          <w:rFonts w:ascii="Arial" w:eastAsia="Times New Roman" w:hAnsi="Arial" w:cs="Arial"/>
          <w:color w:val="000000"/>
          <w:sz w:val="24"/>
          <w:szCs w:val="24"/>
          <w:lang w:eastAsia="cs-CZ"/>
        </w:rPr>
        <w:t xml:space="preserve">Na území obce Přemyslovice se v současné době nenacházejí další pozemky vhodné k realizaci vzájemných bezúplatných převodů nemovitostí mezi obcí a Olomouckým krajem. </w:t>
      </w:r>
    </w:p>
    <w:p w14:paraId="1DAF7FB3" w14:textId="77777777" w:rsidR="000D2AA4" w:rsidRDefault="000D2AA4" w:rsidP="000D2AA4">
      <w:pPr>
        <w:pStyle w:val="Zkladntext"/>
        <w:rPr>
          <w:rStyle w:val="Zkladnznak"/>
          <w:rFonts w:cs="Arial"/>
          <w:szCs w:val="24"/>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schválila záměr Olomouckého kraje </w:t>
      </w:r>
      <w:r w:rsidRPr="002365AB">
        <w:rPr>
          <w:rFonts w:cs="Arial"/>
          <w:b/>
          <w:szCs w:val="24"/>
        </w:rPr>
        <w:t xml:space="preserve">bezúplatně převést pozemky </w:t>
      </w:r>
      <w:r w:rsidRPr="002365AB">
        <w:rPr>
          <w:rFonts w:cs="Arial"/>
          <w:b/>
          <w:szCs w:val="24"/>
          <w:lang w:eastAsia="cs-CZ"/>
        </w:rPr>
        <w:t>v k. </w:t>
      </w:r>
      <w:proofErr w:type="spellStart"/>
      <w:r w:rsidRPr="002365AB">
        <w:rPr>
          <w:rFonts w:cs="Arial"/>
          <w:b/>
          <w:szCs w:val="24"/>
          <w:lang w:eastAsia="cs-CZ"/>
        </w:rPr>
        <w:t>ú.</w:t>
      </w:r>
      <w:proofErr w:type="spellEnd"/>
      <w:r w:rsidRPr="002365AB">
        <w:rPr>
          <w:rFonts w:cs="Arial"/>
          <w:b/>
          <w:szCs w:val="24"/>
          <w:lang w:eastAsia="cs-CZ"/>
        </w:rPr>
        <w:t xml:space="preserve"> a obci Přemyslovice z vlastnictví Olomouckého kraje, z hospodaření Správy silnic Olomouckého kraje, příspěvkové organizace, do vlastnictví obce Přemyslovice, </w:t>
      </w:r>
      <w:r w:rsidRPr="002365AB">
        <w:rPr>
          <w:rFonts w:cs="Arial"/>
          <w:b/>
          <w:color w:val="000000"/>
          <w:szCs w:val="24"/>
          <w:lang w:eastAsia="cs-CZ"/>
        </w:rPr>
        <w:t>IČO: </w:t>
      </w:r>
      <w:r w:rsidRPr="002365AB">
        <w:rPr>
          <w:rFonts w:cs="Arial"/>
          <w:b/>
          <w:color w:val="000000"/>
          <w:szCs w:val="24"/>
        </w:rPr>
        <w:t>00288683.</w:t>
      </w:r>
      <w:r w:rsidRPr="002365AB">
        <w:rPr>
          <w:rFonts w:cs="Arial"/>
          <w:b/>
          <w:bCs w:val="0"/>
          <w:color w:val="000000"/>
          <w:szCs w:val="24"/>
        </w:rPr>
        <w:t xml:space="preserve"> </w:t>
      </w:r>
      <w:r w:rsidRPr="002365AB">
        <w:rPr>
          <w:rStyle w:val="Tunznak"/>
          <w:rFonts w:cs="Arial"/>
          <w:bCs w:val="0"/>
          <w:szCs w:val="24"/>
        </w:rPr>
        <w:t xml:space="preserve">Záměr Olomouckého kraje byl zveřejněn na úřední desce Krajského úřadu Olomouckého kraje a webových stránkách Olomouckého kraje v termínu od 19. 6. 2023 do 19. 7. 2023. </w:t>
      </w:r>
      <w:r w:rsidRPr="002365AB">
        <w:rPr>
          <w:rStyle w:val="Zkladnznak"/>
          <w:rFonts w:cs="Arial"/>
          <w:szCs w:val="24"/>
        </w:rPr>
        <w:t>V průběhu zveřejnění se jiný zájemce o předmětné nemovitosti nepřihlásil, nebyly vzneseny žádné podněty a připomínky.</w:t>
      </w:r>
    </w:p>
    <w:p w14:paraId="20B11507" w14:textId="77777777" w:rsidR="00726A2B" w:rsidRPr="002365AB" w:rsidRDefault="00726A2B" w:rsidP="000D2AA4">
      <w:pPr>
        <w:pStyle w:val="Zkladntext"/>
        <w:rPr>
          <w:rStyle w:val="Zkladnznak"/>
          <w:rFonts w:cs="Arial"/>
          <w:szCs w:val="24"/>
        </w:rPr>
      </w:pPr>
    </w:p>
    <w:p w14:paraId="70C2BD5B" w14:textId="7DBF66C6" w:rsidR="000D2AA4" w:rsidRPr="002365AB" w:rsidRDefault="000D2AA4" w:rsidP="000D2AA4">
      <w:pPr>
        <w:pStyle w:val="Zkladntext"/>
        <w:rPr>
          <w:rFonts w:cs="Arial"/>
          <w:b/>
          <w:bCs w:val="0"/>
          <w:szCs w:val="24"/>
          <w:lang w:eastAsia="cs-CZ"/>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w:t>
      </w:r>
      <w:r w:rsidRPr="002365AB">
        <w:rPr>
          <w:rFonts w:cs="Arial"/>
          <w:b/>
          <w:szCs w:val="24"/>
        </w:rPr>
        <w:t xml:space="preserve">doporučuje Zastupitelstvu Olomouckého kraje schválit bezúplatný převod </w:t>
      </w:r>
      <w:r w:rsidRPr="002365AB">
        <w:rPr>
          <w:rFonts w:cs="Arial"/>
          <w:b/>
          <w:szCs w:val="24"/>
          <w:lang w:eastAsia="cs-CZ"/>
        </w:rPr>
        <w:t xml:space="preserve">částí pozemků </w:t>
      </w:r>
      <w:proofErr w:type="spellStart"/>
      <w:r w:rsidRPr="002365AB">
        <w:rPr>
          <w:rFonts w:cs="Arial"/>
          <w:b/>
          <w:szCs w:val="24"/>
          <w:lang w:eastAsia="cs-CZ"/>
        </w:rPr>
        <w:t>parc</w:t>
      </w:r>
      <w:proofErr w:type="spellEnd"/>
      <w:r w:rsidRPr="002365AB">
        <w:rPr>
          <w:rFonts w:cs="Arial"/>
          <w:b/>
          <w:szCs w:val="24"/>
          <w:lang w:eastAsia="cs-CZ"/>
        </w:rPr>
        <w:t xml:space="preserve">. č. 2676/1 </w:t>
      </w:r>
      <w:proofErr w:type="spellStart"/>
      <w:r w:rsidRPr="002365AB">
        <w:rPr>
          <w:rFonts w:cs="Arial"/>
          <w:b/>
          <w:szCs w:val="24"/>
          <w:lang w:eastAsia="cs-CZ"/>
        </w:rPr>
        <w:t>ost</w:t>
      </w:r>
      <w:proofErr w:type="spellEnd"/>
      <w:r w:rsidRPr="002365AB">
        <w:rPr>
          <w:rFonts w:cs="Arial"/>
          <w:b/>
          <w:szCs w:val="24"/>
          <w:lang w:eastAsia="cs-CZ"/>
        </w:rPr>
        <w:t xml:space="preserve">. pl. o výměře 28 m2, </w:t>
      </w:r>
      <w:proofErr w:type="spellStart"/>
      <w:r w:rsidRPr="002365AB">
        <w:rPr>
          <w:rFonts w:cs="Arial"/>
          <w:b/>
          <w:szCs w:val="24"/>
          <w:lang w:eastAsia="cs-CZ"/>
        </w:rPr>
        <w:t>parc</w:t>
      </w:r>
      <w:proofErr w:type="spellEnd"/>
      <w:r w:rsidRPr="002365AB">
        <w:rPr>
          <w:rFonts w:cs="Arial"/>
          <w:b/>
          <w:szCs w:val="24"/>
          <w:lang w:eastAsia="cs-CZ"/>
        </w:rPr>
        <w:t xml:space="preserve">. č. 2676/2 </w:t>
      </w:r>
      <w:proofErr w:type="spellStart"/>
      <w:r w:rsidRPr="002365AB">
        <w:rPr>
          <w:rFonts w:cs="Arial"/>
          <w:b/>
          <w:szCs w:val="24"/>
          <w:lang w:eastAsia="cs-CZ"/>
        </w:rPr>
        <w:t>ost</w:t>
      </w:r>
      <w:proofErr w:type="spellEnd"/>
      <w:r w:rsidRPr="002365AB">
        <w:rPr>
          <w:rFonts w:cs="Arial"/>
          <w:b/>
          <w:szCs w:val="24"/>
          <w:lang w:eastAsia="cs-CZ"/>
        </w:rPr>
        <w:t xml:space="preserve">. pl. o výměře 375 m2, </w:t>
      </w:r>
      <w:proofErr w:type="spellStart"/>
      <w:r w:rsidRPr="002365AB">
        <w:rPr>
          <w:rFonts w:cs="Arial"/>
          <w:b/>
          <w:szCs w:val="24"/>
          <w:lang w:eastAsia="cs-CZ"/>
        </w:rPr>
        <w:t>parc</w:t>
      </w:r>
      <w:proofErr w:type="spellEnd"/>
      <w:r w:rsidRPr="002365AB">
        <w:rPr>
          <w:rFonts w:cs="Arial"/>
          <w:b/>
          <w:szCs w:val="24"/>
          <w:lang w:eastAsia="cs-CZ"/>
        </w:rPr>
        <w:t xml:space="preserve">. č. 2681/2 </w:t>
      </w:r>
      <w:proofErr w:type="spellStart"/>
      <w:r w:rsidRPr="002365AB">
        <w:rPr>
          <w:rFonts w:cs="Arial"/>
          <w:b/>
          <w:szCs w:val="24"/>
          <w:lang w:eastAsia="cs-CZ"/>
        </w:rPr>
        <w:t>ost</w:t>
      </w:r>
      <w:proofErr w:type="spellEnd"/>
      <w:r w:rsidRPr="002365AB">
        <w:rPr>
          <w:rFonts w:cs="Arial"/>
          <w:b/>
          <w:szCs w:val="24"/>
          <w:lang w:eastAsia="cs-CZ"/>
        </w:rPr>
        <w:t>. pl. o celkové výměře 61</w:t>
      </w:r>
      <w:r w:rsidR="005672C5" w:rsidRPr="002365AB">
        <w:rPr>
          <w:rFonts w:cs="Arial"/>
          <w:b/>
          <w:szCs w:val="24"/>
          <w:lang w:eastAsia="cs-CZ"/>
        </w:rPr>
        <w:t> </w:t>
      </w:r>
      <w:r w:rsidRPr="002365AB">
        <w:rPr>
          <w:rFonts w:cs="Arial"/>
          <w:b/>
          <w:szCs w:val="24"/>
          <w:lang w:eastAsia="cs-CZ"/>
        </w:rPr>
        <w:t xml:space="preserve">m2, </w:t>
      </w:r>
      <w:proofErr w:type="spellStart"/>
      <w:r w:rsidRPr="002365AB">
        <w:rPr>
          <w:rFonts w:cs="Arial"/>
          <w:b/>
          <w:szCs w:val="24"/>
          <w:lang w:eastAsia="cs-CZ"/>
        </w:rPr>
        <w:t>parc</w:t>
      </w:r>
      <w:proofErr w:type="spellEnd"/>
      <w:r w:rsidRPr="002365AB">
        <w:rPr>
          <w:rFonts w:cs="Arial"/>
          <w:b/>
          <w:szCs w:val="24"/>
          <w:lang w:eastAsia="cs-CZ"/>
        </w:rPr>
        <w:t xml:space="preserve">. č. 2681/10 </w:t>
      </w:r>
      <w:proofErr w:type="spellStart"/>
      <w:r w:rsidRPr="002365AB">
        <w:rPr>
          <w:rFonts w:cs="Arial"/>
          <w:b/>
          <w:szCs w:val="24"/>
          <w:lang w:eastAsia="cs-CZ"/>
        </w:rPr>
        <w:t>ost</w:t>
      </w:r>
      <w:proofErr w:type="spellEnd"/>
      <w:r w:rsidRPr="002365AB">
        <w:rPr>
          <w:rFonts w:cs="Arial"/>
          <w:b/>
          <w:szCs w:val="24"/>
          <w:lang w:eastAsia="cs-CZ"/>
        </w:rPr>
        <w:t xml:space="preserve">. pl. o výměře 112 m2, </w:t>
      </w:r>
      <w:proofErr w:type="spellStart"/>
      <w:r w:rsidRPr="002365AB">
        <w:rPr>
          <w:rFonts w:cs="Arial"/>
          <w:b/>
          <w:szCs w:val="24"/>
          <w:lang w:eastAsia="cs-CZ"/>
        </w:rPr>
        <w:t>parc</w:t>
      </w:r>
      <w:proofErr w:type="spellEnd"/>
      <w:r w:rsidRPr="002365AB">
        <w:rPr>
          <w:rFonts w:cs="Arial"/>
          <w:b/>
          <w:szCs w:val="24"/>
          <w:lang w:eastAsia="cs-CZ"/>
        </w:rPr>
        <w:t xml:space="preserve">. č. 2681/11 </w:t>
      </w:r>
      <w:proofErr w:type="spellStart"/>
      <w:r w:rsidRPr="002365AB">
        <w:rPr>
          <w:rFonts w:cs="Arial"/>
          <w:b/>
          <w:szCs w:val="24"/>
          <w:lang w:eastAsia="cs-CZ"/>
        </w:rPr>
        <w:t>ost</w:t>
      </w:r>
      <w:proofErr w:type="spellEnd"/>
      <w:r w:rsidRPr="002365AB">
        <w:rPr>
          <w:rFonts w:cs="Arial"/>
          <w:b/>
          <w:szCs w:val="24"/>
          <w:lang w:eastAsia="cs-CZ"/>
        </w:rPr>
        <w:t>. pl. o výměře 59</w:t>
      </w:r>
      <w:r w:rsidR="005672C5" w:rsidRPr="002365AB">
        <w:rPr>
          <w:rFonts w:cs="Arial"/>
          <w:b/>
          <w:szCs w:val="24"/>
          <w:lang w:eastAsia="cs-CZ"/>
        </w:rPr>
        <w:t> </w:t>
      </w:r>
      <w:r w:rsidRPr="002365AB">
        <w:rPr>
          <w:rFonts w:cs="Arial"/>
          <w:b/>
          <w:szCs w:val="24"/>
          <w:lang w:eastAsia="cs-CZ"/>
        </w:rPr>
        <w:t xml:space="preserve">m2 a </w:t>
      </w:r>
      <w:proofErr w:type="spellStart"/>
      <w:r w:rsidRPr="002365AB">
        <w:rPr>
          <w:rFonts w:cs="Arial"/>
          <w:b/>
          <w:szCs w:val="24"/>
          <w:lang w:eastAsia="cs-CZ"/>
        </w:rPr>
        <w:t>parc</w:t>
      </w:r>
      <w:proofErr w:type="spellEnd"/>
      <w:r w:rsidRPr="002365AB">
        <w:rPr>
          <w:rFonts w:cs="Arial"/>
          <w:b/>
          <w:szCs w:val="24"/>
          <w:lang w:eastAsia="cs-CZ"/>
        </w:rPr>
        <w:t xml:space="preserve">. č. 2681/14 </w:t>
      </w:r>
      <w:proofErr w:type="spellStart"/>
      <w:r w:rsidRPr="002365AB">
        <w:rPr>
          <w:rFonts w:cs="Arial"/>
          <w:b/>
          <w:szCs w:val="24"/>
          <w:lang w:eastAsia="cs-CZ"/>
        </w:rPr>
        <w:t>ost</w:t>
      </w:r>
      <w:proofErr w:type="spellEnd"/>
      <w:r w:rsidRPr="002365AB">
        <w:rPr>
          <w:rFonts w:cs="Arial"/>
          <w:b/>
          <w:szCs w:val="24"/>
          <w:lang w:eastAsia="cs-CZ"/>
        </w:rPr>
        <w:t xml:space="preserve">. pl. o výměře 89 m2, vše dle geometrického plánu č. 829-22/2021 ze dne 21. 1. 2022 pozemky </w:t>
      </w:r>
      <w:proofErr w:type="spellStart"/>
      <w:r w:rsidRPr="002365AB">
        <w:rPr>
          <w:rFonts w:cs="Arial"/>
          <w:b/>
          <w:szCs w:val="24"/>
          <w:lang w:eastAsia="cs-CZ"/>
        </w:rPr>
        <w:t>parc</w:t>
      </w:r>
      <w:proofErr w:type="spellEnd"/>
      <w:r w:rsidRPr="002365AB">
        <w:rPr>
          <w:rFonts w:cs="Arial"/>
          <w:b/>
          <w:szCs w:val="24"/>
          <w:lang w:eastAsia="cs-CZ"/>
        </w:rPr>
        <w:t xml:space="preserve">. č. 2676/1 díl „o“ o výměře 28 m2, který je sloučený do pozemku </w:t>
      </w:r>
      <w:proofErr w:type="spellStart"/>
      <w:r w:rsidRPr="002365AB">
        <w:rPr>
          <w:rFonts w:cs="Arial"/>
          <w:b/>
          <w:szCs w:val="24"/>
          <w:lang w:eastAsia="cs-CZ"/>
        </w:rPr>
        <w:t>parc</w:t>
      </w:r>
      <w:proofErr w:type="spellEnd"/>
      <w:r w:rsidRPr="002365AB">
        <w:rPr>
          <w:rFonts w:cs="Arial"/>
          <w:b/>
          <w:szCs w:val="24"/>
          <w:lang w:eastAsia="cs-CZ"/>
        </w:rPr>
        <w:t xml:space="preserve">. č. 2676/2 </w:t>
      </w:r>
      <w:proofErr w:type="spellStart"/>
      <w:r w:rsidRPr="002365AB">
        <w:rPr>
          <w:rFonts w:cs="Arial"/>
          <w:b/>
          <w:szCs w:val="24"/>
          <w:lang w:eastAsia="cs-CZ"/>
        </w:rPr>
        <w:t>ost</w:t>
      </w:r>
      <w:proofErr w:type="spellEnd"/>
      <w:r w:rsidRPr="002365AB">
        <w:rPr>
          <w:rFonts w:cs="Arial"/>
          <w:b/>
          <w:szCs w:val="24"/>
          <w:lang w:eastAsia="cs-CZ"/>
        </w:rPr>
        <w:t xml:space="preserve">. pl. o celkové výměře 501 m2, </w:t>
      </w:r>
      <w:proofErr w:type="spellStart"/>
      <w:r w:rsidRPr="002365AB">
        <w:rPr>
          <w:rFonts w:cs="Arial"/>
          <w:b/>
          <w:szCs w:val="24"/>
          <w:lang w:eastAsia="cs-CZ"/>
        </w:rPr>
        <w:t>parc</w:t>
      </w:r>
      <w:proofErr w:type="spellEnd"/>
      <w:r w:rsidRPr="002365AB">
        <w:rPr>
          <w:rFonts w:cs="Arial"/>
          <w:b/>
          <w:szCs w:val="24"/>
          <w:lang w:eastAsia="cs-CZ"/>
        </w:rPr>
        <w:t xml:space="preserve">. č. 2676/2 díl „m“ o výměře 375 m2, který je sloučený do pozemku </w:t>
      </w:r>
      <w:proofErr w:type="spellStart"/>
      <w:r w:rsidRPr="002365AB">
        <w:rPr>
          <w:rFonts w:cs="Arial"/>
          <w:b/>
          <w:szCs w:val="24"/>
          <w:lang w:eastAsia="cs-CZ"/>
        </w:rPr>
        <w:t>parc</w:t>
      </w:r>
      <w:proofErr w:type="spellEnd"/>
      <w:r w:rsidRPr="002365AB">
        <w:rPr>
          <w:rFonts w:cs="Arial"/>
          <w:b/>
          <w:szCs w:val="24"/>
          <w:lang w:eastAsia="cs-CZ"/>
        </w:rPr>
        <w:t xml:space="preserve">. č. 2676/2 </w:t>
      </w:r>
      <w:proofErr w:type="spellStart"/>
      <w:r w:rsidRPr="002365AB">
        <w:rPr>
          <w:rFonts w:cs="Arial"/>
          <w:b/>
          <w:szCs w:val="24"/>
          <w:lang w:eastAsia="cs-CZ"/>
        </w:rPr>
        <w:t>ost</w:t>
      </w:r>
      <w:proofErr w:type="spellEnd"/>
      <w:r w:rsidRPr="002365AB">
        <w:rPr>
          <w:rFonts w:cs="Arial"/>
          <w:b/>
          <w:szCs w:val="24"/>
          <w:lang w:eastAsia="cs-CZ"/>
        </w:rPr>
        <w:t xml:space="preserve">. pl. o celkové výměře 501 m2, </w:t>
      </w:r>
      <w:proofErr w:type="spellStart"/>
      <w:r w:rsidRPr="002365AB">
        <w:rPr>
          <w:rFonts w:cs="Arial"/>
          <w:b/>
          <w:szCs w:val="24"/>
          <w:lang w:eastAsia="cs-CZ"/>
        </w:rPr>
        <w:t>parc</w:t>
      </w:r>
      <w:proofErr w:type="spellEnd"/>
      <w:r w:rsidRPr="002365AB">
        <w:rPr>
          <w:rFonts w:cs="Arial"/>
          <w:b/>
          <w:szCs w:val="24"/>
          <w:lang w:eastAsia="cs-CZ"/>
        </w:rPr>
        <w:t xml:space="preserve">. č. 2681/2 díl „b“ o výměře 1 m2, který je sloučený do pozemku </w:t>
      </w:r>
      <w:proofErr w:type="spellStart"/>
      <w:r w:rsidRPr="002365AB">
        <w:rPr>
          <w:rFonts w:cs="Arial"/>
          <w:b/>
          <w:szCs w:val="24"/>
          <w:lang w:eastAsia="cs-CZ"/>
        </w:rPr>
        <w:t>parc</w:t>
      </w:r>
      <w:proofErr w:type="spellEnd"/>
      <w:r w:rsidRPr="002365AB">
        <w:rPr>
          <w:rFonts w:cs="Arial"/>
          <w:b/>
          <w:szCs w:val="24"/>
          <w:lang w:eastAsia="cs-CZ"/>
        </w:rPr>
        <w:t xml:space="preserve">. č. 2681/10 </w:t>
      </w:r>
      <w:proofErr w:type="spellStart"/>
      <w:r w:rsidRPr="002365AB">
        <w:rPr>
          <w:rFonts w:cs="Arial"/>
          <w:b/>
          <w:szCs w:val="24"/>
          <w:lang w:eastAsia="cs-CZ"/>
        </w:rPr>
        <w:t>ost</w:t>
      </w:r>
      <w:proofErr w:type="spellEnd"/>
      <w:r w:rsidRPr="002365AB">
        <w:rPr>
          <w:rFonts w:cs="Arial"/>
          <w:b/>
          <w:szCs w:val="24"/>
          <w:lang w:eastAsia="cs-CZ"/>
        </w:rPr>
        <w:t xml:space="preserve">. pl. o celkové výměře 113 m2, </w:t>
      </w:r>
      <w:proofErr w:type="spellStart"/>
      <w:r w:rsidRPr="002365AB">
        <w:rPr>
          <w:rFonts w:cs="Arial"/>
          <w:b/>
          <w:szCs w:val="24"/>
          <w:lang w:eastAsia="cs-CZ"/>
        </w:rPr>
        <w:t>parc</w:t>
      </w:r>
      <w:proofErr w:type="spellEnd"/>
      <w:r w:rsidRPr="002365AB">
        <w:rPr>
          <w:rFonts w:cs="Arial"/>
          <w:b/>
          <w:szCs w:val="24"/>
          <w:lang w:eastAsia="cs-CZ"/>
        </w:rPr>
        <w:t xml:space="preserve">. č. 2681/2 díl „i“ o výměře 60 m2, který je sloučený do pozemku </w:t>
      </w:r>
      <w:proofErr w:type="spellStart"/>
      <w:r w:rsidRPr="002365AB">
        <w:rPr>
          <w:rFonts w:cs="Arial"/>
          <w:b/>
          <w:szCs w:val="24"/>
          <w:lang w:eastAsia="cs-CZ"/>
        </w:rPr>
        <w:t>parc</w:t>
      </w:r>
      <w:proofErr w:type="spellEnd"/>
      <w:r w:rsidRPr="002365AB">
        <w:rPr>
          <w:rFonts w:cs="Arial"/>
          <w:b/>
          <w:szCs w:val="24"/>
          <w:lang w:eastAsia="cs-CZ"/>
        </w:rPr>
        <w:t xml:space="preserve">. č. 1706/2 </w:t>
      </w:r>
      <w:proofErr w:type="spellStart"/>
      <w:r w:rsidRPr="002365AB">
        <w:rPr>
          <w:rFonts w:cs="Arial"/>
          <w:b/>
          <w:szCs w:val="24"/>
          <w:lang w:eastAsia="cs-CZ"/>
        </w:rPr>
        <w:t>ost</w:t>
      </w:r>
      <w:proofErr w:type="spellEnd"/>
      <w:r w:rsidRPr="002365AB">
        <w:rPr>
          <w:rFonts w:cs="Arial"/>
          <w:b/>
          <w:szCs w:val="24"/>
          <w:lang w:eastAsia="cs-CZ"/>
        </w:rPr>
        <w:t xml:space="preserve">. </w:t>
      </w:r>
      <w:proofErr w:type="spellStart"/>
      <w:r w:rsidRPr="002365AB">
        <w:rPr>
          <w:rFonts w:cs="Arial"/>
          <w:b/>
          <w:szCs w:val="24"/>
          <w:lang w:eastAsia="cs-CZ"/>
        </w:rPr>
        <w:t>pl</w:t>
      </w:r>
      <w:proofErr w:type="spellEnd"/>
      <w:r w:rsidRPr="002365AB">
        <w:rPr>
          <w:rFonts w:cs="Arial"/>
          <w:b/>
          <w:szCs w:val="24"/>
          <w:lang w:eastAsia="cs-CZ"/>
        </w:rPr>
        <w:t xml:space="preserve">. o celkové výměře 1 009 m2, </w:t>
      </w:r>
      <w:proofErr w:type="spellStart"/>
      <w:r w:rsidRPr="002365AB">
        <w:rPr>
          <w:rFonts w:cs="Arial"/>
          <w:b/>
          <w:szCs w:val="24"/>
          <w:lang w:eastAsia="cs-CZ"/>
        </w:rPr>
        <w:t>parc</w:t>
      </w:r>
      <w:proofErr w:type="spellEnd"/>
      <w:r w:rsidRPr="002365AB">
        <w:rPr>
          <w:rFonts w:cs="Arial"/>
          <w:b/>
          <w:szCs w:val="24"/>
          <w:lang w:eastAsia="cs-CZ"/>
        </w:rPr>
        <w:t xml:space="preserve">. č. 2681/10 díl „d“ o výměře 112 m2, který je sloučený do pozemku </w:t>
      </w:r>
      <w:proofErr w:type="spellStart"/>
      <w:r w:rsidRPr="002365AB">
        <w:rPr>
          <w:rFonts w:cs="Arial"/>
          <w:b/>
          <w:szCs w:val="24"/>
          <w:lang w:eastAsia="cs-CZ"/>
        </w:rPr>
        <w:t>parc</w:t>
      </w:r>
      <w:proofErr w:type="spellEnd"/>
      <w:r w:rsidRPr="002365AB">
        <w:rPr>
          <w:rFonts w:cs="Arial"/>
          <w:b/>
          <w:szCs w:val="24"/>
          <w:lang w:eastAsia="cs-CZ"/>
        </w:rPr>
        <w:t xml:space="preserve">. č. 2681/10 </w:t>
      </w:r>
      <w:proofErr w:type="spellStart"/>
      <w:r w:rsidRPr="002365AB">
        <w:rPr>
          <w:rFonts w:cs="Arial"/>
          <w:b/>
          <w:szCs w:val="24"/>
          <w:lang w:eastAsia="cs-CZ"/>
        </w:rPr>
        <w:t>ost</w:t>
      </w:r>
      <w:proofErr w:type="spellEnd"/>
      <w:r w:rsidRPr="002365AB">
        <w:rPr>
          <w:rFonts w:cs="Arial"/>
          <w:b/>
          <w:szCs w:val="24"/>
          <w:lang w:eastAsia="cs-CZ"/>
        </w:rPr>
        <w:t xml:space="preserve">. pl. o celkové výměře 113 m2, </w:t>
      </w:r>
      <w:proofErr w:type="spellStart"/>
      <w:r w:rsidRPr="002365AB">
        <w:rPr>
          <w:rFonts w:cs="Arial"/>
          <w:b/>
          <w:szCs w:val="24"/>
          <w:lang w:eastAsia="cs-CZ"/>
        </w:rPr>
        <w:t>parc</w:t>
      </w:r>
      <w:proofErr w:type="spellEnd"/>
      <w:r w:rsidRPr="002365AB">
        <w:rPr>
          <w:rFonts w:cs="Arial"/>
          <w:b/>
          <w:szCs w:val="24"/>
          <w:lang w:eastAsia="cs-CZ"/>
        </w:rPr>
        <w:t xml:space="preserve">. č. 2681/11 </w:t>
      </w:r>
      <w:proofErr w:type="spellStart"/>
      <w:r w:rsidRPr="002365AB">
        <w:rPr>
          <w:rFonts w:cs="Arial"/>
          <w:b/>
          <w:szCs w:val="24"/>
          <w:lang w:eastAsia="cs-CZ"/>
        </w:rPr>
        <w:t>ost</w:t>
      </w:r>
      <w:proofErr w:type="spellEnd"/>
      <w:r w:rsidRPr="002365AB">
        <w:rPr>
          <w:rFonts w:cs="Arial"/>
          <w:b/>
          <w:szCs w:val="24"/>
          <w:lang w:eastAsia="cs-CZ"/>
        </w:rPr>
        <w:t xml:space="preserve">. pl. o výměře 59 m2 a </w:t>
      </w:r>
      <w:proofErr w:type="spellStart"/>
      <w:r w:rsidRPr="002365AB">
        <w:rPr>
          <w:rFonts w:cs="Arial"/>
          <w:b/>
          <w:szCs w:val="24"/>
          <w:lang w:eastAsia="cs-CZ"/>
        </w:rPr>
        <w:t>parc</w:t>
      </w:r>
      <w:proofErr w:type="spellEnd"/>
      <w:r w:rsidRPr="002365AB">
        <w:rPr>
          <w:rFonts w:cs="Arial"/>
          <w:b/>
          <w:szCs w:val="24"/>
          <w:lang w:eastAsia="cs-CZ"/>
        </w:rPr>
        <w:t xml:space="preserve">. č. 2681/14 díl „k“ o výměře 89 m2, který je sloučený do pozemku </w:t>
      </w:r>
      <w:proofErr w:type="spellStart"/>
      <w:r w:rsidRPr="002365AB">
        <w:rPr>
          <w:rFonts w:cs="Arial"/>
          <w:b/>
          <w:szCs w:val="24"/>
          <w:lang w:eastAsia="cs-CZ"/>
        </w:rPr>
        <w:t>parc</w:t>
      </w:r>
      <w:proofErr w:type="spellEnd"/>
      <w:r w:rsidRPr="002365AB">
        <w:rPr>
          <w:rFonts w:cs="Arial"/>
          <w:b/>
          <w:szCs w:val="24"/>
          <w:lang w:eastAsia="cs-CZ"/>
        </w:rPr>
        <w:t xml:space="preserve">. č. 2676/2 </w:t>
      </w:r>
      <w:proofErr w:type="spellStart"/>
      <w:r w:rsidRPr="002365AB">
        <w:rPr>
          <w:rFonts w:cs="Arial"/>
          <w:b/>
          <w:szCs w:val="24"/>
          <w:lang w:eastAsia="cs-CZ"/>
        </w:rPr>
        <w:t>ost</w:t>
      </w:r>
      <w:proofErr w:type="spellEnd"/>
      <w:r w:rsidRPr="002365AB">
        <w:rPr>
          <w:rFonts w:cs="Arial"/>
          <w:b/>
          <w:szCs w:val="24"/>
          <w:lang w:eastAsia="cs-CZ"/>
        </w:rPr>
        <w:t>. pl. o celkové výměře 501 m2, vše v k. </w:t>
      </w:r>
      <w:proofErr w:type="spellStart"/>
      <w:r w:rsidRPr="002365AB">
        <w:rPr>
          <w:rFonts w:cs="Arial"/>
          <w:b/>
          <w:szCs w:val="24"/>
          <w:lang w:eastAsia="cs-CZ"/>
        </w:rPr>
        <w:t>ú.</w:t>
      </w:r>
      <w:proofErr w:type="spellEnd"/>
      <w:r w:rsidRPr="002365AB">
        <w:rPr>
          <w:rFonts w:cs="Arial"/>
          <w:b/>
          <w:szCs w:val="24"/>
          <w:lang w:eastAsia="cs-CZ"/>
        </w:rPr>
        <w:t xml:space="preserve"> a obci Přemyslovice, vše z vlastnictví Olomouckého kraje, z hospodaření Správy silnic Olomouckého kraje, </w:t>
      </w:r>
      <w:r w:rsidRPr="002365AB">
        <w:rPr>
          <w:rFonts w:cs="Arial"/>
          <w:b/>
          <w:szCs w:val="24"/>
          <w:lang w:eastAsia="cs-CZ"/>
        </w:rPr>
        <w:lastRenderedPageBreak/>
        <w:t xml:space="preserve">příspěvkové organizace, do vlastnictví obce Přemyslovice, </w:t>
      </w:r>
      <w:r w:rsidRPr="002365AB">
        <w:rPr>
          <w:rFonts w:cs="Arial"/>
          <w:b/>
          <w:color w:val="000000"/>
          <w:szCs w:val="24"/>
          <w:lang w:eastAsia="cs-CZ"/>
        </w:rPr>
        <w:t>IČO: </w:t>
      </w:r>
      <w:r w:rsidRPr="002365AB">
        <w:rPr>
          <w:rFonts w:cs="Arial"/>
          <w:b/>
          <w:color w:val="000000"/>
          <w:szCs w:val="24"/>
        </w:rPr>
        <w:t xml:space="preserve">00288683. </w:t>
      </w:r>
      <w:r w:rsidRPr="002365AB">
        <w:rPr>
          <w:rFonts w:cs="Arial"/>
          <w:b/>
          <w:szCs w:val="24"/>
        </w:rPr>
        <w:t>Nabyvatel uhradí veškeré náklady spojené s převodem vlastnického práva a správní poplatek spojený s návrhem na vklad vlastnického práva do katastru nemovitostí.</w:t>
      </w:r>
    </w:p>
    <w:p w14:paraId="79E74943" w14:textId="29376BB8" w:rsidR="000D2AA4" w:rsidRPr="002365AB" w:rsidRDefault="000D2AA4" w:rsidP="000D2AA4">
      <w:pPr>
        <w:pStyle w:val="Zkladntext"/>
        <w:rPr>
          <w:rFonts w:cs="Arial"/>
          <w:b/>
          <w:szCs w:val="24"/>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w:t>
      </w:r>
      <w:r w:rsidRPr="002365AB">
        <w:rPr>
          <w:rFonts w:cs="Arial"/>
          <w:b/>
          <w:szCs w:val="24"/>
        </w:rPr>
        <w:t xml:space="preserve">doporučuje Zastupitelstvu Olomouckého kraje </w:t>
      </w:r>
      <w:r w:rsidR="005672C5" w:rsidRPr="002365AB">
        <w:rPr>
          <w:rFonts w:cs="Arial"/>
          <w:b/>
          <w:szCs w:val="24"/>
        </w:rPr>
        <w:t>schválit bezúplatné</w:t>
      </w:r>
      <w:r w:rsidRPr="002365AB">
        <w:rPr>
          <w:rFonts w:cs="Arial"/>
          <w:b/>
          <w:szCs w:val="24"/>
        </w:rPr>
        <w:t xml:space="preserve"> nabytí částí pozemků </w:t>
      </w:r>
      <w:proofErr w:type="spellStart"/>
      <w:r w:rsidRPr="002365AB">
        <w:rPr>
          <w:rFonts w:cs="Arial"/>
          <w:b/>
          <w:szCs w:val="24"/>
        </w:rPr>
        <w:t>parc</w:t>
      </w:r>
      <w:proofErr w:type="spellEnd"/>
      <w:r w:rsidRPr="002365AB">
        <w:rPr>
          <w:rFonts w:cs="Arial"/>
          <w:b/>
          <w:szCs w:val="24"/>
        </w:rPr>
        <w:t xml:space="preserve">. č. 1697/2 </w:t>
      </w:r>
      <w:proofErr w:type="spellStart"/>
      <w:r w:rsidRPr="002365AB">
        <w:rPr>
          <w:rFonts w:cs="Arial"/>
          <w:b/>
          <w:szCs w:val="24"/>
        </w:rPr>
        <w:t>ost</w:t>
      </w:r>
      <w:proofErr w:type="spellEnd"/>
      <w:r w:rsidRPr="002365AB">
        <w:rPr>
          <w:rFonts w:cs="Arial"/>
          <w:b/>
          <w:szCs w:val="24"/>
        </w:rPr>
        <w:t xml:space="preserve">. pl. o výměře 4 m2, </w:t>
      </w:r>
      <w:proofErr w:type="spellStart"/>
      <w:r w:rsidRPr="002365AB">
        <w:rPr>
          <w:rFonts w:cs="Arial"/>
          <w:b/>
          <w:szCs w:val="24"/>
        </w:rPr>
        <w:t>parc</w:t>
      </w:r>
      <w:proofErr w:type="spellEnd"/>
      <w:r w:rsidRPr="002365AB">
        <w:rPr>
          <w:rFonts w:cs="Arial"/>
          <w:b/>
          <w:szCs w:val="24"/>
        </w:rPr>
        <w:t xml:space="preserve">. č. 2681/1 </w:t>
      </w:r>
      <w:proofErr w:type="spellStart"/>
      <w:r w:rsidRPr="002365AB">
        <w:rPr>
          <w:rFonts w:cs="Arial"/>
          <w:b/>
          <w:szCs w:val="24"/>
        </w:rPr>
        <w:t>ost</w:t>
      </w:r>
      <w:proofErr w:type="spellEnd"/>
      <w:r w:rsidRPr="002365AB">
        <w:rPr>
          <w:rFonts w:cs="Arial"/>
          <w:b/>
          <w:szCs w:val="24"/>
        </w:rPr>
        <w:t xml:space="preserve">. </w:t>
      </w:r>
      <w:proofErr w:type="spellStart"/>
      <w:r w:rsidRPr="002365AB">
        <w:rPr>
          <w:rFonts w:cs="Arial"/>
          <w:b/>
          <w:szCs w:val="24"/>
        </w:rPr>
        <w:t>pl</w:t>
      </w:r>
      <w:proofErr w:type="spellEnd"/>
      <w:r w:rsidRPr="002365AB">
        <w:rPr>
          <w:rFonts w:cs="Arial"/>
          <w:b/>
          <w:szCs w:val="24"/>
        </w:rPr>
        <w:t xml:space="preserve">. o výměře 32 m2 a </w:t>
      </w:r>
      <w:proofErr w:type="spellStart"/>
      <w:r w:rsidRPr="002365AB">
        <w:rPr>
          <w:rFonts w:cs="Arial"/>
          <w:b/>
          <w:szCs w:val="24"/>
        </w:rPr>
        <w:t>parc</w:t>
      </w:r>
      <w:proofErr w:type="spellEnd"/>
      <w:r w:rsidRPr="002365AB">
        <w:rPr>
          <w:rFonts w:cs="Arial"/>
          <w:b/>
          <w:szCs w:val="24"/>
        </w:rPr>
        <w:t xml:space="preserve">. č. 2681/3 </w:t>
      </w:r>
      <w:proofErr w:type="spellStart"/>
      <w:r w:rsidRPr="002365AB">
        <w:rPr>
          <w:rFonts w:cs="Arial"/>
          <w:b/>
          <w:szCs w:val="24"/>
        </w:rPr>
        <w:t>ost</w:t>
      </w:r>
      <w:proofErr w:type="spellEnd"/>
      <w:r w:rsidRPr="002365AB">
        <w:rPr>
          <w:rFonts w:cs="Arial"/>
          <w:b/>
          <w:szCs w:val="24"/>
        </w:rPr>
        <w:t xml:space="preserve">. pl. o výměře 4 m2, vše dle geometrického plánu č. 829-22/2021 ze dne 21. 1. 2022 pozemky </w:t>
      </w:r>
      <w:proofErr w:type="spellStart"/>
      <w:r w:rsidRPr="002365AB">
        <w:rPr>
          <w:rFonts w:cs="Arial"/>
          <w:b/>
          <w:szCs w:val="24"/>
        </w:rPr>
        <w:t>parc</w:t>
      </w:r>
      <w:proofErr w:type="spellEnd"/>
      <w:r w:rsidRPr="002365AB">
        <w:rPr>
          <w:rFonts w:cs="Arial"/>
          <w:b/>
          <w:szCs w:val="24"/>
        </w:rPr>
        <w:t xml:space="preserve">. č. 1697/2 díl „f“ o výměře 4 m2, </w:t>
      </w:r>
      <w:proofErr w:type="spellStart"/>
      <w:r w:rsidRPr="002365AB">
        <w:rPr>
          <w:rFonts w:cs="Arial"/>
          <w:b/>
          <w:szCs w:val="24"/>
        </w:rPr>
        <w:t>parc</w:t>
      </w:r>
      <w:proofErr w:type="spellEnd"/>
      <w:r w:rsidRPr="002365AB">
        <w:rPr>
          <w:rFonts w:cs="Arial"/>
          <w:b/>
          <w:szCs w:val="24"/>
        </w:rPr>
        <w:t xml:space="preserve">. č. 2681/1 díl „e“ o výměře 32 m2 a </w:t>
      </w:r>
      <w:proofErr w:type="spellStart"/>
      <w:r w:rsidRPr="002365AB">
        <w:rPr>
          <w:rFonts w:cs="Arial"/>
          <w:b/>
          <w:szCs w:val="24"/>
        </w:rPr>
        <w:t>parc</w:t>
      </w:r>
      <w:proofErr w:type="spellEnd"/>
      <w:r w:rsidRPr="002365AB">
        <w:rPr>
          <w:rFonts w:cs="Arial"/>
          <w:b/>
          <w:szCs w:val="24"/>
        </w:rPr>
        <w:t xml:space="preserve">. č. 2681/3 díl „g“ o výměře 4 m2, které jsou sloučeny do pozemku </w:t>
      </w:r>
      <w:proofErr w:type="spellStart"/>
      <w:r w:rsidRPr="002365AB">
        <w:rPr>
          <w:rFonts w:cs="Arial"/>
          <w:b/>
          <w:szCs w:val="24"/>
        </w:rPr>
        <w:t>parc</w:t>
      </w:r>
      <w:proofErr w:type="spellEnd"/>
      <w:r w:rsidRPr="002365AB">
        <w:rPr>
          <w:rFonts w:cs="Arial"/>
          <w:b/>
          <w:szCs w:val="24"/>
        </w:rPr>
        <w:t xml:space="preserve">. č. 2681/2 </w:t>
      </w:r>
      <w:proofErr w:type="spellStart"/>
      <w:r w:rsidRPr="002365AB">
        <w:rPr>
          <w:rFonts w:cs="Arial"/>
          <w:b/>
          <w:szCs w:val="24"/>
        </w:rPr>
        <w:t>ost</w:t>
      </w:r>
      <w:proofErr w:type="spellEnd"/>
      <w:r w:rsidRPr="002365AB">
        <w:rPr>
          <w:rFonts w:cs="Arial"/>
          <w:b/>
          <w:szCs w:val="24"/>
        </w:rPr>
        <w:t>. pl. o celkové výměře 5</w:t>
      </w:r>
      <w:r w:rsidR="005672C5" w:rsidRPr="002365AB">
        <w:rPr>
          <w:rFonts w:cs="Arial"/>
          <w:b/>
          <w:szCs w:val="24"/>
        </w:rPr>
        <w:t> </w:t>
      </w:r>
      <w:r w:rsidRPr="002365AB">
        <w:rPr>
          <w:rFonts w:cs="Arial"/>
          <w:b/>
          <w:szCs w:val="24"/>
        </w:rPr>
        <w:t>295</w:t>
      </w:r>
      <w:r w:rsidR="005672C5" w:rsidRPr="002365AB">
        <w:rPr>
          <w:rFonts w:cs="Arial"/>
          <w:b/>
          <w:szCs w:val="24"/>
        </w:rPr>
        <w:t> </w:t>
      </w:r>
      <w:r w:rsidRPr="002365AB">
        <w:rPr>
          <w:rFonts w:cs="Arial"/>
          <w:b/>
          <w:szCs w:val="24"/>
        </w:rPr>
        <w:t xml:space="preserve">m2, vše v k. </w:t>
      </w:r>
      <w:proofErr w:type="spellStart"/>
      <w:r w:rsidRPr="002365AB">
        <w:rPr>
          <w:rFonts w:cs="Arial"/>
          <w:b/>
          <w:szCs w:val="24"/>
        </w:rPr>
        <w:t>ú.</w:t>
      </w:r>
      <w:proofErr w:type="spellEnd"/>
      <w:r w:rsidRPr="002365AB">
        <w:rPr>
          <w:rFonts w:cs="Arial"/>
          <w:b/>
          <w:szCs w:val="24"/>
        </w:rPr>
        <w:t xml:space="preserve"> a obci Přemyslovice, vše z vlastnictví obce Přemyslovice, IČO:</w:t>
      </w:r>
      <w:r w:rsidR="005672C5" w:rsidRPr="002365AB">
        <w:rPr>
          <w:rFonts w:cs="Arial"/>
          <w:b/>
          <w:szCs w:val="24"/>
        </w:rPr>
        <w:t> </w:t>
      </w:r>
      <w:r w:rsidRPr="002365AB">
        <w:rPr>
          <w:rFonts w:cs="Arial"/>
          <w:b/>
          <w:szCs w:val="24"/>
        </w:rPr>
        <w:t>00288683,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14:paraId="38F27D43" w14:textId="77777777" w:rsidR="000D2AA4" w:rsidRPr="002365AB" w:rsidRDefault="000D2AA4" w:rsidP="000D2AA4">
      <w:pPr>
        <w:spacing w:after="120" w:line="240" w:lineRule="auto"/>
        <w:jc w:val="both"/>
        <w:textAlignment w:val="baseline"/>
        <w:rPr>
          <w:rFonts w:ascii="Arial" w:eastAsia="Times New Roman" w:hAnsi="Arial" w:cs="Arial"/>
          <w:sz w:val="24"/>
          <w:szCs w:val="24"/>
          <w:lang w:eastAsia="cs-CZ"/>
        </w:rPr>
      </w:pPr>
    </w:p>
    <w:p w14:paraId="49BC38CC" w14:textId="7677F969" w:rsidR="000D2AA4" w:rsidRPr="002365AB" w:rsidRDefault="000D2AA4" w:rsidP="000D2AA4">
      <w:pPr>
        <w:pStyle w:val="slo1text"/>
        <w:tabs>
          <w:tab w:val="left" w:pos="708"/>
        </w:tabs>
        <w:spacing w:before="120"/>
        <w:rPr>
          <w:rFonts w:cs="Arial"/>
          <w:b/>
          <w:szCs w:val="24"/>
        </w:rPr>
      </w:pPr>
      <w:r w:rsidRPr="002365AB">
        <w:rPr>
          <w:rFonts w:cs="Arial"/>
          <w:b/>
          <w:szCs w:val="24"/>
        </w:rPr>
        <w:t>k návrhu usnesení body 1. 13., 1. 14.</w:t>
      </w:r>
    </w:p>
    <w:p w14:paraId="54DBD28F" w14:textId="17B531C8" w:rsidR="000D2AA4" w:rsidRPr="002365AB" w:rsidRDefault="000D2AA4" w:rsidP="000D2AA4">
      <w:pPr>
        <w:pStyle w:val="paragraph"/>
        <w:pBdr>
          <w:top w:val="single" w:sz="4" w:space="1" w:color="auto"/>
          <w:left w:val="single" w:sz="4" w:space="4" w:color="auto"/>
          <w:bottom w:val="single" w:sz="4" w:space="1" w:color="auto"/>
          <w:right w:val="single" w:sz="4" w:space="4" w:color="auto"/>
        </w:pBdr>
        <w:spacing w:before="0" w:beforeAutospacing="0" w:after="120" w:afterAutospacing="0"/>
        <w:jc w:val="both"/>
        <w:textAlignment w:val="baseline"/>
        <w:rPr>
          <w:rFonts w:ascii="Arial" w:hAnsi="Arial" w:cs="Arial"/>
          <w:sz w:val="24"/>
        </w:rPr>
      </w:pPr>
      <w:r w:rsidRPr="002365AB">
        <w:rPr>
          <w:rStyle w:val="normaltextrun"/>
          <w:rFonts w:ascii="Arial" w:hAnsi="Arial" w:cs="Arial"/>
          <w:b/>
          <w:bCs/>
          <w:sz w:val="24"/>
        </w:rPr>
        <w:t>Majetkoprávní vypořádání část</w:t>
      </w:r>
      <w:r w:rsidR="00657E7E" w:rsidRPr="002365AB">
        <w:rPr>
          <w:rStyle w:val="normaltextrun"/>
          <w:rFonts w:ascii="Arial" w:hAnsi="Arial" w:cs="Arial"/>
          <w:b/>
          <w:bCs/>
          <w:sz w:val="24"/>
        </w:rPr>
        <w:t>í</w:t>
      </w:r>
      <w:r w:rsidRPr="002365AB">
        <w:rPr>
          <w:rStyle w:val="normaltextrun"/>
          <w:rFonts w:ascii="Arial" w:hAnsi="Arial" w:cs="Arial"/>
          <w:b/>
          <w:bCs/>
          <w:sz w:val="24"/>
        </w:rPr>
        <w:t xml:space="preserve"> pozemků v </w:t>
      </w:r>
      <w:proofErr w:type="spellStart"/>
      <w:r w:rsidRPr="002365AB">
        <w:rPr>
          <w:rStyle w:val="normaltextrun"/>
          <w:rFonts w:ascii="Arial" w:hAnsi="Arial" w:cs="Arial"/>
          <w:b/>
          <w:bCs/>
          <w:sz w:val="24"/>
        </w:rPr>
        <w:t>k.ú</w:t>
      </w:r>
      <w:proofErr w:type="spellEnd"/>
      <w:r w:rsidRPr="002365AB">
        <w:rPr>
          <w:rStyle w:val="normaltextrun"/>
          <w:rFonts w:ascii="Arial" w:hAnsi="Arial" w:cs="Arial"/>
          <w:b/>
          <w:bCs/>
          <w:sz w:val="24"/>
        </w:rPr>
        <w:t xml:space="preserve">. </w:t>
      </w:r>
      <w:proofErr w:type="spellStart"/>
      <w:r w:rsidRPr="002365AB">
        <w:rPr>
          <w:rStyle w:val="normaltextrun"/>
          <w:rFonts w:ascii="Arial" w:hAnsi="Arial" w:cs="Arial"/>
          <w:b/>
          <w:bCs/>
          <w:sz w:val="24"/>
        </w:rPr>
        <w:t>Drahotuše</w:t>
      </w:r>
      <w:proofErr w:type="spellEnd"/>
      <w:r w:rsidRPr="002365AB">
        <w:rPr>
          <w:rStyle w:val="normaltextrun"/>
          <w:rFonts w:ascii="Arial" w:hAnsi="Arial" w:cs="Arial"/>
          <w:b/>
          <w:bCs/>
          <w:sz w:val="24"/>
        </w:rPr>
        <w:t>, obec Hranice mezi Olomouckým krajem a městem Hranice.</w:t>
      </w:r>
      <w:r w:rsidRPr="002365AB">
        <w:rPr>
          <w:rStyle w:val="eop"/>
          <w:rFonts w:ascii="Arial" w:hAnsi="Arial" w:cs="Arial"/>
          <w:sz w:val="24"/>
        </w:rPr>
        <w:t> </w:t>
      </w:r>
    </w:p>
    <w:p w14:paraId="102999BC" w14:textId="77777777" w:rsidR="000D2AA4" w:rsidRPr="002365AB" w:rsidRDefault="000D2AA4" w:rsidP="000D2AA4">
      <w:pPr>
        <w:pStyle w:val="paragraph"/>
        <w:spacing w:before="0" w:beforeAutospacing="0" w:after="120" w:afterAutospacing="0"/>
        <w:jc w:val="both"/>
        <w:textAlignment w:val="baseline"/>
        <w:rPr>
          <w:rFonts w:ascii="Arial" w:hAnsi="Arial" w:cs="Arial"/>
          <w:sz w:val="24"/>
        </w:rPr>
      </w:pPr>
      <w:r w:rsidRPr="002365AB">
        <w:rPr>
          <w:rStyle w:val="normaltextrun"/>
          <w:rFonts w:ascii="Arial" w:hAnsi="Arial" w:cs="Arial"/>
          <w:sz w:val="24"/>
        </w:rPr>
        <w:t>Předmětné pozemky se nacházejí v </w:t>
      </w:r>
      <w:proofErr w:type="spellStart"/>
      <w:r w:rsidRPr="002365AB">
        <w:rPr>
          <w:rStyle w:val="normaltextrun"/>
          <w:rFonts w:ascii="Arial" w:hAnsi="Arial" w:cs="Arial"/>
          <w:sz w:val="24"/>
        </w:rPr>
        <w:t>k.ú</w:t>
      </w:r>
      <w:proofErr w:type="spellEnd"/>
      <w:r w:rsidRPr="002365AB">
        <w:rPr>
          <w:rStyle w:val="normaltextrun"/>
          <w:rFonts w:ascii="Arial" w:hAnsi="Arial" w:cs="Arial"/>
          <w:sz w:val="24"/>
        </w:rPr>
        <w:t xml:space="preserve">. </w:t>
      </w:r>
      <w:proofErr w:type="spellStart"/>
      <w:r w:rsidRPr="002365AB">
        <w:rPr>
          <w:rStyle w:val="normaltextrun"/>
          <w:rFonts w:ascii="Arial" w:hAnsi="Arial" w:cs="Arial"/>
          <w:sz w:val="24"/>
        </w:rPr>
        <w:t>Drahotuše</w:t>
      </w:r>
      <w:proofErr w:type="spellEnd"/>
      <w:r w:rsidRPr="002365AB">
        <w:rPr>
          <w:rStyle w:val="normaltextrun"/>
          <w:rFonts w:ascii="Arial" w:hAnsi="Arial" w:cs="Arial"/>
          <w:sz w:val="24"/>
        </w:rPr>
        <w:t>, obec Hranice. Žádost o majetkoprávní vypořádání zaslalo město Hranice. </w:t>
      </w:r>
      <w:r w:rsidRPr="002365AB">
        <w:rPr>
          <w:rStyle w:val="eop"/>
          <w:rFonts w:ascii="Arial" w:hAnsi="Arial" w:cs="Arial"/>
          <w:sz w:val="24"/>
        </w:rPr>
        <w:t> </w:t>
      </w:r>
    </w:p>
    <w:p w14:paraId="26FB7659" w14:textId="77777777" w:rsidR="000D2AA4" w:rsidRPr="002365AB" w:rsidRDefault="000D2AA4" w:rsidP="000D2AA4">
      <w:pPr>
        <w:pStyle w:val="paragraph"/>
        <w:spacing w:before="0" w:beforeAutospacing="0" w:after="120" w:afterAutospacing="0"/>
        <w:jc w:val="both"/>
        <w:textAlignment w:val="baseline"/>
        <w:rPr>
          <w:rFonts w:ascii="Arial" w:hAnsi="Arial" w:cs="Arial"/>
          <w:sz w:val="24"/>
        </w:rPr>
      </w:pPr>
      <w:r w:rsidRPr="002365AB">
        <w:rPr>
          <w:rStyle w:val="normaltextrun"/>
          <w:rFonts w:ascii="Arial" w:hAnsi="Arial" w:cs="Arial"/>
          <w:sz w:val="24"/>
        </w:rPr>
        <w:t>Předmětný pozemek o výměře 89 m2 v hospodaření Správy silnic Olomouckého kraje, příspěvkové organizace je zastavěn zvoničkou s lavičkou a informační tabulí sloužící občanům místní části města Hranic V – Rybáře a je určen k převodu do vlastnictví města Hranice. </w:t>
      </w:r>
      <w:r w:rsidRPr="002365AB">
        <w:rPr>
          <w:rStyle w:val="eop"/>
          <w:rFonts w:ascii="Arial" w:hAnsi="Arial" w:cs="Arial"/>
          <w:sz w:val="24"/>
        </w:rPr>
        <w:t> </w:t>
      </w:r>
    </w:p>
    <w:p w14:paraId="17F7FEE3" w14:textId="77777777" w:rsidR="000D2AA4" w:rsidRPr="002365AB" w:rsidRDefault="000D2AA4" w:rsidP="000D2AA4">
      <w:pPr>
        <w:pStyle w:val="paragraph"/>
        <w:spacing w:before="0" w:beforeAutospacing="0" w:after="120" w:afterAutospacing="0"/>
        <w:jc w:val="both"/>
        <w:textAlignment w:val="baseline"/>
        <w:rPr>
          <w:rFonts w:ascii="Arial" w:hAnsi="Arial" w:cs="Arial"/>
          <w:sz w:val="24"/>
        </w:rPr>
      </w:pPr>
      <w:r w:rsidRPr="002365AB">
        <w:rPr>
          <w:rStyle w:val="normaltextrun"/>
          <w:rFonts w:ascii="Arial" w:hAnsi="Arial" w:cs="Arial"/>
          <w:sz w:val="24"/>
        </w:rPr>
        <w:t>Předmětný pozemek o výměře 37 m2 ve vlastnictví města Hranice je zastavěn silnicí III/04726 a bude převeden do vlastnictví kraje.</w:t>
      </w:r>
      <w:r w:rsidRPr="002365AB">
        <w:rPr>
          <w:rStyle w:val="eop"/>
          <w:rFonts w:ascii="Arial" w:hAnsi="Arial" w:cs="Arial"/>
          <w:sz w:val="24"/>
        </w:rPr>
        <w:t> </w:t>
      </w:r>
    </w:p>
    <w:p w14:paraId="1FFA1A0A" w14:textId="77777777" w:rsidR="000D2AA4" w:rsidRPr="002365AB" w:rsidRDefault="000D2AA4" w:rsidP="000D2AA4">
      <w:pPr>
        <w:pStyle w:val="paragraph"/>
        <w:spacing w:before="0" w:beforeAutospacing="0" w:after="120" w:afterAutospacing="0"/>
        <w:jc w:val="both"/>
        <w:textAlignment w:val="baseline"/>
        <w:rPr>
          <w:rFonts w:ascii="Arial" w:hAnsi="Arial" w:cs="Arial"/>
          <w:sz w:val="24"/>
        </w:rPr>
      </w:pPr>
      <w:r w:rsidRPr="002365AB">
        <w:rPr>
          <w:rStyle w:val="normaltextrun"/>
          <w:rFonts w:ascii="Arial" w:hAnsi="Arial" w:cs="Arial"/>
          <w:b/>
          <w:bCs/>
          <w:sz w:val="24"/>
        </w:rPr>
        <w:t>Vyjádření odboru dopravy a silničního hospodářství ze dne 25. 4. 2023:</w:t>
      </w:r>
      <w:r w:rsidRPr="002365AB">
        <w:rPr>
          <w:rStyle w:val="eop"/>
          <w:rFonts w:ascii="Arial" w:hAnsi="Arial" w:cs="Arial"/>
          <w:sz w:val="24"/>
        </w:rPr>
        <w:t> </w:t>
      </w:r>
    </w:p>
    <w:p w14:paraId="58C5C7B9" w14:textId="77777777" w:rsidR="000D2AA4" w:rsidRPr="002365AB" w:rsidRDefault="000D2AA4" w:rsidP="000D2AA4">
      <w:pPr>
        <w:pStyle w:val="paragraph"/>
        <w:spacing w:before="0" w:beforeAutospacing="0" w:after="120" w:afterAutospacing="0"/>
        <w:jc w:val="both"/>
        <w:textAlignment w:val="baseline"/>
        <w:rPr>
          <w:rFonts w:ascii="Arial" w:hAnsi="Arial" w:cs="Arial"/>
          <w:sz w:val="24"/>
        </w:rPr>
      </w:pPr>
      <w:r w:rsidRPr="002365AB">
        <w:rPr>
          <w:rStyle w:val="normaltextrun"/>
          <w:rFonts w:ascii="Arial" w:hAnsi="Arial" w:cs="Arial"/>
          <w:color w:val="000000"/>
          <w:sz w:val="24"/>
        </w:rPr>
        <w:t>Odbor dopravy a silničního hospodářství na základě vyjádření Správy silnic Olomouckého kraje, příspěvkové organizace souhlasí s majetkoprávním vypořádáním pozemků v </w:t>
      </w:r>
      <w:proofErr w:type="spellStart"/>
      <w:r w:rsidRPr="002365AB">
        <w:rPr>
          <w:rStyle w:val="normaltextrun"/>
          <w:rFonts w:ascii="Arial" w:hAnsi="Arial" w:cs="Arial"/>
          <w:color w:val="000000"/>
          <w:sz w:val="24"/>
        </w:rPr>
        <w:t>k.ú</w:t>
      </w:r>
      <w:proofErr w:type="spellEnd"/>
      <w:r w:rsidRPr="002365AB">
        <w:rPr>
          <w:rStyle w:val="normaltextrun"/>
          <w:rFonts w:ascii="Arial" w:hAnsi="Arial" w:cs="Arial"/>
          <w:color w:val="000000"/>
          <w:sz w:val="24"/>
        </w:rPr>
        <w:t>. </w:t>
      </w:r>
      <w:proofErr w:type="spellStart"/>
      <w:r w:rsidRPr="002365AB">
        <w:rPr>
          <w:rStyle w:val="normaltextrun"/>
          <w:rFonts w:ascii="Arial" w:hAnsi="Arial" w:cs="Arial"/>
          <w:color w:val="000000"/>
          <w:sz w:val="24"/>
        </w:rPr>
        <w:t>Drahotuše</w:t>
      </w:r>
      <w:proofErr w:type="spellEnd"/>
      <w:r w:rsidRPr="002365AB">
        <w:rPr>
          <w:rStyle w:val="normaltextrun"/>
          <w:rFonts w:ascii="Arial" w:hAnsi="Arial" w:cs="Arial"/>
          <w:color w:val="000000"/>
          <w:sz w:val="24"/>
        </w:rPr>
        <w:t>, obec Hranice (dle geometrického plánu č. 1204-25/2023 ze dne 14. 4. 2023) mezi Olomouckým krajem a městem Hranice. </w:t>
      </w:r>
      <w:r w:rsidRPr="002365AB">
        <w:rPr>
          <w:rStyle w:val="eop"/>
          <w:rFonts w:ascii="Arial" w:hAnsi="Arial" w:cs="Arial"/>
          <w:color w:val="000000"/>
          <w:sz w:val="24"/>
        </w:rPr>
        <w:t> </w:t>
      </w:r>
    </w:p>
    <w:p w14:paraId="368BF919" w14:textId="77777777" w:rsidR="000D2AA4" w:rsidRPr="002365AB" w:rsidRDefault="000D2AA4" w:rsidP="000D2AA4">
      <w:pPr>
        <w:pStyle w:val="paragraph"/>
        <w:spacing w:before="0" w:beforeAutospacing="0" w:after="120" w:afterAutospacing="0"/>
        <w:jc w:val="both"/>
        <w:textAlignment w:val="baseline"/>
        <w:rPr>
          <w:rStyle w:val="eop"/>
          <w:rFonts w:ascii="Arial" w:hAnsi="Arial" w:cs="Arial"/>
          <w:color w:val="000000"/>
          <w:sz w:val="24"/>
        </w:rPr>
      </w:pPr>
      <w:r w:rsidRPr="002365AB">
        <w:rPr>
          <w:rStyle w:val="normaltextrun"/>
          <w:rFonts w:ascii="Arial" w:hAnsi="Arial" w:cs="Arial"/>
          <w:color w:val="000000"/>
          <w:sz w:val="24"/>
        </w:rPr>
        <w:t>Vzájemné bezúplatné převody nemovitostí mezi Olomouckým krajem a městem Hranice jsou realizovány průběžně. </w:t>
      </w:r>
      <w:r w:rsidRPr="002365AB">
        <w:rPr>
          <w:rStyle w:val="eop"/>
          <w:rFonts w:ascii="Arial" w:hAnsi="Arial" w:cs="Arial"/>
          <w:color w:val="000000"/>
          <w:sz w:val="24"/>
        </w:rPr>
        <w:t> </w:t>
      </w:r>
    </w:p>
    <w:p w14:paraId="32DFF559" w14:textId="3FED20D1" w:rsidR="000D2AA4" w:rsidRPr="002365AB" w:rsidRDefault="000D2AA4" w:rsidP="000D2AA4">
      <w:pPr>
        <w:pStyle w:val="Zkladntext"/>
        <w:rPr>
          <w:rStyle w:val="Zkladnznak"/>
          <w:rFonts w:cs="Arial"/>
          <w:szCs w:val="24"/>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schválila záměr Olomouckého kraje </w:t>
      </w:r>
      <w:r w:rsidRPr="002365AB">
        <w:rPr>
          <w:rFonts w:cs="Arial"/>
          <w:b/>
          <w:szCs w:val="24"/>
        </w:rPr>
        <w:t>bezúplatně převést část pozemku</w:t>
      </w:r>
      <w:r w:rsidR="009F2CF9" w:rsidRPr="002365AB">
        <w:rPr>
          <w:rFonts w:cs="Arial"/>
          <w:b/>
          <w:szCs w:val="24"/>
        </w:rPr>
        <w:t xml:space="preserve"> v</w:t>
      </w:r>
      <w:r w:rsidRPr="002365AB">
        <w:rPr>
          <w:rFonts w:cs="Arial"/>
          <w:b/>
          <w:szCs w:val="24"/>
        </w:rPr>
        <w:t xml:space="preserve"> </w:t>
      </w:r>
      <w:proofErr w:type="spellStart"/>
      <w:r w:rsidRPr="002365AB">
        <w:rPr>
          <w:rStyle w:val="normaltextrun"/>
          <w:rFonts w:cs="Arial"/>
          <w:b/>
          <w:szCs w:val="24"/>
        </w:rPr>
        <w:t>k.ú</w:t>
      </w:r>
      <w:proofErr w:type="spellEnd"/>
      <w:r w:rsidRPr="002365AB">
        <w:rPr>
          <w:rStyle w:val="normaltextrun"/>
          <w:rFonts w:cs="Arial"/>
          <w:b/>
          <w:szCs w:val="24"/>
        </w:rPr>
        <w:t xml:space="preserve">. </w:t>
      </w:r>
      <w:proofErr w:type="spellStart"/>
      <w:r w:rsidRPr="002365AB">
        <w:rPr>
          <w:rStyle w:val="normaltextrun"/>
          <w:rFonts w:cs="Arial"/>
          <w:b/>
          <w:szCs w:val="24"/>
        </w:rPr>
        <w:t>Drahotuše</w:t>
      </w:r>
      <w:proofErr w:type="spellEnd"/>
      <w:r w:rsidRPr="002365AB">
        <w:rPr>
          <w:rStyle w:val="normaltextrun"/>
          <w:rFonts w:cs="Arial"/>
          <w:b/>
          <w:szCs w:val="24"/>
        </w:rPr>
        <w:t xml:space="preserve">, obec Hranice z vlastnictví Olomouckého kraje, </w:t>
      </w:r>
      <w:r w:rsidRPr="002365AB">
        <w:rPr>
          <w:rStyle w:val="normaltextrun"/>
          <w:rFonts w:cs="Arial"/>
          <w:b/>
          <w:color w:val="000000"/>
          <w:szCs w:val="24"/>
        </w:rPr>
        <w:t>z hospodaření Správy silnic Olomouckého kraje, příspěvkové organizace, do vlastnictví města Hranice,</w:t>
      </w:r>
      <w:r w:rsidRPr="002365AB">
        <w:rPr>
          <w:rStyle w:val="normaltextrun"/>
          <w:rFonts w:cs="Arial"/>
          <w:b/>
          <w:bCs w:val="0"/>
          <w:color w:val="000000"/>
          <w:szCs w:val="24"/>
        </w:rPr>
        <w:t xml:space="preserve"> </w:t>
      </w:r>
      <w:r w:rsidRPr="002365AB">
        <w:rPr>
          <w:rStyle w:val="normaltextrun"/>
          <w:rFonts w:cs="Arial"/>
          <w:b/>
          <w:color w:val="000000"/>
          <w:szCs w:val="24"/>
        </w:rPr>
        <w:t>IČO: 00301311.</w:t>
      </w:r>
      <w:r w:rsidRPr="002365AB">
        <w:rPr>
          <w:rStyle w:val="Tunznak"/>
          <w:rFonts w:cs="Arial"/>
          <w:bCs w:val="0"/>
          <w:szCs w:val="24"/>
        </w:rPr>
        <w:t xml:space="preserve"> Záměr Olomouckého kraje byl zveřejněn na úřední desce Krajského úřadu Olomouckého kraje a webových stránkách Olomouckého kraje v termínu od 19. 6. 2023 do 19. 7. 2023. </w:t>
      </w:r>
      <w:r w:rsidRPr="002365AB">
        <w:rPr>
          <w:rStyle w:val="Zkladnznak"/>
          <w:rFonts w:cs="Arial"/>
          <w:szCs w:val="24"/>
        </w:rPr>
        <w:t>V průběhu zveřejnění se jiný zájemce o předmětnou nemovitost nepřihlásil, nebyly vzneseny žádné podněty a připomínky.</w:t>
      </w:r>
    </w:p>
    <w:p w14:paraId="54D412D3" w14:textId="7DBCF810" w:rsidR="000D2AA4" w:rsidRPr="002365AB" w:rsidRDefault="000D2AA4" w:rsidP="000D2AA4">
      <w:pPr>
        <w:pStyle w:val="Zkladntext"/>
        <w:rPr>
          <w:rFonts w:cs="Arial"/>
          <w:szCs w:val="24"/>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w:t>
      </w:r>
      <w:r w:rsidRPr="002365AB">
        <w:rPr>
          <w:rFonts w:cs="Arial"/>
          <w:b/>
          <w:szCs w:val="24"/>
        </w:rPr>
        <w:t xml:space="preserve">doporučuje Zastupitelstvu Olomouckého kraje schválit bezúplatný převod </w:t>
      </w:r>
      <w:r w:rsidRPr="002365AB">
        <w:rPr>
          <w:rStyle w:val="normaltextrun"/>
          <w:rFonts w:cs="Arial"/>
          <w:b/>
          <w:szCs w:val="24"/>
        </w:rPr>
        <w:t xml:space="preserve">části pozemku </w:t>
      </w:r>
      <w:proofErr w:type="spellStart"/>
      <w:r w:rsidRPr="002365AB">
        <w:rPr>
          <w:rStyle w:val="normaltextrun"/>
          <w:rFonts w:cs="Arial"/>
          <w:b/>
          <w:szCs w:val="24"/>
        </w:rPr>
        <w:t>parc</w:t>
      </w:r>
      <w:proofErr w:type="spellEnd"/>
      <w:r w:rsidRPr="002365AB">
        <w:rPr>
          <w:rStyle w:val="normaltextrun"/>
          <w:rFonts w:cs="Arial"/>
          <w:b/>
          <w:szCs w:val="24"/>
        </w:rPr>
        <w:t xml:space="preserve">. č. 2821/1 </w:t>
      </w:r>
      <w:proofErr w:type="spellStart"/>
      <w:r w:rsidRPr="002365AB">
        <w:rPr>
          <w:rStyle w:val="normaltextrun"/>
          <w:rFonts w:cs="Arial"/>
          <w:b/>
          <w:szCs w:val="24"/>
        </w:rPr>
        <w:t>ost</w:t>
      </w:r>
      <w:proofErr w:type="spellEnd"/>
      <w:r w:rsidRPr="002365AB">
        <w:rPr>
          <w:rStyle w:val="normaltextrun"/>
          <w:rFonts w:cs="Arial"/>
          <w:b/>
          <w:szCs w:val="24"/>
        </w:rPr>
        <w:t xml:space="preserve">. pl. o výměře 89 m2, dle </w:t>
      </w:r>
      <w:r w:rsidRPr="002365AB">
        <w:rPr>
          <w:rStyle w:val="normaltextrun"/>
          <w:rFonts w:cs="Arial"/>
          <w:b/>
          <w:szCs w:val="24"/>
        </w:rPr>
        <w:lastRenderedPageBreak/>
        <w:t xml:space="preserve">geometrického plánu č. 1204-25/2023 ze dne 14. 4. 2023 pozemek </w:t>
      </w:r>
      <w:proofErr w:type="spellStart"/>
      <w:r w:rsidRPr="002365AB">
        <w:rPr>
          <w:rStyle w:val="normaltextrun"/>
          <w:rFonts w:cs="Arial"/>
          <w:b/>
          <w:szCs w:val="24"/>
        </w:rPr>
        <w:t>parc</w:t>
      </w:r>
      <w:proofErr w:type="spellEnd"/>
      <w:r w:rsidRPr="002365AB">
        <w:rPr>
          <w:rStyle w:val="normaltextrun"/>
          <w:rFonts w:cs="Arial"/>
          <w:b/>
          <w:szCs w:val="24"/>
        </w:rPr>
        <w:t>. č. 2821/14 o výměře 89 m2 v </w:t>
      </w:r>
      <w:proofErr w:type="spellStart"/>
      <w:r w:rsidRPr="002365AB">
        <w:rPr>
          <w:rStyle w:val="normaltextrun"/>
          <w:rFonts w:cs="Arial"/>
          <w:b/>
          <w:szCs w:val="24"/>
        </w:rPr>
        <w:t>k.ú</w:t>
      </w:r>
      <w:proofErr w:type="spellEnd"/>
      <w:r w:rsidRPr="002365AB">
        <w:rPr>
          <w:rStyle w:val="normaltextrun"/>
          <w:rFonts w:cs="Arial"/>
          <w:b/>
          <w:szCs w:val="24"/>
        </w:rPr>
        <w:t xml:space="preserve">. </w:t>
      </w:r>
      <w:proofErr w:type="spellStart"/>
      <w:r w:rsidRPr="002365AB">
        <w:rPr>
          <w:rStyle w:val="normaltextrun"/>
          <w:rFonts w:cs="Arial"/>
          <w:b/>
          <w:szCs w:val="24"/>
        </w:rPr>
        <w:t>Drahotuše</w:t>
      </w:r>
      <w:proofErr w:type="spellEnd"/>
      <w:r w:rsidRPr="002365AB">
        <w:rPr>
          <w:rStyle w:val="normaltextrun"/>
          <w:rFonts w:cs="Arial"/>
          <w:b/>
          <w:szCs w:val="24"/>
        </w:rPr>
        <w:t xml:space="preserve">, obec Hranice z vlastnictví Olomouckého kraje, </w:t>
      </w:r>
      <w:r w:rsidRPr="002365AB">
        <w:rPr>
          <w:rStyle w:val="normaltextrun"/>
          <w:rFonts w:cs="Arial"/>
          <w:b/>
          <w:color w:val="000000"/>
          <w:szCs w:val="24"/>
        </w:rPr>
        <w:t xml:space="preserve">z hospodaření Správy silnic Olomouckého kraje, příspěvkové organizace, do vlastnictví města Hranice, IČO: 00301311. </w:t>
      </w:r>
      <w:r w:rsidRPr="002365AB">
        <w:rPr>
          <w:rStyle w:val="normaltextrun"/>
          <w:rFonts w:cs="Arial"/>
          <w:b/>
          <w:szCs w:val="24"/>
        </w:rPr>
        <w:t>Nabyvatel uhradí veškeré náklady spojené s převodem vlastnického práva a správní poplatek spojený s návrhem na vklad vlastnického práva do katastru nemovitostí.</w:t>
      </w:r>
      <w:r w:rsidRPr="002365AB">
        <w:rPr>
          <w:rStyle w:val="eop"/>
          <w:rFonts w:cs="Arial"/>
          <w:szCs w:val="24"/>
        </w:rPr>
        <w:t> </w:t>
      </w:r>
    </w:p>
    <w:p w14:paraId="66E30B08" w14:textId="79CD4221" w:rsidR="000D2AA4" w:rsidRPr="002365AB" w:rsidRDefault="000D2AA4" w:rsidP="000D2AA4">
      <w:pPr>
        <w:pStyle w:val="Zkladntext"/>
        <w:rPr>
          <w:rFonts w:cs="Arial"/>
          <w:b/>
          <w:szCs w:val="24"/>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w:t>
      </w:r>
      <w:r w:rsidRPr="002365AB">
        <w:rPr>
          <w:rFonts w:cs="Arial"/>
          <w:b/>
          <w:szCs w:val="24"/>
        </w:rPr>
        <w:t xml:space="preserve">doporučuje Zastupitelstvu Olomouckého kraje schválit </w:t>
      </w:r>
      <w:r w:rsidRPr="002365AB">
        <w:rPr>
          <w:rStyle w:val="normaltextrun"/>
          <w:rFonts w:cs="Arial"/>
          <w:b/>
          <w:color w:val="000000"/>
          <w:szCs w:val="24"/>
        </w:rPr>
        <w:t xml:space="preserve">bezúplatné nabytí části pozemku </w:t>
      </w:r>
      <w:proofErr w:type="spellStart"/>
      <w:r w:rsidRPr="002365AB">
        <w:rPr>
          <w:rStyle w:val="normaltextrun"/>
          <w:rFonts w:cs="Arial"/>
          <w:b/>
          <w:color w:val="000000"/>
          <w:szCs w:val="24"/>
        </w:rPr>
        <w:t>parc</w:t>
      </w:r>
      <w:proofErr w:type="spellEnd"/>
      <w:r w:rsidRPr="002365AB">
        <w:rPr>
          <w:rStyle w:val="normaltextrun"/>
          <w:rFonts w:cs="Arial"/>
          <w:b/>
          <w:color w:val="000000"/>
          <w:szCs w:val="24"/>
        </w:rPr>
        <w:t xml:space="preserve">. č. 2821/12 </w:t>
      </w:r>
      <w:proofErr w:type="spellStart"/>
      <w:r w:rsidRPr="002365AB">
        <w:rPr>
          <w:rStyle w:val="normaltextrun"/>
          <w:rFonts w:cs="Arial"/>
          <w:b/>
          <w:color w:val="000000"/>
          <w:szCs w:val="24"/>
        </w:rPr>
        <w:t>ost</w:t>
      </w:r>
      <w:proofErr w:type="spellEnd"/>
      <w:r w:rsidRPr="002365AB">
        <w:rPr>
          <w:rStyle w:val="normaltextrun"/>
          <w:rFonts w:cs="Arial"/>
          <w:b/>
          <w:color w:val="000000"/>
          <w:szCs w:val="24"/>
        </w:rPr>
        <w:t xml:space="preserve">. pl. o výměře 37 m2, dle geometrického plánu č. 1204-25/2023 ze dne 14. 4. 2023 pozemek </w:t>
      </w:r>
      <w:proofErr w:type="spellStart"/>
      <w:r w:rsidRPr="002365AB">
        <w:rPr>
          <w:rStyle w:val="normaltextrun"/>
          <w:rFonts w:cs="Arial"/>
          <w:b/>
          <w:color w:val="000000"/>
          <w:szCs w:val="24"/>
        </w:rPr>
        <w:t>parc</w:t>
      </w:r>
      <w:proofErr w:type="spellEnd"/>
      <w:r w:rsidRPr="002365AB">
        <w:rPr>
          <w:rStyle w:val="normaltextrun"/>
          <w:rFonts w:cs="Arial"/>
          <w:b/>
          <w:color w:val="000000"/>
          <w:szCs w:val="24"/>
        </w:rPr>
        <w:t>. č. 2821/15 o výměře 37 m2 v </w:t>
      </w:r>
      <w:proofErr w:type="spellStart"/>
      <w:r w:rsidRPr="002365AB">
        <w:rPr>
          <w:rStyle w:val="normaltextrun"/>
          <w:rFonts w:cs="Arial"/>
          <w:b/>
          <w:color w:val="000000"/>
          <w:szCs w:val="24"/>
        </w:rPr>
        <w:t>k.ú</w:t>
      </w:r>
      <w:proofErr w:type="spellEnd"/>
      <w:r w:rsidRPr="002365AB">
        <w:rPr>
          <w:rStyle w:val="normaltextrun"/>
          <w:rFonts w:cs="Arial"/>
          <w:b/>
          <w:color w:val="000000"/>
          <w:szCs w:val="24"/>
        </w:rPr>
        <w:t xml:space="preserve">. </w:t>
      </w:r>
      <w:proofErr w:type="spellStart"/>
      <w:r w:rsidRPr="002365AB">
        <w:rPr>
          <w:rStyle w:val="normaltextrun"/>
          <w:rFonts w:cs="Arial"/>
          <w:b/>
          <w:color w:val="000000"/>
          <w:szCs w:val="24"/>
        </w:rPr>
        <w:t>Drahotuše</w:t>
      </w:r>
      <w:proofErr w:type="spellEnd"/>
      <w:r w:rsidRPr="002365AB">
        <w:rPr>
          <w:rStyle w:val="normaltextrun"/>
          <w:rFonts w:cs="Arial"/>
          <w:b/>
          <w:color w:val="000000"/>
          <w:szCs w:val="24"/>
        </w:rPr>
        <w:t>, obec Hranice z vlastnictví města Hranice, IČO: 00301311, do vlastnictví Olomouckého kraje, do hospodaření Správy silnic Olomouckého kraje, příspěvkové organizace. Nabyvatel uhradí veškeré náklady spojené s převodem nemovitosti včetně správního poplatku k návrhu na vklad vlastnického práva do katastru nemovitostí.</w:t>
      </w:r>
      <w:r w:rsidRPr="002365AB">
        <w:rPr>
          <w:rStyle w:val="eop"/>
          <w:rFonts w:cs="Arial"/>
          <w:b/>
          <w:color w:val="000000"/>
          <w:szCs w:val="24"/>
        </w:rPr>
        <w:t> </w:t>
      </w:r>
    </w:p>
    <w:p w14:paraId="2F2B1EB4" w14:textId="77777777" w:rsidR="000D2AA4" w:rsidRPr="002365AB" w:rsidRDefault="000D2AA4" w:rsidP="000D2AA4">
      <w:pPr>
        <w:pStyle w:val="paragraph"/>
        <w:spacing w:before="0" w:beforeAutospacing="0" w:after="120" w:afterAutospacing="0"/>
        <w:jc w:val="both"/>
        <w:textAlignment w:val="baseline"/>
        <w:rPr>
          <w:rFonts w:ascii="Arial" w:hAnsi="Arial" w:cs="Arial"/>
          <w:sz w:val="24"/>
        </w:rPr>
      </w:pPr>
      <w:r w:rsidRPr="002365AB">
        <w:rPr>
          <w:rStyle w:val="eop"/>
          <w:rFonts w:ascii="Arial" w:hAnsi="Arial" w:cs="Arial"/>
          <w:color w:val="000000"/>
          <w:sz w:val="24"/>
        </w:rPr>
        <w:t> </w:t>
      </w:r>
    </w:p>
    <w:p w14:paraId="2445AF57" w14:textId="019E7808" w:rsidR="000D2AA4" w:rsidRPr="002365AB" w:rsidRDefault="000D2AA4" w:rsidP="000D2AA4">
      <w:pPr>
        <w:pStyle w:val="slo1text"/>
        <w:tabs>
          <w:tab w:val="left" w:pos="708"/>
        </w:tabs>
        <w:spacing w:before="120"/>
        <w:rPr>
          <w:rFonts w:cs="Arial"/>
          <w:b/>
          <w:szCs w:val="24"/>
        </w:rPr>
      </w:pPr>
      <w:r w:rsidRPr="002365AB">
        <w:rPr>
          <w:rFonts w:cs="Arial"/>
          <w:b/>
          <w:szCs w:val="24"/>
        </w:rPr>
        <w:t>k návrhu usnesení body 1. 15., 1. 16.</w:t>
      </w:r>
    </w:p>
    <w:p w14:paraId="20646F2E" w14:textId="77777777" w:rsidR="000D2AA4" w:rsidRPr="002365AB" w:rsidRDefault="000D2AA4" w:rsidP="000D2AA4">
      <w:pPr>
        <w:pStyle w:val="slo1text"/>
        <w:pBdr>
          <w:top w:val="single" w:sz="4" w:space="1" w:color="auto"/>
          <w:left w:val="single" w:sz="4" w:space="4" w:color="auto"/>
          <w:bottom w:val="single" w:sz="4" w:space="1" w:color="auto"/>
          <w:right w:val="single" w:sz="4" w:space="4" w:color="auto"/>
        </w:pBdr>
        <w:tabs>
          <w:tab w:val="left" w:pos="708"/>
        </w:tabs>
        <w:spacing w:before="120"/>
        <w:rPr>
          <w:rFonts w:cs="Arial"/>
          <w:b/>
          <w:szCs w:val="24"/>
        </w:rPr>
      </w:pPr>
      <w:r w:rsidRPr="002365AB">
        <w:rPr>
          <w:rFonts w:cs="Arial"/>
          <w:b/>
          <w:szCs w:val="24"/>
        </w:rPr>
        <w:t>Majetkoprávní vypořádání nemovitostí v </w:t>
      </w:r>
      <w:proofErr w:type="spellStart"/>
      <w:r w:rsidRPr="002365AB">
        <w:rPr>
          <w:rFonts w:cs="Arial"/>
          <w:b/>
          <w:szCs w:val="24"/>
        </w:rPr>
        <w:t>k.ú</w:t>
      </w:r>
      <w:proofErr w:type="spellEnd"/>
      <w:r w:rsidRPr="002365AB">
        <w:rPr>
          <w:rFonts w:cs="Arial"/>
          <w:b/>
          <w:szCs w:val="24"/>
        </w:rPr>
        <w:t xml:space="preserve">. </w:t>
      </w:r>
      <w:proofErr w:type="spellStart"/>
      <w:r w:rsidRPr="002365AB">
        <w:rPr>
          <w:rFonts w:cs="Arial"/>
          <w:b/>
          <w:szCs w:val="24"/>
        </w:rPr>
        <w:t>Hejčín</w:t>
      </w:r>
      <w:proofErr w:type="spellEnd"/>
      <w:r w:rsidRPr="002365AB">
        <w:rPr>
          <w:rFonts w:cs="Arial"/>
          <w:b/>
          <w:szCs w:val="24"/>
        </w:rPr>
        <w:t xml:space="preserve"> a v </w:t>
      </w:r>
      <w:proofErr w:type="spellStart"/>
      <w:r w:rsidRPr="002365AB">
        <w:rPr>
          <w:rFonts w:cs="Arial"/>
          <w:b/>
          <w:szCs w:val="24"/>
        </w:rPr>
        <w:t>k.ú</w:t>
      </w:r>
      <w:proofErr w:type="spellEnd"/>
      <w:r w:rsidRPr="002365AB">
        <w:rPr>
          <w:rFonts w:cs="Arial"/>
          <w:b/>
          <w:szCs w:val="24"/>
        </w:rPr>
        <w:t xml:space="preserve">. Klášterní Hradisko, obec Olomouc mezi Olomouckým krajem a statutárním městem Olomouc. </w:t>
      </w:r>
    </w:p>
    <w:p w14:paraId="4809F1A1" w14:textId="77777777" w:rsidR="000D2AA4" w:rsidRPr="002365AB" w:rsidRDefault="000D2AA4" w:rsidP="000D2AA4">
      <w:pPr>
        <w:spacing w:after="120" w:line="240" w:lineRule="auto"/>
        <w:jc w:val="both"/>
        <w:rPr>
          <w:rFonts w:ascii="Arial" w:hAnsi="Arial" w:cs="Arial"/>
          <w:sz w:val="24"/>
          <w:szCs w:val="24"/>
        </w:rPr>
      </w:pPr>
      <w:r w:rsidRPr="002365AB">
        <w:rPr>
          <w:rFonts w:ascii="Arial" w:hAnsi="Arial" w:cs="Arial"/>
          <w:sz w:val="24"/>
          <w:szCs w:val="24"/>
        </w:rPr>
        <w:t>V rámci průběžných jednání mezi zástupci statutárního města Olomouc a Olomouckého kraje o majetkoprávních záležitostech, byla řešena i otázka využití nemovitostí v </w:t>
      </w:r>
      <w:proofErr w:type="spellStart"/>
      <w:r w:rsidRPr="002365AB">
        <w:rPr>
          <w:rFonts w:ascii="Arial" w:hAnsi="Arial" w:cs="Arial"/>
          <w:sz w:val="24"/>
          <w:szCs w:val="24"/>
        </w:rPr>
        <w:t>k.ú</w:t>
      </w:r>
      <w:proofErr w:type="spellEnd"/>
      <w:r w:rsidRPr="002365AB">
        <w:rPr>
          <w:rFonts w:ascii="Arial" w:hAnsi="Arial" w:cs="Arial"/>
          <w:sz w:val="24"/>
          <w:szCs w:val="24"/>
        </w:rPr>
        <w:t>. </w:t>
      </w:r>
      <w:proofErr w:type="spellStart"/>
      <w:r w:rsidRPr="002365AB">
        <w:rPr>
          <w:rFonts w:ascii="Arial" w:hAnsi="Arial" w:cs="Arial"/>
          <w:sz w:val="24"/>
          <w:szCs w:val="24"/>
        </w:rPr>
        <w:t>Hejčín</w:t>
      </w:r>
      <w:proofErr w:type="spellEnd"/>
      <w:r w:rsidRPr="002365AB">
        <w:rPr>
          <w:rFonts w:ascii="Arial" w:hAnsi="Arial" w:cs="Arial"/>
          <w:sz w:val="24"/>
          <w:szCs w:val="24"/>
        </w:rPr>
        <w:t xml:space="preserve"> a v </w:t>
      </w:r>
      <w:proofErr w:type="spellStart"/>
      <w:r w:rsidRPr="002365AB">
        <w:rPr>
          <w:rFonts w:ascii="Arial" w:hAnsi="Arial" w:cs="Arial"/>
          <w:sz w:val="24"/>
          <w:szCs w:val="24"/>
        </w:rPr>
        <w:t>k.ú</w:t>
      </w:r>
      <w:proofErr w:type="spellEnd"/>
      <w:r w:rsidRPr="002365AB">
        <w:rPr>
          <w:rFonts w:ascii="Arial" w:hAnsi="Arial" w:cs="Arial"/>
          <w:sz w:val="24"/>
          <w:szCs w:val="24"/>
        </w:rPr>
        <w:t>. Klášterní Hradisko.</w:t>
      </w:r>
    </w:p>
    <w:p w14:paraId="408796FD" w14:textId="77777777" w:rsidR="000D2AA4" w:rsidRPr="002365AB" w:rsidRDefault="000D2AA4" w:rsidP="000D2AA4">
      <w:pPr>
        <w:spacing w:after="120" w:line="240" w:lineRule="auto"/>
        <w:jc w:val="both"/>
        <w:rPr>
          <w:rFonts w:ascii="Arial" w:hAnsi="Arial" w:cs="Arial"/>
          <w:sz w:val="24"/>
          <w:szCs w:val="24"/>
        </w:rPr>
      </w:pPr>
      <w:r w:rsidRPr="002365AB">
        <w:rPr>
          <w:rFonts w:ascii="Arial" w:hAnsi="Arial" w:cs="Arial"/>
          <w:sz w:val="24"/>
          <w:szCs w:val="24"/>
        </w:rPr>
        <w:t xml:space="preserve">S ohledem na potřeby statutárního města Olomouce, které potřebuje pozemky pro revitalizaci území v k. </w:t>
      </w:r>
      <w:proofErr w:type="spellStart"/>
      <w:r w:rsidRPr="002365AB">
        <w:rPr>
          <w:rFonts w:ascii="Arial" w:hAnsi="Arial" w:cs="Arial"/>
          <w:sz w:val="24"/>
          <w:szCs w:val="24"/>
        </w:rPr>
        <w:t>ú.</w:t>
      </w:r>
      <w:proofErr w:type="spellEnd"/>
      <w:r w:rsidRPr="002365AB">
        <w:rPr>
          <w:rFonts w:ascii="Arial" w:hAnsi="Arial" w:cs="Arial"/>
          <w:sz w:val="24"/>
          <w:szCs w:val="24"/>
        </w:rPr>
        <w:t xml:space="preserve"> Klášterní Hradisko, a Olomouckého kraje, který potřebuje jednak budovu pro Střední školu, Základní školu a Mateřskou školu prof. V. </w:t>
      </w:r>
      <w:proofErr w:type="spellStart"/>
      <w:r w:rsidRPr="002365AB">
        <w:rPr>
          <w:rFonts w:ascii="Arial" w:hAnsi="Arial" w:cs="Arial"/>
          <w:sz w:val="24"/>
          <w:szCs w:val="24"/>
        </w:rPr>
        <w:t>Vejdovského</w:t>
      </w:r>
      <w:proofErr w:type="spellEnd"/>
      <w:r w:rsidRPr="002365AB">
        <w:rPr>
          <w:rFonts w:ascii="Arial" w:hAnsi="Arial" w:cs="Arial"/>
          <w:sz w:val="24"/>
          <w:szCs w:val="24"/>
        </w:rPr>
        <w:t xml:space="preserve"> </w:t>
      </w:r>
      <w:r w:rsidRPr="002365AB">
        <w:rPr>
          <w:rFonts w:ascii="Arial" w:hAnsi="Arial" w:cs="Arial"/>
          <w:color w:val="000000"/>
          <w:sz w:val="24"/>
          <w:szCs w:val="24"/>
        </w:rPr>
        <w:t xml:space="preserve">– </w:t>
      </w:r>
      <w:proofErr w:type="spellStart"/>
      <w:r w:rsidRPr="002365AB">
        <w:rPr>
          <w:rFonts w:ascii="Arial" w:hAnsi="Arial" w:cs="Arial"/>
          <w:color w:val="000000"/>
          <w:sz w:val="24"/>
          <w:szCs w:val="24"/>
        </w:rPr>
        <w:t>Hejčín</w:t>
      </w:r>
      <w:proofErr w:type="spellEnd"/>
      <w:r w:rsidRPr="002365AB">
        <w:rPr>
          <w:rFonts w:ascii="Arial" w:hAnsi="Arial" w:cs="Arial"/>
          <w:sz w:val="24"/>
          <w:szCs w:val="24"/>
        </w:rPr>
        <w:t xml:space="preserve"> a jednak vyhovující pozemky pro praxi studentů Střední školy zemědělské a zahradnické, Olomouc, U Hradiska 4 navrhl předkladatel majetkoprávní vypořádání formou:</w:t>
      </w:r>
    </w:p>
    <w:p w14:paraId="2CB83829" w14:textId="77777777" w:rsidR="000D2AA4" w:rsidRPr="002365AB" w:rsidRDefault="000D2AA4" w:rsidP="0021341F">
      <w:pPr>
        <w:pStyle w:val="Odstavecseseznamem"/>
        <w:numPr>
          <w:ilvl w:val="0"/>
          <w:numId w:val="45"/>
        </w:numPr>
        <w:spacing w:after="120" w:line="240" w:lineRule="auto"/>
        <w:jc w:val="both"/>
        <w:rPr>
          <w:rFonts w:ascii="Arial" w:hAnsi="Arial" w:cs="Arial"/>
          <w:sz w:val="24"/>
          <w:szCs w:val="24"/>
        </w:rPr>
      </w:pPr>
      <w:r w:rsidRPr="002365AB">
        <w:rPr>
          <w:rFonts w:ascii="Arial" w:hAnsi="Arial" w:cs="Arial"/>
          <w:sz w:val="24"/>
          <w:szCs w:val="24"/>
        </w:rPr>
        <w:t xml:space="preserve">bezúplatného převodu pozemku </w:t>
      </w:r>
      <w:proofErr w:type="spellStart"/>
      <w:r w:rsidRPr="002365AB">
        <w:rPr>
          <w:rFonts w:ascii="Arial" w:hAnsi="Arial" w:cs="Arial"/>
          <w:sz w:val="24"/>
          <w:szCs w:val="24"/>
        </w:rPr>
        <w:t>parc</w:t>
      </w:r>
      <w:proofErr w:type="spellEnd"/>
      <w:r w:rsidRPr="002365AB">
        <w:rPr>
          <w:rFonts w:ascii="Arial" w:hAnsi="Arial" w:cs="Arial"/>
          <w:sz w:val="24"/>
          <w:szCs w:val="24"/>
        </w:rPr>
        <w:t xml:space="preserve">. č. st. 179/3 zastavěná plocha a nádvoří v </w:t>
      </w:r>
      <w:proofErr w:type="spellStart"/>
      <w:r w:rsidRPr="002365AB">
        <w:rPr>
          <w:rFonts w:ascii="Arial" w:hAnsi="Arial" w:cs="Arial"/>
          <w:sz w:val="24"/>
          <w:szCs w:val="24"/>
        </w:rPr>
        <w:t>k.ú</w:t>
      </w:r>
      <w:proofErr w:type="spellEnd"/>
      <w:r w:rsidRPr="002365AB">
        <w:rPr>
          <w:rFonts w:ascii="Arial" w:hAnsi="Arial" w:cs="Arial"/>
          <w:sz w:val="24"/>
          <w:szCs w:val="24"/>
        </w:rPr>
        <w:t>. </w:t>
      </w:r>
      <w:proofErr w:type="spellStart"/>
      <w:r w:rsidRPr="002365AB">
        <w:rPr>
          <w:rFonts w:ascii="Arial" w:hAnsi="Arial" w:cs="Arial"/>
          <w:sz w:val="24"/>
          <w:szCs w:val="24"/>
        </w:rPr>
        <w:t>Hejčín</w:t>
      </w:r>
      <w:proofErr w:type="spellEnd"/>
      <w:r w:rsidRPr="002365AB">
        <w:rPr>
          <w:rFonts w:ascii="Arial" w:hAnsi="Arial" w:cs="Arial"/>
          <w:sz w:val="24"/>
          <w:szCs w:val="24"/>
        </w:rPr>
        <w:t xml:space="preserve"> obec Olomouc, jehož součástí je budova č. p. 352, </w:t>
      </w:r>
      <w:proofErr w:type="spellStart"/>
      <w:r w:rsidRPr="002365AB">
        <w:rPr>
          <w:rFonts w:ascii="Arial" w:hAnsi="Arial" w:cs="Arial"/>
          <w:sz w:val="24"/>
          <w:szCs w:val="24"/>
        </w:rPr>
        <w:t>obč</w:t>
      </w:r>
      <w:proofErr w:type="spellEnd"/>
      <w:r w:rsidRPr="002365AB">
        <w:rPr>
          <w:rFonts w:ascii="Arial" w:hAnsi="Arial" w:cs="Arial"/>
          <w:sz w:val="24"/>
          <w:szCs w:val="24"/>
        </w:rPr>
        <w:t xml:space="preserve">. </w:t>
      </w:r>
      <w:proofErr w:type="spellStart"/>
      <w:r w:rsidRPr="002365AB">
        <w:rPr>
          <w:rFonts w:ascii="Arial" w:hAnsi="Arial" w:cs="Arial"/>
          <w:sz w:val="24"/>
          <w:szCs w:val="24"/>
        </w:rPr>
        <w:t>vyb</w:t>
      </w:r>
      <w:proofErr w:type="spellEnd"/>
      <w:r w:rsidRPr="002365AB">
        <w:rPr>
          <w:rFonts w:ascii="Arial" w:hAnsi="Arial" w:cs="Arial"/>
          <w:sz w:val="24"/>
          <w:szCs w:val="24"/>
        </w:rPr>
        <w:t xml:space="preserve">, Tomkova 40, z vlastnictví statutárního města Olomouce do vlastnictví Olomouckého kraje pro potřeby Střední školy, Základní školy a Mateřské školy prof. V. </w:t>
      </w:r>
      <w:proofErr w:type="spellStart"/>
      <w:r w:rsidRPr="002365AB">
        <w:rPr>
          <w:rFonts w:ascii="Arial" w:hAnsi="Arial" w:cs="Arial"/>
          <w:sz w:val="24"/>
          <w:szCs w:val="24"/>
        </w:rPr>
        <w:t>Vejdovského</w:t>
      </w:r>
      <w:proofErr w:type="spellEnd"/>
      <w:r w:rsidRPr="002365AB">
        <w:rPr>
          <w:rFonts w:ascii="Arial" w:hAnsi="Arial" w:cs="Arial"/>
          <w:sz w:val="24"/>
          <w:szCs w:val="24"/>
        </w:rPr>
        <w:t xml:space="preserve"> – </w:t>
      </w:r>
      <w:proofErr w:type="spellStart"/>
      <w:r w:rsidRPr="002365AB">
        <w:rPr>
          <w:rFonts w:ascii="Arial" w:hAnsi="Arial" w:cs="Arial"/>
          <w:sz w:val="24"/>
          <w:szCs w:val="24"/>
        </w:rPr>
        <w:t>Hejčín</w:t>
      </w:r>
      <w:proofErr w:type="spellEnd"/>
      <w:r w:rsidRPr="002365AB">
        <w:rPr>
          <w:rFonts w:ascii="Arial" w:hAnsi="Arial" w:cs="Arial"/>
          <w:sz w:val="24"/>
          <w:szCs w:val="24"/>
        </w:rPr>
        <w:t xml:space="preserve"> za účelem vytvoření nového zázemí pro děti se speciálně vzdělávacími potřebami; </w:t>
      </w:r>
    </w:p>
    <w:p w14:paraId="324F44FA" w14:textId="77777777" w:rsidR="000D2AA4" w:rsidRPr="002365AB" w:rsidRDefault="000D2AA4" w:rsidP="0021341F">
      <w:pPr>
        <w:pStyle w:val="Odstavecseseznamem"/>
        <w:numPr>
          <w:ilvl w:val="0"/>
          <w:numId w:val="45"/>
        </w:numPr>
        <w:spacing w:after="120" w:line="240" w:lineRule="auto"/>
        <w:jc w:val="both"/>
        <w:rPr>
          <w:rFonts w:ascii="Arial" w:hAnsi="Arial" w:cs="Arial"/>
          <w:sz w:val="24"/>
          <w:szCs w:val="24"/>
        </w:rPr>
      </w:pPr>
      <w:r w:rsidRPr="002365AB">
        <w:rPr>
          <w:rFonts w:ascii="Arial" w:hAnsi="Arial" w:cs="Arial"/>
          <w:sz w:val="24"/>
          <w:szCs w:val="24"/>
        </w:rPr>
        <w:t xml:space="preserve">směny pozemků v </w:t>
      </w:r>
      <w:proofErr w:type="spellStart"/>
      <w:r w:rsidRPr="002365AB">
        <w:rPr>
          <w:rFonts w:ascii="Arial" w:hAnsi="Arial" w:cs="Arial"/>
          <w:sz w:val="24"/>
          <w:szCs w:val="24"/>
        </w:rPr>
        <w:t>k.ú</w:t>
      </w:r>
      <w:proofErr w:type="spellEnd"/>
      <w:r w:rsidRPr="002365AB">
        <w:rPr>
          <w:rFonts w:ascii="Arial" w:hAnsi="Arial" w:cs="Arial"/>
          <w:sz w:val="24"/>
          <w:szCs w:val="24"/>
        </w:rPr>
        <w:t xml:space="preserve">. </w:t>
      </w:r>
      <w:proofErr w:type="spellStart"/>
      <w:r w:rsidRPr="002365AB">
        <w:rPr>
          <w:rFonts w:ascii="Arial" w:hAnsi="Arial" w:cs="Arial"/>
          <w:sz w:val="24"/>
          <w:szCs w:val="24"/>
        </w:rPr>
        <w:t>Hejčín</w:t>
      </w:r>
      <w:proofErr w:type="spellEnd"/>
      <w:r w:rsidRPr="002365AB">
        <w:rPr>
          <w:rFonts w:ascii="Arial" w:hAnsi="Arial" w:cs="Arial"/>
          <w:sz w:val="24"/>
          <w:szCs w:val="24"/>
        </w:rPr>
        <w:t xml:space="preserve"> a v </w:t>
      </w:r>
      <w:proofErr w:type="spellStart"/>
      <w:r w:rsidRPr="002365AB">
        <w:rPr>
          <w:rFonts w:ascii="Arial" w:hAnsi="Arial" w:cs="Arial"/>
          <w:sz w:val="24"/>
          <w:szCs w:val="24"/>
        </w:rPr>
        <w:t>k.ú</w:t>
      </w:r>
      <w:proofErr w:type="spellEnd"/>
      <w:r w:rsidRPr="002365AB">
        <w:rPr>
          <w:rFonts w:ascii="Arial" w:hAnsi="Arial" w:cs="Arial"/>
          <w:sz w:val="24"/>
          <w:szCs w:val="24"/>
        </w:rPr>
        <w:t xml:space="preserve">. Klášterní Hradisko, a to: </w:t>
      </w:r>
    </w:p>
    <w:p w14:paraId="2615FA9F" w14:textId="77777777" w:rsidR="000D2AA4" w:rsidRPr="002365AB" w:rsidRDefault="000D2AA4" w:rsidP="000D2AA4">
      <w:pPr>
        <w:spacing w:after="120" w:line="240" w:lineRule="auto"/>
        <w:jc w:val="both"/>
        <w:rPr>
          <w:rFonts w:ascii="Arial" w:hAnsi="Arial" w:cs="Arial"/>
          <w:sz w:val="24"/>
          <w:szCs w:val="24"/>
        </w:rPr>
      </w:pPr>
      <w:r w:rsidRPr="002365AB">
        <w:rPr>
          <w:rFonts w:ascii="Arial" w:hAnsi="Arial" w:cs="Arial"/>
          <w:sz w:val="24"/>
          <w:szCs w:val="24"/>
        </w:rPr>
        <w:t xml:space="preserve">pozemek </w:t>
      </w:r>
      <w:proofErr w:type="spellStart"/>
      <w:r w:rsidRPr="002365AB">
        <w:rPr>
          <w:rFonts w:ascii="Arial" w:hAnsi="Arial" w:cs="Arial"/>
          <w:bCs/>
          <w:sz w:val="24"/>
          <w:szCs w:val="24"/>
        </w:rPr>
        <w:t>parc</w:t>
      </w:r>
      <w:proofErr w:type="spellEnd"/>
      <w:r w:rsidRPr="002365AB">
        <w:rPr>
          <w:rFonts w:ascii="Arial" w:hAnsi="Arial" w:cs="Arial"/>
          <w:bCs/>
          <w:sz w:val="24"/>
          <w:szCs w:val="24"/>
        </w:rPr>
        <w:t xml:space="preserve">. č. 31/2 orná půda o výměře 13 117 m2 </w:t>
      </w:r>
      <w:r w:rsidRPr="002365AB">
        <w:rPr>
          <w:rFonts w:ascii="Arial" w:hAnsi="Arial" w:cs="Arial"/>
          <w:sz w:val="24"/>
          <w:szCs w:val="24"/>
        </w:rPr>
        <w:t>v </w:t>
      </w:r>
      <w:proofErr w:type="spellStart"/>
      <w:r w:rsidRPr="002365AB">
        <w:rPr>
          <w:rFonts w:ascii="Arial" w:hAnsi="Arial" w:cs="Arial"/>
          <w:sz w:val="24"/>
          <w:szCs w:val="24"/>
        </w:rPr>
        <w:t>k.ú</w:t>
      </w:r>
      <w:proofErr w:type="spellEnd"/>
      <w:r w:rsidRPr="002365AB">
        <w:rPr>
          <w:rFonts w:ascii="Arial" w:hAnsi="Arial" w:cs="Arial"/>
          <w:sz w:val="24"/>
          <w:szCs w:val="24"/>
        </w:rPr>
        <w:t xml:space="preserve">. Klášterní Hradisko, který je součástí území řešeného studií proveditelnosti „Revitalizace lokality Hradisko-východ“, bude převeden z vlastnictví Olomouckého kraje z hospodaření Střední školy zemědělské a zahradnické, Olomouc, U Hradiska 4 do vlastnictví statutárního města Olomouc </w:t>
      </w:r>
    </w:p>
    <w:p w14:paraId="343C6A66" w14:textId="77777777" w:rsidR="000D2AA4" w:rsidRPr="002365AB" w:rsidRDefault="000D2AA4" w:rsidP="000D2AA4">
      <w:pPr>
        <w:spacing w:after="120" w:line="240" w:lineRule="auto"/>
        <w:jc w:val="both"/>
        <w:rPr>
          <w:rFonts w:ascii="Arial" w:hAnsi="Arial" w:cs="Arial"/>
          <w:sz w:val="24"/>
          <w:szCs w:val="24"/>
        </w:rPr>
      </w:pPr>
      <w:r w:rsidRPr="002365AB">
        <w:rPr>
          <w:rFonts w:ascii="Arial" w:hAnsi="Arial" w:cs="Arial"/>
          <w:sz w:val="24"/>
          <w:szCs w:val="24"/>
        </w:rPr>
        <w:t>za</w:t>
      </w:r>
    </w:p>
    <w:p w14:paraId="0CCA8D38" w14:textId="77777777" w:rsidR="000D2AA4" w:rsidRPr="002365AB" w:rsidRDefault="000D2AA4" w:rsidP="000D2AA4">
      <w:pPr>
        <w:spacing w:after="120" w:line="240" w:lineRule="auto"/>
        <w:jc w:val="both"/>
        <w:rPr>
          <w:rFonts w:ascii="Arial" w:hAnsi="Arial" w:cs="Arial"/>
          <w:sz w:val="24"/>
          <w:szCs w:val="24"/>
        </w:rPr>
      </w:pPr>
      <w:r w:rsidRPr="002365AB">
        <w:rPr>
          <w:rFonts w:ascii="Arial" w:hAnsi="Arial" w:cs="Arial"/>
          <w:sz w:val="24"/>
          <w:szCs w:val="24"/>
        </w:rPr>
        <w:t xml:space="preserve">pozemek </w:t>
      </w:r>
      <w:proofErr w:type="spellStart"/>
      <w:r w:rsidRPr="002365AB">
        <w:rPr>
          <w:rFonts w:ascii="Arial" w:hAnsi="Arial" w:cs="Arial"/>
          <w:sz w:val="24"/>
          <w:szCs w:val="24"/>
        </w:rPr>
        <w:t>parc</w:t>
      </w:r>
      <w:proofErr w:type="spellEnd"/>
      <w:r w:rsidRPr="002365AB">
        <w:rPr>
          <w:rFonts w:ascii="Arial" w:hAnsi="Arial" w:cs="Arial"/>
          <w:sz w:val="24"/>
          <w:szCs w:val="24"/>
        </w:rPr>
        <w:t>. č. 42/13 orná půda o výměře 9 487 m2 v </w:t>
      </w:r>
      <w:proofErr w:type="spellStart"/>
      <w:r w:rsidRPr="002365AB">
        <w:rPr>
          <w:rFonts w:ascii="Arial" w:hAnsi="Arial" w:cs="Arial"/>
          <w:sz w:val="24"/>
          <w:szCs w:val="24"/>
        </w:rPr>
        <w:t>k.ú</w:t>
      </w:r>
      <w:proofErr w:type="spellEnd"/>
      <w:r w:rsidRPr="002365AB">
        <w:rPr>
          <w:rFonts w:ascii="Arial" w:hAnsi="Arial" w:cs="Arial"/>
          <w:sz w:val="24"/>
          <w:szCs w:val="24"/>
        </w:rPr>
        <w:t xml:space="preserve">. Klášterní Hradisko, který bude využit pro potřeby Střední školy zemědělské a zahradnické, Olomouc, U Hradiska 4 a za část pozemku </w:t>
      </w:r>
      <w:proofErr w:type="spellStart"/>
      <w:r w:rsidRPr="002365AB">
        <w:rPr>
          <w:rFonts w:ascii="Arial" w:hAnsi="Arial" w:cs="Arial"/>
          <w:sz w:val="24"/>
          <w:szCs w:val="24"/>
        </w:rPr>
        <w:t>parc</w:t>
      </w:r>
      <w:proofErr w:type="spellEnd"/>
      <w:r w:rsidRPr="002365AB">
        <w:rPr>
          <w:rFonts w:ascii="Arial" w:hAnsi="Arial" w:cs="Arial"/>
          <w:sz w:val="24"/>
          <w:szCs w:val="24"/>
        </w:rPr>
        <w:t xml:space="preserve">. č. 527/3 </w:t>
      </w:r>
      <w:proofErr w:type="spellStart"/>
      <w:r w:rsidRPr="002365AB">
        <w:rPr>
          <w:rFonts w:ascii="Arial" w:hAnsi="Arial" w:cs="Arial"/>
          <w:sz w:val="24"/>
          <w:szCs w:val="24"/>
        </w:rPr>
        <w:t>ost</w:t>
      </w:r>
      <w:proofErr w:type="spellEnd"/>
      <w:r w:rsidRPr="002365AB">
        <w:rPr>
          <w:rFonts w:ascii="Arial" w:hAnsi="Arial" w:cs="Arial"/>
          <w:sz w:val="24"/>
          <w:szCs w:val="24"/>
        </w:rPr>
        <w:t>. pl. o výměře cca 3 253 m2 v </w:t>
      </w:r>
      <w:proofErr w:type="spellStart"/>
      <w:r w:rsidRPr="002365AB">
        <w:rPr>
          <w:rFonts w:ascii="Arial" w:hAnsi="Arial" w:cs="Arial"/>
          <w:sz w:val="24"/>
          <w:szCs w:val="24"/>
        </w:rPr>
        <w:t>k.ú</w:t>
      </w:r>
      <w:proofErr w:type="spellEnd"/>
      <w:r w:rsidRPr="002365AB">
        <w:rPr>
          <w:rFonts w:ascii="Arial" w:hAnsi="Arial" w:cs="Arial"/>
          <w:sz w:val="24"/>
          <w:szCs w:val="24"/>
        </w:rPr>
        <w:t xml:space="preserve">. </w:t>
      </w:r>
      <w:proofErr w:type="spellStart"/>
      <w:r w:rsidRPr="002365AB">
        <w:rPr>
          <w:rFonts w:ascii="Arial" w:hAnsi="Arial" w:cs="Arial"/>
          <w:sz w:val="24"/>
          <w:szCs w:val="24"/>
        </w:rPr>
        <w:t>Hejčín</w:t>
      </w:r>
      <w:proofErr w:type="spellEnd"/>
      <w:r w:rsidRPr="002365AB">
        <w:rPr>
          <w:rFonts w:ascii="Arial" w:hAnsi="Arial" w:cs="Arial"/>
          <w:sz w:val="24"/>
          <w:szCs w:val="24"/>
        </w:rPr>
        <w:t>, který bude sloužit jako zázemí pro novou budovu školy Střední školy, Základní školy a Mateřské školy prof. V. </w:t>
      </w:r>
      <w:proofErr w:type="spellStart"/>
      <w:r w:rsidRPr="002365AB">
        <w:rPr>
          <w:rFonts w:ascii="Arial" w:hAnsi="Arial" w:cs="Arial"/>
          <w:sz w:val="24"/>
          <w:szCs w:val="24"/>
        </w:rPr>
        <w:t>Vejdovského</w:t>
      </w:r>
      <w:proofErr w:type="spellEnd"/>
      <w:r w:rsidRPr="002365AB">
        <w:rPr>
          <w:rFonts w:ascii="Arial" w:hAnsi="Arial" w:cs="Arial"/>
          <w:sz w:val="24"/>
          <w:szCs w:val="24"/>
        </w:rPr>
        <w:t xml:space="preserve"> </w:t>
      </w:r>
      <w:r w:rsidRPr="002365AB">
        <w:rPr>
          <w:rFonts w:ascii="Arial" w:hAnsi="Arial" w:cs="Arial"/>
          <w:color w:val="000000"/>
          <w:sz w:val="24"/>
          <w:szCs w:val="24"/>
        </w:rPr>
        <w:t xml:space="preserve">– </w:t>
      </w:r>
      <w:proofErr w:type="spellStart"/>
      <w:r w:rsidRPr="002365AB">
        <w:rPr>
          <w:rFonts w:ascii="Arial" w:hAnsi="Arial" w:cs="Arial"/>
          <w:color w:val="000000"/>
          <w:sz w:val="24"/>
          <w:szCs w:val="24"/>
        </w:rPr>
        <w:t>Hejčín</w:t>
      </w:r>
      <w:proofErr w:type="spellEnd"/>
      <w:r w:rsidRPr="002365AB">
        <w:rPr>
          <w:rFonts w:ascii="Arial" w:hAnsi="Arial" w:cs="Arial"/>
          <w:sz w:val="24"/>
          <w:szCs w:val="24"/>
        </w:rPr>
        <w:t>, vše z vlastnictví statutárního města Olomouc do vlastnictví Olomouckého kraje.</w:t>
      </w:r>
    </w:p>
    <w:p w14:paraId="115811F8" w14:textId="77777777" w:rsidR="00726A2B" w:rsidRDefault="00726A2B" w:rsidP="000D2AA4">
      <w:pPr>
        <w:spacing w:after="120" w:line="240" w:lineRule="auto"/>
        <w:jc w:val="both"/>
        <w:rPr>
          <w:rFonts w:ascii="Arial" w:hAnsi="Arial" w:cs="Arial"/>
          <w:b/>
          <w:sz w:val="24"/>
          <w:szCs w:val="24"/>
        </w:rPr>
      </w:pPr>
    </w:p>
    <w:p w14:paraId="331CA798" w14:textId="77777777" w:rsidR="00726A2B" w:rsidRDefault="00726A2B" w:rsidP="000D2AA4">
      <w:pPr>
        <w:spacing w:after="120" w:line="240" w:lineRule="auto"/>
        <w:jc w:val="both"/>
        <w:rPr>
          <w:rFonts w:ascii="Arial" w:hAnsi="Arial" w:cs="Arial"/>
          <w:b/>
          <w:sz w:val="24"/>
          <w:szCs w:val="24"/>
        </w:rPr>
      </w:pPr>
    </w:p>
    <w:p w14:paraId="51985FBB" w14:textId="7AB5FFA0" w:rsidR="000D2AA4" w:rsidRPr="002365AB" w:rsidRDefault="000D2AA4" w:rsidP="000D2AA4">
      <w:pPr>
        <w:spacing w:after="120" w:line="240" w:lineRule="auto"/>
        <w:jc w:val="both"/>
        <w:rPr>
          <w:rFonts w:ascii="Arial" w:hAnsi="Arial" w:cs="Arial"/>
          <w:b/>
          <w:sz w:val="24"/>
          <w:szCs w:val="24"/>
        </w:rPr>
      </w:pPr>
      <w:r w:rsidRPr="002365AB">
        <w:rPr>
          <w:rFonts w:ascii="Arial" w:hAnsi="Arial" w:cs="Arial"/>
          <w:b/>
          <w:sz w:val="24"/>
          <w:szCs w:val="24"/>
        </w:rPr>
        <w:lastRenderedPageBreak/>
        <w:t>Vyjádření odboru školství a mládeže ze dne 29. 8. 2022:</w:t>
      </w:r>
    </w:p>
    <w:p w14:paraId="5D9D6039" w14:textId="77777777" w:rsidR="000D2AA4" w:rsidRPr="002365AB" w:rsidRDefault="000D2AA4" w:rsidP="000D2AA4">
      <w:pPr>
        <w:autoSpaceDE w:val="0"/>
        <w:autoSpaceDN w:val="0"/>
        <w:adjustRightInd w:val="0"/>
        <w:spacing w:after="120" w:line="240" w:lineRule="auto"/>
        <w:jc w:val="both"/>
        <w:rPr>
          <w:rFonts w:ascii="Arial" w:hAnsi="Arial" w:cs="Arial"/>
          <w:color w:val="000000"/>
          <w:sz w:val="24"/>
          <w:szCs w:val="24"/>
        </w:rPr>
      </w:pPr>
      <w:r w:rsidRPr="002365AB">
        <w:rPr>
          <w:rFonts w:ascii="Arial" w:hAnsi="Arial" w:cs="Arial"/>
          <w:color w:val="000000"/>
          <w:sz w:val="24"/>
          <w:szCs w:val="24"/>
        </w:rPr>
        <w:t xml:space="preserve">Obdrželi jsme Vaši žádost o vyjádření odboru školství a mládeže ve věci majetkoprávních záležitostí v rámci nakládání s nemovitým majetkem na území města Olomouce. Olomoucký kraj má zájem o získaní nemovitostí z vlastnictví města, a to pozemků v </w:t>
      </w:r>
      <w:proofErr w:type="spellStart"/>
      <w:r w:rsidRPr="002365AB">
        <w:rPr>
          <w:rFonts w:ascii="Arial" w:hAnsi="Arial" w:cs="Arial"/>
          <w:color w:val="000000"/>
          <w:sz w:val="24"/>
          <w:szCs w:val="24"/>
        </w:rPr>
        <w:t>k.ú</w:t>
      </w:r>
      <w:proofErr w:type="spellEnd"/>
      <w:r w:rsidRPr="002365AB">
        <w:rPr>
          <w:rFonts w:ascii="Arial" w:hAnsi="Arial" w:cs="Arial"/>
          <w:color w:val="000000"/>
          <w:sz w:val="24"/>
          <w:szCs w:val="24"/>
        </w:rPr>
        <w:t xml:space="preserve">. </w:t>
      </w:r>
      <w:proofErr w:type="spellStart"/>
      <w:r w:rsidRPr="002365AB">
        <w:rPr>
          <w:rFonts w:ascii="Arial" w:hAnsi="Arial" w:cs="Arial"/>
          <w:color w:val="000000"/>
          <w:sz w:val="24"/>
          <w:szCs w:val="24"/>
        </w:rPr>
        <w:t>Hejčín</w:t>
      </w:r>
      <w:proofErr w:type="spellEnd"/>
      <w:r w:rsidRPr="002365AB">
        <w:rPr>
          <w:rFonts w:ascii="Arial" w:hAnsi="Arial" w:cs="Arial"/>
          <w:color w:val="000000"/>
          <w:sz w:val="24"/>
          <w:szCs w:val="24"/>
        </w:rPr>
        <w:t xml:space="preserve">, konkrétně </w:t>
      </w:r>
      <w:proofErr w:type="spellStart"/>
      <w:r w:rsidRPr="002365AB">
        <w:rPr>
          <w:rFonts w:ascii="Arial" w:hAnsi="Arial" w:cs="Arial"/>
          <w:color w:val="000000"/>
          <w:sz w:val="24"/>
          <w:szCs w:val="24"/>
        </w:rPr>
        <w:t>parc</w:t>
      </w:r>
      <w:proofErr w:type="spellEnd"/>
      <w:r w:rsidRPr="002365AB">
        <w:rPr>
          <w:rFonts w:ascii="Arial" w:hAnsi="Arial" w:cs="Arial"/>
          <w:color w:val="000000"/>
          <w:sz w:val="24"/>
          <w:szCs w:val="24"/>
        </w:rPr>
        <w:t xml:space="preserve">. č. st. 179/3, včetně budovy na pozemku, </w:t>
      </w:r>
      <w:proofErr w:type="spellStart"/>
      <w:r w:rsidRPr="002365AB">
        <w:rPr>
          <w:rFonts w:ascii="Arial" w:hAnsi="Arial" w:cs="Arial"/>
          <w:color w:val="000000"/>
          <w:sz w:val="24"/>
          <w:szCs w:val="24"/>
        </w:rPr>
        <w:t>parc</w:t>
      </w:r>
      <w:proofErr w:type="spellEnd"/>
      <w:r w:rsidRPr="002365AB">
        <w:rPr>
          <w:rFonts w:ascii="Arial" w:hAnsi="Arial" w:cs="Arial"/>
          <w:color w:val="000000"/>
          <w:sz w:val="24"/>
          <w:szCs w:val="24"/>
        </w:rPr>
        <w:t xml:space="preserve">. č. 343/1, </w:t>
      </w:r>
      <w:proofErr w:type="spellStart"/>
      <w:r w:rsidRPr="002365AB">
        <w:rPr>
          <w:rFonts w:ascii="Arial" w:hAnsi="Arial" w:cs="Arial"/>
          <w:color w:val="000000"/>
          <w:sz w:val="24"/>
          <w:szCs w:val="24"/>
        </w:rPr>
        <w:t>parc</w:t>
      </w:r>
      <w:proofErr w:type="spellEnd"/>
      <w:r w:rsidRPr="002365AB">
        <w:rPr>
          <w:rFonts w:ascii="Arial" w:hAnsi="Arial" w:cs="Arial"/>
          <w:color w:val="000000"/>
          <w:sz w:val="24"/>
          <w:szCs w:val="24"/>
        </w:rPr>
        <w:t xml:space="preserve">. č. 343/2, </w:t>
      </w:r>
      <w:proofErr w:type="spellStart"/>
      <w:r w:rsidRPr="002365AB">
        <w:rPr>
          <w:rFonts w:ascii="Arial" w:hAnsi="Arial" w:cs="Arial"/>
          <w:color w:val="000000"/>
          <w:sz w:val="24"/>
          <w:szCs w:val="24"/>
        </w:rPr>
        <w:t>parc</w:t>
      </w:r>
      <w:proofErr w:type="spellEnd"/>
      <w:r w:rsidRPr="002365AB">
        <w:rPr>
          <w:rFonts w:ascii="Arial" w:hAnsi="Arial" w:cs="Arial"/>
          <w:color w:val="000000"/>
          <w:sz w:val="24"/>
          <w:szCs w:val="24"/>
        </w:rPr>
        <w:t xml:space="preserve">. č. 527/3 a </w:t>
      </w:r>
      <w:proofErr w:type="spellStart"/>
      <w:r w:rsidRPr="002365AB">
        <w:rPr>
          <w:rFonts w:ascii="Arial" w:hAnsi="Arial" w:cs="Arial"/>
          <w:color w:val="000000"/>
          <w:sz w:val="24"/>
          <w:szCs w:val="24"/>
        </w:rPr>
        <w:t>parc</w:t>
      </w:r>
      <w:proofErr w:type="spellEnd"/>
      <w:r w:rsidRPr="002365AB">
        <w:rPr>
          <w:rFonts w:ascii="Arial" w:hAnsi="Arial" w:cs="Arial"/>
          <w:color w:val="000000"/>
          <w:sz w:val="24"/>
          <w:szCs w:val="24"/>
        </w:rPr>
        <w:t xml:space="preserve">. č. 527/5. </w:t>
      </w:r>
    </w:p>
    <w:p w14:paraId="79815BFF" w14:textId="77777777" w:rsidR="000D2AA4" w:rsidRPr="002365AB" w:rsidRDefault="000D2AA4" w:rsidP="000D2AA4">
      <w:pPr>
        <w:autoSpaceDE w:val="0"/>
        <w:autoSpaceDN w:val="0"/>
        <w:adjustRightInd w:val="0"/>
        <w:spacing w:after="120" w:line="240" w:lineRule="auto"/>
        <w:jc w:val="both"/>
        <w:rPr>
          <w:rFonts w:ascii="Arial" w:hAnsi="Arial" w:cs="Arial"/>
          <w:color w:val="000000"/>
          <w:sz w:val="24"/>
          <w:szCs w:val="24"/>
        </w:rPr>
      </w:pPr>
      <w:r w:rsidRPr="002365AB">
        <w:rPr>
          <w:rFonts w:ascii="Arial" w:hAnsi="Arial" w:cs="Arial"/>
          <w:color w:val="000000"/>
          <w:sz w:val="24"/>
          <w:szCs w:val="24"/>
        </w:rPr>
        <w:t xml:space="preserve">Důvodem k získání uvedených nemovitostí je provedení rekonstrukce budovy s cílem vytvoření zázemí pro děti se speciálně vzdělávacími potřebami, které aktuálně navštěvují pronajaté prostory ZŠ Svatoplukova, Olomouc. O ukončení pronájmu dlouhodobě usiluje městem zřizovaná škola z důvodu navýšení počtu dětí v dané lokalitě. </w:t>
      </w:r>
    </w:p>
    <w:p w14:paraId="72B3380D" w14:textId="77777777" w:rsidR="000D2AA4" w:rsidRPr="002365AB" w:rsidRDefault="000D2AA4" w:rsidP="000D2AA4">
      <w:pPr>
        <w:autoSpaceDE w:val="0"/>
        <w:autoSpaceDN w:val="0"/>
        <w:adjustRightInd w:val="0"/>
        <w:spacing w:after="120" w:line="240" w:lineRule="auto"/>
        <w:jc w:val="both"/>
        <w:rPr>
          <w:rFonts w:ascii="Arial" w:hAnsi="Arial" w:cs="Arial"/>
          <w:color w:val="000000"/>
          <w:sz w:val="24"/>
          <w:szCs w:val="24"/>
        </w:rPr>
      </w:pPr>
      <w:r w:rsidRPr="002365AB">
        <w:rPr>
          <w:rFonts w:ascii="Arial" w:hAnsi="Arial" w:cs="Arial"/>
          <w:color w:val="000000"/>
          <w:sz w:val="24"/>
          <w:szCs w:val="24"/>
        </w:rPr>
        <w:t>Po provedení stavby budou nemovitosti následně sloužit ke vzdělávání, praktickému vyučování i částečně jako domov mládeže. V areálu by se vzdělávalo 150 žáků (z nichž 30 vozí rodiče auty) a pracovalo 50 zaměstnanců včetně pedagogických a nepedagogických pracovníků (pro jejichž parkování je potřebných 19 míst). Internát s domovem mládeže by měl kapacitu 26 lůžek. Okolní pozemky jsou potřebné mj. pro školní zahradu a praktické vyučování a pro vybudování parkoviště, které je s ohledem na potřeby dětí i zaměstnanců nezbytné.</w:t>
      </w:r>
    </w:p>
    <w:p w14:paraId="607A32A6" w14:textId="77777777" w:rsidR="000D2AA4" w:rsidRPr="002365AB" w:rsidRDefault="000D2AA4" w:rsidP="000D2AA4">
      <w:pPr>
        <w:autoSpaceDE w:val="0"/>
        <w:autoSpaceDN w:val="0"/>
        <w:adjustRightInd w:val="0"/>
        <w:spacing w:after="120" w:line="240" w:lineRule="auto"/>
        <w:jc w:val="both"/>
        <w:rPr>
          <w:rFonts w:ascii="Arial" w:hAnsi="Arial" w:cs="Arial"/>
          <w:color w:val="000000"/>
          <w:sz w:val="24"/>
          <w:szCs w:val="24"/>
        </w:rPr>
      </w:pPr>
      <w:r w:rsidRPr="002365AB">
        <w:rPr>
          <w:rFonts w:ascii="Arial" w:hAnsi="Arial" w:cs="Arial"/>
          <w:color w:val="000000"/>
          <w:sz w:val="24"/>
          <w:szCs w:val="24"/>
        </w:rPr>
        <w:t xml:space="preserve">Nabytý nemovitý majetek bude svěřen do hospodaření Střední školy, Základní školy a Mateřské školy prof. V. </w:t>
      </w:r>
      <w:proofErr w:type="spellStart"/>
      <w:r w:rsidRPr="002365AB">
        <w:rPr>
          <w:rFonts w:ascii="Arial" w:hAnsi="Arial" w:cs="Arial"/>
          <w:color w:val="000000"/>
          <w:sz w:val="24"/>
          <w:szCs w:val="24"/>
        </w:rPr>
        <w:t>Vejdovského</w:t>
      </w:r>
      <w:proofErr w:type="spellEnd"/>
      <w:r w:rsidRPr="002365AB">
        <w:rPr>
          <w:rFonts w:ascii="Arial" w:hAnsi="Arial" w:cs="Arial"/>
          <w:color w:val="000000"/>
          <w:sz w:val="24"/>
          <w:szCs w:val="24"/>
        </w:rPr>
        <w:t xml:space="preserve"> Olomouc – </w:t>
      </w:r>
      <w:proofErr w:type="spellStart"/>
      <w:r w:rsidRPr="002365AB">
        <w:rPr>
          <w:rFonts w:ascii="Arial" w:hAnsi="Arial" w:cs="Arial"/>
          <w:color w:val="000000"/>
          <w:sz w:val="24"/>
          <w:szCs w:val="24"/>
        </w:rPr>
        <w:t>Hejčín</w:t>
      </w:r>
      <w:proofErr w:type="spellEnd"/>
      <w:r w:rsidRPr="002365AB">
        <w:rPr>
          <w:rFonts w:ascii="Arial" w:hAnsi="Arial" w:cs="Arial"/>
          <w:color w:val="000000"/>
          <w:sz w:val="24"/>
          <w:szCs w:val="24"/>
        </w:rPr>
        <w:t xml:space="preserve">. </w:t>
      </w:r>
    </w:p>
    <w:p w14:paraId="4AF5E1BF" w14:textId="77777777" w:rsidR="000D2AA4" w:rsidRPr="002365AB" w:rsidRDefault="000D2AA4" w:rsidP="000D2AA4">
      <w:pPr>
        <w:autoSpaceDE w:val="0"/>
        <w:autoSpaceDN w:val="0"/>
        <w:adjustRightInd w:val="0"/>
        <w:spacing w:after="120" w:line="240" w:lineRule="auto"/>
        <w:jc w:val="both"/>
        <w:rPr>
          <w:rFonts w:ascii="Arial" w:hAnsi="Arial" w:cs="Arial"/>
          <w:color w:val="000000"/>
          <w:sz w:val="24"/>
          <w:szCs w:val="24"/>
        </w:rPr>
      </w:pPr>
      <w:r w:rsidRPr="002365AB">
        <w:rPr>
          <w:rFonts w:ascii="Arial" w:hAnsi="Arial" w:cs="Arial"/>
          <w:color w:val="000000"/>
          <w:sz w:val="24"/>
          <w:szCs w:val="24"/>
        </w:rPr>
        <w:t xml:space="preserve">Odbor školství a mládeže nemá námitky z hlediska koncepce školství a oblasti vzdělávání k výše uvedenému. </w:t>
      </w:r>
    </w:p>
    <w:p w14:paraId="55E23540" w14:textId="77777777" w:rsidR="000D2AA4" w:rsidRPr="002365AB" w:rsidRDefault="000D2AA4" w:rsidP="000D2AA4">
      <w:pPr>
        <w:spacing w:after="120" w:line="240" w:lineRule="auto"/>
        <w:jc w:val="both"/>
        <w:rPr>
          <w:rStyle w:val="Tunznak"/>
          <w:rFonts w:cs="Arial"/>
          <w:bCs/>
          <w:szCs w:val="24"/>
        </w:rPr>
      </w:pPr>
      <w:r w:rsidRPr="002365AB">
        <w:rPr>
          <w:rFonts w:ascii="Arial" w:hAnsi="Arial" w:cs="Arial"/>
          <w:sz w:val="24"/>
          <w:szCs w:val="24"/>
        </w:rPr>
        <w:t xml:space="preserve">Olomoucký kraj </w:t>
      </w:r>
      <w:r w:rsidRPr="002365AB">
        <w:rPr>
          <w:rStyle w:val="Tunznak"/>
          <w:rFonts w:cs="Arial"/>
          <w:b w:val="0"/>
          <w:szCs w:val="24"/>
        </w:rPr>
        <w:t>dopisem ze dne 20. 12.</w:t>
      </w:r>
      <w:r w:rsidRPr="002365AB">
        <w:rPr>
          <w:rStyle w:val="Tunznak"/>
          <w:rFonts w:cs="Arial"/>
          <w:szCs w:val="24"/>
        </w:rPr>
        <w:t xml:space="preserve"> </w:t>
      </w:r>
      <w:r w:rsidRPr="002365AB">
        <w:rPr>
          <w:rFonts w:ascii="Arial" w:hAnsi="Arial" w:cs="Arial"/>
          <w:sz w:val="24"/>
          <w:szCs w:val="24"/>
        </w:rPr>
        <w:t xml:space="preserve">2022 požádal statutární město Olomouc o bezúplatný převod nemovitostí </w:t>
      </w:r>
      <w:r w:rsidRPr="002365AB">
        <w:rPr>
          <w:rFonts w:ascii="Arial" w:hAnsi="Arial" w:cs="Arial"/>
          <w:color w:val="000000"/>
          <w:sz w:val="24"/>
          <w:szCs w:val="24"/>
          <w:shd w:val="clear" w:color="auto" w:fill="FFFFFF"/>
        </w:rPr>
        <w:t>v </w:t>
      </w:r>
      <w:proofErr w:type="spellStart"/>
      <w:r w:rsidRPr="002365AB">
        <w:rPr>
          <w:rFonts w:ascii="Arial" w:hAnsi="Arial" w:cs="Arial"/>
          <w:color w:val="000000"/>
          <w:sz w:val="24"/>
          <w:szCs w:val="24"/>
          <w:shd w:val="clear" w:color="auto" w:fill="FFFFFF"/>
        </w:rPr>
        <w:t>k.ú</w:t>
      </w:r>
      <w:proofErr w:type="spellEnd"/>
      <w:r w:rsidRPr="002365AB">
        <w:rPr>
          <w:rFonts w:ascii="Arial" w:hAnsi="Arial" w:cs="Arial"/>
          <w:color w:val="000000"/>
          <w:sz w:val="24"/>
          <w:szCs w:val="24"/>
          <w:shd w:val="clear" w:color="auto" w:fill="FFFFFF"/>
        </w:rPr>
        <w:t xml:space="preserve">. </w:t>
      </w:r>
      <w:proofErr w:type="spellStart"/>
      <w:r w:rsidRPr="002365AB">
        <w:rPr>
          <w:rFonts w:ascii="Arial" w:hAnsi="Arial" w:cs="Arial"/>
          <w:color w:val="000000"/>
          <w:sz w:val="24"/>
          <w:szCs w:val="24"/>
          <w:shd w:val="clear" w:color="auto" w:fill="FFFFFF"/>
        </w:rPr>
        <w:t>Hejčín</w:t>
      </w:r>
      <w:proofErr w:type="spellEnd"/>
      <w:r w:rsidRPr="002365AB">
        <w:rPr>
          <w:rFonts w:ascii="Arial" w:hAnsi="Arial" w:cs="Arial"/>
          <w:sz w:val="24"/>
          <w:szCs w:val="24"/>
        </w:rPr>
        <w:t xml:space="preserve"> pro činnost </w:t>
      </w:r>
      <w:r w:rsidRPr="002365AB">
        <w:rPr>
          <w:rFonts w:ascii="Arial" w:hAnsi="Arial" w:cs="Arial"/>
          <w:color w:val="000000"/>
          <w:sz w:val="24"/>
          <w:szCs w:val="24"/>
          <w:shd w:val="clear" w:color="auto" w:fill="FFFFFF"/>
        </w:rPr>
        <w:t xml:space="preserve">Střední školy, Základní školy a Mateřské školy prof. V. </w:t>
      </w:r>
      <w:proofErr w:type="spellStart"/>
      <w:r w:rsidRPr="002365AB">
        <w:rPr>
          <w:rFonts w:ascii="Arial" w:hAnsi="Arial" w:cs="Arial"/>
          <w:color w:val="000000"/>
          <w:sz w:val="24"/>
          <w:szCs w:val="24"/>
          <w:shd w:val="clear" w:color="auto" w:fill="FFFFFF"/>
        </w:rPr>
        <w:t>Vejdovského</w:t>
      </w:r>
      <w:proofErr w:type="spellEnd"/>
      <w:r w:rsidRPr="002365AB">
        <w:rPr>
          <w:rFonts w:ascii="Arial" w:hAnsi="Arial" w:cs="Arial"/>
          <w:color w:val="000000"/>
          <w:sz w:val="24"/>
          <w:szCs w:val="24"/>
          <w:shd w:val="clear" w:color="auto" w:fill="FFFFFF"/>
        </w:rPr>
        <w:t xml:space="preserve"> Olomouc – </w:t>
      </w:r>
      <w:proofErr w:type="spellStart"/>
      <w:r w:rsidRPr="002365AB">
        <w:rPr>
          <w:rFonts w:ascii="Arial" w:hAnsi="Arial" w:cs="Arial"/>
          <w:color w:val="000000"/>
          <w:sz w:val="24"/>
          <w:szCs w:val="24"/>
          <w:shd w:val="clear" w:color="auto" w:fill="FFFFFF"/>
        </w:rPr>
        <w:t>Hejčín</w:t>
      </w:r>
      <w:proofErr w:type="spellEnd"/>
      <w:r w:rsidRPr="002365AB">
        <w:rPr>
          <w:rFonts w:ascii="Arial" w:hAnsi="Arial" w:cs="Arial"/>
          <w:color w:val="000000"/>
          <w:sz w:val="24"/>
          <w:szCs w:val="24"/>
          <w:shd w:val="clear" w:color="auto" w:fill="FFFFFF"/>
        </w:rPr>
        <w:t>.</w:t>
      </w:r>
    </w:p>
    <w:p w14:paraId="6221C26C" w14:textId="77777777" w:rsidR="000D2AA4" w:rsidRPr="002365AB" w:rsidRDefault="000D2AA4" w:rsidP="000D2AA4">
      <w:pPr>
        <w:pStyle w:val="Zkladntext"/>
        <w:outlineLvl w:val="0"/>
        <w:rPr>
          <w:rStyle w:val="Tunznak"/>
          <w:rFonts w:cs="Arial"/>
          <w:b w:val="0"/>
          <w:szCs w:val="24"/>
        </w:rPr>
      </w:pPr>
      <w:r w:rsidRPr="002365AB">
        <w:rPr>
          <w:rFonts w:cs="Arial"/>
          <w:bCs w:val="0"/>
          <w:szCs w:val="24"/>
          <w:lang w:eastAsia="cs-CZ"/>
        </w:rPr>
        <w:t xml:space="preserve">K – MP svým usnesením ze dne 10. 1. 2023 </w:t>
      </w:r>
      <w:r w:rsidRPr="002365AB">
        <w:rPr>
          <w:rFonts w:cs="Arial"/>
          <w:szCs w:val="24"/>
        </w:rPr>
        <w:t xml:space="preserve">navrhla Radě Olomouckého kraje doporučit Zastupitelstvu Olomouckého kraje schválit bezúplatné nabytí </w:t>
      </w:r>
      <w:r w:rsidRPr="002365AB">
        <w:rPr>
          <w:rFonts w:cs="Arial"/>
          <w:color w:val="000000"/>
          <w:szCs w:val="24"/>
          <w:shd w:val="clear" w:color="auto" w:fill="FFFFFF"/>
        </w:rPr>
        <w:t>pozemků</w:t>
      </w:r>
      <w:r w:rsidRPr="002365AB">
        <w:rPr>
          <w:rFonts w:cs="Arial"/>
          <w:szCs w:val="24"/>
        </w:rPr>
        <w:t xml:space="preserve"> </w:t>
      </w:r>
      <w:proofErr w:type="spellStart"/>
      <w:r w:rsidRPr="002365AB">
        <w:rPr>
          <w:rFonts w:cs="Arial"/>
          <w:color w:val="000000"/>
          <w:szCs w:val="24"/>
          <w:shd w:val="clear" w:color="auto" w:fill="FFFFFF"/>
        </w:rPr>
        <w:t>parc</w:t>
      </w:r>
      <w:proofErr w:type="spellEnd"/>
      <w:r w:rsidRPr="002365AB">
        <w:rPr>
          <w:rFonts w:cs="Arial"/>
          <w:color w:val="000000"/>
          <w:szCs w:val="24"/>
          <w:shd w:val="clear" w:color="auto" w:fill="FFFFFF"/>
        </w:rPr>
        <w:t xml:space="preserve">. č. st. 179/3 zastavěná plocha a nádvoří o výměře 930 m2, jehož součástí je stavba </w:t>
      </w:r>
      <w:proofErr w:type="spellStart"/>
      <w:r w:rsidRPr="002365AB">
        <w:rPr>
          <w:rFonts w:cs="Arial"/>
          <w:color w:val="000000"/>
          <w:szCs w:val="24"/>
          <w:shd w:val="clear" w:color="auto" w:fill="FFFFFF"/>
        </w:rPr>
        <w:t>Hejčín</w:t>
      </w:r>
      <w:proofErr w:type="spellEnd"/>
      <w:r w:rsidRPr="002365AB">
        <w:rPr>
          <w:rFonts w:cs="Arial"/>
          <w:color w:val="000000"/>
          <w:szCs w:val="24"/>
          <w:shd w:val="clear" w:color="auto" w:fill="FFFFFF"/>
        </w:rPr>
        <w:t xml:space="preserve">, č.p. 352, </w:t>
      </w:r>
      <w:proofErr w:type="spellStart"/>
      <w:r w:rsidRPr="002365AB">
        <w:rPr>
          <w:rFonts w:cs="Arial"/>
          <w:color w:val="000000"/>
          <w:szCs w:val="24"/>
          <w:shd w:val="clear" w:color="auto" w:fill="FFFFFF"/>
        </w:rPr>
        <w:t>obč</w:t>
      </w:r>
      <w:proofErr w:type="spellEnd"/>
      <w:r w:rsidRPr="002365AB">
        <w:rPr>
          <w:rFonts w:cs="Arial"/>
          <w:color w:val="000000"/>
          <w:szCs w:val="24"/>
          <w:shd w:val="clear" w:color="auto" w:fill="FFFFFF"/>
        </w:rPr>
        <w:t xml:space="preserve">. </w:t>
      </w:r>
      <w:proofErr w:type="spellStart"/>
      <w:r w:rsidRPr="002365AB">
        <w:rPr>
          <w:rFonts w:cs="Arial"/>
          <w:color w:val="000000"/>
          <w:szCs w:val="24"/>
          <w:shd w:val="clear" w:color="auto" w:fill="FFFFFF"/>
        </w:rPr>
        <w:t>vyb</w:t>
      </w:r>
      <w:proofErr w:type="spellEnd"/>
      <w:r w:rsidRPr="002365AB">
        <w:rPr>
          <w:rFonts w:cs="Arial"/>
          <w:color w:val="000000"/>
          <w:szCs w:val="24"/>
          <w:shd w:val="clear" w:color="auto" w:fill="FFFFFF"/>
        </w:rPr>
        <w:t xml:space="preserve">., </w:t>
      </w:r>
      <w:proofErr w:type="spellStart"/>
      <w:r w:rsidRPr="002365AB">
        <w:rPr>
          <w:rFonts w:cs="Arial"/>
          <w:color w:val="000000"/>
          <w:szCs w:val="24"/>
          <w:shd w:val="clear" w:color="auto" w:fill="FFFFFF"/>
        </w:rPr>
        <w:t>parc</w:t>
      </w:r>
      <w:proofErr w:type="spellEnd"/>
      <w:r w:rsidRPr="002365AB">
        <w:rPr>
          <w:rFonts w:cs="Arial"/>
          <w:color w:val="000000"/>
          <w:szCs w:val="24"/>
          <w:shd w:val="clear" w:color="auto" w:fill="FFFFFF"/>
        </w:rPr>
        <w:t xml:space="preserve">. č. 527/3 </w:t>
      </w:r>
      <w:proofErr w:type="spellStart"/>
      <w:r w:rsidRPr="002365AB">
        <w:rPr>
          <w:rFonts w:cs="Arial"/>
          <w:color w:val="000000"/>
          <w:szCs w:val="24"/>
          <w:shd w:val="clear" w:color="auto" w:fill="FFFFFF"/>
        </w:rPr>
        <w:t>ost</w:t>
      </w:r>
      <w:proofErr w:type="spellEnd"/>
      <w:r w:rsidRPr="002365AB">
        <w:rPr>
          <w:rFonts w:cs="Arial"/>
          <w:color w:val="000000"/>
          <w:szCs w:val="24"/>
          <w:shd w:val="clear" w:color="auto" w:fill="FFFFFF"/>
        </w:rPr>
        <w:t xml:space="preserve">. pl.  o výměře 6 611 m2, </w:t>
      </w:r>
      <w:proofErr w:type="spellStart"/>
      <w:r w:rsidRPr="002365AB">
        <w:rPr>
          <w:rFonts w:cs="Arial"/>
          <w:color w:val="000000"/>
          <w:szCs w:val="24"/>
          <w:shd w:val="clear" w:color="auto" w:fill="FFFFFF"/>
        </w:rPr>
        <w:t>parc</w:t>
      </w:r>
      <w:proofErr w:type="spellEnd"/>
      <w:r w:rsidRPr="002365AB">
        <w:rPr>
          <w:rFonts w:cs="Arial"/>
          <w:color w:val="000000"/>
          <w:szCs w:val="24"/>
          <w:shd w:val="clear" w:color="auto" w:fill="FFFFFF"/>
        </w:rPr>
        <w:t xml:space="preserve">. č. 527/5 </w:t>
      </w:r>
      <w:proofErr w:type="spellStart"/>
      <w:r w:rsidRPr="002365AB">
        <w:rPr>
          <w:rFonts w:cs="Arial"/>
          <w:color w:val="000000"/>
          <w:szCs w:val="24"/>
          <w:shd w:val="clear" w:color="auto" w:fill="FFFFFF"/>
        </w:rPr>
        <w:t>ost</w:t>
      </w:r>
      <w:proofErr w:type="spellEnd"/>
      <w:r w:rsidRPr="002365AB">
        <w:rPr>
          <w:rFonts w:cs="Arial"/>
          <w:color w:val="000000"/>
          <w:szCs w:val="24"/>
          <w:shd w:val="clear" w:color="auto" w:fill="FFFFFF"/>
        </w:rPr>
        <w:t xml:space="preserve">. </w:t>
      </w:r>
      <w:proofErr w:type="spellStart"/>
      <w:r w:rsidRPr="002365AB">
        <w:rPr>
          <w:rFonts w:cs="Arial"/>
          <w:color w:val="000000"/>
          <w:szCs w:val="24"/>
          <w:shd w:val="clear" w:color="auto" w:fill="FFFFFF"/>
        </w:rPr>
        <w:t>pl</w:t>
      </w:r>
      <w:proofErr w:type="spellEnd"/>
      <w:r w:rsidRPr="002365AB">
        <w:rPr>
          <w:rFonts w:cs="Arial"/>
          <w:color w:val="000000"/>
          <w:szCs w:val="24"/>
          <w:shd w:val="clear" w:color="auto" w:fill="FFFFFF"/>
        </w:rPr>
        <w:t xml:space="preserve">. o výměře 528 m2 a </w:t>
      </w:r>
      <w:proofErr w:type="spellStart"/>
      <w:r w:rsidRPr="002365AB">
        <w:rPr>
          <w:rFonts w:cs="Arial"/>
          <w:color w:val="000000"/>
          <w:szCs w:val="24"/>
          <w:shd w:val="clear" w:color="auto" w:fill="FFFFFF"/>
        </w:rPr>
        <w:t>parc</w:t>
      </w:r>
      <w:proofErr w:type="spellEnd"/>
      <w:r w:rsidRPr="002365AB">
        <w:rPr>
          <w:rFonts w:cs="Arial"/>
          <w:color w:val="000000"/>
          <w:szCs w:val="24"/>
          <w:shd w:val="clear" w:color="auto" w:fill="FFFFFF"/>
        </w:rPr>
        <w:t xml:space="preserve">. č. 504 </w:t>
      </w:r>
      <w:proofErr w:type="spellStart"/>
      <w:r w:rsidRPr="002365AB">
        <w:rPr>
          <w:rFonts w:cs="Arial"/>
          <w:color w:val="000000"/>
          <w:szCs w:val="24"/>
          <w:shd w:val="clear" w:color="auto" w:fill="FFFFFF"/>
        </w:rPr>
        <w:t>ost</w:t>
      </w:r>
      <w:proofErr w:type="spellEnd"/>
      <w:r w:rsidRPr="002365AB">
        <w:rPr>
          <w:rFonts w:cs="Arial"/>
          <w:color w:val="000000"/>
          <w:szCs w:val="24"/>
          <w:shd w:val="clear" w:color="auto" w:fill="FFFFFF"/>
        </w:rPr>
        <w:t xml:space="preserve">. pl. o výměře 193 m2, vše v </w:t>
      </w:r>
      <w:proofErr w:type="spellStart"/>
      <w:r w:rsidRPr="002365AB">
        <w:rPr>
          <w:rFonts w:cs="Arial"/>
          <w:color w:val="000000"/>
          <w:szCs w:val="24"/>
          <w:shd w:val="clear" w:color="auto" w:fill="FFFFFF"/>
        </w:rPr>
        <w:t>k.ú</w:t>
      </w:r>
      <w:proofErr w:type="spellEnd"/>
      <w:r w:rsidRPr="002365AB">
        <w:rPr>
          <w:rFonts w:cs="Arial"/>
          <w:color w:val="000000"/>
          <w:szCs w:val="24"/>
          <w:shd w:val="clear" w:color="auto" w:fill="FFFFFF"/>
        </w:rPr>
        <w:t>. </w:t>
      </w:r>
      <w:proofErr w:type="spellStart"/>
      <w:r w:rsidRPr="002365AB">
        <w:rPr>
          <w:rFonts w:cs="Arial"/>
          <w:color w:val="000000"/>
          <w:szCs w:val="24"/>
          <w:shd w:val="clear" w:color="auto" w:fill="FFFFFF"/>
        </w:rPr>
        <w:t>Hejčín</w:t>
      </w:r>
      <w:proofErr w:type="spellEnd"/>
      <w:r w:rsidRPr="002365AB">
        <w:rPr>
          <w:rFonts w:cs="Arial"/>
          <w:color w:val="000000"/>
          <w:szCs w:val="24"/>
          <w:shd w:val="clear" w:color="auto" w:fill="FFFFFF"/>
        </w:rPr>
        <w:t>, obec Olomouc, vše z vlastnictví statutárního města Olomouce, IČO: </w:t>
      </w:r>
      <w:r w:rsidRPr="002365AB">
        <w:rPr>
          <w:rFonts w:cs="Arial"/>
          <w:szCs w:val="24"/>
        </w:rPr>
        <w:t xml:space="preserve">00299308, do vlastnictví Olomouckého kraje, do hospodaření </w:t>
      </w:r>
      <w:r w:rsidRPr="002365AB">
        <w:rPr>
          <w:rFonts w:cs="Arial"/>
          <w:color w:val="000000"/>
          <w:szCs w:val="24"/>
          <w:shd w:val="clear" w:color="auto" w:fill="FFFFFF"/>
        </w:rPr>
        <w:t xml:space="preserve">Střední školy, Základní školy a Mateřské školy prof. V. </w:t>
      </w:r>
      <w:proofErr w:type="spellStart"/>
      <w:r w:rsidRPr="002365AB">
        <w:rPr>
          <w:rFonts w:cs="Arial"/>
          <w:color w:val="000000"/>
          <w:szCs w:val="24"/>
          <w:shd w:val="clear" w:color="auto" w:fill="FFFFFF"/>
        </w:rPr>
        <w:t>Vejdovského</w:t>
      </w:r>
      <w:proofErr w:type="spellEnd"/>
      <w:r w:rsidRPr="002365AB">
        <w:rPr>
          <w:rFonts w:cs="Arial"/>
          <w:color w:val="000000"/>
          <w:szCs w:val="24"/>
          <w:shd w:val="clear" w:color="auto" w:fill="FFFFFF"/>
        </w:rPr>
        <w:t xml:space="preserve"> Olomouc – </w:t>
      </w:r>
      <w:proofErr w:type="spellStart"/>
      <w:r w:rsidRPr="002365AB">
        <w:rPr>
          <w:rFonts w:cs="Arial"/>
          <w:color w:val="000000"/>
          <w:szCs w:val="24"/>
          <w:shd w:val="clear" w:color="auto" w:fill="FFFFFF"/>
        </w:rPr>
        <w:t>Hejčín</w:t>
      </w:r>
      <w:proofErr w:type="spellEnd"/>
      <w:r w:rsidRPr="002365AB">
        <w:rPr>
          <w:rFonts w:cs="Arial"/>
          <w:color w:val="000000"/>
          <w:szCs w:val="24"/>
          <w:shd w:val="clear" w:color="auto" w:fill="FFFFFF"/>
        </w:rPr>
        <w:t xml:space="preserve">. </w:t>
      </w:r>
      <w:r w:rsidRPr="002365AB">
        <w:rPr>
          <w:rStyle w:val="Tunznak"/>
          <w:rFonts w:cs="Arial"/>
          <w:b w:val="0"/>
          <w:szCs w:val="24"/>
        </w:rPr>
        <w:t>Nabyvatel uhradí veškeré náklady spojené s převodem vlastnického práva a správní poplatek spojený s návrhem na vklad vlastnického práva do katastru nemovitostí.</w:t>
      </w:r>
    </w:p>
    <w:p w14:paraId="442C91D6" w14:textId="77777777" w:rsidR="000D2AA4" w:rsidRPr="002365AB" w:rsidRDefault="000D2AA4" w:rsidP="000D2AA4">
      <w:pPr>
        <w:pStyle w:val="Zkladntext"/>
        <w:widowControl/>
        <w:rPr>
          <w:rStyle w:val="Tunznak"/>
          <w:rFonts w:cs="Arial"/>
          <w:b w:val="0"/>
          <w:szCs w:val="24"/>
          <w:u w:val="single"/>
        </w:rPr>
      </w:pPr>
      <w:r w:rsidRPr="002365AB">
        <w:rPr>
          <w:rStyle w:val="Tunznak"/>
          <w:rFonts w:cs="Arial"/>
          <w:b w:val="0"/>
          <w:szCs w:val="24"/>
          <w:u w:val="single"/>
        </w:rPr>
        <w:t>Rada města Olomouce svými usneseními ze dne 24. 1. 2023 schválila:</w:t>
      </w:r>
    </w:p>
    <w:p w14:paraId="7CE38818" w14:textId="77777777" w:rsidR="000D2AA4" w:rsidRPr="002365AB" w:rsidRDefault="000D2AA4" w:rsidP="0021341F">
      <w:pPr>
        <w:pStyle w:val="Default"/>
        <w:numPr>
          <w:ilvl w:val="0"/>
          <w:numId w:val="44"/>
        </w:numPr>
        <w:spacing w:after="120"/>
        <w:ind w:left="0" w:firstLine="0"/>
        <w:jc w:val="both"/>
      </w:pPr>
      <w:r w:rsidRPr="002365AB">
        <w:rPr>
          <w:rStyle w:val="Tunznak"/>
          <w:b w:val="0"/>
        </w:rPr>
        <w:t xml:space="preserve">záměr </w:t>
      </w:r>
      <w:r w:rsidRPr="002365AB">
        <w:t xml:space="preserve">darovat pozemek </w:t>
      </w:r>
      <w:proofErr w:type="spellStart"/>
      <w:r w:rsidRPr="002365AB">
        <w:t>parc</w:t>
      </w:r>
      <w:proofErr w:type="spellEnd"/>
      <w:r w:rsidRPr="002365AB">
        <w:t xml:space="preserve">. č. st. 179/3 zastavěná plocha a nádvoří v k. </w:t>
      </w:r>
      <w:proofErr w:type="spellStart"/>
      <w:r w:rsidRPr="002365AB">
        <w:t>ú.</w:t>
      </w:r>
      <w:proofErr w:type="spellEnd"/>
      <w:r w:rsidRPr="002365AB">
        <w:t xml:space="preserve"> </w:t>
      </w:r>
      <w:proofErr w:type="spellStart"/>
      <w:r w:rsidRPr="002365AB">
        <w:t>Hejčín</w:t>
      </w:r>
      <w:proofErr w:type="spellEnd"/>
      <w:r w:rsidRPr="002365AB">
        <w:t xml:space="preserve"> obec Olomouc, jehož součástí je budova č. p. 352, </w:t>
      </w:r>
      <w:proofErr w:type="spellStart"/>
      <w:r w:rsidRPr="002365AB">
        <w:t>obč</w:t>
      </w:r>
      <w:proofErr w:type="spellEnd"/>
      <w:r w:rsidRPr="002365AB">
        <w:t xml:space="preserve">. </w:t>
      </w:r>
      <w:proofErr w:type="spellStart"/>
      <w:r w:rsidRPr="002365AB">
        <w:t>vyb</w:t>
      </w:r>
      <w:proofErr w:type="spellEnd"/>
      <w:r w:rsidRPr="002365AB">
        <w:t>, Tomkova 40, z vlastnictví statutárního města Olomouce do vlastnictví Olomouckého kraje,</w:t>
      </w:r>
    </w:p>
    <w:p w14:paraId="3FE8FA41" w14:textId="77777777" w:rsidR="000D2AA4" w:rsidRPr="002365AB" w:rsidRDefault="000D2AA4" w:rsidP="0021341F">
      <w:pPr>
        <w:pStyle w:val="Default"/>
        <w:numPr>
          <w:ilvl w:val="0"/>
          <w:numId w:val="44"/>
        </w:numPr>
        <w:spacing w:after="120"/>
        <w:ind w:left="0" w:firstLine="0"/>
        <w:jc w:val="both"/>
      </w:pPr>
      <w:r w:rsidRPr="002365AB">
        <w:t xml:space="preserve">předběžný záměr směnit část pozemku </w:t>
      </w:r>
      <w:proofErr w:type="spellStart"/>
      <w:r w:rsidRPr="002365AB">
        <w:t>parc</w:t>
      </w:r>
      <w:proofErr w:type="spellEnd"/>
      <w:r w:rsidRPr="002365AB">
        <w:t xml:space="preserve">. č. 527/3 ostatní plocha o výměře 3 250  m2, v k. </w:t>
      </w:r>
      <w:proofErr w:type="spellStart"/>
      <w:r w:rsidRPr="002365AB">
        <w:t>ú.</w:t>
      </w:r>
      <w:proofErr w:type="spellEnd"/>
      <w:r w:rsidRPr="002365AB">
        <w:t xml:space="preserve"> </w:t>
      </w:r>
      <w:proofErr w:type="spellStart"/>
      <w:r w:rsidRPr="002365AB">
        <w:t>Hejčín</w:t>
      </w:r>
      <w:proofErr w:type="spellEnd"/>
      <w:r w:rsidRPr="002365AB">
        <w:t xml:space="preserve">, obec Olomouc, ve vlastnictví statutárního města Olomouce za pozemky </w:t>
      </w:r>
      <w:proofErr w:type="spellStart"/>
      <w:r w:rsidRPr="002365AB">
        <w:t>parc</w:t>
      </w:r>
      <w:proofErr w:type="spellEnd"/>
      <w:r w:rsidRPr="002365AB">
        <w:t xml:space="preserve">. č. 42/1 orná půda o výměře 15 051 m2, </w:t>
      </w:r>
      <w:proofErr w:type="spellStart"/>
      <w:r w:rsidRPr="002365AB">
        <w:t>parc</w:t>
      </w:r>
      <w:proofErr w:type="spellEnd"/>
      <w:r w:rsidRPr="002365AB">
        <w:t xml:space="preserve">. č. 31/2 orná půda o výměře 13 117 m2, oba v k. </w:t>
      </w:r>
      <w:proofErr w:type="spellStart"/>
      <w:r w:rsidRPr="002365AB">
        <w:t>ú.</w:t>
      </w:r>
      <w:proofErr w:type="spellEnd"/>
      <w:r w:rsidRPr="002365AB">
        <w:t xml:space="preserve"> Klášterní Hradisko a pozemek </w:t>
      </w:r>
      <w:proofErr w:type="spellStart"/>
      <w:r w:rsidRPr="002365AB">
        <w:t>parc</w:t>
      </w:r>
      <w:proofErr w:type="spellEnd"/>
      <w:r w:rsidRPr="002365AB">
        <w:t xml:space="preserve">. č. 111/27 ostatní plocha o výměře 13 289 m2 v k. </w:t>
      </w:r>
      <w:proofErr w:type="spellStart"/>
      <w:r w:rsidRPr="002365AB">
        <w:t>ú.</w:t>
      </w:r>
      <w:proofErr w:type="spellEnd"/>
      <w:r w:rsidRPr="002365AB">
        <w:t xml:space="preserve"> </w:t>
      </w:r>
      <w:proofErr w:type="spellStart"/>
      <w:r w:rsidRPr="002365AB">
        <w:t>Hejčín</w:t>
      </w:r>
      <w:proofErr w:type="spellEnd"/>
      <w:r w:rsidRPr="002365AB">
        <w:t xml:space="preserve">, vše obec Olomouc ve vlastnictví Olomouckého kraje s tím, že přesná výměra části pozemku </w:t>
      </w:r>
      <w:proofErr w:type="spellStart"/>
      <w:r w:rsidRPr="002365AB">
        <w:t>parc</w:t>
      </w:r>
      <w:proofErr w:type="spellEnd"/>
      <w:r w:rsidRPr="002365AB">
        <w:t>. č. 527/3 bude upřesněna po vyhotovení geometrického plánu.</w:t>
      </w:r>
    </w:p>
    <w:p w14:paraId="20CDC2DA" w14:textId="77777777" w:rsidR="00726A2B" w:rsidRDefault="00726A2B" w:rsidP="000D2AA4">
      <w:pPr>
        <w:spacing w:after="120" w:line="240" w:lineRule="auto"/>
        <w:jc w:val="both"/>
        <w:rPr>
          <w:rFonts w:ascii="Arial" w:hAnsi="Arial" w:cs="Arial"/>
          <w:b/>
          <w:sz w:val="24"/>
          <w:szCs w:val="24"/>
        </w:rPr>
      </w:pPr>
    </w:p>
    <w:p w14:paraId="1E968D92" w14:textId="77777777" w:rsidR="00726A2B" w:rsidRDefault="00726A2B" w:rsidP="000D2AA4">
      <w:pPr>
        <w:spacing w:after="120" w:line="240" w:lineRule="auto"/>
        <w:jc w:val="both"/>
        <w:rPr>
          <w:rFonts w:ascii="Arial" w:hAnsi="Arial" w:cs="Arial"/>
          <w:b/>
          <w:sz w:val="24"/>
          <w:szCs w:val="24"/>
        </w:rPr>
      </w:pPr>
    </w:p>
    <w:p w14:paraId="67D55B10" w14:textId="10B8DA2C" w:rsidR="000D2AA4" w:rsidRPr="002365AB" w:rsidRDefault="000D2AA4" w:rsidP="000D2AA4">
      <w:pPr>
        <w:spacing w:after="120" w:line="240" w:lineRule="auto"/>
        <w:jc w:val="both"/>
        <w:rPr>
          <w:rFonts w:ascii="Arial" w:hAnsi="Arial" w:cs="Arial"/>
          <w:b/>
          <w:sz w:val="24"/>
          <w:szCs w:val="24"/>
        </w:rPr>
      </w:pPr>
      <w:r w:rsidRPr="002365AB">
        <w:rPr>
          <w:rFonts w:ascii="Arial" w:hAnsi="Arial" w:cs="Arial"/>
          <w:b/>
          <w:sz w:val="24"/>
          <w:szCs w:val="24"/>
        </w:rPr>
        <w:lastRenderedPageBreak/>
        <w:t>Vyjádření odboru školství a mládeže ze dne 2. 2. 2023:</w:t>
      </w:r>
    </w:p>
    <w:p w14:paraId="7F1371A4" w14:textId="77777777" w:rsidR="000D2AA4" w:rsidRPr="002365AB" w:rsidRDefault="000D2AA4" w:rsidP="000D2AA4">
      <w:pPr>
        <w:spacing w:after="120" w:line="240" w:lineRule="auto"/>
        <w:jc w:val="both"/>
        <w:rPr>
          <w:rFonts w:ascii="Arial" w:eastAsia="Times New Roman" w:hAnsi="Arial" w:cs="Arial"/>
          <w:sz w:val="24"/>
          <w:szCs w:val="24"/>
        </w:rPr>
      </w:pPr>
      <w:r w:rsidRPr="002365AB">
        <w:rPr>
          <w:rFonts w:ascii="Arial" w:eastAsia="Times New Roman" w:hAnsi="Arial" w:cs="Arial"/>
          <w:sz w:val="24"/>
          <w:szCs w:val="24"/>
        </w:rPr>
        <w:t xml:space="preserve">Odbor školství a mládeže souhlasí s darováním </w:t>
      </w:r>
      <w:proofErr w:type="spellStart"/>
      <w:r w:rsidRPr="002365AB">
        <w:rPr>
          <w:rFonts w:ascii="Arial" w:eastAsia="Times New Roman" w:hAnsi="Arial" w:cs="Arial"/>
          <w:sz w:val="24"/>
          <w:szCs w:val="24"/>
        </w:rPr>
        <w:t>parc</w:t>
      </w:r>
      <w:proofErr w:type="spellEnd"/>
      <w:r w:rsidRPr="002365AB">
        <w:rPr>
          <w:rFonts w:ascii="Arial" w:eastAsia="Times New Roman" w:hAnsi="Arial" w:cs="Arial"/>
          <w:sz w:val="24"/>
          <w:szCs w:val="24"/>
        </w:rPr>
        <w:t xml:space="preserve">. č. st. 179/3 </w:t>
      </w:r>
      <w:proofErr w:type="spellStart"/>
      <w:r w:rsidRPr="002365AB">
        <w:rPr>
          <w:rFonts w:ascii="Arial" w:eastAsia="Times New Roman" w:hAnsi="Arial" w:cs="Arial"/>
          <w:sz w:val="24"/>
          <w:szCs w:val="24"/>
        </w:rPr>
        <w:t>zast</w:t>
      </w:r>
      <w:proofErr w:type="spellEnd"/>
      <w:r w:rsidRPr="002365AB">
        <w:rPr>
          <w:rFonts w:ascii="Arial" w:eastAsia="Times New Roman" w:hAnsi="Arial" w:cs="Arial"/>
          <w:sz w:val="24"/>
          <w:szCs w:val="24"/>
        </w:rPr>
        <w:t xml:space="preserve">. </w:t>
      </w:r>
      <w:proofErr w:type="spellStart"/>
      <w:r w:rsidRPr="002365AB">
        <w:rPr>
          <w:rFonts w:ascii="Arial" w:eastAsia="Times New Roman" w:hAnsi="Arial" w:cs="Arial"/>
          <w:sz w:val="24"/>
          <w:szCs w:val="24"/>
        </w:rPr>
        <w:t>pl</w:t>
      </w:r>
      <w:proofErr w:type="spellEnd"/>
      <w:r w:rsidRPr="002365AB">
        <w:rPr>
          <w:rFonts w:ascii="Arial" w:eastAsia="Times New Roman" w:hAnsi="Arial" w:cs="Arial"/>
          <w:sz w:val="24"/>
          <w:szCs w:val="24"/>
        </w:rPr>
        <w:t xml:space="preserve">. o výměře 930 m2, jehož součástí je budova č. p. 352, </w:t>
      </w:r>
      <w:proofErr w:type="spellStart"/>
      <w:r w:rsidRPr="002365AB">
        <w:rPr>
          <w:rFonts w:ascii="Arial" w:eastAsia="Times New Roman" w:hAnsi="Arial" w:cs="Arial"/>
          <w:sz w:val="24"/>
          <w:szCs w:val="24"/>
        </w:rPr>
        <w:t>obč</w:t>
      </w:r>
      <w:proofErr w:type="spellEnd"/>
      <w:r w:rsidRPr="002365AB">
        <w:rPr>
          <w:rFonts w:ascii="Arial" w:eastAsia="Times New Roman" w:hAnsi="Arial" w:cs="Arial"/>
          <w:sz w:val="24"/>
          <w:szCs w:val="24"/>
        </w:rPr>
        <w:t xml:space="preserve">. </w:t>
      </w:r>
      <w:proofErr w:type="spellStart"/>
      <w:r w:rsidRPr="002365AB">
        <w:rPr>
          <w:rFonts w:ascii="Arial" w:eastAsia="Times New Roman" w:hAnsi="Arial" w:cs="Arial"/>
          <w:sz w:val="24"/>
          <w:szCs w:val="24"/>
        </w:rPr>
        <w:t>vyb</w:t>
      </w:r>
      <w:proofErr w:type="spellEnd"/>
      <w:r w:rsidRPr="002365AB">
        <w:rPr>
          <w:rFonts w:ascii="Arial" w:eastAsia="Times New Roman" w:hAnsi="Arial" w:cs="Arial"/>
          <w:sz w:val="24"/>
          <w:szCs w:val="24"/>
        </w:rPr>
        <w:t xml:space="preserve">., Tomkova 40, v k. </w:t>
      </w:r>
      <w:proofErr w:type="spellStart"/>
      <w:r w:rsidRPr="002365AB">
        <w:rPr>
          <w:rFonts w:ascii="Arial" w:eastAsia="Times New Roman" w:hAnsi="Arial" w:cs="Arial"/>
          <w:sz w:val="24"/>
          <w:szCs w:val="24"/>
        </w:rPr>
        <w:t>ú.</w:t>
      </w:r>
      <w:proofErr w:type="spellEnd"/>
      <w:r w:rsidRPr="002365AB">
        <w:rPr>
          <w:rFonts w:ascii="Arial" w:eastAsia="Times New Roman" w:hAnsi="Arial" w:cs="Arial"/>
          <w:sz w:val="24"/>
          <w:szCs w:val="24"/>
        </w:rPr>
        <w:t xml:space="preserve"> </w:t>
      </w:r>
      <w:proofErr w:type="spellStart"/>
      <w:r w:rsidRPr="002365AB">
        <w:rPr>
          <w:rFonts w:ascii="Arial" w:eastAsia="Times New Roman" w:hAnsi="Arial" w:cs="Arial"/>
          <w:sz w:val="24"/>
          <w:szCs w:val="24"/>
        </w:rPr>
        <w:t>Hejčín</w:t>
      </w:r>
      <w:proofErr w:type="spellEnd"/>
      <w:r w:rsidRPr="002365AB">
        <w:rPr>
          <w:rFonts w:ascii="Arial" w:eastAsia="Times New Roman" w:hAnsi="Arial" w:cs="Arial"/>
          <w:sz w:val="24"/>
          <w:szCs w:val="24"/>
        </w:rPr>
        <w:t xml:space="preserve"> a dále </w:t>
      </w:r>
      <w:proofErr w:type="spellStart"/>
      <w:r w:rsidRPr="002365AB">
        <w:rPr>
          <w:rFonts w:ascii="Arial" w:eastAsia="Times New Roman" w:hAnsi="Arial" w:cs="Arial"/>
          <w:sz w:val="24"/>
          <w:szCs w:val="24"/>
        </w:rPr>
        <w:t>parc</w:t>
      </w:r>
      <w:proofErr w:type="spellEnd"/>
      <w:r w:rsidRPr="002365AB">
        <w:rPr>
          <w:rFonts w:ascii="Arial" w:eastAsia="Times New Roman" w:hAnsi="Arial" w:cs="Arial"/>
          <w:sz w:val="24"/>
          <w:szCs w:val="24"/>
        </w:rPr>
        <w:t xml:space="preserve">. č. 527/3 </w:t>
      </w:r>
      <w:proofErr w:type="spellStart"/>
      <w:r w:rsidRPr="002365AB">
        <w:rPr>
          <w:rFonts w:ascii="Arial" w:eastAsia="Times New Roman" w:hAnsi="Arial" w:cs="Arial"/>
          <w:sz w:val="24"/>
          <w:szCs w:val="24"/>
        </w:rPr>
        <w:t>ost</w:t>
      </w:r>
      <w:proofErr w:type="spellEnd"/>
      <w:r w:rsidRPr="002365AB">
        <w:rPr>
          <w:rFonts w:ascii="Arial" w:eastAsia="Times New Roman" w:hAnsi="Arial" w:cs="Arial"/>
          <w:sz w:val="24"/>
          <w:szCs w:val="24"/>
        </w:rPr>
        <w:t xml:space="preserve">. </w:t>
      </w:r>
      <w:proofErr w:type="spellStart"/>
      <w:r w:rsidRPr="002365AB">
        <w:rPr>
          <w:rFonts w:ascii="Arial" w:eastAsia="Times New Roman" w:hAnsi="Arial" w:cs="Arial"/>
          <w:sz w:val="24"/>
          <w:szCs w:val="24"/>
        </w:rPr>
        <w:t>pl</w:t>
      </w:r>
      <w:proofErr w:type="spellEnd"/>
      <w:r w:rsidRPr="002365AB">
        <w:rPr>
          <w:rFonts w:ascii="Arial" w:eastAsia="Times New Roman" w:hAnsi="Arial" w:cs="Arial"/>
          <w:sz w:val="24"/>
          <w:szCs w:val="24"/>
        </w:rPr>
        <w:t>. o výměře 3 250 m2 v </w:t>
      </w:r>
      <w:proofErr w:type="spellStart"/>
      <w:r w:rsidRPr="002365AB">
        <w:rPr>
          <w:rFonts w:ascii="Arial" w:eastAsia="Times New Roman" w:hAnsi="Arial" w:cs="Arial"/>
          <w:sz w:val="24"/>
          <w:szCs w:val="24"/>
        </w:rPr>
        <w:t>k.ú</w:t>
      </w:r>
      <w:proofErr w:type="spellEnd"/>
      <w:r w:rsidRPr="002365AB">
        <w:rPr>
          <w:rFonts w:ascii="Arial" w:eastAsia="Times New Roman" w:hAnsi="Arial" w:cs="Arial"/>
          <w:sz w:val="24"/>
          <w:szCs w:val="24"/>
        </w:rPr>
        <w:t xml:space="preserve">. </w:t>
      </w:r>
      <w:proofErr w:type="spellStart"/>
      <w:r w:rsidRPr="002365AB">
        <w:rPr>
          <w:rFonts w:ascii="Arial" w:eastAsia="Times New Roman" w:hAnsi="Arial" w:cs="Arial"/>
          <w:sz w:val="24"/>
          <w:szCs w:val="24"/>
        </w:rPr>
        <w:t>Hejčín</w:t>
      </w:r>
      <w:proofErr w:type="spellEnd"/>
      <w:r w:rsidRPr="002365AB">
        <w:rPr>
          <w:rFonts w:ascii="Arial" w:eastAsia="Times New Roman" w:hAnsi="Arial" w:cs="Arial"/>
          <w:sz w:val="24"/>
          <w:szCs w:val="24"/>
        </w:rPr>
        <w:t xml:space="preserve">. </w:t>
      </w:r>
    </w:p>
    <w:p w14:paraId="27FB91F2" w14:textId="77777777" w:rsidR="000D2AA4" w:rsidRPr="002365AB" w:rsidRDefault="000D2AA4" w:rsidP="000D2AA4">
      <w:pPr>
        <w:spacing w:after="120" w:line="240" w:lineRule="auto"/>
        <w:jc w:val="both"/>
        <w:rPr>
          <w:rFonts w:ascii="Arial" w:eastAsia="Times New Roman" w:hAnsi="Arial" w:cs="Arial"/>
          <w:sz w:val="24"/>
          <w:szCs w:val="24"/>
        </w:rPr>
      </w:pPr>
      <w:r w:rsidRPr="002365AB">
        <w:rPr>
          <w:rFonts w:ascii="Arial" w:eastAsia="Times New Roman" w:hAnsi="Arial" w:cs="Arial"/>
          <w:sz w:val="24"/>
          <w:szCs w:val="24"/>
        </w:rPr>
        <w:t xml:space="preserve">OŠM (i škola) netrvají na směně pozemku </w:t>
      </w:r>
      <w:proofErr w:type="spellStart"/>
      <w:r w:rsidRPr="002365AB">
        <w:rPr>
          <w:rFonts w:ascii="Arial" w:eastAsia="Times New Roman" w:hAnsi="Arial" w:cs="Arial"/>
          <w:sz w:val="24"/>
          <w:szCs w:val="24"/>
        </w:rPr>
        <w:t>parc</w:t>
      </w:r>
      <w:proofErr w:type="spellEnd"/>
      <w:r w:rsidRPr="002365AB">
        <w:rPr>
          <w:rFonts w:ascii="Arial" w:eastAsia="Times New Roman" w:hAnsi="Arial" w:cs="Arial"/>
          <w:sz w:val="24"/>
          <w:szCs w:val="24"/>
        </w:rPr>
        <w:t xml:space="preserve">. č. 527/5 </w:t>
      </w:r>
      <w:proofErr w:type="spellStart"/>
      <w:r w:rsidRPr="002365AB">
        <w:rPr>
          <w:rFonts w:ascii="Arial" w:eastAsia="Times New Roman" w:hAnsi="Arial" w:cs="Arial"/>
          <w:sz w:val="24"/>
          <w:szCs w:val="24"/>
        </w:rPr>
        <w:t>ost</w:t>
      </w:r>
      <w:proofErr w:type="spellEnd"/>
      <w:r w:rsidRPr="002365AB">
        <w:rPr>
          <w:rFonts w:ascii="Arial" w:eastAsia="Times New Roman" w:hAnsi="Arial" w:cs="Arial"/>
          <w:sz w:val="24"/>
          <w:szCs w:val="24"/>
        </w:rPr>
        <w:t xml:space="preserve">. </w:t>
      </w:r>
      <w:proofErr w:type="spellStart"/>
      <w:r w:rsidRPr="002365AB">
        <w:rPr>
          <w:rFonts w:ascii="Arial" w:eastAsia="Times New Roman" w:hAnsi="Arial" w:cs="Arial"/>
          <w:sz w:val="24"/>
          <w:szCs w:val="24"/>
        </w:rPr>
        <w:t>pl</w:t>
      </w:r>
      <w:proofErr w:type="spellEnd"/>
      <w:r w:rsidRPr="002365AB">
        <w:rPr>
          <w:rFonts w:ascii="Arial" w:eastAsia="Times New Roman" w:hAnsi="Arial" w:cs="Arial"/>
          <w:sz w:val="24"/>
          <w:szCs w:val="24"/>
        </w:rPr>
        <w:t>. o výměře 528 m2 v </w:t>
      </w:r>
      <w:proofErr w:type="spellStart"/>
      <w:r w:rsidRPr="002365AB">
        <w:rPr>
          <w:rFonts w:ascii="Arial" w:eastAsia="Times New Roman" w:hAnsi="Arial" w:cs="Arial"/>
          <w:sz w:val="24"/>
          <w:szCs w:val="24"/>
        </w:rPr>
        <w:t>k.ú</w:t>
      </w:r>
      <w:proofErr w:type="spellEnd"/>
      <w:r w:rsidRPr="002365AB">
        <w:rPr>
          <w:rFonts w:ascii="Arial" w:eastAsia="Times New Roman" w:hAnsi="Arial" w:cs="Arial"/>
          <w:sz w:val="24"/>
          <w:szCs w:val="24"/>
        </w:rPr>
        <w:t>. </w:t>
      </w:r>
      <w:proofErr w:type="spellStart"/>
      <w:r w:rsidRPr="002365AB">
        <w:rPr>
          <w:rFonts w:ascii="Arial" w:eastAsia="Times New Roman" w:hAnsi="Arial" w:cs="Arial"/>
          <w:sz w:val="24"/>
          <w:szCs w:val="24"/>
        </w:rPr>
        <w:t>Hejčín</w:t>
      </w:r>
      <w:proofErr w:type="spellEnd"/>
      <w:r w:rsidRPr="002365AB">
        <w:rPr>
          <w:rFonts w:ascii="Arial" w:eastAsia="Times New Roman" w:hAnsi="Arial" w:cs="Arial"/>
          <w:sz w:val="24"/>
          <w:szCs w:val="24"/>
        </w:rPr>
        <w:t xml:space="preserve"> ani na pozemku </w:t>
      </w:r>
      <w:proofErr w:type="spellStart"/>
      <w:r w:rsidRPr="002365AB">
        <w:rPr>
          <w:rFonts w:ascii="Arial" w:eastAsia="Times New Roman" w:hAnsi="Arial" w:cs="Arial"/>
          <w:sz w:val="24"/>
          <w:szCs w:val="24"/>
        </w:rPr>
        <w:t>parc</w:t>
      </w:r>
      <w:proofErr w:type="spellEnd"/>
      <w:r w:rsidRPr="002365AB">
        <w:rPr>
          <w:rFonts w:ascii="Arial" w:eastAsia="Times New Roman" w:hAnsi="Arial" w:cs="Arial"/>
          <w:sz w:val="24"/>
          <w:szCs w:val="24"/>
        </w:rPr>
        <w:t xml:space="preserve">. č. 504 </w:t>
      </w:r>
      <w:proofErr w:type="spellStart"/>
      <w:r w:rsidRPr="002365AB">
        <w:rPr>
          <w:rFonts w:ascii="Arial" w:eastAsia="Times New Roman" w:hAnsi="Arial" w:cs="Arial"/>
          <w:sz w:val="24"/>
          <w:szCs w:val="24"/>
        </w:rPr>
        <w:t>ost</w:t>
      </w:r>
      <w:proofErr w:type="spellEnd"/>
      <w:r w:rsidRPr="002365AB">
        <w:rPr>
          <w:rFonts w:ascii="Arial" w:eastAsia="Times New Roman" w:hAnsi="Arial" w:cs="Arial"/>
          <w:sz w:val="24"/>
          <w:szCs w:val="24"/>
        </w:rPr>
        <w:t>. pl. o výměře 193 m2.</w:t>
      </w:r>
    </w:p>
    <w:p w14:paraId="791AC402" w14:textId="77777777" w:rsidR="000D2AA4" w:rsidRPr="002365AB" w:rsidRDefault="000D2AA4" w:rsidP="000D2AA4">
      <w:pPr>
        <w:spacing w:after="120" w:line="240" w:lineRule="auto"/>
        <w:jc w:val="both"/>
        <w:rPr>
          <w:rFonts w:ascii="Arial" w:eastAsia="Times New Roman" w:hAnsi="Arial" w:cs="Arial"/>
          <w:sz w:val="24"/>
          <w:szCs w:val="24"/>
        </w:rPr>
      </w:pPr>
      <w:r w:rsidRPr="002365AB">
        <w:rPr>
          <w:rFonts w:ascii="Arial" w:eastAsia="Times New Roman" w:hAnsi="Arial" w:cs="Arial"/>
          <w:sz w:val="24"/>
          <w:szCs w:val="24"/>
        </w:rPr>
        <w:t>Doporučujeme nadále trvat na bezúplatném převodu. Případný převod požadovaných pozemků doporučujeme řešit samostatně, a to rovněž jako bezúplatný převod, přičemž uvádíme, že nebudeme souhlasit s převodem pozemků v </w:t>
      </w:r>
      <w:proofErr w:type="spellStart"/>
      <w:r w:rsidRPr="002365AB">
        <w:rPr>
          <w:rFonts w:ascii="Arial" w:eastAsia="Times New Roman" w:hAnsi="Arial" w:cs="Arial"/>
          <w:sz w:val="24"/>
          <w:szCs w:val="24"/>
        </w:rPr>
        <w:t>k.ú</w:t>
      </w:r>
      <w:proofErr w:type="spellEnd"/>
      <w:r w:rsidRPr="002365AB">
        <w:rPr>
          <w:rFonts w:ascii="Arial" w:eastAsia="Times New Roman" w:hAnsi="Arial" w:cs="Arial"/>
          <w:sz w:val="24"/>
          <w:szCs w:val="24"/>
        </w:rPr>
        <w:t>. Klášterní Hradisko z důvodů využití těchto parcel pro potřebu praxe Střední školy zemědělské a zahradnické, Olomouc, U Hradiska 4. Uvedenou záležitostí se zabývala porada vedení 30. 1. 2023.</w:t>
      </w:r>
    </w:p>
    <w:p w14:paraId="12DE6B6D" w14:textId="77777777" w:rsidR="000D2AA4" w:rsidRPr="002365AB" w:rsidRDefault="000D2AA4" w:rsidP="000D2AA4">
      <w:pPr>
        <w:spacing w:after="120" w:line="240" w:lineRule="auto"/>
        <w:jc w:val="both"/>
        <w:rPr>
          <w:rFonts w:ascii="Arial" w:hAnsi="Arial" w:cs="Arial"/>
          <w:b/>
          <w:snapToGrid w:val="0"/>
          <w:sz w:val="24"/>
          <w:szCs w:val="24"/>
        </w:rPr>
      </w:pPr>
      <w:r w:rsidRPr="002365AB">
        <w:rPr>
          <w:rFonts w:ascii="Arial" w:hAnsi="Arial" w:cs="Arial"/>
          <w:sz w:val="24"/>
          <w:szCs w:val="24"/>
        </w:rPr>
        <w:t xml:space="preserve">Na základě výše uvedeného a dosavadních jednání ve věci majetkoprávního vypořádání předmětných nemovitostí </w:t>
      </w:r>
      <w:r w:rsidRPr="002365AB">
        <w:rPr>
          <w:rFonts w:ascii="Arial" w:hAnsi="Arial" w:cs="Arial"/>
          <w:b/>
          <w:sz w:val="24"/>
          <w:szCs w:val="24"/>
        </w:rPr>
        <w:t xml:space="preserve">Rada Olomouckého kraje </w:t>
      </w:r>
      <w:r w:rsidRPr="002365AB">
        <w:rPr>
          <w:rFonts w:ascii="Arial" w:hAnsi="Arial" w:cs="Arial"/>
          <w:sz w:val="24"/>
          <w:szCs w:val="24"/>
        </w:rPr>
        <w:t xml:space="preserve">na základě návrhu odboru majetkového, právního a správních činností </w:t>
      </w:r>
      <w:r w:rsidRPr="002365AB">
        <w:rPr>
          <w:rFonts w:ascii="Arial" w:hAnsi="Arial" w:cs="Arial"/>
          <w:b/>
          <w:snapToGrid w:val="0"/>
          <w:sz w:val="24"/>
          <w:szCs w:val="24"/>
        </w:rPr>
        <w:t>svými usneseními č. UR/75/19/2023 ze dne 13. 2. 2023:</w:t>
      </w:r>
    </w:p>
    <w:p w14:paraId="79CC013F" w14:textId="77777777" w:rsidR="000D2AA4" w:rsidRPr="002365AB" w:rsidRDefault="000D2AA4" w:rsidP="000D2AA4">
      <w:pPr>
        <w:pStyle w:val="Zkladntext"/>
        <w:outlineLvl w:val="0"/>
        <w:rPr>
          <w:rStyle w:val="Tunznak"/>
          <w:rFonts w:cs="Arial"/>
          <w:szCs w:val="24"/>
        </w:rPr>
      </w:pPr>
      <w:r w:rsidRPr="002365AB">
        <w:rPr>
          <w:rFonts w:cs="Arial"/>
          <w:b/>
          <w:snapToGrid w:val="0"/>
          <w:szCs w:val="24"/>
        </w:rPr>
        <w:t xml:space="preserve">a) doporučuje </w:t>
      </w:r>
      <w:r w:rsidRPr="002365AB">
        <w:rPr>
          <w:rFonts w:cs="Arial"/>
          <w:b/>
          <w:szCs w:val="24"/>
        </w:rPr>
        <w:t xml:space="preserve">Zastupitelstvu Olomouckého kraje schválit bezúplatné nabytí pozemku </w:t>
      </w:r>
      <w:proofErr w:type="spellStart"/>
      <w:r w:rsidRPr="002365AB">
        <w:rPr>
          <w:rFonts w:cs="Arial"/>
          <w:b/>
          <w:szCs w:val="24"/>
        </w:rPr>
        <w:t>parc</w:t>
      </w:r>
      <w:proofErr w:type="spellEnd"/>
      <w:r w:rsidRPr="002365AB">
        <w:rPr>
          <w:rFonts w:cs="Arial"/>
          <w:b/>
          <w:szCs w:val="24"/>
        </w:rPr>
        <w:t xml:space="preserve">. č. st. 179/3 zastavěná plocha a nádvoří v </w:t>
      </w:r>
      <w:proofErr w:type="spellStart"/>
      <w:r w:rsidRPr="002365AB">
        <w:rPr>
          <w:rFonts w:cs="Arial"/>
          <w:b/>
          <w:szCs w:val="24"/>
        </w:rPr>
        <w:t>k.ú</w:t>
      </w:r>
      <w:proofErr w:type="spellEnd"/>
      <w:r w:rsidRPr="002365AB">
        <w:rPr>
          <w:rFonts w:cs="Arial"/>
          <w:b/>
          <w:szCs w:val="24"/>
        </w:rPr>
        <w:t xml:space="preserve">. </w:t>
      </w:r>
      <w:proofErr w:type="spellStart"/>
      <w:r w:rsidRPr="002365AB">
        <w:rPr>
          <w:rFonts w:cs="Arial"/>
          <w:b/>
          <w:szCs w:val="24"/>
        </w:rPr>
        <w:t>Hejčín</w:t>
      </w:r>
      <w:proofErr w:type="spellEnd"/>
      <w:r w:rsidRPr="002365AB">
        <w:rPr>
          <w:rFonts w:cs="Arial"/>
          <w:b/>
          <w:szCs w:val="24"/>
        </w:rPr>
        <w:t xml:space="preserve"> obec Olomouc, jehož součástí je budova č. p. 352, </w:t>
      </w:r>
      <w:proofErr w:type="spellStart"/>
      <w:r w:rsidRPr="002365AB">
        <w:rPr>
          <w:rFonts w:cs="Arial"/>
          <w:b/>
          <w:szCs w:val="24"/>
        </w:rPr>
        <w:t>obč</w:t>
      </w:r>
      <w:proofErr w:type="spellEnd"/>
      <w:r w:rsidRPr="002365AB">
        <w:rPr>
          <w:rFonts w:cs="Arial"/>
          <w:b/>
          <w:szCs w:val="24"/>
        </w:rPr>
        <w:t xml:space="preserve">. </w:t>
      </w:r>
      <w:proofErr w:type="spellStart"/>
      <w:r w:rsidRPr="002365AB">
        <w:rPr>
          <w:rFonts w:cs="Arial"/>
          <w:b/>
          <w:szCs w:val="24"/>
        </w:rPr>
        <w:t>vyb</w:t>
      </w:r>
      <w:proofErr w:type="spellEnd"/>
      <w:r w:rsidRPr="002365AB">
        <w:rPr>
          <w:rFonts w:cs="Arial"/>
          <w:b/>
          <w:szCs w:val="24"/>
        </w:rPr>
        <w:t xml:space="preserve">, Tomkova 40, z vlastnictví statutárního města Olomouce, IČO: </w:t>
      </w:r>
      <w:r w:rsidRPr="002365AB">
        <w:rPr>
          <w:rFonts w:cs="Arial"/>
          <w:b/>
          <w:bCs w:val="0"/>
          <w:color w:val="000000"/>
          <w:szCs w:val="24"/>
        </w:rPr>
        <w:t>00299308,</w:t>
      </w:r>
      <w:r w:rsidRPr="002365AB">
        <w:rPr>
          <w:rFonts w:cs="Arial"/>
          <w:b/>
          <w:szCs w:val="24"/>
        </w:rPr>
        <w:t xml:space="preserve"> do vlastnictví Olomouckého kraje, do hospodaření </w:t>
      </w:r>
      <w:r w:rsidRPr="002365AB">
        <w:rPr>
          <w:rFonts w:cs="Arial"/>
          <w:b/>
          <w:color w:val="000000"/>
          <w:szCs w:val="24"/>
          <w:shd w:val="clear" w:color="auto" w:fill="FFFFFF"/>
        </w:rPr>
        <w:t xml:space="preserve">Střední školy, Základní školy a Mateřské školy prof. V. </w:t>
      </w:r>
      <w:proofErr w:type="spellStart"/>
      <w:r w:rsidRPr="002365AB">
        <w:rPr>
          <w:rFonts w:cs="Arial"/>
          <w:b/>
          <w:color w:val="000000"/>
          <w:szCs w:val="24"/>
          <w:shd w:val="clear" w:color="auto" w:fill="FFFFFF"/>
        </w:rPr>
        <w:t>Vejdovského</w:t>
      </w:r>
      <w:proofErr w:type="spellEnd"/>
      <w:r w:rsidRPr="002365AB">
        <w:rPr>
          <w:rFonts w:cs="Arial"/>
          <w:b/>
          <w:color w:val="000000"/>
          <w:szCs w:val="24"/>
          <w:shd w:val="clear" w:color="auto" w:fill="FFFFFF"/>
        </w:rPr>
        <w:t xml:space="preserve"> Olomouc – </w:t>
      </w:r>
      <w:proofErr w:type="spellStart"/>
      <w:r w:rsidRPr="002365AB">
        <w:rPr>
          <w:rFonts w:cs="Arial"/>
          <w:b/>
          <w:color w:val="000000"/>
          <w:szCs w:val="24"/>
          <w:shd w:val="clear" w:color="auto" w:fill="FFFFFF"/>
        </w:rPr>
        <w:t>Hejčín</w:t>
      </w:r>
      <w:proofErr w:type="spellEnd"/>
      <w:r w:rsidRPr="002365AB">
        <w:rPr>
          <w:rFonts w:cs="Arial"/>
          <w:b/>
          <w:color w:val="000000"/>
          <w:szCs w:val="24"/>
          <w:shd w:val="clear" w:color="auto" w:fill="FFFFFF"/>
        </w:rPr>
        <w:t xml:space="preserve">. </w:t>
      </w:r>
      <w:r w:rsidRPr="002365AB">
        <w:rPr>
          <w:rStyle w:val="Tunznak"/>
          <w:rFonts w:cs="Arial"/>
          <w:szCs w:val="24"/>
        </w:rPr>
        <w:t>Nabyvatel uhradí veškeré náklady spojené s převodem vlastnického práva a správní poplatek spojený s návrhem na vklad vlastnického práva do katastru nemovitostí.</w:t>
      </w:r>
    </w:p>
    <w:p w14:paraId="2258C71F" w14:textId="77777777" w:rsidR="000D2AA4" w:rsidRPr="002365AB" w:rsidRDefault="000D2AA4" w:rsidP="000D2AA4">
      <w:pPr>
        <w:pStyle w:val="Zkladntext"/>
        <w:rPr>
          <w:rStyle w:val="Zkladnznak"/>
          <w:rFonts w:cs="Arial"/>
          <w:szCs w:val="24"/>
        </w:rPr>
      </w:pPr>
      <w:r w:rsidRPr="002365AB">
        <w:rPr>
          <w:rFonts w:cs="Arial"/>
          <w:b/>
          <w:snapToGrid w:val="0"/>
          <w:szCs w:val="24"/>
        </w:rPr>
        <w:t xml:space="preserve">b) schválila záměr Olomouckého kraje </w:t>
      </w:r>
      <w:r w:rsidRPr="002365AB">
        <w:rPr>
          <w:rFonts w:cs="Arial"/>
          <w:b/>
          <w:szCs w:val="24"/>
        </w:rPr>
        <w:t xml:space="preserve">směnit pozemek </w:t>
      </w:r>
      <w:proofErr w:type="spellStart"/>
      <w:r w:rsidRPr="002365AB">
        <w:rPr>
          <w:rFonts w:cs="Arial"/>
          <w:b/>
          <w:szCs w:val="24"/>
        </w:rPr>
        <w:t>parc</w:t>
      </w:r>
      <w:proofErr w:type="spellEnd"/>
      <w:r w:rsidRPr="002365AB">
        <w:rPr>
          <w:rFonts w:cs="Arial"/>
          <w:b/>
          <w:szCs w:val="24"/>
        </w:rPr>
        <w:t xml:space="preserve">. č. 31/2 orná půda o výměře 13 117 m2 v </w:t>
      </w:r>
      <w:proofErr w:type="spellStart"/>
      <w:r w:rsidRPr="002365AB">
        <w:rPr>
          <w:rFonts w:cs="Arial"/>
          <w:b/>
          <w:szCs w:val="24"/>
        </w:rPr>
        <w:t>k.ú</w:t>
      </w:r>
      <w:proofErr w:type="spellEnd"/>
      <w:r w:rsidRPr="002365AB">
        <w:rPr>
          <w:rFonts w:cs="Arial"/>
          <w:b/>
          <w:szCs w:val="24"/>
        </w:rPr>
        <w:t xml:space="preserve">. Klášterní Hradisko, obec Olomouc, ve vlastnictví Olomouckého kraje, v hospodaření Střední školy zemědělské a zahradnické, Olomouc, U Hradiska 4 za část pozemku </w:t>
      </w:r>
      <w:proofErr w:type="spellStart"/>
      <w:r w:rsidRPr="002365AB">
        <w:rPr>
          <w:rFonts w:cs="Arial"/>
          <w:b/>
          <w:szCs w:val="24"/>
        </w:rPr>
        <w:t>parc</w:t>
      </w:r>
      <w:proofErr w:type="spellEnd"/>
      <w:r w:rsidRPr="002365AB">
        <w:rPr>
          <w:rFonts w:cs="Arial"/>
          <w:b/>
          <w:szCs w:val="24"/>
        </w:rPr>
        <w:t xml:space="preserve">. č. 527/3 </w:t>
      </w:r>
      <w:proofErr w:type="spellStart"/>
      <w:r w:rsidRPr="002365AB">
        <w:rPr>
          <w:rFonts w:cs="Arial"/>
          <w:b/>
          <w:szCs w:val="24"/>
        </w:rPr>
        <w:t>ost</w:t>
      </w:r>
      <w:proofErr w:type="spellEnd"/>
      <w:r w:rsidRPr="002365AB">
        <w:rPr>
          <w:rFonts w:cs="Arial"/>
          <w:b/>
          <w:szCs w:val="24"/>
        </w:rPr>
        <w:t xml:space="preserve">. pl. o výměře cca 3 253 m2 v </w:t>
      </w:r>
      <w:proofErr w:type="spellStart"/>
      <w:r w:rsidRPr="002365AB">
        <w:rPr>
          <w:rFonts w:cs="Arial"/>
          <w:b/>
          <w:szCs w:val="24"/>
        </w:rPr>
        <w:t>k.ú</w:t>
      </w:r>
      <w:proofErr w:type="spellEnd"/>
      <w:r w:rsidRPr="002365AB">
        <w:rPr>
          <w:rFonts w:cs="Arial"/>
          <w:b/>
          <w:szCs w:val="24"/>
        </w:rPr>
        <w:t xml:space="preserve">. </w:t>
      </w:r>
      <w:proofErr w:type="spellStart"/>
      <w:r w:rsidRPr="002365AB">
        <w:rPr>
          <w:rFonts w:cs="Arial"/>
          <w:b/>
          <w:szCs w:val="24"/>
        </w:rPr>
        <w:t>Hejčín</w:t>
      </w:r>
      <w:proofErr w:type="spellEnd"/>
      <w:r w:rsidRPr="002365AB">
        <w:rPr>
          <w:rFonts w:cs="Arial"/>
          <w:b/>
          <w:szCs w:val="24"/>
        </w:rPr>
        <w:t xml:space="preserve">, obec Olomouc a za pozemek </w:t>
      </w:r>
      <w:proofErr w:type="spellStart"/>
      <w:r w:rsidRPr="002365AB">
        <w:rPr>
          <w:rFonts w:cs="Arial"/>
          <w:b/>
          <w:szCs w:val="24"/>
        </w:rPr>
        <w:t>parc</w:t>
      </w:r>
      <w:proofErr w:type="spellEnd"/>
      <w:r w:rsidRPr="002365AB">
        <w:rPr>
          <w:rFonts w:cs="Arial"/>
          <w:b/>
          <w:szCs w:val="24"/>
        </w:rPr>
        <w:t xml:space="preserve">. č. 42/13 orná půda o výměře 9 487 m2 v </w:t>
      </w:r>
      <w:proofErr w:type="spellStart"/>
      <w:r w:rsidRPr="002365AB">
        <w:rPr>
          <w:rFonts w:cs="Arial"/>
          <w:b/>
          <w:szCs w:val="24"/>
        </w:rPr>
        <w:t>k.ú</w:t>
      </w:r>
      <w:proofErr w:type="spellEnd"/>
      <w:r w:rsidRPr="002365AB">
        <w:rPr>
          <w:rFonts w:cs="Arial"/>
          <w:b/>
          <w:szCs w:val="24"/>
        </w:rPr>
        <w:t xml:space="preserve">. Klášterní Hradisko, obec Olomouc, vše ve vlastnictví statutárního města Olomouce, IČO: 00299308. Nabyvatelé uhradí veškeré náklady spojené se směnou nemovitostí a správní poplatek spojený s návrhem na vklad vlastnického práva do katastru nemovitostí rovným dílem. </w:t>
      </w:r>
      <w:r w:rsidRPr="002365AB">
        <w:rPr>
          <w:rStyle w:val="Tunznak"/>
          <w:rFonts w:cs="Arial"/>
          <w:szCs w:val="24"/>
        </w:rPr>
        <w:t xml:space="preserve">Záměr Olomouckého kraje byl zveřejněn na úřední desce Krajského úřadu Olomouckého kraje a webových stránkách Olomouckého kraje v termínu od 1. 3. 2023 do 31. 3. 2023. </w:t>
      </w:r>
      <w:r w:rsidRPr="002365AB">
        <w:rPr>
          <w:rStyle w:val="Zkladnznak"/>
          <w:rFonts w:cs="Arial"/>
          <w:szCs w:val="24"/>
        </w:rPr>
        <w:t xml:space="preserve">V průběhu zveřejnění se jiný zájemce o předmětné nemovitosti nepřihlásil. </w:t>
      </w:r>
    </w:p>
    <w:p w14:paraId="42DBC634" w14:textId="77777777" w:rsidR="000D2AA4" w:rsidRPr="002365AB" w:rsidRDefault="000D2AA4" w:rsidP="000D2AA4">
      <w:pPr>
        <w:pStyle w:val="Zkladntext"/>
        <w:rPr>
          <w:rStyle w:val="Zkladnznak"/>
          <w:rFonts w:cs="Arial"/>
          <w:szCs w:val="24"/>
        </w:rPr>
      </w:pPr>
      <w:r w:rsidRPr="002365AB">
        <w:rPr>
          <w:rStyle w:val="Zkladnznak"/>
          <w:rFonts w:cs="Arial"/>
          <w:szCs w:val="24"/>
        </w:rPr>
        <w:t xml:space="preserve">K – MP svým usnesením ze dne 14. 3. </w:t>
      </w:r>
      <w:r w:rsidRPr="002365AB">
        <w:rPr>
          <w:rFonts w:cs="Arial"/>
          <w:szCs w:val="24"/>
        </w:rPr>
        <w:t>2023 vzala zprávu o dosavadním průběhu projednávání na vědomí.</w:t>
      </w:r>
    </w:p>
    <w:p w14:paraId="044F9FD9" w14:textId="77777777" w:rsidR="000D2AA4" w:rsidRPr="002365AB" w:rsidRDefault="000D2AA4" w:rsidP="000D2AA4">
      <w:pPr>
        <w:spacing w:after="120" w:line="240" w:lineRule="auto"/>
        <w:jc w:val="both"/>
        <w:rPr>
          <w:rFonts w:ascii="Arial" w:hAnsi="Arial" w:cs="Arial"/>
          <w:sz w:val="24"/>
          <w:szCs w:val="24"/>
        </w:rPr>
      </w:pPr>
      <w:r w:rsidRPr="002365AB">
        <w:rPr>
          <w:rFonts w:ascii="Arial" w:hAnsi="Arial" w:cs="Arial"/>
          <w:sz w:val="24"/>
          <w:szCs w:val="24"/>
        </w:rPr>
        <w:t xml:space="preserve">V rámci dalšího jednání mezi zástupci statutárního města Olomouc a Olomouckého kraje byl ze strany statutárního města vznesen požadavek na převod mj. pozemku </w:t>
      </w:r>
      <w:proofErr w:type="spellStart"/>
      <w:r w:rsidRPr="002365AB">
        <w:rPr>
          <w:rFonts w:ascii="Arial" w:hAnsi="Arial" w:cs="Arial"/>
          <w:sz w:val="24"/>
          <w:szCs w:val="24"/>
        </w:rPr>
        <w:t>parc</w:t>
      </w:r>
      <w:proofErr w:type="spellEnd"/>
      <w:r w:rsidRPr="002365AB">
        <w:rPr>
          <w:rFonts w:ascii="Arial" w:hAnsi="Arial" w:cs="Arial"/>
          <w:sz w:val="24"/>
          <w:szCs w:val="24"/>
        </w:rPr>
        <w:t xml:space="preserve">. č. 111/27 </w:t>
      </w:r>
      <w:proofErr w:type="spellStart"/>
      <w:r w:rsidRPr="002365AB">
        <w:rPr>
          <w:rFonts w:ascii="Arial" w:hAnsi="Arial" w:cs="Arial"/>
          <w:sz w:val="24"/>
          <w:szCs w:val="24"/>
        </w:rPr>
        <w:t>ost</w:t>
      </w:r>
      <w:proofErr w:type="spellEnd"/>
      <w:r w:rsidRPr="002365AB">
        <w:rPr>
          <w:rFonts w:ascii="Arial" w:hAnsi="Arial" w:cs="Arial"/>
          <w:sz w:val="24"/>
          <w:szCs w:val="24"/>
        </w:rPr>
        <w:t xml:space="preserve">. </w:t>
      </w:r>
      <w:proofErr w:type="spellStart"/>
      <w:r w:rsidRPr="002365AB">
        <w:rPr>
          <w:rFonts w:ascii="Arial" w:hAnsi="Arial" w:cs="Arial"/>
          <w:sz w:val="24"/>
          <w:szCs w:val="24"/>
        </w:rPr>
        <w:t>pl</w:t>
      </w:r>
      <w:proofErr w:type="spellEnd"/>
      <w:r w:rsidRPr="002365AB">
        <w:rPr>
          <w:rFonts w:ascii="Arial" w:hAnsi="Arial" w:cs="Arial"/>
          <w:sz w:val="24"/>
          <w:szCs w:val="24"/>
        </w:rPr>
        <w:t>. o výměře 13 289 m2 v </w:t>
      </w:r>
      <w:proofErr w:type="spellStart"/>
      <w:r w:rsidRPr="002365AB">
        <w:rPr>
          <w:rFonts w:ascii="Arial" w:hAnsi="Arial" w:cs="Arial"/>
          <w:sz w:val="24"/>
          <w:szCs w:val="24"/>
        </w:rPr>
        <w:t>k.ú</w:t>
      </w:r>
      <w:proofErr w:type="spellEnd"/>
      <w:r w:rsidRPr="002365AB">
        <w:rPr>
          <w:rFonts w:ascii="Arial" w:hAnsi="Arial" w:cs="Arial"/>
          <w:sz w:val="24"/>
          <w:szCs w:val="24"/>
        </w:rPr>
        <w:t xml:space="preserve">. </w:t>
      </w:r>
      <w:proofErr w:type="spellStart"/>
      <w:r w:rsidRPr="002365AB">
        <w:rPr>
          <w:rFonts w:ascii="Arial" w:hAnsi="Arial" w:cs="Arial"/>
          <w:sz w:val="24"/>
          <w:szCs w:val="24"/>
        </w:rPr>
        <w:t>Hejčín</w:t>
      </w:r>
      <w:proofErr w:type="spellEnd"/>
      <w:r w:rsidRPr="002365AB">
        <w:rPr>
          <w:rFonts w:ascii="Arial" w:hAnsi="Arial" w:cs="Arial"/>
          <w:sz w:val="24"/>
          <w:szCs w:val="24"/>
        </w:rPr>
        <w:t xml:space="preserve">, obec Olomouc. </w:t>
      </w:r>
    </w:p>
    <w:p w14:paraId="7DB3EAF8" w14:textId="77777777" w:rsidR="000D2AA4" w:rsidRPr="002365AB" w:rsidRDefault="000D2AA4" w:rsidP="000D2AA4">
      <w:pPr>
        <w:spacing w:after="120" w:line="240" w:lineRule="auto"/>
        <w:jc w:val="both"/>
        <w:rPr>
          <w:rFonts w:ascii="Arial" w:hAnsi="Arial" w:cs="Arial"/>
          <w:sz w:val="24"/>
          <w:szCs w:val="24"/>
        </w:rPr>
      </w:pPr>
      <w:r w:rsidRPr="002365AB">
        <w:rPr>
          <w:rFonts w:ascii="Arial" w:hAnsi="Arial" w:cs="Arial"/>
          <w:sz w:val="24"/>
          <w:szCs w:val="24"/>
        </w:rPr>
        <w:t xml:space="preserve">Část pozemku </w:t>
      </w:r>
      <w:proofErr w:type="spellStart"/>
      <w:r w:rsidRPr="002365AB">
        <w:rPr>
          <w:rFonts w:ascii="Arial" w:hAnsi="Arial" w:cs="Arial"/>
          <w:sz w:val="24"/>
          <w:szCs w:val="24"/>
        </w:rPr>
        <w:t>parc</w:t>
      </w:r>
      <w:proofErr w:type="spellEnd"/>
      <w:r w:rsidRPr="002365AB">
        <w:rPr>
          <w:rFonts w:ascii="Arial" w:hAnsi="Arial" w:cs="Arial"/>
          <w:sz w:val="24"/>
          <w:szCs w:val="24"/>
        </w:rPr>
        <w:t xml:space="preserve">. č. 111/27 </w:t>
      </w:r>
      <w:proofErr w:type="spellStart"/>
      <w:r w:rsidRPr="002365AB">
        <w:rPr>
          <w:rFonts w:ascii="Arial" w:hAnsi="Arial" w:cs="Arial"/>
          <w:sz w:val="24"/>
          <w:szCs w:val="24"/>
        </w:rPr>
        <w:t>ost</w:t>
      </w:r>
      <w:proofErr w:type="spellEnd"/>
      <w:r w:rsidRPr="002365AB">
        <w:rPr>
          <w:rFonts w:ascii="Arial" w:hAnsi="Arial" w:cs="Arial"/>
          <w:sz w:val="24"/>
          <w:szCs w:val="24"/>
        </w:rPr>
        <w:t xml:space="preserve">. pl. v </w:t>
      </w:r>
      <w:proofErr w:type="spellStart"/>
      <w:r w:rsidRPr="002365AB">
        <w:rPr>
          <w:rFonts w:ascii="Arial" w:hAnsi="Arial" w:cs="Arial"/>
          <w:sz w:val="24"/>
          <w:szCs w:val="24"/>
        </w:rPr>
        <w:t>k.ú</w:t>
      </w:r>
      <w:proofErr w:type="spellEnd"/>
      <w:r w:rsidRPr="002365AB">
        <w:rPr>
          <w:rFonts w:ascii="Arial" w:hAnsi="Arial" w:cs="Arial"/>
          <w:sz w:val="24"/>
          <w:szCs w:val="24"/>
        </w:rPr>
        <w:t xml:space="preserve">. </w:t>
      </w:r>
      <w:proofErr w:type="spellStart"/>
      <w:r w:rsidRPr="002365AB">
        <w:rPr>
          <w:rFonts w:ascii="Arial" w:hAnsi="Arial" w:cs="Arial"/>
          <w:sz w:val="24"/>
          <w:szCs w:val="24"/>
        </w:rPr>
        <w:t>Hejčín</w:t>
      </w:r>
      <w:proofErr w:type="spellEnd"/>
      <w:r w:rsidRPr="002365AB">
        <w:rPr>
          <w:rFonts w:ascii="Arial" w:hAnsi="Arial" w:cs="Arial"/>
          <w:sz w:val="24"/>
          <w:szCs w:val="24"/>
        </w:rPr>
        <w:t xml:space="preserve"> o výměře cca 4 662 m2 bude dotčena trasou severního obchvatu Olomouce, a proto není možné realizovat převod této části do vlastnictví statutárního města.</w:t>
      </w:r>
    </w:p>
    <w:p w14:paraId="7A4A3390" w14:textId="77777777" w:rsidR="000D2AA4" w:rsidRPr="002365AB" w:rsidRDefault="000D2AA4" w:rsidP="000D2AA4">
      <w:pPr>
        <w:spacing w:after="120" w:line="240" w:lineRule="auto"/>
        <w:jc w:val="both"/>
        <w:rPr>
          <w:rFonts w:ascii="Arial" w:hAnsi="Arial" w:cs="Arial"/>
          <w:sz w:val="24"/>
          <w:szCs w:val="24"/>
        </w:rPr>
      </w:pPr>
      <w:r w:rsidRPr="002365AB">
        <w:rPr>
          <w:rFonts w:ascii="Arial" w:hAnsi="Arial" w:cs="Arial"/>
          <w:sz w:val="24"/>
          <w:szCs w:val="24"/>
        </w:rPr>
        <w:t>Zbývající části předmětného pozemku o celkové výměře cca 8 637 m2 jsou dle územního plánu Olomouce součástí plochy pro změnu využití v nezastavěném území plochy veřejné rekreace 06/</w:t>
      </w:r>
      <w:proofErr w:type="gramStart"/>
      <w:r w:rsidRPr="002365AB">
        <w:rPr>
          <w:rFonts w:ascii="Arial" w:hAnsi="Arial" w:cs="Arial"/>
          <w:sz w:val="24"/>
          <w:szCs w:val="24"/>
        </w:rPr>
        <w:t>087K</w:t>
      </w:r>
      <w:proofErr w:type="gramEnd"/>
      <w:r w:rsidRPr="002365AB">
        <w:rPr>
          <w:rFonts w:ascii="Arial" w:hAnsi="Arial" w:cs="Arial"/>
          <w:sz w:val="24"/>
          <w:szCs w:val="24"/>
        </w:rPr>
        <w:t>.</w:t>
      </w:r>
    </w:p>
    <w:p w14:paraId="0BA904BD" w14:textId="77777777" w:rsidR="000D2AA4" w:rsidRPr="002365AB" w:rsidRDefault="000D2AA4" w:rsidP="000D2AA4">
      <w:pPr>
        <w:spacing w:after="120" w:line="240" w:lineRule="auto"/>
        <w:jc w:val="both"/>
        <w:rPr>
          <w:rFonts w:ascii="Arial" w:hAnsi="Arial" w:cs="Arial"/>
          <w:b/>
          <w:color w:val="000000"/>
          <w:sz w:val="24"/>
          <w:szCs w:val="24"/>
        </w:rPr>
      </w:pPr>
      <w:r w:rsidRPr="002365AB">
        <w:rPr>
          <w:rFonts w:ascii="Arial" w:hAnsi="Arial" w:cs="Arial"/>
          <w:b/>
          <w:sz w:val="24"/>
          <w:szCs w:val="24"/>
        </w:rPr>
        <w:t xml:space="preserve">Rada Olomouckého kraje </w:t>
      </w:r>
      <w:r w:rsidRPr="002365AB">
        <w:rPr>
          <w:rFonts w:ascii="Arial" w:hAnsi="Arial" w:cs="Arial"/>
          <w:sz w:val="24"/>
          <w:szCs w:val="24"/>
        </w:rPr>
        <w:t xml:space="preserve">na základě návrhu odboru majetkového, právního a správních činností </w:t>
      </w:r>
      <w:r w:rsidRPr="002365AB">
        <w:rPr>
          <w:rFonts w:ascii="Arial" w:hAnsi="Arial" w:cs="Arial"/>
          <w:b/>
          <w:snapToGrid w:val="0"/>
          <w:sz w:val="24"/>
          <w:szCs w:val="24"/>
        </w:rPr>
        <w:t xml:space="preserve">svým usnesením č. UR/80/15/2023, bod 1. 15., ze dne 17. 4. 2023 schválila </w:t>
      </w:r>
      <w:r w:rsidRPr="002365AB">
        <w:rPr>
          <w:rFonts w:ascii="Arial" w:hAnsi="Arial" w:cs="Arial"/>
          <w:b/>
          <w:snapToGrid w:val="0"/>
          <w:sz w:val="24"/>
          <w:szCs w:val="24"/>
        </w:rPr>
        <w:lastRenderedPageBreak/>
        <w:t xml:space="preserve">záměr Olomouckého kraje </w:t>
      </w:r>
      <w:r w:rsidRPr="002365AB">
        <w:rPr>
          <w:rFonts w:ascii="Arial" w:hAnsi="Arial" w:cs="Arial"/>
          <w:b/>
          <w:color w:val="000000"/>
          <w:sz w:val="24"/>
          <w:szCs w:val="24"/>
        </w:rPr>
        <w:t xml:space="preserve">bezúplatně převést části pozemku </w:t>
      </w:r>
      <w:proofErr w:type="spellStart"/>
      <w:r w:rsidRPr="002365AB">
        <w:rPr>
          <w:rFonts w:ascii="Arial" w:hAnsi="Arial" w:cs="Arial"/>
          <w:b/>
          <w:color w:val="000000"/>
          <w:sz w:val="24"/>
          <w:szCs w:val="24"/>
        </w:rPr>
        <w:t>parc</w:t>
      </w:r>
      <w:proofErr w:type="spellEnd"/>
      <w:r w:rsidRPr="002365AB">
        <w:rPr>
          <w:rFonts w:ascii="Arial" w:hAnsi="Arial" w:cs="Arial"/>
          <w:b/>
          <w:color w:val="000000"/>
          <w:sz w:val="24"/>
          <w:szCs w:val="24"/>
        </w:rPr>
        <w:t xml:space="preserve">. č. 111/27 </w:t>
      </w:r>
      <w:proofErr w:type="spellStart"/>
      <w:r w:rsidRPr="002365AB">
        <w:rPr>
          <w:rFonts w:ascii="Arial" w:hAnsi="Arial" w:cs="Arial"/>
          <w:b/>
          <w:color w:val="000000"/>
          <w:sz w:val="24"/>
          <w:szCs w:val="24"/>
        </w:rPr>
        <w:t>ost</w:t>
      </w:r>
      <w:proofErr w:type="spellEnd"/>
      <w:r w:rsidRPr="002365AB">
        <w:rPr>
          <w:rFonts w:ascii="Arial" w:hAnsi="Arial" w:cs="Arial"/>
          <w:b/>
          <w:color w:val="000000"/>
          <w:sz w:val="24"/>
          <w:szCs w:val="24"/>
        </w:rPr>
        <w:t xml:space="preserve">. pl. o celkové výměře cca 8 637 m2 v </w:t>
      </w:r>
      <w:proofErr w:type="spellStart"/>
      <w:r w:rsidRPr="002365AB">
        <w:rPr>
          <w:rFonts w:ascii="Arial" w:hAnsi="Arial" w:cs="Arial"/>
          <w:b/>
          <w:color w:val="000000"/>
          <w:sz w:val="24"/>
          <w:szCs w:val="24"/>
        </w:rPr>
        <w:t>k.ú</w:t>
      </w:r>
      <w:proofErr w:type="spellEnd"/>
      <w:r w:rsidRPr="002365AB">
        <w:rPr>
          <w:rFonts w:ascii="Arial" w:hAnsi="Arial" w:cs="Arial"/>
          <w:b/>
          <w:color w:val="000000"/>
          <w:sz w:val="24"/>
          <w:szCs w:val="24"/>
        </w:rPr>
        <w:t xml:space="preserve">. </w:t>
      </w:r>
      <w:proofErr w:type="spellStart"/>
      <w:r w:rsidRPr="002365AB">
        <w:rPr>
          <w:rFonts w:ascii="Arial" w:hAnsi="Arial" w:cs="Arial"/>
          <w:b/>
          <w:color w:val="000000"/>
          <w:sz w:val="24"/>
          <w:szCs w:val="24"/>
        </w:rPr>
        <w:t>Hejčín</w:t>
      </w:r>
      <w:proofErr w:type="spellEnd"/>
      <w:r w:rsidRPr="002365AB">
        <w:rPr>
          <w:rFonts w:ascii="Arial" w:hAnsi="Arial" w:cs="Arial"/>
          <w:b/>
          <w:color w:val="000000"/>
          <w:sz w:val="24"/>
          <w:szCs w:val="24"/>
        </w:rPr>
        <w:t xml:space="preserve">, obec Olomouc, z vlastnictví Olomouckého kraje, z hospodaření Střední školy zemědělské a zahradnické, Olomouc, U Hradiska 4, do vlastnictví statutárního města Olomouc, IČO: 00299308. Nabyvatel uhradí veškeré náklady spojené s převodem vlastnického práva a správní poplatek k návrhu na vklad vlastnického práva do katastru nemovitostí. </w:t>
      </w:r>
    </w:p>
    <w:p w14:paraId="6E279003" w14:textId="77777777" w:rsidR="000D2AA4" w:rsidRPr="002365AB" w:rsidRDefault="000D2AA4" w:rsidP="000D2AA4">
      <w:pPr>
        <w:pStyle w:val="Zkladntext"/>
        <w:rPr>
          <w:rStyle w:val="Zkladnznak"/>
          <w:rFonts w:cs="Arial"/>
          <w:b/>
          <w:szCs w:val="24"/>
        </w:rPr>
      </w:pPr>
    </w:p>
    <w:p w14:paraId="7ECCBC9F" w14:textId="77777777" w:rsidR="000D2AA4" w:rsidRPr="002365AB" w:rsidRDefault="000D2AA4" w:rsidP="000D2AA4">
      <w:pPr>
        <w:pStyle w:val="Zkladntext"/>
        <w:rPr>
          <w:rStyle w:val="Zkladnznak"/>
          <w:rFonts w:cs="Arial"/>
          <w:b/>
          <w:szCs w:val="24"/>
        </w:rPr>
      </w:pPr>
      <w:r w:rsidRPr="002365AB">
        <w:rPr>
          <w:rStyle w:val="Zkladnznak"/>
          <w:rFonts w:cs="Arial"/>
          <w:b/>
          <w:szCs w:val="24"/>
        </w:rPr>
        <w:t xml:space="preserve">Vyjádření odboru majetkového, právního a správních činností ze dne 2. 5. 2023: </w:t>
      </w:r>
    </w:p>
    <w:p w14:paraId="0F6D1195" w14:textId="77777777" w:rsidR="000D2AA4" w:rsidRPr="002365AB" w:rsidRDefault="000D2AA4" w:rsidP="000D2AA4">
      <w:pPr>
        <w:pStyle w:val="Zkladntext"/>
        <w:rPr>
          <w:rStyle w:val="Zkladnznak"/>
          <w:rFonts w:cs="Arial"/>
          <w:b/>
          <w:szCs w:val="24"/>
        </w:rPr>
      </w:pPr>
      <w:r w:rsidRPr="002365AB">
        <w:rPr>
          <w:rStyle w:val="Zkladnznak"/>
          <w:rFonts w:cs="Arial"/>
          <w:szCs w:val="24"/>
        </w:rPr>
        <w:t xml:space="preserve">Dne 27. 4. 2023 se uskutečnilo další jednání </w:t>
      </w:r>
      <w:r w:rsidRPr="002365AB">
        <w:rPr>
          <w:rFonts w:cs="Arial"/>
          <w:szCs w:val="24"/>
        </w:rPr>
        <w:t xml:space="preserve">mezi zástupci statutárního města Olomouce a Olomouckého kraje za účelem finalizace forem a podmínek majetkoprávního vypořádání předmětných nemovitostí. </w:t>
      </w:r>
    </w:p>
    <w:p w14:paraId="6648314E" w14:textId="77777777" w:rsidR="000D2AA4" w:rsidRPr="002365AB" w:rsidRDefault="000D2AA4" w:rsidP="000D2AA4">
      <w:pPr>
        <w:pStyle w:val="Zkladntext"/>
        <w:rPr>
          <w:rStyle w:val="Zkladnznak"/>
          <w:rFonts w:cs="Arial"/>
          <w:szCs w:val="24"/>
        </w:rPr>
      </w:pPr>
      <w:r w:rsidRPr="002365AB">
        <w:rPr>
          <w:rStyle w:val="Zkladnznak"/>
          <w:rFonts w:cs="Arial"/>
          <w:szCs w:val="24"/>
        </w:rPr>
        <w:t>Na jednání bylo dohodnuto, že:</w:t>
      </w:r>
    </w:p>
    <w:p w14:paraId="7A9875AB" w14:textId="77777777" w:rsidR="000D2AA4" w:rsidRPr="002365AB" w:rsidRDefault="000D2AA4" w:rsidP="0021341F">
      <w:pPr>
        <w:pStyle w:val="Odstavecseseznamem"/>
        <w:numPr>
          <w:ilvl w:val="0"/>
          <w:numId w:val="46"/>
        </w:numPr>
        <w:spacing w:after="120" w:line="240" w:lineRule="auto"/>
        <w:jc w:val="both"/>
        <w:rPr>
          <w:rFonts w:ascii="Arial" w:hAnsi="Arial" w:cs="Arial"/>
          <w:sz w:val="24"/>
          <w:szCs w:val="24"/>
        </w:rPr>
      </w:pPr>
      <w:r w:rsidRPr="002365AB">
        <w:rPr>
          <w:rFonts w:ascii="Arial" w:hAnsi="Arial" w:cs="Arial"/>
          <w:sz w:val="24"/>
          <w:szCs w:val="24"/>
        </w:rPr>
        <w:t>záležitost převodu dílen pro Moravské divadlo Olomouc do vlastnictví statutárního města půjde zcela mimo vypořádání nemovitostí v </w:t>
      </w:r>
      <w:proofErr w:type="spellStart"/>
      <w:r w:rsidRPr="002365AB">
        <w:rPr>
          <w:rFonts w:ascii="Arial" w:hAnsi="Arial" w:cs="Arial"/>
          <w:sz w:val="24"/>
          <w:szCs w:val="24"/>
        </w:rPr>
        <w:t>k.ú</w:t>
      </w:r>
      <w:proofErr w:type="spellEnd"/>
      <w:r w:rsidRPr="002365AB">
        <w:rPr>
          <w:rFonts w:ascii="Arial" w:hAnsi="Arial" w:cs="Arial"/>
          <w:sz w:val="24"/>
          <w:szCs w:val="24"/>
        </w:rPr>
        <w:t>. Klášterní Hradisko a v </w:t>
      </w:r>
      <w:proofErr w:type="spellStart"/>
      <w:r w:rsidRPr="002365AB">
        <w:rPr>
          <w:rFonts w:ascii="Arial" w:hAnsi="Arial" w:cs="Arial"/>
          <w:sz w:val="24"/>
          <w:szCs w:val="24"/>
        </w:rPr>
        <w:t>k.ú</w:t>
      </w:r>
      <w:proofErr w:type="spellEnd"/>
      <w:r w:rsidRPr="002365AB">
        <w:rPr>
          <w:rFonts w:ascii="Arial" w:hAnsi="Arial" w:cs="Arial"/>
          <w:sz w:val="24"/>
          <w:szCs w:val="24"/>
        </w:rPr>
        <w:t>. </w:t>
      </w:r>
      <w:proofErr w:type="spellStart"/>
      <w:r w:rsidRPr="002365AB">
        <w:rPr>
          <w:rFonts w:ascii="Arial" w:hAnsi="Arial" w:cs="Arial"/>
          <w:sz w:val="24"/>
          <w:szCs w:val="24"/>
        </w:rPr>
        <w:t>Hejčín</w:t>
      </w:r>
      <w:proofErr w:type="spellEnd"/>
      <w:r w:rsidRPr="002365AB">
        <w:rPr>
          <w:rFonts w:ascii="Arial" w:hAnsi="Arial" w:cs="Arial"/>
          <w:sz w:val="24"/>
          <w:szCs w:val="24"/>
        </w:rPr>
        <w:t>,</w:t>
      </w:r>
    </w:p>
    <w:p w14:paraId="45E71662" w14:textId="77777777" w:rsidR="000D2AA4" w:rsidRPr="002365AB" w:rsidRDefault="000D2AA4" w:rsidP="0021341F">
      <w:pPr>
        <w:pStyle w:val="Odstavecseseznamem"/>
        <w:numPr>
          <w:ilvl w:val="0"/>
          <w:numId w:val="46"/>
        </w:numPr>
        <w:spacing w:after="120" w:line="240" w:lineRule="auto"/>
        <w:jc w:val="both"/>
        <w:rPr>
          <w:rFonts w:ascii="Arial" w:hAnsi="Arial" w:cs="Arial"/>
          <w:sz w:val="24"/>
          <w:szCs w:val="24"/>
        </w:rPr>
      </w:pPr>
      <w:r w:rsidRPr="002365AB">
        <w:rPr>
          <w:rFonts w:ascii="Arial" w:hAnsi="Arial" w:cs="Arial"/>
          <w:sz w:val="24"/>
          <w:szCs w:val="24"/>
        </w:rPr>
        <w:t>převody nemovitostí se budou realizovat dvěma řádnými smlouvami, a to smlouvou darovací a smlouvou směnnou,</w:t>
      </w:r>
    </w:p>
    <w:p w14:paraId="4D5291C8" w14:textId="77777777" w:rsidR="000D2AA4" w:rsidRPr="002365AB" w:rsidRDefault="000D2AA4" w:rsidP="0021341F">
      <w:pPr>
        <w:pStyle w:val="Odstavecseseznamem"/>
        <w:numPr>
          <w:ilvl w:val="0"/>
          <w:numId w:val="46"/>
        </w:numPr>
        <w:spacing w:after="120" w:line="240" w:lineRule="auto"/>
        <w:jc w:val="both"/>
        <w:rPr>
          <w:rFonts w:ascii="Arial" w:hAnsi="Arial" w:cs="Arial"/>
          <w:sz w:val="24"/>
          <w:szCs w:val="24"/>
        </w:rPr>
      </w:pPr>
      <w:r w:rsidRPr="002365AB">
        <w:rPr>
          <w:rFonts w:ascii="Arial" w:hAnsi="Arial" w:cs="Arial"/>
          <w:sz w:val="24"/>
          <w:szCs w:val="24"/>
        </w:rPr>
        <w:t xml:space="preserve">předmětem darovací smlouvy budou veškeré nemovitosti na ul. Tomkova č. 40, tj. včetně části pozemku </w:t>
      </w:r>
      <w:proofErr w:type="spellStart"/>
      <w:r w:rsidRPr="002365AB">
        <w:rPr>
          <w:rFonts w:ascii="Arial" w:hAnsi="Arial" w:cs="Arial"/>
          <w:sz w:val="24"/>
          <w:szCs w:val="24"/>
        </w:rPr>
        <w:t>parc</w:t>
      </w:r>
      <w:proofErr w:type="spellEnd"/>
      <w:r w:rsidRPr="002365AB">
        <w:rPr>
          <w:rFonts w:ascii="Arial" w:hAnsi="Arial" w:cs="Arial"/>
          <w:sz w:val="24"/>
          <w:szCs w:val="24"/>
        </w:rPr>
        <w:t xml:space="preserve">. č. 527/3 </w:t>
      </w:r>
      <w:proofErr w:type="spellStart"/>
      <w:r w:rsidRPr="002365AB">
        <w:rPr>
          <w:rFonts w:ascii="Arial" w:hAnsi="Arial" w:cs="Arial"/>
          <w:sz w:val="24"/>
          <w:szCs w:val="24"/>
        </w:rPr>
        <w:t>ost</w:t>
      </w:r>
      <w:proofErr w:type="spellEnd"/>
      <w:r w:rsidRPr="002365AB">
        <w:rPr>
          <w:rFonts w:ascii="Arial" w:hAnsi="Arial" w:cs="Arial"/>
          <w:sz w:val="24"/>
          <w:szCs w:val="24"/>
        </w:rPr>
        <w:t>. pl. o výměře cca 3 253 m2 v </w:t>
      </w:r>
      <w:proofErr w:type="spellStart"/>
      <w:r w:rsidRPr="002365AB">
        <w:rPr>
          <w:rFonts w:ascii="Arial" w:hAnsi="Arial" w:cs="Arial"/>
          <w:sz w:val="24"/>
          <w:szCs w:val="24"/>
        </w:rPr>
        <w:t>k.ú</w:t>
      </w:r>
      <w:proofErr w:type="spellEnd"/>
      <w:r w:rsidRPr="002365AB">
        <w:rPr>
          <w:rFonts w:ascii="Arial" w:hAnsi="Arial" w:cs="Arial"/>
          <w:sz w:val="24"/>
          <w:szCs w:val="24"/>
        </w:rPr>
        <w:t xml:space="preserve">. </w:t>
      </w:r>
      <w:proofErr w:type="spellStart"/>
      <w:r w:rsidRPr="002365AB">
        <w:rPr>
          <w:rFonts w:ascii="Arial" w:hAnsi="Arial" w:cs="Arial"/>
          <w:sz w:val="24"/>
          <w:szCs w:val="24"/>
        </w:rPr>
        <w:t>Hejčín</w:t>
      </w:r>
      <w:proofErr w:type="spellEnd"/>
      <w:r w:rsidRPr="002365AB">
        <w:rPr>
          <w:rFonts w:ascii="Arial" w:hAnsi="Arial" w:cs="Arial"/>
          <w:sz w:val="24"/>
          <w:szCs w:val="24"/>
        </w:rPr>
        <w:t>, která bude sloužit jako zázemí pro novou budovu školy,</w:t>
      </w:r>
    </w:p>
    <w:p w14:paraId="73AF79DF" w14:textId="77777777" w:rsidR="000D2AA4" w:rsidRPr="002365AB" w:rsidRDefault="000D2AA4" w:rsidP="0021341F">
      <w:pPr>
        <w:pStyle w:val="Odstavecseseznamem"/>
        <w:numPr>
          <w:ilvl w:val="0"/>
          <w:numId w:val="46"/>
        </w:numPr>
        <w:spacing w:after="120" w:line="240" w:lineRule="auto"/>
        <w:jc w:val="both"/>
        <w:rPr>
          <w:rFonts w:ascii="Arial" w:hAnsi="Arial" w:cs="Arial"/>
          <w:sz w:val="24"/>
          <w:szCs w:val="24"/>
        </w:rPr>
      </w:pPr>
      <w:r w:rsidRPr="002365AB">
        <w:rPr>
          <w:rFonts w:ascii="Arial" w:hAnsi="Arial" w:cs="Arial"/>
          <w:sz w:val="24"/>
          <w:szCs w:val="24"/>
        </w:rPr>
        <w:t>předmětem směny budou pozemky v </w:t>
      </w:r>
      <w:proofErr w:type="spellStart"/>
      <w:r w:rsidRPr="002365AB">
        <w:rPr>
          <w:rFonts w:ascii="Arial" w:hAnsi="Arial" w:cs="Arial"/>
          <w:sz w:val="24"/>
          <w:szCs w:val="24"/>
        </w:rPr>
        <w:t>k.ú</w:t>
      </w:r>
      <w:proofErr w:type="spellEnd"/>
      <w:r w:rsidRPr="002365AB">
        <w:rPr>
          <w:rFonts w:ascii="Arial" w:hAnsi="Arial" w:cs="Arial"/>
          <w:sz w:val="24"/>
          <w:szCs w:val="24"/>
        </w:rPr>
        <w:t xml:space="preserve">. Klášterní Hradisko i části </w:t>
      </w:r>
      <w:r w:rsidRPr="002365AB">
        <w:rPr>
          <w:rStyle w:val="Tunznak"/>
          <w:rFonts w:cs="Arial"/>
          <w:b w:val="0"/>
          <w:bCs/>
          <w:szCs w:val="24"/>
        </w:rPr>
        <w:t xml:space="preserve">pozemku </w:t>
      </w:r>
      <w:proofErr w:type="spellStart"/>
      <w:r w:rsidRPr="002365AB">
        <w:rPr>
          <w:rStyle w:val="Tunznak"/>
          <w:rFonts w:cs="Arial"/>
          <w:b w:val="0"/>
          <w:bCs/>
          <w:szCs w:val="24"/>
        </w:rPr>
        <w:t>parc</w:t>
      </w:r>
      <w:proofErr w:type="spellEnd"/>
      <w:r w:rsidRPr="002365AB">
        <w:rPr>
          <w:rStyle w:val="Tunznak"/>
          <w:rFonts w:cs="Arial"/>
          <w:b w:val="0"/>
          <w:bCs/>
          <w:szCs w:val="24"/>
        </w:rPr>
        <w:t xml:space="preserve">. č. 111/27 </w:t>
      </w:r>
      <w:proofErr w:type="spellStart"/>
      <w:r w:rsidRPr="002365AB">
        <w:rPr>
          <w:rStyle w:val="Tunznak"/>
          <w:rFonts w:cs="Arial"/>
          <w:b w:val="0"/>
          <w:bCs/>
          <w:szCs w:val="24"/>
        </w:rPr>
        <w:t>ost</w:t>
      </w:r>
      <w:proofErr w:type="spellEnd"/>
      <w:r w:rsidRPr="002365AB">
        <w:rPr>
          <w:rStyle w:val="Tunznak"/>
          <w:rFonts w:cs="Arial"/>
          <w:b w:val="0"/>
          <w:bCs/>
          <w:szCs w:val="24"/>
        </w:rPr>
        <w:t xml:space="preserve">. </w:t>
      </w:r>
      <w:proofErr w:type="spellStart"/>
      <w:r w:rsidRPr="002365AB">
        <w:rPr>
          <w:rStyle w:val="Tunznak"/>
          <w:rFonts w:cs="Arial"/>
          <w:b w:val="0"/>
          <w:bCs/>
          <w:szCs w:val="24"/>
        </w:rPr>
        <w:t>pl</w:t>
      </w:r>
      <w:proofErr w:type="spellEnd"/>
      <w:r w:rsidRPr="002365AB">
        <w:rPr>
          <w:rStyle w:val="Tunznak"/>
          <w:rFonts w:cs="Arial"/>
          <w:b w:val="0"/>
          <w:bCs/>
          <w:szCs w:val="24"/>
        </w:rPr>
        <w:t>. o celkové výměře</w:t>
      </w:r>
      <w:r w:rsidRPr="002365AB">
        <w:rPr>
          <w:rStyle w:val="Tunznak"/>
          <w:rFonts w:cs="Arial"/>
          <w:szCs w:val="24"/>
        </w:rPr>
        <w:t xml:space="preserve"> </w:t>
      </w:r>
      <w:r w:rsidRPr="002365AB">
        <w:rPr>
          <w:rFonts w:ascii="Arial" w:hAnsi="Arial" w:cs="Arial"/>
          <w:sz w:val="24"/>
          <w:szCs w:val="24"/>
        </w:rPr>
        <w:t>cca 8 637 m2 v </w:t>
      </w:r>
      <w:proofErr w:type="spellStart"/>
      <w:r w:rsidRPr="002365AB">
        <w:rPr>
          <w:rFonts w:ascii="Arial" w:hAnsi="Arial" w:cs="Arial"/>
          <w:sz w:val="24"/>
          <w:szCs w:val="24"/>
        </w:rPr>
        <w:t>k.ú</w:t>
      </w:r>
      <w:proofErr w:type="spellEnd"/>
      <w:r w:rsidRPr="002365AB">
        <w:rPr>
          <w:rFonts w:ascii="Arial" w:hAnsi="Arial" w:cs="Arial"/>
          <w:sz w:val="24"/>
          <w:szCs w:val="24"/>
        </w:rPr>
        <w:t xml:space="preserve">. </w:t>
      </w:r>
      <w:proofErr w:type="spellStart"/>
      <w:r w:rsidRPr="002365AB">
        <w:rPr>
          <w:rFonts w:ascii="Arial" w:hAnsi="Arial" w:cs="Arial"/>
          <w:sz w:val="24"/>
          <w:szCs w:val="24"/>
        </w:rPr>
        <w:t>Hejčín</w:t>
      </w:r>
      <w:proofErr w:type="spellEnd"/>
      <w:r w:rsidRPr="002365AB">
        <w:rPr>
          <w:rFonts w:ascii="Arial" w:hAnsi="Arial" w:cs="Arial"/>
          <w:sz w:val="24"/>
          <w:szCs w:val="24"/>
        </w:rPr>
        <w:t>, obec Olomouc,</w:t>
      </w:r>
    </w:p>
    <w:p w14:paraId="2DE36682" w14:textId="77777777" w:rsidR="000D2AA4" w:rsidRPr="002365AB" w:rsidRDefault="000D2AA4" w:rsidP="0021341F">
      <w:pPr>
        <w:pStyle w:val="Odstavecseseznamem"/>
        <w:numPr>
          <w:ilvl w:val="0"/>
          <w:numId w:val="46"/>
        </w:numPr>
        <w:spacing w:after="120" w:line="240" w:lineRule="auto"/>
        <w:jc w:val="both"/>
        <w:rPr>
          <w:rFonts w:ascii="Arial" w:hAnsi="Arial" w:cs="Arial"/>
          <w:sz w:val="24"/>
          <w:szCs w:val="24"/>
        </w:rPr>
      </w:pPr>
      <w:r w:rsidRPr="002365AB">
        <w:rPr>
          <w:rFonts w:ascii="Arial" w:hAnsi="Arial" w:cs="Arial"/>
          <w:sz w:val="24"/>
          <w:szCs w:val="24"/>
        </w:rPr>
        <w:t>podmínky budoucí směnné smlouvy navržené původně statutárním městem již nebudou dále řešeny,</w:t>
      </w:r>
    </w:p>
    <w:p w14:paraId="07E064DE" w14:textId="77777777" w:rsidR="000D2AA4" w:rsidRPr="002365AB" w:rsidRDefault="000D2AA4" w:rsidP="0021341F">
      <w:pPr>
        <w:pStyle w:val="Odstavecseseznamem"/>
        <w:numPr>
          <w:ilvl w:val="0"/>
          <w:numId w:val="46"/>
        </w:numPr>
        <w:spacing w:after="120" w:line="240" w:lineRule="auto"/>
        <w:jc w:val="both"/>
        <w:rPr>
          <w:rFonts w:ascii="Arial" w:hAnsi="Arial" w:cs="Arial"/>
          <w:sz w:val="24"/>
          <w:szCs w:val="24"/>
        </w:rPr>
      </w:pPr>
      <w:r w:rsidRPr="002365AB">
        <w:rPr>
          <w:rFonts w:ascii="Arial" w:hAnsi="Arial" w:cs="Arial"/>
          <w:sz w:val="24"/>
          <w:szCs w:val="24"/>
        </w:rPr>
        <w:t>darovací smlouva na nemovitosti na adrese Tomkova č. 40 bude zahrnovat tyto povinnosti nabyvatele:</w:t>
      </w:r>
    </w:p>
    <w:p w14:paraId="468A51BE" w14:textId="77777777" w:rsidR="000D2AA4" w:rsidRPr="002365AB" w:rsidRDefault="000D2AA4" w:rsidP="0021341F">
      <w:pPr>
        <w:numPr>
          <w:ilvl w:val="1"/>
          <w:numId w:val="47"/>
        </w:numPr>
        <w:spacing w:after="120" w:line="240" w:lineRule="auto"/>
        <w:jc w:val="both"/>
        <w:rPr>
          <w:rFonts w:ascii="Arial" w:hAnsi="Arial" w:cs="Arial"/>
          <w:bCs/>
          <w:sz w:val="24"/>
          <w:szCs w:val="24"/>
        </w:rPr>
      </w:pPr>
      <w:r w:rsidRPr="002365AB">
        <w:rPr>
          <w:rFonts w:ascii="Arial" w:hAnsi="Arial" w:cs="Arial"/>
          <w:bCs/>
          <w:sz w:val="24"/>
          <w:szCs w:val="24"/>
        </w:rPr>
        <w:t>Olomoucký kraj se zaváže, že nemovitosti na ul. Tomkova 40 bude využívat k činnosti v oblasti vzdělávání, a to po dobu 10 let od uzavření darovací smlouvy.</w:t>
      </w:r>
    </w:p>
    <w:p w14:paraId="436ECF99" w14:textId="77777777" w:rsidR="000D2AA4" w:rsidRPr="002365AB" w:rsidRDefault="000D2AA4" w:rsidP="0021341F">
      <w:pPr>
        <w:numPr>
          <w:ilvl w:val="1"/>
          <w:numId w:val="47"/>
        </w:numPr>
        <w:spacing w:after="120" w:line="240" w:lineRule="auto"/>
        <w:jc w:val="both"/>
        <w:rPr>
          <w:rFonts w:ascii="Arial" w:hAnsi="Arial" w:cs="Arial"/>
          <w:bCs/>
          <w:sz w:val="24"/>
          <w:szCs w:val="24"/>
        </w:rPr>
      </w:pPr>
      <w:r w:rsidRPr="002365AB">
        <w:rPr>
          <w:rFonts w:ascii="Arial" w:hAnsi="Arial" w:cs="Arial"/>
          <w:bCs/>
          <w:sz w:val="24"/>
          <w:szCs w:val="24"/>
        </w:rPr>
        <w:t>Olomoucký kraj se zaváže, že do 31. 12. 2026 zahájí realizaci stavby na ul. Tomkova 40. V opačném případě převede nemovitosti na ul. Tomkova 40 zpět městu.</w:t>
      </w:r>
    </w:p>
    <w:p w14:paraId="0D1EF7CD" w14:textId="77777777" w:rsidR="000D2AA4" w:rsidRPr="002365AB" w:rsidRDefault="000D2AA4" w:rsidP="0021341F">
      <w:pPr>
        <w:pStyle w:val="Odstavecseseznamem"/>
        <w:numPr>
          <w:ilvl w:val="0"/>
          <w:numId w:val="46"/>
        </w:numPr>
        <w:spacing w:after="120" w:line="240" w:lineRule="auto"/>
        <w:jc w:val="both"/>
        <w:rPr>
          <w:rFonts w:ascii="Arial" w:hAnsi="Arial" w:cs="Arial"/>
          <w:sz w:val="24"/>
          <w:szCs w:val="24"/>
        </w:rPr>
      </w:pPr>
      <w:r w:rsidRPr="002365AB">
        <w:rPr>
          <w:rFonts w:ascii="Arial" w:hAnsi="Arial" w:cs="Arial"/>
          <w:sz w:val="24"/>
          <w:szCs w:val="24"/>
        </w:rPr>
        <w:t xml:space="preserve">statutární město Olomouc i Olomoucký kraj </w:t>
      </w:r>
      <w:proofErr w:type="gramStart"/>
      <w:r w:rsidRPr="002365AB">
        <w:rPr>
          <w:rFonts w:ascii="Arial" w:hAnsi="Arial" w:cs="Arial"/>
          <w:sz w:val="24"/>
          <w:szCs w:val="24"/>
        </w:rPr>
        <w:t>předloží</w:t>
      </w:r>
      <w:proofErr w:type="gramEnd"/>
      <w:r w:rsidRPr="002365AB">
        <w:rPr>
          <w:rFonts w:ascii="Arial" w:hAnsi="Arial" w:cs="Arial"/>
          <w:sz w:val="24"/>
          <w:szCs w:val="24"/>
        </w:rPr>
        <w:t xml:space="preserve"> záležitosti směny i bezúplatného převodu k projednání oběma zastupitelstvům na jejich červnových zasedáních. </w:t>
      </w:r>
    </w:p>
    <w:p w14:paraId="7815376E" w14:textId="77777777" w:rsidR="000D2AA4" w:rsidRPr="002365AB" w:rsidRDefault="000D2AA4" w:rsidP="000D2AA4">
      <w:pPr>
        <w:pStyle w:val="Zkladntext"/>
        <w:rPr>
          <w:rStyle w:val="Zkladnznak"/>
          <w:rFonts w:cs="Arial"/>
          <w:szCs w:val="24"/>
        </w:rPr>
      </w:pPr>
      <w:r w:rsidRPr="002365AB">
        <w:rPr>
          <w:rStyle w:val="Zkladnznak"/>
          <w:rFonts w:cs="Arial"/>
          <w:szCs w:val="24"/>
        </w:rPr>
        <w:t>Na základě dohody ze dne 27. 4. 2023 je třeba revokovat příslušná usnesení Rady Olomouckého kraje v záležitostech přijatých záměrů Olomouckého kraje ve věci směny a převodu nemovitostí z důvodu změny formy vypořádání a změny rozsahu směňovaných nemovitostí. Dále je rovněž nutné revokovat usnesení Rady Olomouckého kraje ve věci nabytí nemovitosti v </w:t>
      </w:r>
      <w:proofErr w:type="spellStart"/>
      <w:r w:rsidRPr="002365AB">
        <w:rPr>
          <w:rStyle w:val="Zkladnznak"/>
          <w:rFonts w:cs="Arial"/>
          <w:szCs w:val="24"/>
        </w:rPr>
        <w:t>k.ú</w:t>
      </w:r>
      <w:proofErr w:type="spellEnd"/>
      <w:r w:rsidRPr="002365AB">
        <w:rPr>
          <w:rStyle w:val="Zkladnznak"/>
          <w:rFonts w:cs="Arial"/>
          <w:szCs w:val="24"/>
        </w:rPr>
        <w:t xml:space="preserve">. </w:t>
      </w:r>
      <w:proofErr w:type="spellStart"/>
      <w:r w:rsidRPr="002365AB">
        <w:rPr>
          <w:rStyle w:val="Zkladnznak"/>
          <w:rFonts w:cs="Arial"/>
          <w:szCs w:val="24"/>
        </w:rPr>
        <w:t>Hejčín</w:t>
      </w:r>
      <w:proofErr w:type="spellEnd"/>
      <w:r w:rsidRPr="002365AB">
        <w:rPr>
          <w:rStyle w:val="Zkladnznak"/>
          <w:rFonts w:cs="Arial"/>
          <w:szCs w:val="24"/>
        </w:rPr>
        <w:t xml:space="preserve">, obec Olomouc z důvodu rozšíření předmětu převodu. Současně je nezbytné přijmout nový záměr Olomouckého kraje směnit předmětné nemovitosti a následně nové doporučení k bezúplatnému nabytí nemovitostí na adrese Tomkova č. 40, Olomouc. </w:t>
      </w:r>
    </w:p>
    <w:p w14:paraId="60FC6D7F" w14:textId="77777777" w:rsidR="000D2AA4" w:rsidRPr="002365AB" w:rsidRDefault="000D2AA4" w:rsidP="000D2AA4">
      <w:pPr>
        <w:pStyle w:val="Zkladntext"/>
        <w:rPr>
          <w:rStyle w:val="Zkladnznak"/>
          <w:rFonts w:cs="Arial"/>
          <w:b/>
          <w:szCs w:val="24"/>
        </w:rPr>
      </w:pPr>
      <w:r w:rsidRPr="002365AB">
        <w:rPr>
          <w:rStyle w:val="Zkladnznak"/>
          <w:rFonts w:cs="Arial"/>
          <w:b/>
          <w:szCs w:val="24"/>
        </w:rPr>
        <w:t xml:space="preserve">Rada Olomouckého kraje svými usneseními ze dne 15. </w:t>
      </w:r>
      <w:r w:rsidRPr="002365AB">
        <w:rPr>
          <w:rFonts w:cs="Arial"/>
          <w:b/>
          <w:szCs w:val="24"/>
        </w:rPr>
        <w:t>5. 2023:</w:t>
      </w:r>
      <w:r w:rsidRPr="002365AB">
        <w:rPr>
          <w:rStyle w:val="Zkladnznak"/>
          <w:rFonts w:cs="Arial"/>
          <w:b/>
          <w:szCs w:val="24"/>
        </w:rPr>
        <w:t xml:space="preserve"> </w:t>
      </w:r>
    </w:p>
    <w:p w14:paraId="4F0188C3" w14:textId="1AE59DD5" w:rsidR="000D2AA4" w:rsidRPr="002365AB" w:rsidRDefault="000D2AA4" w:rsidP="000D2AA4">
      <w:pPr>
        <w:pStyle w:val="Zkladntext"/>
        <w:rPr>
          <w:rFonts w:cs="Arial"/>
          <w:b/>
          <w:szCs w:val="24"/>
        </w:rPr>
      </w:pPr>
      <w:r w:rsidRPr="002365AB">
        <w:rPr>
          <w:rFonts w:cs="Arial"/>
          <w:b/>
          <w:szCs w:val="24"/>
        </w:rPr>
        <w:t xml:space="preserve">a) revokovala usnesení Rady Olomouckého kraje č. </w:t>
      </w:r>
      <w:r w:rsidRPr="002365AB">
        <w:rPr>
          <w:rFonts w:cs="Arial"/>
          <w:b/>
          <w:snapToGrid w:val="0"/>
          <w:szCs w:val="24"/>
        </w:rPr>
        <w:t xml:space="preserve">UR/75/19/2023, bod 3., ze dne 13. 2. 2023 </w:t>
      </w:r>
      <w:r w:rsidRPr="002365AB">
        <w:rPr>
          <w:rFonts w:cs="Arial"/>
          <w:b/>
          <w:szCs w:val="24"/>
        </w:rPr>
        <w:t xml:space="preserve">ve věci schválení záměru Olomouckého kraje směnit nemovitosti v </w:t>
      </w:r>
      <w:proofErr w:type="spellStart"/>
      <w:r w:rsidRPr="002365AB">
        <w:rPr>
          <w:rFonts w:cs="Arial"/>
          <w:b/>
          <w:szCs w:val="24"/>
        </w:rPr>
        <w:t>k.ú</w:t>
      </w:r>
      <w:proofErr w:type="spellEnd"/>
      <w:r w:rsidRPr="002365AB">
        <w:rPr>
          <w:rFonts w:cs="Arial"/>
          <w:b/>
          <w:szCs w:val="24"/>
        </w:rPr>
        <w:t>.</w:t>
      </w:r>
      <w:r w:rsidR="00D473C1" w:rsidRPr="002365AB">
        <w:rPr>
          <w:rFonts w:cs="Arial"/>
          <w:b/>
          <w:szCs w:val="24"/>
        </w:rPr>
        <w:t> </w:t>
      </w:r>
      <w:r w:rsidRPr="002365AB">
        <w:rPr>
          <w:rFonts w:cs="Arial"/>
          <w:b/>
          <w:szCs w:val="24"/>
        </w:rPr>
        <w:t>Klášterní Hradisko a v </w:t>
      </w:r>
      <w:proofErr w:type="spellStart"/>
      <w:r w:rsidRPr="002365AB">
        <w:rPr>
          <w:rFonts w:cs="Arial"/>
          <w:b/>
          <w:szCs w:val="24"/>
        </w:rPr>
        <w:t>k.ú</w:t>
      </w:r>
      <w:proofErr w:type="spellEnd"/>
      <w:r w:rsidRPr="002365AB">
        <w:rPr>
          <w:rFonts w:cs="Arial"/>
          <w:b/>
          <w:szCs w:val="24"/>
        </w:rPr>
        <w:t xml:space="preserve">. </w:t>
      </w:r>
      <w:proofErr w:type="spellStart"/>
      <w:r w:rsidRPr="002365AB">
        <w:rPr>
          <w:rFonts w:cs="Arial"/>
          <w:b/>
          <w:szCs w:val="24"/>
        </w:rPr>
        <w:t>Hejčín</w:t>
      </w:r>
      <w:proofErr w:type="spellEnd"/>
      <w:r w:rsidRPr="002365AB">
        <w:rPr>
          <w:rFonts w:cs="Arial"/>
          <w:b/>
          <w:szCs w:val="24"/>
        </w:rPr>
        <w:t xml:space="preserve">, obec Olomouc a revokovat usnesení Rady </w:t>
      </w:r>
      <w:r w:rsidRPr="002365AB">
        <w:rPr>
          <w:rFonts w:cs="Arial"/>
          <w:b/>
          <w:szCs w:val="24"/>
        </w:rPr>
        <w:lastRenderedPageBreak/>
        <w:t xml:space="preserve">Olomouckého kraje č. </w:t>
      </w:r>
      <w:r w:rsidRPr="002365AB">
        <w:rPr>
          <w:rFonts w:cs="Arial"/>
          <w:b/>
          <w:snapToGrid w:val="0"/>
          <w:szCs w:val="24"/>
        </w:rPr>
        <w:t>UR/80/15/2023, bod 1. 15., ze dne 17. 4. 2023 ve věci bezúplatného převodu částí pozemku v </w:t>
      </w:r>
      <w:proofErr w:type="spellStart"/>
      <w:r w:rsidRPr="002365AB">
        <w:rPr>
          <w:rFonts w:cs="Arial"/>
          <w:b/>
          <w:snapToGrid w:val="0"/>
          <w:szCs w:val="24"/>
        </w:rPr>
        <w:t>k.ú</w:t>
      </w:r>
      <w:proofErr w:type="spellEnd"/>
      <w:r w:rsidRPr="002365AB">
        <w:rPr>
          <w:rFonts w:cs="Arial"/>
          <w:b/>
          <w:snapToGrid w:val="0"/>
          <w:szCs w:val="24"/>
        </w:rPr>
        <w:t xml:space="preserve">. </w:t>
      </w:r>
      <w:proofErr w:type="spellStart"/>
      <w:r w:rsidRPr="002365AB">
        <w:rPr>
          <w:rFonts w:cs="Arial"/>
          <w:b/>
          <w:snapToGrid w:val="0"/>
          <w:szCs w:val="24"/>
        </w:rPr>
        <w:t>Hejčín</w:t>
      </w:r>
      <w:proofErr w:type="spellEnd"/>
      <w:r w:rsidRPr="002365AB">
        <w:rPr>
          <w:rFonts w:cs="Arial"/>
          <w:b/>
          <w:snapToGrid w:val="0"/>
          <w:szCs w:val="24"/>
        </w:rPr>
        <w:t xml:space="preserve">, obec Olomouc z důvodu </w:t>
      </w:r>
      <w:r w:rsidRPr="002365AB">
        <w:rPr>
          <w:rStyle w:val="Zkladnznak"/>
          <w:rFonts w:cs="Arial"/>
          <w:b/>
          <w:szCs w:val="24"/>
        </w:rPr>
        <w:t>změny formy vypořádání a změny rozsahu směňovaných nemovitostí.</w:t>
      </w:r>
    </w:p>
    <w:p w14:paraId="08E882B3" w14:textId="77777777" w:rsidR="000D2AA4" w:rsidRPr="002365AB" w:rsidRDefault="000D2AA4" w:rsidP="000D2AA4">
      <w:pPr>
        <w:pStyle w:val="Zkladntext"/>
        <w:rPr>
          <w:rFonts w:cs="Arial"/>
          <w:b/>
          <w:szCs w:val="24"/>
        </w:rPr>
      </w:pPr>
      <w:r w:rsidRPr="002365AB">
        <w:rPr>
          <w:rFonts w:cs="Arial"/>
          <w:b/>
          <w:szCs w:val="24"/>
        </w:rPr>
        <w:t xml:space="preserve">b) revokovala usnesení Rady Olomouckého kraje č. </w:t>
      </w:r>
      <w:r w:rsidRPr="002365AB">
        <w:rPr>
          <w:rFonts w:cs="Arial"/>
          <w:b/>
          <w:snapToGrid w:val="0"/>
          <w:szCs w:val="24"/>
        </w:rPr>
        <w:t xml:space="preserve">UR/75/19/2023, bod 2., ze dne 13. 2. 2023 </w:t>
      </w:r>
      <w:r w:rsidRPr="002365AB">
        <w:rPr>
          <w:rFonts w:cs="Arial"/>
          <w:b/>
          <w:szCs w:val="24"/>
        </w:rPr>
        <w:t xml:space="preserve">ve věci doporučení Zastupitelstvu Olomouckého kraje schválit bezúplatné nabytí nemovitosti v </w:t>
      </w:r>
      <w:proofErr w:type="spellStart"/>
      <w:r w:rsidRPr="002365AB">
        <w:rPr>
          <w:rFonts w:cs="Arial"/>
          <w:b/>
          <w:szCs w:val="24"/>
        </w:rPr>
        <w:t>k.ú</w:t>
      </w:r>
      <w:proofErr w:type="spellEnd"/>
      <w:r w:rsidRPr="002365AB">
        <w:rPr>
          <w:rFonts w:cs="Arial"/>
          <w:b/>
          <w:szCs w:val="24"/>
        </w:rPr>
        <w:t xml:space="preserve">. </w:t>
      </w:r>
      <w:proofErr w:type="spellStart"/>
      <w:r w:rsidRPr="002365AB">
        <w:rPr>
          <w:rFonts w:cs="Arial"/>
          <w:b/>
          <w:szCs w:val="24"/>
        </w:rPr>
        <w:t>Hejčín</w:t>
      </w:r>
      <w:proofErr w:type="spellEnd"/>
      <w:r w:rsidRPr="002365AB">
        <w:rPr>
          <w:rFonts w:cs="Arial"/>
          <w:b/>
          <w:szCs w:val="24"/>
        </w:rPr>
        <w:t xml:space="preserve"> obec Olomouc, z vlastnictví statutárního města Olomouce, IČO: </w:t>
      </w:r>
      <w:r w:rsidRPr="002365AB">
        <w:rPr>
          <w:rFonts w:cs="Arial"/>
          <w:b/>
          <w:bCs w:val="0"/>
          <w:color w:val="000000"/>
          <w:szCs w:val="24"/>
        </w:rPr>
        <w:t>00299308,</w:t>
      </w:r>
      <w:r w:rsidRPr="002365AB">
        <w:rPr>
          <w:rFonts w:cs="Arial"/>
          <w:b/>
          <w:szCs w:val="24"/>
        </w:rPr>
        <w:t xml:space="preserve"> do vlastnictví Olomouckého kraje, do hospodaření </w:t>
      </w:r>
      <w:r w:rsidRPr="002365AB">
        <w:rPr>
          <w:rFonts w:cs="Arial"/>
          <w:b/>
          <w:color w:val="000000"/>
          <w:szCs w:val="24"/>
          <w:shd w:val="clear" w:color="auto" w:fill="FFFFFF"/>
        </w:rPr>
        <w:t xml:space="preserve">Střední školy, Základní školy a Mateřské školy prof. V. </w:t>
      </w:r>
      <w:proofErr w:type="spellStart"/>
      <w:r w:rsidRPr="002365AB">
        <w:rPr>
          <w:rFonts w:cs="Arial"/>
          <w:b/>
          <w:color w:val="000000"/>
          <w:szCs w:val="24"/>
          <w:shd w:val="clear" w:color="auto" w:fill="FFFFFF"/>
        </w:rPr>
        <w:t>Vejdovského</w:t>
      </w:r>
      <w:proofErr w:type="spellEnd"/>
      <w:r w:rsidRPr="002365AB">
        <w:rPr>
          <w:rFonts w:cs="Arial"/>
          <w:b/>
          <w:color w:val="000000"/>
          <w:szCs w:val="24"/>
          <w:shd w:val="clear" w:color="auto" w:fill="FFFFFF"/>
        </w:rPr>
        <w:t xml:space="preserve"> Olomouc – </w:t>
      </w:r>
      <w:proofErr w:type="spellStart"/>
      <w:r w:rsidRPr="002365AB">
        <w:rPr>
          <w:rFonts w:cs="Arial"/>
          <w:b/>
          <w:color w:val="000000"/>
          <w:szCs w:val="24"/>
          <w:shd w:val="clear" w:color="auto" w:fill="FFFFFF"/>
        </w:rPr>
        <w:t>Hejčín</w:t>
      </w:r>
      <w:proofErr w:type="spellEnd"/>
      <w:r w:rsidRPr="002365AB">
        <w:rPr>
          <w:rFonts w:cs="Arial"/>
          <w:b/>
          <w:color w:val="000000"/>
          <w:szCs w:val="24"/>
          <w:shd w:val="clear" w:color="auto" w:fill="FFFFFF"/>
        </w:rPr>
        <w:t xml:space="preserve"> z důvodu </w:t>
      </w:r>
      <w:r w:rsidRPr="002365AB">
        <w:rPr>
          <w:rStyle w:val="Zkladnznak"/>
          <w:rFonts w:cs="Arial"/>
          <w:b/>
          <w:szCs w:val="24"/>
        </w:rPr>
        <w:t>rozšíření předmětu převodu.</w:t>
      </w:r>
    </w:p>
    <w:p w14:paraId="5AEAC90B" w14:textId="72AB7717" w:rsidR="000D2AA4" w:rsidRPr="002365AB" w:rsidRDefault="000D2AA4" w:rsidP="000D2AA4">
      <w:pPr>
        <w:pStyle w:val="Zkladntext"/>
        <w:rPr>
          <w:rStyle w:val="Zkladnznak"/>
          <w:rFonts w:cs="Arial"/>
          <w:szCs w:val="24"/>
        </w:rPr>
      </w:pPr>
      <w:r w:rsidRPr="002365AB">
        <w:rPr>
          <w:rFonts w:cs="Arial"/>
          <w:b/>
          <w:szCs w:val="24"/>
        </w:rPr>
        <w:t xml:space="preserve">c) schválila záměr Olomouckého kraje směnit pozemek v </w:t>
      </w:r>
      <w:proofErr w:type="spellStart"/>
      <w:r w:rsidRPr="002365AB">
        <w:rPr>
          <w:rFonts w:cs="Arial"/>
          <w:b/>
          <w:szCs w:val="24"/>
        </w:rPr>
        <w:t>k.ú</w:t>
      </w:r>
      <w:proofErr w:type="spellEnd"/>
      <w:r w:rsidRPr="002365AB">
        <w:rPr>
          <w:rFonts w:cs="Arial"/>
          <w:b/>
          <w:szCs w:val="24"/>
        </w:rPr>
        <w:t>. Klášterní Hradisko, obec Olomouc, a části pozemku v </w:t>
      </w:r>
      <w:proofErr w:type="spellStart"/>
      <w:r w:rsidRPr="002365AB">
        <w:rPr>
          <w:rFonts w:cs="Arial"/>
          <w:b/>
          <w:szCs w:val="24"/>
        </w:rPr>
        <w:t>k.ú</w:t>
      </w:r>
      <w:proofErr w:type="spellEnd"/>
      <w:r w:rsidRPr="002365AB">
        <w:rPr>
          <w:rFonts w:cs="Arial"/>
          <w:b/>
          <w:szCs w:val="24"/>
        </w:rPr>
        <w:t xml:space="preserve">. </w:t>
      </w:r>
      <w:proofErr w:type="spellStart"/>
      <w:r w:rsidRPr="002365AB">
        <w:rPr>
          <w:rFonts w:cs="Arial"/>
          <w:b/>
          <w:szCs w:val="24"/>
        </w:rPr>
        <w:t>Hejčín</w:t>
      </w:r>
      <w:proofErr w:type="spellEnd"/>
      <w:r w:rsidRPr="002365AB">
        <w:rPr>
          <w:rFonts w:cs="Arial"/>
          <w:b/>
          <w:szCs w:val="24"/>
        </w:rPr>
        <w:t xml:space="preserve">, obec Olomouc ve vlastnictví Olomouckého kraje, v hospodaření Střední školy zemědělské a zahradnické, Olomouc, U Hradiska 4 za pozemek v </w:t>
      </w:r>
      <w:proofErr w:type="spellStart"/>
      <w:r w:rsidRPr="002365AB">
        <w:rPr>
          <w:rFonts w:cs="Arial"/>
          <w:b/>
          <w:szCs w:val="24"/>
        </w:rPr>
        <w:t>k.ú</w:t>
      </w:r>
      <w:proofErr w:type="spellEnd"/>
      <w:r w:rsidRPr="002365AB">
        <w:rPr>
          <w:rFonts w:cs="Arial"/>
          <w:b/>
          <w:szCs w:val="24"/>
        </w:rPr>
        <w:t xml:space="preserve">. Klášterní Hradisko, obec Olomouc, ve vlastnictví statutárního města Olomouce, IČO: 00299308. Nabyvatelé uhradí veškeré náklady spojené se směnou nemovitostí a správní poplatek spojený s návrhem na vklad vlastnického práva do katastru nemovitostí rovným dílem. </w:t>
      </w:r>
      <w:r w:rsidRPr="002365AB">
        <w:rPr>
          <w:rStyle w:val="Tunznak"/>
          <w:rFonts w:cs="Arial"/>
          <w:bCs w:val="0"/>
          <w:szCs w:val="24"/>
        </w:rPr>
        <w:t xml:space="preserve">Záměr Olomouckého kraje byl zveřejněn na úřední desce Krajského úřadu Olomouckého kraje a webových stránkách Olomouckého kraje v termínu od 23. 5. 2023 do 23. 6. 2023. </w:t>
      </w:r>
      <w:r w:rsidRPr="002365AB">
        <w:rPr>
          <w:rStyle w:val="Zkladnznak"/>
          <w:rFonts w:cs="Arial"/>
          <w:szCs w:val="24"/>
        </w:rPr>
        <w:t>V průběhu zveřejnění se jiný zájemce o předmětné nemovitosti nepřihlásil, nebyly vzneseny žádné podněty a připomínky.</w:t>
      </w:r>
    </w:p>
    <w:p w14:paraId="7EA657E8" w14:textId="7FF03131" w:rsidR="0021341F" w:rsidRPr="002365AB" w:rsidRDefault="0021341F" w:rsidP="0021341F">
      <w:pPr>
        <w:spacing w:after="120" w:line="240" w:lineRule="auto"/>
        <w:jc w:val="both"/>
        <w:rPr>
          <w:rFonts w:ascii="Arial" w:eastAsia="Times New Roman" w:hAnsi="Arial" w:cs="Arial"/>
          <w:sz w:val="24"/>
          <w:szCs w:val="24"/>
        </w:rPr>
      </w:pPr>
      <w:r w:rsidRPr="002365AB">
        <w:rPr>
          <w:rFonts w:ascii="Arial" w:hAnsi="Arial" w:cs="Arial"/>
          <w:sz w:val="24"/>
          <w:szCs w:val="24"/>
        </w:rPr>
        <w:t xml:space="preserve">Rada Olomouckého kraje svým usnesením ze dne 24. 7. 2023 schválila zřízení věcného břemene – služebnosti k pozemku </w:t>
      </w:r>
      <w:proofErr w:type="spellStart"/>
      <w:r w:rsidRPr="002365AB">
        <w:rPr>
          <w:rFonts w:ascii="Arial" w:hAnsi="Arial" w:cs="Arial"/>
          <w:sz w:val="24"/>
          <w:szCs w:val="24"/>
        </w:rPr>
        <w:t>parc</w:t>
      </w:r>
      <w:proofErr w:type="spellEnd"/>
      <w:r w:rsidRPr="002365AB">
        <w:rPr>
          <w:rFonts w:ascii="Arial" w:hAnsi="Arial" w:cs="Arial"/>
          <w:sz w:val="24"/>
          <w:szCs w:val="24"/>
        </w:rPr>
        <w:t xml:space="preserve">. č. 527/3 </w:t>
      </w:r>
      <w:proofErr w:type="spellStart"/>
      <w:r w:rsidRPr="002365AB">
        <w:rPr>
          <w:rFonts w:ascii="Arial" w:hAnsi="Arial" w:cs="Arial"/>
          <w:sz w:val="24"/>
          <w:szCs w:val="24"/>
        </w:rPr>
        <w:t>ost</w:t>
      </w:r>
      <w:proofErr w:type="spellEnd"/>
      <w:r w:rsidRPr="002365AB">
        <w:rPr>
          <w:rFonts w:ascii="Arial" w:hAnsi="Arial" w:cs="Arial"/>
          <w:sz w:val="24"/>
          <w:szCs w:val="24"/>
        </w:rPr>
        <w:t>. pl. o výměře 6 611 m2 v </w:t>
      </w:r>
      <w:proofErr w:type="spellStart"/>
      <w:r w:rsidRPr="002365AB">
        <w:rPr>
          <w:rFonts w:ascii="Arial" w:hAnsi="Arial" w:cs="Arial"/>
          <w:sz w:val="24"/>
          <w:szCs w:val="24"/>
        </w:rPr>
        <w:t>k.ú</w:t>
      </w:r>
      <w:proofErr w:type="spellEnd"/>
      <w:r w:rsidRPr="002365AB">
        <w:rPr>
          <w:rFonts w:ascii="Arial" w:hAnsi="Arial" w:cs="Arial"/>
          <w:sz w:val="24"/>
          <w:szCs w:val="24"/>
        </w:rPr>
        <w:t xml:space="preserve">. </w:t>
      </w:r>
      <w:proofErr w:type="spellStart"/>
      <w:r w:rsidRPr="002365AB">
        <w:rPr>
          <w:rFonts w:ascii="Arial" w:hAnsi="Arial" w:cs="Arial"/>
          <w:sz w:val="24"/>
          <w:szCs w:val="24"/>
        </w:rPr>
        <w:t>Hejčín</w:t>
      </w:r>
      <w:proofErr w:type="spellEnd"/>
      <w:r w:rsidRPr="002365AB">
        <w:rPr>
          <w:rFonts w:ascii="Arial" w:hAnsi="Arial" w:cs="Arial"/>
          <w:sz w:val="24"/>
          <w:szCs w:val="24"/>
        </w:rPr>
        <w:t xml:space="preserve">, obec Olomouc, spočívajícího </w:t>
      </w:r>
      <w:r w:rsidRPr="002365AB">
        <w:rPr>
          <w:rFonts w:ascii="Arial" w:eastAsia="Times New Roman" w:hAnsi="Arial" w:cs="Arial"/>
          <w:sz w:val="24"/>
          <w:szCs w:val="24"/>
        </w:rPr>
        <w:t xml:space="preserve">v právu umístění, zřízení a provozování kanalizace, a dále v právu vstupovat a vjíždět na předmětný pozemek v souvislosti se zřízením, provozem, údržbou, opravami, změnami nebo odstraňováním tohoto zařízení mezi Olomouckým krajem jako povinným z věcného břemene a statutárním městem Olomouc, </w:t>
      </w:r>
      <w:r w:rsidRPr="002365AB">
        <w:rPr>
          <w:rFonts w:ascii="Arial" w:hAnsi="Arial" w:cs="Arial"/>
          <w:sz w:val="24"/>
          <w:szCs w:val="24"/>
        </w:rPr>
        <w:t xml:space="preserve">IČO: </w:t>
      </w:r>
      <w:r w:rsidRPr="002365AB">
        <w:rPr>
          <w:rFonts w:ascii="Arial" w:hAnsi="Arial" w:cs="Arial"/>
          <w:color w:val="000000"/>
          <w:sz w:val="24"/>
          <w:szCs w:val="24"/>
        </w:rPr>
        <w:t xml:space="preserve">00299308, jako oprávněným z věcného břemene. </w:t>
      </w:r>
      <w:r w:rsidRPr="002365AB">
        <w:rPr>
          <w:rFonts w:ascii="Arial" w:eastAsia="Times New Roman" w:hAnsi="Arial" w:cs="Arial"/>
          <w:sz w:val="24"/>
          <w:szCs w:val="24"/>
        </w:rPr>
        <w:t>Věcné břemeno bude zřízeno na dobu neurčitou a bezúplatně. Olomoucký kraj uhradí veškeré náklady spojené se zřízením věcného břemene včetně správního poplatku k návrhu na vklad práv do katastru nemovitostí.  </w:t>
      </w:r>
    </w:p>
    <w:p w14:paraId="7C2F97CA" w14:textId="34F1B2A0" w:rsidR="000D2AA4" w:rsidRPr="002365AB" w:rsidRDefault="0021341F" w:rsidP="000D2AA4">
      <w:pPr>
        <w:pStyle w:val="Zkladntext"/>
        <w:rPr>
          <w:rFonts w:cs="Arial"/>
          <w:b/>
          <w:szCs w:val="24"/>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w:t>
      </w:r>
      <w:r w:rsidRPr="002365AB">
        <w:rPr>
          <w:rFonts w:cs="Arial"/>
          <w:b/>
          <w:szCs w:val="24"/>
        </w:rPr>
        <w:t xml:space="preserve">doporučuje Zastupitelstvu Olomouckého kraje schválit </w:t>
      </w:r>
      <w:r w:rsidR="000D2AA4" w:rsidRPr="002365AB">
        <w:rPr>
          <w:rFonts w:cs="Arial"/>
          <w:b/>
          <w:szCs w:val="24"/>
        </w:rPr>
        <w:t xml:space="preserve">směnu pozemku </w:t>
      </w:r>
      <w:proofErr w:type="spellStart"/>
      <w:r w:rsidR="000D2AA4" w:rsidRPr="002365AB">
        <w:rPr>
          <w:rFonts w:cs="Arial"/>
          <w:b/>
          <w:szCs w:val="24"/>
        </w:rPr>
        <w:t>parc</w:t>
      </w:r>
      <w:proofErr w:type="spellEnd"/>
      <w:r w:rsidR="000D2AA4" w:rsidRPr="002365AB">
        <w:rPr>
          <w:rFonts w:cs="Arial"/>
          <w:b/>
          <w:szCs w:val="24"/>
        </w:rPr>
        <w:t xml:space="preserve">. č. 31/2 orná půda o výměře 13 117 m2 v </w:t>
      </w:r>
      <w:proofErr w:type="spellStart"/>
      <w:r w:rsidR="000D2AA4" w:rsidRPr="002365AB">
        <w:rPr>
          <w:rFonts w:cs="Arial"/>
          <w:b/>
          <w:szCs w:val="24"/>
        </w:rPr>
        <w:t>k.ú</w:t>
      </w:r>
      <w:proofErr w:type="spellEnd"/>
      <w:r w:rsidR="000D2AA4" w:rsidRPr="002365AB">
        <w:rPr>
          <w:rFonts w:cs="Arial"/>
          <w:b/>
          <w:szCs w:val="24"/>
        </w:rPr>
        <w:t xml:space="preserve">. Klášterní Hradisko, obec Olomouc, a části pozemku </w:t>
      </w:r>
      <w:proofErr w:type="spellStart"/>
      <w:r w:rsidR="000D2AA4" w:rsidRPr="002365AB">
        <w:rPr>
          <w:rStyle w:val="Tunznak"/>
          <w:rFonts w:cs="Arial"/>
          <w:szCs w:val="24"/>
        </w:rPr>
        <w:t>parc</w:t>
      </w:r>
      <w:proofErr w:type="spellEnd"/>
      <w:r w:rsidR="000D2AA4" w:rsidRPr="002365AB">
        <w:rPr>
          <w:rStyle w:val="Tunznak"/>
          <w:rFonts w:cs="Arial"/>
          <w:szCs w:val="24"/>
        </w:rPr>
        <w:t xml:space="preserve">. č. 111/27 </w:t>
      </w:r>
      <w:proofErr w:type="spellStart"/>
      <w:r w:rsidR="000D2AA4" w:rsidRPr="002365AB">
        <w:rPr>
          <w:rStyle w:val="Tunznak"/>
          <w:rFonts w:cs="Arial"/>
          <w:szCs w:val="24"/>
        </w:rPr>
        <w:t>ost</w:t>
      </w:r>
      <w:proofErr w:type="spellEnd"/>
      <w:r w:rsidR="000D2AA4" w:rsidRPr="002365AB">
        <w:rPr>
          <w:rStyle w:val="Tunznak"/>
          <w:rFonts w:cs="Arial"/>
          <w:szCs w:val="24"/>
        </w:rPr>
        <w:t xml:space="preserve">. </w:t>
      </w:r>
      <w:proofErr w:type="spellStart"/>
      <w:r w:rsidR="000D2AA4" w:rsidRPr="002365AB">
        <w:rPr>
          <w:rStyle w:val="Tunznak"/>
          <w:rFonts w:cs="Arial"/>
          <w:szCs w:val="24"/>
        </w:rPr>
        <w:t>pl</w:t>
      </w:r>
      <w:proofErr w:type="spellEnd"/>
      <w:r w:rsidR="000D2AA4" w:rsidRPr="002365AB">
        <w:rPr>
          <w:rStyle w:val="Tunznak"/>
          <w:rFonts w:cs="Arial"/>
          <w:szCs w:val="24"/>
        </w:rPr>
        <w:t xml:space="preserve">. o celkové výměře </w:t>
      </w:r>
      <w:r w:rsidR="000D2AA4" w:rsidRPr="002365AB">
        <w:rPr>
          <w:rFonts w:cs="Arial"/>
          <w:b/>
          <w:szCs w:val="24"/>
        </w:rPr>
        <w:t>cca 8 637 m2 v </w:t>
      </w:r>
      <w:proofErr w:type="spellStart"/>
      <w:r w:rsidR="000D2AA4" w:rsidRPr="002365AB">
        <w:rPr>
          <w:rFonts w:cs="Arial"/>
          <w:b/>
          <w:szCs w:val="24"/>
        </w:rPr>
        <w:t>k.ú</w:t>
      </w:r>
      <w:proofErr w:type="spellEnd"/>
      <w:r w:rsidR="000D2AA4" w:rsidRPr="002365AB">
        <w:rPr>
          <w:rFonts w:cs="Arial"/>
          <w:b/>
          <w:szCs w:val="24"/>
        </w:rPr>
        <w:t xml:space="preserve">. </w:t>
      </w:r>
      <w:proofErr w:type="spellStart"/>
      <w:r w:rsidR="000D2AA4" w:rsidRPr="002365AB">
        <w:rPr>
          <w:rFonts w:cs="Arial"/>
          <w:b/>
          <w:szCs w:val="24"/>
        </w:rPr>
        <w:t>Hejčín</w:t>
      </w:r>
      <w:proofErr w:type="spellEnd"/>
      <w:r w:rsidR="000D2AA4" w:rsidRPr="002365AB">
        <w:rPr>
          <w:rFonts w:cs="Arial"/>
          <w:b/>
          <w:szCs w:val="24"/>
        </w:rPr>
        <w:t xml:space="preserve">, obec Olomouc ve vlastnictví Olomouckého kraje, v hospodaření Střední školy zemědělské a zahradnické, Olomouc, U Hradiska 4 za pozemek </w:t>
      </w:r>
      <w:proofErr w:type="spellStart"/>
      <w:r w:rsidR="000D2AA4" w:rsidRPr="002365AB">
        <w:rPr>
          <w:rFonts w:cs="Arial"/>
          <w:b/>
          <w:szCs w:val="24"/>
        </w:rPr>
        <w:t>parc</w:t>
      </w:r>
      <w:proofErr w:type="spellEnd"/>
      <w:r w:rsidR="000D2AA4" w:rsidRPr="002365AB">
        <w:rPr>
          <w:rFonts w:cs="Arial"/>
          <w:b/>
          <w:szCs w:val="24"/>
        </w:rPr>
        <w:t xml:space="preserve">. č. 42/13 orná půda o výměře 9 487 m2 v </w:t>
      </w:r>
      <w:proofErr w:type="spellStart"/>
      <w:r w:rsidR="000D2AA4" w:rsidRPr="002365AB">
        <w:rPr>
          <w:rFonts w:cs="Arial"/>
          <w:b/>
          <w:szCs w:val="24"/>
        </w:rPr>
        <w:t>k.ú</w:t>
      </w:r>
      <w:proofErr w:type="spellEnd"/>
      <w:r w:rsidR="000D2AA4" w:rsidRPr="002365AB">
        <w:rPr>
          <w:rFonts w:cs="Arial"/>
          <w:b/>
          <w:szCs w:val="24"/>
        </w:rPr>
        <w:t>. Klášterní Hradisko, obec Olomouc, ve vlastnictví statutárního města Olomouce, IČO: 00299308, za podmínek dle přílohy č. 01 k návrhu usnesení.  Nabyvatelé uhradí veškeré náklady spojené se směnou nemovitostí a správní poplatek spojený s návrhem na vklad vlastnického práva do katastru nemovitostí rovným dílem.</w:t>
      </w:r>
    </w:p>
    <w:p w14:paraId="48DF16B2" w14:textId="67558653" w:rsidR="000D2AA4" w:rsidRPr="002365AB" w:rsidRDefault="0021341F" w:rsidP="0021341F">
      <w:pPr>
        <w:pStyle w:val="Zkladntext"/>
        <w:rPr>
          <w:rStyle w:val="Tunznak"/>
          <w:rFonts w:cs="Arial"/>
          <w:szCs w:val="24"/>
        </w:rPr>
      </w:pPr>
      <w:r w:rsidRPr="002365AB">
        <w:rPr>
          <w:rFonts w:cs="Arial"/>
          <w:b/>
          <w:szCs w:val="24"/>
        </w:rPr>
        <w:t xml:space="preserve">Rada Olomouckého kraje </w:t>
      </w:r>
      <w:r w:rsidRPr="002365AB">
        <w:rPr>
          <w:rFonts w:cs="Arial"/>
          <w:szCs w:val="24"/>
        </w:rPr>
        <w:t xml:space="preserve">na základě návrhu K – MP a odboru majetkového, právního a správních činností </w:t>
      </w:r>
      <w:r w:rsidRPr="002365AB">
        <w:rPr>
          <w:rFonts w:cs="Arial"/>
          <w:b/>
          <w:snapToGrid w:val="0"/>
          <w:szCs w:val="24"/>
        </w:rPr>
        <w:t xml:space="preserve">svým usnesením </w:t>
      </w:r>
      <w:r w:rsidRPr="002365AB">
        <w:rPr>
          <w:rFonts w:cs="Arial"/>
          <w:b/>
          <w:szCs w:val="24"/>
        </w:rPr>
        <w:t xml:space="preserve">doporučuje Zastupitelstvu Olomouckého kraje schválit </w:t>
      </w:r>
      <w:r w:rsidR="000D2AA4" w:rsidRPr="002365AB">
        <w:rPr>
          <w:rFonts w:cs="Arial"/>
          <w:b/>
          <w:szCs w:val="24"/>
        </w:rPr>
        <w:t xml:space="preserve">bezúplatné nabytí pozemku </w:t>
      </w:r>
      <w:proofErr w:type="spellStart"/>
      <w:r w:rsidR="000D2AA4" w:rsidRPr="002365AB">
        <w:rPr>
          <w:rFonts w:cs="Arial"/>
          <w:b/>
          <w:szCs w:val="24"/>
        </w:rPr>
        <w:t>parc</w:t>
      </w:r>
      <w:proofErr w:type="spellEnd"/>
      <w:r w:rsidR="000D2AA4" w:rsidRPr="002365AB">
        <w:rPr>
          <w:rFonts w:cs="Arial"/>
          <w:b/>
          <w:szCs w:val="24"/>
        </w:rPr>
        <w:t xml:space="preserve">. č. st. 179/3 zastavěná plocha a nádvoří, jehož součástí je budova č. p. 352, </w:t>
      </w:r>
      <w:proofErr w:type="spellStart"/>
      <w:r w:rsidR="000D2AA4" w:rsidRPr="002365AB">
        <w:rPr>
          <w:rFonts w:cs="Arial"/>
          <w:b/>
          <w:szCs w:val="24"/>
        </w:rPr>
        <w:t>obč</w:t>
      </w:r>
      <w:proofErr w:type="spellEnd"/>
      <w:r w:rsidR="000D2AA4" w:rsidRPr="002365AB">
        <w:rPr>
          <w:rFonts w:cs="Arial"/>
          <w:b/>
          <w:szCs w:val="24"/>
        </w:rPr>
        <w:t xml:space="preserve">. </w:t>
      </w:r>
      <w:proofErr w:type="spellStart"/>
      <w:r w:rsidR="000D2AA4" w:rsidRPr="002365AB">
        <w:rPr>
          <w:rFonts w:cs="Arial"/>
          <w:b/>
          <w:szCs w:val="24"/>
        </w:rPr>
        <w:t>vyb</w:t>
      </w:r>
      <w:proofErr w:type="spellEnd"/>
      <w:r w:rsidR="000D2AA4" w:rsidRPr="002365AB">
        <w:rPr>
          <w:rFonts w:cs="Arial"/>
          <w:b/>
          <w:szCs w:val="24"/>
        </w:rPr>
        <w:t xml:space="preserve">, Tomkova 40, a části pozemku </w:t>
      </w:r>
      <w:proofErr w:type="spellStart"/>
      <w:r w:rsidR="000D2AA4" w:rsidRPr="002365AB">
        <w:rPr>
          <w:rFonts w:cs="Arial"/>
          <w:b/>
          <w:szCs w:val="24"/>
        </w:rPr>
        <w:t>parc</w:t>
      </w:r>
      <w:proofErr w:type="spellEnd"/>
      <w:r w:rsidR="000D2AA4" w:rsidRPr="002365AB">
        <w:rPr>
          <w:rFonts w:cs="Arial"/>
          <w:b/>
          <w:szCs w:val="24"/>
        </w:rPr>
        <w:t>. č.</w:t>
      </w:r>
      <w:r w:rsidR="00AE26A6" w:rsidRPr="002365AB">
        <w:rPr>
          <w:rFonts w:cs="Arial"/>
          <w:b/>
          <w:szCs w:val="24"/>
        </w:rPr>
        <w:t> </w:t>
      </w:r>
      <w:r w:rsidR="000D2AA4" w:rsidRPr="002365AB">
        <w:rPr>
          <w:rFonts w:cs="Arial"/>
          <w:b/>
          <w:szCs w:val="24"/>
        </w:rPr>
        <w:t xml:space="preserve">527/3 </w:t>
      </w:r>
      <w:proofErr w:type="spellStart"/>
      <w:r w:rsidR="000D2AA4" w:rsidRPr="002365AB">
        <w:rPr>
          <w:rFonts w:cs="Arial"/>
          <w:b/>
          <w:szCs w:val="24"/>
        </w:rPr>
        <w:t>ost</w:t>
      </w:r>
      <w:proofErr w:type="spellEnd"/>
      <w:r w:rsidR="000D2AA4" w:rsidRPr="002365AB">
        <w:rPr>
          <w:rFonts w:cs="Arial"/>
          <w:b/>
          <w:szCs w:val="24"/>
        </w:rPr>
        <w:t xml:space="preserve">. </w:t>
      </w:r>
      <w:proofErr w:type="spellStart"/>
      <w:r w:rsidR="000D2AA4" w:rsidRPr="002365AB">
        <w:rPr>
          <w:rFonts w:cs="Arial"/>
          <w:b/>
          <w:szCs w:val="24"/>
        </w:rPr>
        <w:t>pl</w:t>
      </w:r>
      <w:proofErr w:type="spellEnd"/>
      <w:r w:rsidR="000D2AA4" w:rsidRPr="002365AB">
        <w:rPr>
          <w:rFonts w:cs="Arial"/>
          <w:b/>
          <w:szCs w:val="24"/>
        </w:rPr>
        <w:t xml:space="preserve">. o výměře cca 3 253 m2 v </w:t>
      </w:r>
      <w:proofErr w:type="spellStart"/>
      <w:r w:rsidR="000D2AA4" w:rsidRPr="002365AB">
        <w:rPr>
          <w:rFonts w:cs="Arial"/>
          <w:b/>
          <w:szCs w:val="24"/>
        </w:rPr>
        <w:t>k.ú</w:t>
      </w:r>
      <w:proofErr w:type="spellEnd"/>
      <w:r w:rsidR="000D2AA4" w:rsidRPr="002365AB">
        <w:rPr>
          <w:rFonts w:cs="Arial"/>
          <w:b/>
          <w:szCs w:val="24"/>
        </w:rPr>
        <w:t>. </w:t>
      </w:r>
      <w:proofErr w:type="spellStart"/>
      <w:r w:rsidR="000D2AA4" w:rsidRPr="002365AB">
        <w:rPr>
          <w:rFonts w:cs="Arial"/>
          <w:b/>
          <w:szCs w:val="24"/>
        </w:rPr>
        <w:t>Hejčín</w:t>
      </w:r>
      <w:proofErr w:type="spellEnd"/>
      <w:r w:rsidR="000D2AA4" w:rsidRPr="002365AB">
        <w:rPr>
          <w:rFonts w:cs="Arial"/>
          <w:b/>
          <w:szCs w:val="24"/>
        </w:rPr>
        <w:t>, obec Olomouc, vše z vlastnictví statutárního města Olomouce, IČO: </w:t>
      </w:r>
      <w:r w:rsidR="000D2AA4" w:rsidRPr="002365AB">
        <w:rPr>
          <w:rFonts w:cs="Arial"/>
          <w:b/>
          <w:bCs w:val="0"/>
          <w:color w:val="000000"/>
          <w:szCs w:val="24"/>
        </w:rPr>
        <w:t>00299308,</w:t>
      </w:r>
      <w:r w:rsidR="000D2AA4" w:rsidRPr="002365AB">
        <w:rPr>
          <w:rFonts w:cs="Arial"/>
          <w:b/>
          <w:szCs w:val="24"/>
        </w:rPr>
        <w:t xml:space="preserve"> do vlastnictví Olomouckého kraje, do hospodaření </w:t>
      </w:r>
      <w:r w:rsidR="000D2AA4" w:rsidRPr="002365AB">
        <w:rPr>
          <w:rFonts w:cs="Arial"/>
          <w:b/>
          <w:color w:val="000000"/>
          <w:szCs w:val="24"/>
          <w:shd w:val="clear" w:color="auto" w:fill="FFFFFF"/>
        </w:rPr>
        <w:t xml:space="preserve">Střední školy, Základní školy a Mateřské školy prof. V. </w:t>
      </w:r>
      <w:proofErr w:type="spellStart"/>
      <w:r w:rsidR="000D2AA4" w:rsidRPr="002365AB">
        <w:rPr>
          <w:rFonts w:cs="Arial"/>
          <w:b/>
          <w:color w:val="000000"/>
          <w:szCs w:val="24"/>
          <w:shd w:val="clear" w:color="auto" w:fill="FFFFFF"/>
        </w:rPr>
        <w:t>Vejdovského</w:t>
      </w:r>
      <w:proofErr w:type="spellEnd"/>
      <w:r w:rsidR="000D2AA4" w:rsidRPr="002365AB">
        <w:rPr>
          <w:rFonts w:cs="Arial"/>
          <w:b/>
          <w:color w:val="000000"/>
          <w:szCs w:val="24"/>
          <w:shd w:val="clear" w:color="auto" w:fill="FFFFFF"/>
        </w:rPr>
        <w:t xml:space="preserve"> Olomouc – </w:t>
      </w:r>
      <w:proofErr w:type="spellStart"/>
      <w:r w:rsidR="000D2AA4" w:rsidRPr="002365AB">
        <w:rPr>
          <w:rFonts w:cs="Arial"/>
          <w:b/>
          <w:color w:val="000000"/>
          <w:szCs w:val="24"/>
          <w:shd w:val="clear" w:color="auto" w:fill="FFFFFF"/>
        </w:rPr>
        <w:t>Hejčín</w:t>
      </w:r>
      <w:proofErr w:type="spellEnd"/>
      <w:r w:rsidR="000D2AA4" w:rsidRPr="002365AB">
        <w:rPr>
          <w:rFonts w:cs="Arial"/>
          <w:b/>
          <w:color w:val="000000"/>
          <w:szCs w:val="24"/>
          <w:shd w:val="clear" w:color="auto" w:fill="FFFFFF"/>
        </w:rPr>
        <w:t xml:space="preserve">, </w:t>
      </w:r>
      <w:r w:rsidR="000D2AA4" w:rsidRPr="002365AB">
        <w:rPr>
          <w:rFonts w:cs="Arial"/>
          <w:b/>
          <w:szCs w:val="24"/>
        </w:rPr>
        <w:t xml:space="preserve">za podmínek dle přílohy č. 02 k návrhu usnesení. </w:t>
      </w:r>
      <w:r w:rsidR="000D2AA4" w:rsidRPr="002365AB">
        <w:rPr>
          <w:rStyle w:val="Tunznak"/>
          <w:rFonts w:cs="Arial"/>
          <w:szCs w:val="24"/>
        </w:rPr>
        <w:t>Nabyvatel uhradí veškeré náklady spojené s převodem vlastnického práva a správní poplatek spojený s návrhem na vklad vlastnického práva do katastru nemovitostí.</w:t>
      </w:r>
    </w:p>
    <w:p w14:paraId="7D0396F5" w14:textId="19628A2E" w:rsidR="006619EA" w:rsidRPr="002365AB" w:rsidRDefault="00D5653B" w:rsidP="00666AAF">
      <w:pPr>
        <w:spacing w:before="120" w:after="120" w:line="240" w:lineRule="auto"/>
        <w:rPr>
          <w:rFonts w:ascii="Arial" w:hAnsi="Arial" w:cs="Arial"/>
          <w:sz w:val="24"/>
          <w:szCs w:val="24"/>
        </w:rPr>
      </w:pPr>
      <w:r w:rsidRPr="002365AB">
        <w:rPr>
          <w:rFonts w:ascii="Arial" w:hAnsi="Arial" w:cs="Arial"/>
          <w:sz w:val="24"/>
          <w:szCs w:val="24"/>
          <w:u w:val="single"/>
        </w:rPr>
        <w:lastRenderedPageBreak/>
        <w:t>P</w:t>
      </w:r>
      <w:r w:rsidR="006619EA" w:rsidRPr="002365AB">
        <w:rPr>
          <w:rFonts w:ascii="Arial" w:hAnsi="Arial" w:cs="Arial"/>
          <w:sz w:val="24"/>
          <w:szCs w:val="24"/>
          <w:u w:val="single"/>
        </w:rPr>
        <w:t>říloha</w:t>
      </w:r>
      <w:r w:rsidR="006619EA" w:rsidRPr="002365AB">
        <w:rPr>
          <w:rFonts w:ascii="Arial" w:hAnsi="Arial" w:cs="Arial"/>
          <w:sz w:val="24"/>
          <w:szCs w:val="24"/>
        </w:rPr>
        <w:t>:</w:t>
      </w:r>
    </w:p>
    <w:p w14:paraId="19D6E908" w14:textId="77777777" w:rsidR="00763A38" w:rsidRPr="002365AB" w:rsidRDefault="00763A38" w:rsidP="00763A38">
      <w:pPr>
        <w:spacing w:before="120" w:after="120" w:line="240" w:lineRule="auto"/>
        <w:rPr>
          <w:rFonts w:ascii="Arial" w:hAnsi="Arial" w:cs="Arial"/>
          <w:sz w:val="24"/>
          <w:szCs w:val="24"/>
        </w:rPr>
      </w:pPr>
      <w:proofErr w:type="spellStart"/>
      <w:r w:rsidRPr="002365AB">
        <w:rPr>
          <w:rFonts w:ascii="Arial" w:hAnsi="Arial" w:cs="Arial"/>
          <w:sz w:val="24"/>
          <w:szCs w:val="24"/>
        </w:rPr>
        <w:t>Usnesení_příloha</w:t>
      </w:r>
      <w:proofErr w:type="spellEnd"/>
      <w:r w:rsidRPr="002365AB">
        <w:rPr>
          <w:rFonts w:ascii="Arial" w:hAnsi="Arial" w:cs="Arial"/>
          <w:sz w:val="24"/>
          <w:szCs w:val="24"/>
        </w:rPr>
        <w:t xml:space="preserve"> č. 01 – náležitosti směnné smlouvy</w:t>
      </w:r>
    </w:p>
    <w:p w14:paraId="64B69D96" w14:textId="77777777" w:rsidR="00763A38" w:rsidRPr="002365AB" w:rsidRDefault="00763A38" w:rsidP="00763A38">
      <w:pPr>
        <w:spacing w:before="120" w:after="120" w:line="240" w:lineRule="auto"/>
        <w:rPr>
          <w:rFonts w:ascii="Arial" w:hAnsi="Arial" w:cs="Arial"/>
          <w:sz w:val="24"/>
          <w:szCs w:val="24"/>
        </w:rPr>
      </w:pPr>
      <w:proofErr w:type="spellStart"/>
      <w:r w:rsidRPr="002365AB">
        <w:rPr>
          <w:rFonts w:ascii="Arial" w:hAnsi="Arial" w:cs="Arial"/>
          <w:sz w:val="24"/>
          <w:szCs w:val="24"/>
        </w:rPr>
        <w:t>Usnesení_příloha</w:t>
      </w:r>
      <w:proofErr w:type="spellEnd"/>
      <w:r w:rsidRPr="002365AB">
        <w:rPr>
          <w:rFonts w:ascii="Arial" w:hAnsi="Arial" w:cs="Arial"/>
          <w:sz w:val="24"/>
          <w:szCs w:val="24"/>
        </w:rPr>
        <w:t xml:space="preserve"> č. 02 – náležitosti darovací smlouvy</w:t>
      </w:r>
    </w:p>
    <w:p w14:paraId="0DC3404D" w14:textId="5C37776B" w:rsidR="006619EA" w:rsidRPr="002365AB" w:rsidRDefault="006619EA" w:rsidP="00666AAF">
      <w:pPr>
        <w:widowControl w:val="0"/>
        <w:spacing w:before="120" w:after="120" w:line="240" w:lineRule="auto"/>
        <w:jc w:val="both"/>
        <w:outlineLvl w:val="0"/>
        <w:rPr>
          <w:rFonts w:ascii="Arial" w:eastAsia="Times New Roman" w:hAnsi="Arial" w:cs="Arial"/>
          <w:sz w:val="24"/>
          <w:szCs w:val="24"/>
          <w:lang w:eastAsia="cs-CZ"/>
        </w:rPr>
      </w:pPr>
      <w:r w:rsidRPr="002365AB">
        <w:rPr>
          <w:rFonts w:ascii="Arial" w:eastAsia="Times New Roman" w:hAnsi="Arial" w:cs="Arial"/>
          <w:sz w:val="24"/>
          <w:szCs w:val="24"/>
          <w:lang w:eastAsia="cs-CZ"/>
        </w:rPr>
        <w:t>Zpráva k </w:t>
      </w:r>
      <w:proofErr w:type="spellStart"/>
      <w:r w:rsidRPr="002365AB">
        <w:rPr>
          <w:rFonts w:ascii="Arial" w:eastAsia="Times New Roman" w:hAnsi="Arial" w:cs="Arial"/>
          <w:sz w:val="24"/>
          <w:szCs w:val="24"/>
          <w:lang w:eastAsia="cs-CZ"/>
        </w:rPr>
        <w:t>DZ_příloha</w:t>
      </w:r>
      <w:proofErr w:type="spellEnd"/>
      <w:r w:rsidRPr="002365AB">
        <w:rPr>
          <w:rFonts w:ascii="Arial" w:eastAsia="Times New Roman" w:hAnsi="Arial" w:cs="Arial"/>
          <w:sz w:val="24"/>
          <w:szCs w:val="24"/>
          <w:lang w:eastAsia="cs-CZ"/>
        </w:rPr>
        <w:t xml:space="preserve"> č. </w:t>
      </w:r>
      <w:proofErr w:type="gramStart"/>
      <w:r w:rsidRPr="002365AB">
        <w:rPr>
          <w:rFonts w:ascii="Arial" w:eastAsia="Times New Roman" w:hAnsi="Arial" w:cs="Arial"/>
          <w:sz w:val="24"/>
          <w:szCs w:val="24"/>
          <w:lang w:eastAsia="cs-CZ"/>
        </w:rPr>
        <w:t>0</w:t>
      </w:r>
      <w:r w:rsidR="00841D98" w:rsidRPr="002365AB">
        <w:rPr>
          <w:rFonts w:ascii="Arial" w:eastAsia="Times New Roman" w:hAnsi="Arial" w:cs="Arial"/>
          <w:sz w:val="24"/>
          <w:szCs w:val="24"/>
          <w:lang w:eastAsia="cs-CZ"/>
        </w:rPr>
        <w:t>1</w:t>
      </w:r>
      <w:r w:rsidRPr="002365AB">
        <w:rPr>
          <w:rFonts w:ascii="Arial" w:eastAsia="Times New Roman" w:hAnsi="Arial" w:cs="Arial"/>
          <w:sz w:val="24"/>
          <w:szCs w:val="24"/>
          <w:lang w:eastAsia="cs-CZ"/>
        </w:rPr>
        <w:t>-snímky</w:t>
      </w:r>
      <w:proofErr w:type="gramEnd"/>
      <w:r w:rsidRPr="002365AB">
        <w:rPr>
          <w:rFonts w:ascii="Arial" w:eastAsia="Times New Roman" w:hAnsi="Arial" w:cs="Arial"/>
          <w:sz w:val="24"/>
          <w:szCs w:val="24"/>
          <w:lang w:eastAsia="cs-CZ"/>
        </w:rPr>
        <w:t xml:space="preserve"> </w:t>
      </w:r>
      <w:r w:rsidR="002365AB">
        <w:rPr>
          <w:rFonts w:ascii="Arial" w:eastAsia="Times New Roman" w:hAnsi="Arial" w:cs="Arial"/>
          <w:sz w:val="24"/>
          <w:szCs w:val="24"/>
          <w:lang w:eastAsia="cs-CZ"/>
        </w:rPr>
        <w:t>10</w:t>
      </w:r>
      <w:r w:rsidRPr="002365AB">
        <w:rPr>
          <w:rFonts w:ascii="Arial" w:eastAsia="Times New Roman" w:hAnsi="Arial" w:cs="Arial"/>
          <w:sz w:val="24"/>
          <w:szCs w:val="24"/>
          <w:lang w:eastAsia="cs-CZ"/>
        </w:rPr>
        <w:t>.</w:t>
      </w:r>
      <w:r w:rsidR="00261032" w:rsidRPr="002365AB">
        <w:rPr>
          <w:rFonts w:ascii="Arial" w:eastAsia="Times New Roman" w:hAnsi="Arial" w:cs="Arial"/>
          <w:sz w:val="24"/>
          <w:szCs w:val="24"/>
          <w:lang w:eastAsia="cs-CZ"/>
        </w:rPr>
        <w:t>5</w:t>
      </w:r>
      <w:r w:rsidRPr="002365AB">
        <w:rPr>
          <w:rFonts w:ascii="Arial" w:eastAsia="Times New Roman" w:hAnsi="Arial" w:cs="Arial"/>
          <w:sz w:val="24"/>
          <w:szCs w:val="24"/>
          <w:lang w:eastAsia="cs-CZ"/>
        </w:rPr>
        <w:t>.</w:t>
      </w:r>
    </w:p>
    <w:sectPr w:rsidR="006619EA" w:rsidRPr="002365AB">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E958" w14:textId="77777777" w:rsidR="00944276" w:rsidRDefault="00944276">
      <w:r>
        <w:separator/>
      </w:r>
    </w:p>
  </w:endnote>
  <w:endnote w:type="continuationSeparator" w:id="0">
    <w:p w14:paraId="09AAD3CD" w14:textId="77777777" w:rsidR="00944276" w:rsidRDefault="0094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7DAE" w14:textId="56300B84" w:rsidR="00FF7F5B" w:rsidRPr="002365AB" w:rsidRDefault="00FF7F5B" w:rsidP="006A4403">
    <w:pPr>
      <w:pStyle w:val="Zpat"/>
      <w:pBdr>
        <w:top w:val="single" w:sz="4" w:space="1" w:color="auto"/>
      </w:pBdr>
      <w:spacing w:after="0"/>
      <w:rPr>
        <w:rFonts w:ascii="Arial" w:hAnsi="Arial" w:cs="Arial"/>
      </w:rPr>
    </w:pPr>
    <w:r w:rsidRPr="002365AB">
      <w:rPr>
        <w:rFonts w:ascii="Arial" w:hAnsi="Arial" w:cs="Arial"/>
      </w:rPr>
      <w:t xml:space="preserve">Zastupitelstvo Olomouckého kraje </w:t>
    </w:r>
    <w:r w:rsidR="00A445D8" w:rsidRPr="002365AB">
      <w:rPr>
        <w:rFonts w:ascii="Arial" w:hAnsi="Arial" w:cs="Arial"/>
      </w:rPr>
      <w:t>1</w:t>
    </w:r>
    <w:r w:rsidR="007D15BD" w:rsidRPr="002365AB">
      <w:rPr>
        <w:rFonts w:ascii="Arial" w:hAnsi="Arial" w:cs="Arial"/>
      </w:rPr>
      <w:t>8</w:t>
    </w:r>
    <w:r w:rsidRPr="002365AB">
      <w:rPr>
        <w:rFonts w:ascii="Arial" w:hAnsi="Arial" w:cs="Arial"/>
      </w:rPr>
      <w:t>.</w:t>
    </w:r>
    <w:r w:rsidR="00BF169E" w:rsidRPr="002365AB">
      <w:rPr>
        <w:rFonts w:ascii="Arial" w:hAnsi="Arial" w:cs="Arial"/>
      </w:rPr>
      <w:t xml:space="preserve"> </w:t>
    </w:r>
    <w:r w:rsidR="007D15BD" w:rsidRPr="002365AB">
      <w:rPr>
        <w:rFonts w:ascii="Arial" w:hAnsi="Arial" w:cs="Arial"/>
      </w:rPr>
      <w:t>9</w:t>
    </w:r>
    <w:r w:rsidR="00F46BFB" w:rsidRPr="002365AB">
      <w:rPr>
        <w:rFonts w:ascii="Arial" w:hAnsi="Arial" w:cs="Arial"/>
      </w:rPr>
      <w:t xml:space="preserve">. </w:t>
    </w:r>
    <w:r w:rsidRPr="002365AB">
      <w:rPr>
        <w:rFonts w:ascii="Arial" w:hAnsi="Arial" w:cs="Arial"/>
      </w:rPr>
      <w:t>20</w:t>
    </w:r>
    <w:r w:rsidR="007C640C" w:rsidRPr="002365AB">
      <w:rPr>
        <w:rFonts w:ascii="Arial" w:hAnsi="Arial" w:cs="Arial"/>
      </w:rPr>
      <w:t>2</w:t>
    </w:r>
    <w:r w:rsidR="000662AE" w:rsidRPr="002365AB">
      <w:rPr>
        <w:rFonts w:ascii="Arial" w:hAnsi="Arial" w:cs="Arial"/>
      </w:rPr>
      <w:t>3</w:t>
    </w:r>
    <w:r w:rsidRPr="002365AB">
      <w:rPr>
        <w:rFonts w:ascii="Arial" w:hAnsi="Arial" w:cs="Arial"/>
      </w:rPr>
      <w:tab/>
    </w:r>
    <w:r w:rsidRPr="002365AB">
      <w:rPr>
        <w:rFonts w:ascii="Arial" w:hAnsi="Arial" w:cs="Arial"/>
      </w:rPr>
      <w:tab/>
      <w:t xml:space="preserve">Strana  </w:t>
    </w:r>
    <w:r w:rsidRPr="002365AB">
      <w:rPr>
        <w:rStyle w:val="slostrnky"/>
        <w:rFonts w:cs="Arial"/>
      </w:rPr>
      <w:fldChar w:fldCharType="begin"/>
    </w:r>
    <w:r w:rsidRPr="002365AB">
      <w:rPr>
        <w:rStyle w:val="slostrnky"/>
        <w:rFonts w:cs="Arial"/>
      </w:rPr>
      <w:instrText xml:space="preserve"> PAGE </w:instrText>
    </w:r>
    <w:r w:rsidRPr="002365AB">
      <w:rPr>
        <w:rStyle w:val="slostrnky"/>
        <w:rFonts w:cs="Arial"/>
      </w:rPr>
      <w:fldChar w:fldCharType="separate"/>
    </w:r>
    <w:r w:rsidR="002365AB">
      <w:rPr>
        <w:rStyle w:val="slostrnky"/>
        <w:rFonts w:cs="Arial"/>
        <w:noProof/>
      </w:rPr>
      <w:t>15</w:t>
    </w:r>
    <w:r w:rsidRPr="002365AB">
      <w:rPr>
        <w:rStyle w:val="slostrnky"/>
        <w:rFonts w:cs="Arial"/>
      </w:rPr>
      <w:fldChar w:fldCharType="end"/>
    </w:r>
    <w:r w:rsidRPr="002365AB">
      <w:rPr>
        <w:rStyle w:val="slostrnky"/>
        <w:rFonts w:cs="Arial"/>
      </w:rPr>
      <w:t xml:space="preserve"> </w:t>
    </w:r>
    <w:r w:rsidRPr="002365AB">
      <w:rPr>
        <w:rFonts w:ascii="Arial" w:hAnsi="Arial" w:cs="Arial"/>
      </w:rPr>
      <w:t xml:space="preserve">(celkem </w:t>
    </w:r>
    <w:r w:rsidRPr="002365AB">
      <w:rPr>
        <w:rStyle w:val="slostrnky"/>
        <w:rFonts w:cs="Arial"/>
      </w:rPr>
      <w:fldChar w:fldCharType="begin"/>
    </w:r>
    <w:r w:rsidRPr="002365AB">
      <w:rPr>
        <w:rStyle w:val="slostrnky"/>
        <w:rFonts w:cs="Arial"/>
      </w:rPr>
      <w:instrText xml:space="preserve"> NUMPAGES </w:instrText>
    </w:r>
    <w:r w:rsidRPr="002365AB">
      <w:rPr>
        <w:rStyle w:val="slostrnky"/>
        <w:rFonts w:cs="Arial"/>
      </w:rPr>
      <w:fldChar w:fldCharType="separate"/>
    </w:r>
    <w:r w:rsidR="002365AB">
      <w:rPr>
        <w:rStyle w:val="slostrnky"/>
        <w:rFonts w:cs="Arial"/>
        <w:noProof/>
      </w:rPr>
      <w:t>18</w:t>
    </w:r>
    <w:r w:rsidRPr="002365AB">
      <w:rPr>
        <w:rStyle w:val="slostrnky"/>
        <w:rFonts w:cs="Arial"/>
      </w:rPr>
      <w:fldChar w:fldCharType="end"/>
    </w:r>
    <w:r w:rsidRPr="002365AB">
      <w:rPr>
        <w:rFonts w:ascii="Arial" w:hAnsi="Arial" w:cs="Arial"/>
      </w:rPr>
      <w:t>)</w:t>
    </w:r>
  </w:p>
  <w:p w14:paraId="0D6C3F6D" w14:textId="4AC44323" w:rsidR="00FF7F5B" w:rsidRPr="002365AB" w:rsidRDefault="002365AB" w:rsidP="006A4403">
    <w:pPr>
      <w:pStyle w:val="Zpat"/>
      <w:pBdr>
        <w:top w:val="single" w:sz="4" w:space="1" w:color="auto"/>
      </w:pBdr>
      <w:tabs>
        <w:tab w:val="left" w:pos="6840"/>
        <w:tab w:val="left" w:pos="8100"/>
      </w:tabs>
      <w:spacing w:after="0"/>
      <w:rPr>
        <w:rFonts w:ascii="Arial" w:hAnsi="Arial" w:cs="Arial"/>
      </w:rPr>
    </w:pPr>
    <w:r>
      <w:rPr>
        <w:rFonts w:ascii="Arial" w:hAnsi="Arial" w:cs="Arial"/>
      </w:rPr>
      <w:t>10</w:t>
    </w:r>
    <w:r w:rsidR="00FF7F5B" w:rsidRPr="002365AB">
      <w:rPr>
        <w:rFonts w:ascii="Arial" w:hAnsi="Arial" w:cs="Arial"/>
      </w:rPr>
      <w:t>.</w:t>
    </w:r>
    <w:r w:rsidR="00615FD7" w:rsidRPr="002365AB">
      <w:rPr>
        <w:rFonts w:ascii="Arial" w:hAnsi="Arial" w:cs="Arial"/>
      </w:rPr>
      <w:t>5</w:t>
    </w:r>
    <w:r w:rsidR="00FF7F5B" w:rsidRPr="002365AB">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0E2F" w14:textId="77777777" w:rsidR="00944276" w:rsidRDefault="00944276">
      <w:r>
        <w:separator/>
      </w:r>
    </w:p>
  </w:footnote>
  <w:footnote w:type="continuationSeparator" w:id="0">
    <w:p w14:paraId="09A8A74A" w14:textId="77777777" w:rsidR="00944276" w:rsidRDefault="00944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11092"/>
    <w:multiLevelType w:val="hybridMultilevel"/>
    <w:tmpl w:val="04127D5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DA30E3"/>
    <w:multiLevelType w:val="hybridMultilevel"/>
    <w:tmpl w:val="86F617BA"/>
    <w:lvl w:ilvl="0" w:tplc="712656F2">
      <w:numFmt w:val="bullet"/>
      <w:lvlText w:val="̶"/>
      <w:lvlJc w:val="left"/>
      <w:pPr>
        <w:ind w:left="720" w:hanging="360"/>
      </w:pPr>
      <w:rPr>
        <w:rFonts w:ascii="Arial" w:eastAsia="Calibri"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5F689E"/>
    <w:multiLevelType w:val="hybridMultilevel"/>
    <w:tmpl w:val="6F4C55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0309682"/>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2417" w:hanging="432"/>
      </w:pPr>
      <w:rPr>
        <w:rFonts w:ascii="Arial" w:hAnsi="Arial" w:cs="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DB7035"/>
    <w:multiLevelType w:val="hybridMultilevel"/>
    <w:tmpl w:val="2962E156"/>
    <w:lvl w:ilvl="0" w:tplc="8DD248A4">
      <w:start w:val="18"/>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691489925">
    <w:abstractNumId w:val="10"/>
  </w:num>
  <w:num w:numId="2" w16cid:durableId="674455943">
    <w:abstractNumId w:val="21"/>
  </w:num>
  <w:num w:numId="3" w16cid:durableId="1823697290">
    <w:abstractNumId w:val="23"/>
  </w:num>
  <w:num w:numId="4" w16cid:durableId="813910152">
    <w:abstractNumId w:val="31"/>
  </w:num>
  <w:num w:numId="5" w16cid:durableId="173035929">
    <w:abstractNumId w:val="19"/>
  </w:num>
  <w:num w:numId="6" w16cid:durableId="1691299335">
    <w:abstractNumId w:val="36"/>
  </w:num>
  <w:num w:numId="7" w16cid:durableId="735200078">
    <w:abstractNumId w:val="45"/>
  </w:num>
  <w:num w:numId="8" w16cid:durableId="1843623625">
    <w:abstractNumId w:val="5"/>
  </w:num>
  <w:num w:numId="9" w16cid:durableId="1138952982">
    <w:abstractNumId w:val="24"/>
  </w:num>
  <w:num w:numId="10" w16cid:durableId="674459207">
    <w:abstractNumId w:val="7"/>
  </w:num>
  <w:num w:numId="11" w16cid:durableId="1657613044">
    <w:abstractNumId w:val="39"/>
  </w:num>
  <w:num w:numId="12" w16cid:durableId="1072697261">
    <w:abstractNumId w:val="38"/>
  </w:num>
  <w:num w:numId="13" w16cid:durableId="109906529">
    <w:abstractNumId w:val="43"/>
  </w:num>
  <w:num w:numId="14" w16cid:durableId="1017972210">
    <w:abstractNumId w:val="37"/>
  </w:num>
  <w:num w:numId="15" w16cid:durableId="1998460178">
    <w:abstractNumId w:val="41"/>
  </w:num>
  <w:num w:numId="16" w16cid:durableId="803503387">
    <w:abstractNumId w:val="15"/>
  </w:num>
  <w:num w:numId="17" w16cid:durableId="714500159">
    <w:abstractNumId w:val="25"/>
  </w:num>
  <w:num w:numId="18" w16cid:durableId="1571619788">
    <w:abstractNumId w:val="22"/>
  </w:num>
  <w:num w:numId="19" w16cid:durableId="114519414">
    <w:abstractNumId w:val="9"/>
  </w:num>
  <w:num w:numId="20" w16cid:durableId="1401755786">
    <w:abstractNumId w:val="35"/>
  </w:num>
  <w:num w:numId="21" w16cid:durableId="1111126444">
    <w:abstractNumId w:val="1"/>
  </w:num>
  <w:num w:numId="22" w16cid:durableId="95250704">
    <w:abstractNumId w:val="13"/>
  </w:num>
  <w:num w:numId="23" w16cid:durableId="270552094">
    <w:abstractNumId w:val="26"/>
  </w:num>
  <w:num w:numId="24" w16cid:durableId="394202760">
    <w:abstractNumId w:val="20"/>
  </w:num>
  <w:num w:numId="25" w16cid:durableId="40905693">
    <w:abstractNumId w:val="29"/>
  </w:num>
  <w:num w:numId="26" w16cid:durableId="902179117">
    <w:abstractNumId w:val="28"/>
  </w:num>
  <w:num w:numId="27" w16cid:durableId="1275752287">
    <w:abstractNumId w:val="34"/>
  </w:num>
  <w:num w:numId="28" w16cid:durableId="133262142">
    <w:abstractNumId w:val="46"/>
  </w:num>
  <w:num w:numId="29" w16cid:durableId="493108083">
    <w:abstractNumId w:val="17"/>
  </w:num>
  <w:num w:numId="30" w16cid:durableId="325089473">
    <w:abstractNumId w:val="42"/>
  </w:num>
  <w:num w:numId="31" w16cid:durableId="1416123587">
    <w:abstractNumId w:val="27"/>
  </w:num>
  <w:num w:numId="32" w16cid:durableId="1342273629">
    <w:abstractNumId w:val="32"/>
  </w:num>
  <w:num w:numId="33" w16cid:durableId="902913066">
    <w:abstractNumId w:val="40"/>
  </w:num>
  <w:num w:numId="34" w16cid:durableId="717435005">
    <w:abstractNumId w:val="18"/>
  </w:num>
  <w:num w:numId="35" w16cid:durableId="385302607">
    <w:abstractNumId w:val="0"/>
  </w:num>
  <w:num w:numId="36" w16cid:durableId="1380399170">
    <w:abstractNumId w:val="12"/>
  </w:num>
  <w:num w:numId="37" w16cid:durableId="1669864879">
    <w:abstractNumId w:val="14"/>
  </w:num>
  <w:num w:numId="38" w16cid:durableId="609703755">
    <w:abstractNumId w:val="8"/>
  </w:num>
  <w:num w:numId="39" w16cid:durableId="1000356437">
    <w:abstractNumId w:val="2"/>
  </w:num>
  <w:num w:numId="40" w16cid:durableId="205409334">
    <w:abstractNumId w:val="6"/>
  </w:num>
  <w:num w:numId="41" w16cid:durableId="287853560">
    <w:abstractNumId w:val="44"/>
  </w:num>
  <w:num w:numId="42" w16cid:durableId="1232351793">
    <w:abstractNumId w:val="33"/>
  </w:num>
  <w:num w:numId="43" w16cid:durableId="931551104">
    <w:abstractNumId w:val="3"/>
  </w:num>
  <w:num w:numId="44" w16cid:durableId="1382243029">
    <w:abstractNumId w:val="4"/>
  </w:num>
  <w:num w:numId="45" w16cid:durableId="1131097889">
    <w:abstractNumId w:val="16"/>
  </w:num>
  <w:num w:numId="46" w16cid:durableId="744643280">
    <w:abstractNumId w:val="30"/>
  </w:num>
  <w:num w:numId="47" w16cid:durableId="810900534">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16A66"/>
    <w:rsid w:val="00020C05"/>
    <w:rsid w:val="00021D3E"/>
    <w:rsid w:val="00022C7A"/>
    <w:rsid w:val="00022D99"/>
    <w:rsid w:val="00022E4D"/>
    <w:rsid w:val="000230BA"/>
    <w:rsid w:val="00025F04"/>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5FC1"/>
    <w:rsid w:val="000466FA"/>
    <w:rsid w:val="000474EF"/>
    <w:rsid w:val="00047C69"/>
    <w:rsid w:val="0005102B"/>
    <w:rsid w:val="00052483"/>
    <w:rsid w:val="00052F55"/>
    <w:rsid w:val="000552B7"/>
    <w:rsid w:val="000569AE"/>
    <w:rsid w:val="00056D33"/>
    <w:rsid w:val="00060C32"/>
    <w:rsid w:val="000662AE"/>
    <w:rsid w:val="000674AC"/>
    <w:rsid w:val="000710C4"/>
    <w:rsid w:val="00072878"/>
    <w:rsid w:val="00075DD9"/>
    <w:rsid w:val="00077A47"/>
    <w:rsid w:val="00077B00"/>
    <w:rsid w:val="00080781"/>
    <w:rsid w:val="00080DEF"/>
    <w:rsid w:val="00080FEA"/>
    <w:rsid w:val="00081D96"/>
    <w:rsid w:val="000839B1"/>
    <w:rsid w:val="00084005"/>
    <w:rsid w:val="000855BC"/>
    <w:rsid w:val="00086AA1"/>
    <w:rsid w:val="00086C04"/>
    <w:rsid w:val="00087026"/>
    <w:rsid w:val="00090348"/>
    <w:rsid w:val="000929CC"/>
    <w:rsid w:val="0009400D"/>
    <w:rsid w:val="00094D19"/>
    <w:rsid w:val="000A0003"/>
    <w:rsid w:val="000A1FD8"/>
    <w:rsid w:val="000A3682"/>
    <w:rsid w:val="000A5388"/>
    <w:rsid w:val="000A574D"/>
    <w:rsid w:val="000A5D74"/>
    <w:rsid w:val="000A6419"/>
    <w:rsid w:val="000B0560"/>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C7AF1"/>
    <w:rsid w:val="000D0FD9"/>
    <w:rsid w:val="000D214B"/>
    <w:rsid w:val="000D2AA4"/>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0623"/>
    <w:rsid w:val="000F18A9"/>
    <w:rsid w:val="000F1CBF"/>
    <w:rsid w:val="000F2BFF"/>
    <w:rsid w:val="000F2D39"/>
    <w:rsid w:val="000F3899"/>
    <w:rsid w:val="000F3F77"/>
    <w:rsid w:val="000F5D12"/>
    <w:rsid w:val="000F5EFE"/>
    <w:rsid w:val="000F6E40"/>
    <w:rsid w:val="000F6FF0"/>
    <w:rsid w:val="000F7B25"/>
    <w:rsid w:val="001006AE"/>
    <w:rsid w:val="0010081D"/>
    <w:rsid w:val="001014AB"/>
    <w:rsid w:val="00103C66"/>
    <w:rsid w:val="00105D56"/>
    <w:rsid w:val="001065E6"/>
    <w:rsid w:val="00106726"/>
    <w:rsid w:val="00106A4A"/>
    <w:rsid w:val="00106A4B"/>
    <w:rsid w:val="001071DF"/>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3BFA"/>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2F6A"/>
    <w:rsid w:val="0017379B"/>
    <w:rsid w:val="001744B9"/>
    <w:rsid w:val="00176823"/>
    <w:rsid w:val="00176CE7"/>
    <w:rsid w:val="001772FB"/>
    <w:rsid w:val="001779B1"/>
    <w:rsid w:val="001779BE"/>
    <w:rsid w:val="001801EE"/>
    <w:rsid w:val="00180BE2"/>
    <w:rsid w:val="00180CED"/>
    <w:rsid w:val="00182E06"/>
    <w:rsid w:val="00182E15"/>
    <w:rsid w:val="00183F9E"/>
    <w:rsid w:val="00184C47"/>
    <w:rsid w:val="00187116"/>
    <w:rsid w:val="001929A8"/>
    <w:rsid w:val="00193667"/>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2E4D"/>
    <w:rsid w:val="001C3492"/>
    <w:rsid w:val="001C3D00"/>
    <w:rsid w:val="001C419E"/>
    <w:rsid w:val="001C6186"/>
    <w:rsid w:val="001C6B67"/>
    <w:rsid w:val="001C7511"/>
    <w:rsid w:val="001C7DC4"/>
    <w:rsid w:val="001D2952"/>
    <w:rsid w:val="001D3D49"/>
    <w:rsid w:val="001D4092"/>
    <w:rsid w:val="001D5C65"/>
    <w:rsid w:val="001D6DE6"/>
    <w:rsid w:val="001E01B2"/>
    <w:rsid w:val="001E0CFC"/>
    <w:rsid w:val="001E0DCF"/>
    <w:rsid w:val="001E103C"/>
    <w:rsid w:val="001E1670"/>
    <w:rsid w:val="001E2103"/>
    <w:rsid w:val="001E29C2"/>
    <w:rsid w:val="001E2DE2"/>
    <w:rsid w:val="001E5B0A"/>
    <w:rsid w:val="001E663C"/>
    <w:rsid w:val="001E66E6"/>
    <w:rsid w:val="001E67C4"/>
    <w:rsid w:val="001E6929"/>
    <w:rsid w:val="001E7625"/>
    <w:rsid w:val="001F11E3"/>
    <w:rsid w:val="001F18BE"/>
    <w:rsid w:val="001F1E64"/>
    <w:rsid w:val="001F2459"/>
    <w:rsid w:val="001F318A"/>
    <w:rsid w:val="001F3D38"/>
    <w:rsid w:val="001F43BE"/>
    <w:rsid w:val="001F4812"/>
    <w:rsid w:val="001F4DB7"/>
    <w:rsid w:val="001F69B1"/>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41F"/>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5AB"/>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BBC"/>
    <w:rsid w:val="00256F8C"/>
    <w:rsid w:val="00257136"/>
    <w:rsid w:val="00257DFD"/>
    <w:rsid w:val="00257FDE"/>
    <w:rsid w:val="00260B2E"/>
    <w:rsid w:val="00261032"/>
    <w:rsid w:val="00261CB9"/>
    <w:rsid w:val="002630BF"/>
    <w:rsid w:val="00263CE3"/>
    <w:rsid w:val="00265830"/>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22A4"/>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D97"/>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24A3"/>
    <w:rsid w:val="00303F83"/>
    <w:rsid w:val="0030433C"/>
    <w:rsid w:val="003043E4"/>
    <w:rsid w:val="00304B74"/>
    <w:rsid w:val="003066C8"/>
    <w:rsid w:val="003070E2"/>
    <w:rsid w:val="003102D3"/>
    <w:rsid w:val="00311BE6"/>
    <w:rsid w:val="00313C30"/>
    <w:rsid w:val="00315450"/>
    <w:rsid w:val="003167AF"/>
    <w:rsid w:val="00320740"/>
    <w:rsid w:val="003209DD"/>
    <w:rsid w:val="00320D96"/>
    <w:rsid w:val="0032288F"/>
    <w:rsid w:val="00325138"/>
    <w:rsid w:val="003271E7"/>
    <w:rsid w:val="003304A4"/>
    <w:rsid w:val="0033052C"/>
    <w:rsid w:val="00331DC0"/>
    <w:rsid w:val="00332B37"/>
    <w:rsid w:val="00332E18"/>
    <w:rsid w:val="00332F60"/>
    <w:rsid w:val="0033362E"/>
    <w:rsid w:val="0033385C"/>
    <w:rsid w:val="003349F7"/>
    <w:rsid w:val="00334E2E"/>
    <w:rsid w:val="003356A3"/>
    <w:rsid w:val="00336E44"/>
    <w:rsid w:val="003407CB"/>
    <w:rsid w:val="00340A50"/>
    <w:rsid w:val="00340B88"/>
    <w:rsid w:val="00341E10"/>
    <w:rsid w:val="00344BC8"/>
    <w:rsid w:val="0034621A"/>
    <w:rsid w:val="00346FC8"/>
    <w:rsid w:val="00347305"/>
    <w:rsid w:val="00350A8D"/>
    <w:rsid w:val="00350ED5"/>
    <w:rsid w:val="00351F8A"/>
    <w:rsid w:val="00352025"/>
    <w:rsid w:val="00355152"/>
    <w:rsid w:val="00356491"/>
    <w:rsid w:val="00356E12"/>
    <w:rsid w:val="003574E2"/>
    <w:rsid w:val="00357D41"/>
    <w:rsid w:val="00357ED5"/>
    <w:rsid w:val="003606DA"/>
    <w:rsid w:val="0036205A"/>
    <w:rsid w:val="00362380"/>
    <w:rsid w:val="0036248D"/>
    <w:rsid w:val="003625C8"/>
    <w:rsid w:val="003664A9"/>
    <w:rsid w:val="00366B6C"/>
    <w:rsid w:val="00366E97"/>
    <w:rsid w:val="00367884"/>
    <w:rsid w:val="00370106"/>
    <w:rsid w:val="00370271"/>
    <w:rsid w:val="003706F2"/>
    <w:rsid w:val="00370BAD"/>
    <w:rsid w:val="00370C25"/>
    <w:rsid w:val="00372B2F"/>
    <w:rsid w:val="00374357"/>
    <w:rsid w:val="00377311"/>
    <w:rsid w:val="0038066A"/>
    <w:rsid w:val="00381C4F"/>
    <w:rsid w:val="00382962"/>
    <w:rsid w:val="00382B3A"/>
    <w:rsid w:val="0038308A"/>
    <w:rsid w:val="00384ED3"/>
    <w:rsid w:val="003871C3"/>
    <w:rsid w:val="0039755C"/>
    <w:rsid w:val="003A0FA0"/>
    <w:rsid w:val="003A2408"/>
    <w:rsid w:val="003A29A2"/>
    <w:rsid w:val="003A4653"/>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2C18"/>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5CE2"/>
    <w:rsid w:val="004068E1"/>
    <w:rsid w:val="0040732D"/>
    <w:rsid w:val="00407A11"/>
    <w:rsid w:val="00407DEC"/>
    <w:rsid w:val="0041043B"/>
    <w:rsid w:val="004106C2"/>
    <w:rsid w:val="004115D8"/>
    <w:rsid w:val="0041336C"/>
    <w:rsid w:val="004143C2"/>
    <w:rsid w:val="00416DF1"/>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2730"/>
    <w:rsid w:val="004433F3"/>
    <w:rsid w:val="00444094"/>
    <w:rsid w:val="00444C42"/>
    <w:rsid w:val="0044562E"/>
    <w:rsid w:val="0044565A"/>
    <w:rsid w:val="00445861"/>
    <w:rsid w:val="00445E2A"/>
    <w:rsid w:val="00447DCF"/>
    <w:rsid w:val="004509E4"/>
    <w:rsid w:val="00452221"/>
    <w:rsid w:val="0045299F"/>
    <w:rsid w:val="004540BC"/>
    <w:rsid w:val="004556AA"/>
    <w:rsid w:val="00455934"/>
    <w:rsid w:val="00456078"/>
    <w:rsid w:val="004563FA"/>
    <w:rsid w:val="00457F1A"/>
    <w:rsid w:val="004605AF"/>
    <w:rsid w:val="004605B6"/>
    <w:rsid w:val="00460D9D"/>
    <w:rsid w:val="00461A30"/>
    <w:rsid w:val="004626A0"/>
    <w:rsid w:val="004643AE"/>
    <w:rsid w:val="00467AE3"/>
    <w:rsid w:val="00472260"/>
    <w:rsid w:val="0047534F"/>
    <w:rsid w:val="00476499"/>
    <w:rsid w:val="0047734B"/>
    <w:rsid w:val="004773F5"/>
    <w:rsid w:val="0048069A"/>
    <w:rsid w:val="0048077F"/>
    <w:rsid w:val="00481214"/>
    <w:rsid w:val="00481EC8"/>
    <w:rsid w:val="004856C9"/>
    <w:rsid w:val="00485752"/>
    <w:rsid w:val="0048671F"/>
    <w:rsid w:val="0048792A"/>
    <w:rsid w:val="00493A6F"/>
    <w:rsid w:val="00494DEE"/>
    <w:rsid w:val="00494EC0"/>
    <w:rsid w:val="004973C5"/>
    <w:rsid w:val="00497A5A"/>
    <w:rsid w:val="00497A8B"/>
    <w:rsid w:val="004A1A66"/>
    <w:rsid w:val="004A1FFB"/>
    <w:rsid w:val="004A29AF"/>
    <w:rsid w:val="004A3080"/>
    <w:rsid w:val="004A437D"/>
    <w:rsid w:val="004A46EB"/>
    <w:rsid w:val="004A4728"/>
    <w:rsid w:val="004A60AA"/>
    <w:rsid w:val="004A60CA"/>
    <w:rsid w:val="004A66C6"/>
    <w:rsid w:val="004A67E4"/>
    <w:rsid w:val="004A70B1"/>
    <w:rsid w:val="004A7F25"/>
    <w:rsid w:val="004B00C7"/>
    <w:rsid w:val="004B20D0"/>
    <w:rsid w:val="004B21F8"/>
    <w:rsid w:val="004B25E1"/>
    <w:rsid w:val="004B3E3F"/>
    <w:rsid w:val="004B4799"/>
    <w:rsid w:val="004B6120"/>
    <w:rsid w:val="004B6303"/>
    <w:rsid w:val="004B75AC"/>
    <w:rsid w:val="004B7DC8"/>
    <w:rsid w:val="004C1D58"/>
    <w:rsid w:val="004C20BB"/>
    <w:rsid w:val="004C3CDF"/>
    <w:rsid w:val="004C4098"/>
    <w:rsid w:val="004C4F3B"/>
    <w:rsid w:val="004C6D72"/>
    <w:rsid w:val="004D12F2"/>
    <w:rsid w:val="004D13F2"/>
    <w:rsid w:val="004D40F7"/>
    <w:rsid w:val="004D509F"/>
    <w:rsid w:val="004D510E"/>
    <w:rsid w:val="004D52A6"/>
    <w:rsid w:val="004D6033"/>
    <w:rsid w:val="004D68BD"/>
    <w:rsid w:val="004D7886"/>
    <w:rsid w:val="004E0A50"/>
    <w:rsid w:val="004E2531"/>
    <w:rsid w:val="004E2E67"/>
    <w:rsid w:val="004E422B"/>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4FCE"/>
    <w:rsid w:val="00515AC2"/>
    <w:rsid w:val="0051676A"/>
    <w:rsid w:val="00516E6F"/>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9D7"/>
    <w:rsid w:val="00537FE1"/>
    <w:rsid w:val="0054002D"/>
    <w:rsid w:val="00540793"/>
    <w:rsid w:val="00541213"/>
    <w:rsid w:val="0054149C"/>
    <w:rsid w:val="00542B2E"/>
    <w:rsid w:val="00543B53"/>
    <w:rsid w:val="00545F4B"/>
    <w:rsid w:val="0054750F"/>
    <w:rsid w:val="005505C9"/>
    <w:rsid w:val="00552492"/>
    <w:rsid w:val="00553135"/>
    <w:rsid w:val="00556167"/>
    <w:rsid w:val="00556455"/>
    <w:rsid w:val="00557184"/>
    <w:rsid w:val="005600A5"/>
    <w:rsid w:val="005610A2"/>
    <w:rsid w:val="00566D9A"/>
    <w:rsid w:val="005672C5"/>
    <w:rsid w:val="005704E1"/>
    <w:rsid w:val="0057106D"/>
    <w:rsid w:val="00574562"/>
    <w:rsid w:val="00580019"/>
    <w:rsid w:val="00581C23"/>
    <w:rsid w:val="00583B31"/>
    <w:rsid w:val="005840C9"/>
    <w:rsid w:val="00584119"/>
    <w:rsid w:val="0058444D"/>
    <w:rsid w:val="00585A82"/>
    <w:rsid w:val="00586D08"/>
    <w:rsid w:val="00587D3E"/>
    <w:rsid w:val="00587F87"/>
    <w:rsid w:val="0059128D"/>
    <w:rsid w:val="00591CEA"/>
    <w:rsid w:val="00593EE2"/>
    <w:rsid w:val="00594D76"/>
    <w:rsid w:val="00594D80"/>
    <w:rsid w:val="00595275"/>
    <w:rsid w:val="0059543B"/>
    <w:rsid w:val="005A0B91"/>
    <w:rsid w:val="005A2008"/>
    <w:rsid w:val="005A27DF"/>
    <w:rsid w:val="005A2801"/>
    <w:rsid w:val="005A2F50"/>
    <w:rsid w:val="005A2F51"/>
    <w:rsid w:val="005A43C1"/>
    <w:rsid w:val="005A470D"/>
    <w:rsid w:val="005A5640"/>
    <w:rsid w:val="005A5BB4"/>
    <w:rsid w:val="005A5FBE"/>
    <w:rsid w:val="005A68B9"/>
    <w:rsid w:val="005A68C6"/>
    <w:rsid w:val="005B16F9"/>
    <w:rsid w:val="005B1A15"/>
    <w:rsid w:val="005B22CE"/>
    <w:rsid w:val="005B2846"/>
    <w:rsid w:val="005B3404"/>
    <w:rsid w:val="005B40B0"/>
    <w:rsid w:val="005B6FEC"/>
    <w:rsid w:val="005C0D61"/>
    <w:rsid w:val="005C40F0"/>
    <w:rsid w:val="005C5F9C"/>
    <w:rsid w:val="005C6248"/>
    <w:rsid w:val="005C695C"/>
    <w:rsid w:val="005C69B2"/>
    <w:rsid w:val="005C6CFA"/>
    <w:rsid w:val="005D0647"/>
    <w:rsid w:val="005D065C"/>
    <w:rsid w:val="005D17B8"/>
    <w:rsid w:val="005D2BD3"/>
    <w:rsid w:val="005D50DA"/>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1CD8"/>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1969"/>
    <w:rsid w:val="00643E26"/>
    <w:rsid w:val="00643F35"/>
    <w:rsid w:val="00644829"/>
    <w:rsid w:val="0064693F"/>
    <w:rsid w:val="00646DE5"/>
    <w:rsid w:val="00647E6B"/>
    <w:rsid w:val="00652189"/>
    <w:rsid w:val="00652B53"/>
    <w:rsid w:val="0065371F"/>
    <w:rsid w:val="00653784"/>
    <w:rsid w:val="006541FB"/>
    <w:rsid w:val="00654B65"/>
    <w:rsid w:val="00654B73"/>
    <w:rsid w:val="006558A1"/>
    <w:rsid w:val="006562A2"/>
    <w:rsid w:val="006566D7"/>
    <w:rsid w:val="00656C20"/>
    <w:rsid w:val="00656D94"/>
    <w:rsid w:val="006578A6"/>
    <w:rsid w:val="00657E7E"/>
    <w:rsid w:val="00660CBA"/>
    <w:rsid w:val="00660F7A"/>
    <w:rsid w:val="006613F1"/>
    <w:rsid w:val="0066141D"/>
    <w:rsid w:val="006619EA"/>
    <w:rsid w:val="00661CB5"/>
    <w:rsid w:val="00664D29"/>
    <w:rsid w:val="00665438"/>
    <w:rsid w:val="0066575C"/>
    <w:rsid w:val="0066647E"/>
    <w:rsid w:val="00666AAF"/>
    <w:rsid w:val="00667B25"/>
    <w:rsid w:val="0067133C"/>
    <w:rsid w:val="00671ED6"/>
    <w:rsid w:val="00673E6B"/>
    <w:rsid w:val="00674735"/>
    <w:rsid w:val="00674AE7"/>
    <w:rsid w:val="00674D84"/>
    <w:rsid w:val="006754E9"/>
    <w:rsid w:val="006756CC"/>
    <w:rsid w:val="00675C9A"/>
    <w:rsid w:val="00677563"/>
    <w:rsid w:val="006813C6"/>
    <w:rsid w:val="00682EC9"/>
    <w:rsid w:val="00683D00"/>
    <w:rsid w:val="00683D38"/>
    <w:rsid w:val="0068444E"/>
    <w:rsid w:val="00684EB8"/>
    <w:rsid w:val="00684F00"/>
    <w:rsid w:val="006870B7"/>
    <w:rsid w:val="006929AD"/>
    <w:rsid w:val="006933C7"/>
    <w:rsid w:val="006945F7"/>
    <w:rsid w:val="006962D3"/>
    <w:rsid w:val="00696806"/>
    <w:rsid w:val="0069741F"/>
    <w:rsid w:val="00697731"/>
    <w:rsid w:val="00697BA7"/>
    <w:rsid w:val="006A0762"/>
    <w:rsid w:val="006A2B00"/>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232"/>
    <w:rsid w:val="006C0CC7"/>
    <w:rsid w:val="006C3118"/>
    <w:rsid w:val="006C53C5"/>
    <w:rsid w:val="006C5EAA"/>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315"/>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2B"/>
    <w:rsid w:val="00726ADF"/>
    <w:rsid w:val="0072787A"/>
    <w:rsid w:val="0073018F"/>
    <w:rsid w:val="0073053B"/>
    <w:rsid w:val="00733010"/>
    <w:rsid w:val="007339B8"/>
    <w:rsid w:val="007350DE"/>
    <w:rsid w:val="0074095B"/>
    <w:rsid w:val="00742029"/>
    <w:rsid w:val="00743072"/>
    <w:rsid w:val="00744368"/>
    <w:rsid w:val="0074462D"/>
    <w:rsid w:val="007448D2"/>
    <w:rsid w:val="0074548C"/>
    <w:rsid w:val="0074594E"/>
    <w:rsid w:val="00745B3D"/>
    <w:rsid w:val="00746BF5"/>
    <w:rsid w:val="00746C9C"/>
    <w:rsid w:val="007502BF"/>
    <w:rsid w:val="00750D99"/>
    <w:rsid w:val="00751217"/>
    <w:rsid w:val="00751A93"/>
    <w:rsid w:val="00753496"/>
    <w:rsid w:val="00754C0D"/>
    <w:rsid w:val="00754C1B"/>
    <w:rsid w:val="00754F92"/>
    <w:rsid w:val="00755E94"/>
    <w:rsid w:val="00755F91"/>
    <w:rsid w:val="00757A2D"/>
    <w:rsid w:val="00763A38"/>
    <w:rsid w:val="0076407C"/>
    <w:rsid w:val="00764AFE"/>
    <w:rsid w:val="00765DC6"/>
    <w:rsid w:val="00765E91"/>
    <w:rsid w:val="00766489"/>
    <w:rsid w:val="007671FD"/>
    <w:rsid w:val="00771505"/>
    <w:rsid w:val="00771AA0"/>
    <w:rsid w:val="00771B47"/>
    <w:rsid w:val="00772998"/>
    <w:rsid w:val="00772C2D"/>
    <w:rsid w:val="00773C99"/>
    <w:rsid w:val="00774BC5"/>
    <w:rsid w:val="00774CA0"/>
    <w:rsid w:val="00774F9E"/>
    <w:rsid w:val="0077661E"/>
    <w:rsid w:val="007770A3"/>
    <w:rsid w:val="007772CC"/>
    <w:rsid w:val="00780E69"/>
    <w:rsid w:val="0078378B"/>
    <w:rsid w:val="007837B0"/>
    <w:rsid w:val="0078501E"/>
    <w:rsid w:val="00785A9D"/>
    <w:rsid w:val="00785B03"/>
    <w:rsid w:val="00787C93"/>
    <w:rsid w:val="00791286"/>
    <w:rsid w:val="00791E56"/>
    <w:rsid w:val="0079298D"/>
    <w:rsid w:val="007937D0"/>
    <w:rsid w:val="00794821"/>
    <w:rsid w:val="00795F04"/>
    <w:rsid w:val="00796472"/>
    <w:rsid w:val="00796562"/>
    <w:rsid w:val="00796AD1"/>
    <w:rsid w:val="007A0A96"/>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201"/>
    <w:rsid w:val="007D0348"/>
    <w:rsid w:val="007D10CF"/>
    <w:rsid w:val="007D10D6"/>
    <w:rsid w:val="007D1384"/>
    <w:rsid w:val="007D15BD"/>
    <w:rsid w:val="007D224B"/>
    <w:rsid w:val="007D2FD4"/>
    <w:rsid w:val="007D3552"/>
    <w:rsid w:val="007D373C"/>
    <w:rsid w:val="007D5519"/>
    <w:rsid w:val="007D695E"/>
    <w:rsid w:val="007E07B0"/>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0D0"/>
    <w:rsid w:val="008035E5"/>
    <w:rsid w:val="00803A6A"/>
    <w:rsid w:val="00803D88"/>
    <w:rsid w:val="00805115"/>
    <w:rsid w:val="008052A3"/>
    <w:rsid w:val="008055CF"/>
    <w:rsid w:val="008059EB"/>
    <w:rsid w:val="00810994"/>
    <w:rsid w:val="008120B0"/>
    <w:rsid w:val="00812927"/>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5B9"/>
    <w:rsid w:val="00844FC0"/>
    <w:rsid w:val="00845087"/>
    <w:rsid w:val="008502D5"/>
    <w:rsid w:val="00850672"/>
    <w:rsid w:val="008512DE"/>
    <w:rsid w:val="008519AB"/>
    <w:rsid w:val="00851C1A"/>
    <w:rsid w:val="00852459"/>
    <w:rsid w:val="00852D90"/>
    <w:rsid w:val="008530D7"/>
    <w:rsid w:val="0085509B"/>
    <w:rsid w:val="0085581E"/>
    <w:rsid w:val="008567B8"/>
    <w:rsid w:val="00856AE0"/>
    <w:rsid w:val="00856D66"/>
    <w:rsid w:val="008578FA"/>
    <w:rsid w:val="008635B9"/>
    <w:rsid w:val="00864BD6"/>
    <w:rsid w:val="0086571D"/>
    <w:rsid w:val="008659EC"/>
    <w:rsid w:val="008668F3"/>
    <w:rsid w:val="008669F0"/>
    <w:rsid w:val="00867563"/>
    <w:rsid w:val="00867BC6"/>
    <w:rsid w:val="008740F5"/>
    <w:rsid w:val="00874BD6"/>
    <w:rsid w:val="008763A1"/>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263"/>
    <w:rsid w:val="008A1553"/>
    <w:rsid w:val="008A1D6C"/>
    <w:rsid w:val="008A20B5"/>
    <w:rsid w:val="008A2234"/>
    <w:rsid w:val="008A2F60"/>
    <w:rsid w:val="008A5451"/>
    <w:rsid w:val="008A5746"/>
    <w:rsid w:val="008A5851"/>
    <w:rsid w:val="008A739D"/>
    <w:rsid w:val="008B410A"/>
    <w:rsid w:val="008B46C8"/>
    <w:rsid w:val="008B48DC"/>
    <w:rsid w:val="008B48FE"/>
    <w:rsid w:val="008B5F1A"/>
    <w:rsid w:val="008B6CDB"/>
    <w:rsid w:val="008B7920"/>
    <w:rsid w:val="008B7FA4"/>
    <w:rsid w:val="008C080C"/>
    <w:rsid w:val="008C0CFF"/>
    <w:rsid w:val="008C1A96"/>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AD5"/>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3A5"/>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276"/>
    <w:rsid w:val="00944C7C"/>
    <w:rsid w:val="00945735"/>
    <w:rsid w:val="00945ADC"/>
    <w:rsid w:val="00946AF6"/>
    <w:rsid w:val="00946E3C"/>
    <w:rsid w:val="0094700D"/>
    <w:rsid w:val="00947646"/>
    <w:rsid w:val="00947F92"/>
    <w:rsid w:val="00950662"/>
    <w:rsid w:val="00950B30"/>
    <w:rsid w:val="009513AD"/>
    <w:rsid w:val="00951571"/>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53F1"/>
    <w:rsid w:val="00977D1D"/>
    <w:rsid w:val="00977D9F"/>
    <w:rsid w:val="00982261"/>
    <w:rsid w:val="00984853"/>
    <w:rsid w:val="00985A08"/>
    <w:rsid w:val="00985F74"/>
    <w:rsid w:val="00990CCA"/>
    <w:rsid w:val="009913CE"/>
    <w:rsid w:val="00991843"/>
    <w:rsid w:val="009936B2"/>
    <w:rsid w:val="00994D95"/>
    <w:rsid w:val="00994DF5"/>
    <w:rsid w:val="00995B8C"/>
    <w:rsid w:val="00997791"/>
    <w:rsid w:val="009B1774"/>
    <w:rsid w:val="009B1E1D"/>
    <w:rsid w:val="009B1FB1"/>
    <w:rsid w:val="009B2D1A"/>
    <w:rsid w:val="009B3353"/>
    <w:rsid w:val="009B3371"/>
    <w:rsid w:val="009B368D"/>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148"/>
    <w:rsid w:val="009E7376"/>
    <w:rsid w:val="009F0FF0"/>
    <w:rsid w:val="009F182F"/>
    <w:rsid w:val="009F2871"/>
    <w:rsid w:val="009F2CF9"/>
    <w:rsid w:val="009F46D1"/>
    <w:rsid w:val="009F5D7E"/>
    <w:rsid w:val="009F6B69"/>
    <w:rsid w:val="009F7163"/>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4359"/>
    <w:rsid w:val="00A25559"/>
    <w:rsid w:val="00A267F3"/>
    <w:rsid w:val="00A27400"/>
    <w:rsid w:val="00A27978"/>
    <w:rsid w:val="00A27DA6"/>
    <w:rsid w:val="00A3169C"/>
    <w:rsid w:val="00A32A67"/>
    <w:rsid w:val="00A336EC"/>
    <w:rsid w:val="00A337BA"/>
    <w:rsid w:val="00A348C7"/>
    <w:rsid w:val="00A34BCF"/>
    <w:rsid w:val="00A35DF8"/>
    <w:rsid w:val="00A36714"/>
    <w:rsid w:val="00A40BDA"/>
    <w:rsid w:val="00A428F4"/>
    <w:rsid w:val="00A43937"/>
    <w:rsid w:val="00A445D8"/>
    <w:rsid w:val="00A453B5"/>
    <w:rsid w:val="00A4599D"/>
    <w:rsid w:val="00A465ED"/>
    <w:rsid w:val="00A50E3A"/>
    <w:rsid w:val="00A511E2"/>
    <w:rsid w:val="00A51841"/>
    <w:rsid w:val="00A53AFD"/>
    <w:rsid w:val="00A54318"/>
    <w:rsid w:val="00A54FE6"/>
    <w:rsid w:val="00A55B82"/>
    <w:rsid w:val="00A614C8"/>
    <w:rsid w:val="00A62CD5"/>
    <w:rsid w:val="00A65129"/>
    <w:rsid w:val="00A66470"/>
    <w:rsid w:val="00A66A2E"/>
    <w:rsid w:val="00A66ED7"/>
    <w:rsid w:val="00A70FED"/>
    <w:rsid w:val="00A721ED"/>
    <w:rsid w:val="00A736E5"/>
    <w:rsid w:val="00A74741"/>
    <w:rsid w:val="00A77428"/>
    <w:rsid w:val="00A77A52"/>
    <w:rsid w:val="00A801F5"/>
    <w:rsid w:val="00A80AF0"/>
    <w:rsid w:val="00A81CD9"/>
    <w:rsid w:val="00A82E29"/>
    <w:rsid w:val="00A82FB5"/>
    <w:rsid w:val="00A8354C"/>
    <w:rsid w:val="00A838C7"/>
    <w:rsid w:val="00A85D8C"/>
    <w:rsid w:val="00A870E9"/>
    <w:rsid w:val="00A87686"/>
    <w:rsid w:val="00A903BF"/>
    <w:rsid w:val="00A91EF0"/>
    <w:rsid w:val="00A94D0E"/>
    <w:rsid w:val="00A96D9F"/>
    <w:rsid w:val="00A97009"/>
    <w:rsid w:val="00A970FF"/>
    <w:rsid w:val="00A973FF"/>
    <w:rsid w:val="00AA08B7"/>
    <w:rsid w:val="00AA1259"/>
    <w:rsid w:val="00AA1793"/>
    <w:rsid w:val="00AA2349"/>
    <w:rsid w:val="00AA28DC"/>
    <w:rsid w:val="00AA2E58"/>
    <w:rsid w:val="00AA3646"/>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D5FCF"/>
    <w:rsid w:val="00AD6FF9"/>
    <w:rsid w:val="00AE0D30"/>
    <w:rsid w:val="00AE1A69"/>
    <w:rsid w:val="00AE20A4"/>
    <w:rsid w:val="00AE250B"/>
    <w:rsid w:val="00AE26A6"/>
    <w:rsid w:val="00AE2957"/>
    <w:rsid w:val="00AE46A0"/>
    <w:rsid w:val="00AE4D34"/>
    <w:rsid w:val="00AF02D0"/>
    <w:rsid w:val="00AF0510"/>
    <w:rsid w:val="00AF0772"/>
    <w:rsid w:val="00AF193D"/>
    <w:rsid w:val="00AF2ACA"/>
    <w:rsid w:val="00AF3233"/>
    <w:rsid w:val="00AF4CA9"/>
    <w:rsid w:val="00AF6DE1"/>
    <w:rsid w:val="00B00513"/>
    <w:rsid w:val="00B027CA"/>
    <w:rsid w:val="00B036CC"/>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48C"/>
    <w:rsid w:val="00B21CA6"/>
    <w:rsid w:val="00B23E2E"/>
    <w:rsid w:val="00B24BA8"/>
    <w:rsid w:val="00B2504D"/>
    <w:rsid w:val="00B2595D"/>
    <w:rsid w:val="00B314D3"/>
    <w:rsid w:val="00B31874"/>
    <w:rsid w:val="00B32486"/>
    <w:rsid w:val="00B325D3"/>
    <w:rsid w:val="00B3266C"/>
    <w:rsid w:val="00B33B76"/>
    <w:rsid w:val="00B33E11"/>
    <w:rsid w:val="00B33E4A"/>
    <w:rsid w:val="00B340C4"/>
    <w:rsid w:val="00B34AED"/>
    <w:rsid w:val="00B36749"/>
    <w:rsid w:val="00B447D1"/>
    <w:rsid w:val="00B50373"/>
    <w:rsid w:val="00B509AC"/>
    <w:rsid w:val="00B528D3"/>
    <w:rsid w:val="00B5302A"/>
    <w:rsid w:val="00B53266"/>
    <w:rsid w:val="00B53985"/>
    <w:rsid w:val="00B5491D"/>
    <w:rsid w:val="00B5615A"/>
    <w:rsid w:val="00B60890"/>
    <w:rsid w:val="00B610D7"/>
    <w:rsid w:val="00B6121F"/>
    <w:rsid w:val="00B62C23"/>
    <w:rsid w:val="00B6350A"/>
    <w:rsid w:val="00B64EEC"/>
    <w:rsid w:val="00B66DF4"/>
    <w:rsid w:val="00B67102"/>
    <w:rsid w:val="00B67715"/>
    <w:rsid w:val="00B72D08"/>
    <w:rsid w:val="00B73983"/>
    <w:rsid w:val="00B7410A"/>
    <w:rsid w:val="00B77453"/>
    <w:rsid w:val="00B77730"/>
    <w:rsid w:val="00B8037F"/>
    <w:rsid w:val="00B81865"/>
    <w:rsid w:val="00B8249D"/>
    <w:rsid w:val="00B82FEC"/>
    <w:rsid w:val="00B8327E"/>
    <w:rsid w:val="00B83C6A"/>
    <w:rsid w:val="00B8491C"/>
    <w:rsid w:val="00B868E3"/>
    <w:rsid w:val="00B87D09"/>
    <w:rsid w:val="00B90287"/>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EC"/>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D7087"/>
    <w:rsid w:val="00BE1202"/>
    <w:rsid w:val="00BE17DE"/>
    <w:rsid w:val="00BE231F"/>
    <w:rsid w:val="00BF0A31"/>
    <w:rsid w:val="00BF0F87"/>
    <w:rsid w:val="00BF169E"/>
    <w:rsid w:val="00BF17AF"/>
    <w:rsid w:val="00BF1A8B"/>
    <w:rsid w:val="00BF2AB2"/>
    <w:rsid w:val="00BF2BD5"/>
    <w:rsid w:val="00BF2E9F"/>
    <w:rsid w:val="00BF307F"/>
    <w:rsid w:val="00BF589E"/>
    <w:rsid w:val="00BF5AF9"/>
    <w:rsid w:val="00BF7058"/>
    <w:rsid w:val="00BF7DE4"/>
    <w:rsid w:val="00C04446"/>
    <w:rsid w:val="00C062F9"/>
    <w:rsid w:val="00C06888"/>
    <w:rsid w:val="00C06F31"/>
    <w:rsid w:val="00C07290"/>
    <w:rsid w:val="00C07574"/>
    <w:rsid w:val="00C11F31"/>
    <w:rsid w:val="00C124AE"/>
    <w:rsid w:val="00C14111"/>
    <w:rsid w:val="00C16B82"/>
    <w:rsid w:val="00C22FD3"/>
    <w:rsid w:val="00C27930"/>
    <w:rsid w:val="00C32013"/>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363"/>
    <w:rsid w:val="00C46822"/>
    <w:rsid w:val="00C46F56"/>
    <w:rsid w:val="00C51C46"/>
    <w:rsid w:val="00C52187"/>
    <w:rsid w:val="00C5239E"/>
    <w:rsid w:val="00C52503"/>
    <w:rsid w:val="00C526AD"/>
    <w:rsid w:val="00C529E4"/>
    <w:rsid w:val="00C5550C"/>
    <w:rsid w:val="00C55971"/>
    <w:rsid w:val="00C56642"/>
    <w:rsid w:val="00C56768"/>
    <w:rsid w:val="00C604C6"/>
    <w:rsid w:val="00C613BC"/>
    <w:rsid w:val="00C619A8"/>
    <w:rsid w:val="00C61E80"/>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1D39"/>
    <w:rsid w:val="00CA2EF5"/>
    <w:rsid w:val="00CA3666"/>
    <w:rsid w:val="00CA42F7"/>
    <w:rsid w:val="00CA4DE5"/>
    <w:rsid w:val="00CA5054"/>
    <w:rsid w:val="00CA534E"/>
    <w:rsid w:val="00CA64E5"/>
    <w:rsid w:val="00CA72AF"/>
    <w:rsid w:val="00CA790D"/>
    <w:rsid w:val="00CA7AF3"/>
    <w:rsid w:val="00CB1101"/>
    <w:rsid w:val="00CB13D2"/>
    <w:rsid w:val="00CB23B1"/>
    <w:rsid w:val="00CB41E7"/>
    <w:rsid w:val="00CB657F"/>
    <w:rsid w:val="00CB6A0E"/>
    <w:rsid w:val="00CB7038"/>
    <w:rsid w:val="00CB7CDE"/>
    <w:rsid w:val="00CC0BEE"/>
    <w:rsid w:val="00CC112E"/>
    <w:rsid w:val="00CC1EF6"/>
    <w:rsid w:val="00CC3F5F"/>
    <w:rsid w:val="00CC43D3"/>
    <w:rsid w:val="00CC47CE"/>
    <w:rsid w:val="00CC5C21"/>
    <w:rsid w:val="00CC5F46"/>
    <w:rsid w:val="00CC6265"/>
    <w:rsid w:val="00CC6280"/>
    <w:rsid w:val="00CC668E"/>
    <w:rsid w:val="00CD015D"/>
    <w:rsid w:val="00CD3241"/>
    <w:rsid w:val="00CD3FC0"/>
    <w:rsid w:val="00CD4AF7"/>
    <w:rsid w:val="00CD5E4A"/>
    <w:rsid w:val="00CE03D6"/>
    <w:rsid w:val="00CE0B57"/>
    <w:rsid w:val="00CE182E"/>
    <w:rsid w:val="00CE1C1C"/>
    <w:rsid w:val="00CE2E62"/>
    <w:rsid w:val="00CE2FC4"/>
    <w:rsid w:val="00CE3272"/>
    <w:rsid w:val="00CE33CE"/>
    <w:rsid w:val="00CE3510"/>
    <w:rsid w:val="00CE579F"/>
    <w:rsid w:val="00CE5B7E"/>
    <w:rsid w:val="00CE5CAD"/>
    <w:rsid w:val="00CE5E15"/>
    <w:rsid w:val="00CE6CE7"/>
    <w:rsid w:val="00CE6CFF"/>
    <w:rsid w:val="00CF06CA"/>
    <w:rsid w:val="00CF19B4"/>
    <w:rsid w:val="00CF258C"/>
    <w:rsid w:val="00CF3497"/>
    <w:rsid w:val="00CF3669"/>
    <w:rsid w:val="00CF4BDF"/>
    <w:rsid w:val="00CF530D"/>
    <w:rsid w:val="00CF5387"/>
    <w:rsid w:val="00CF7049"/>
    <w:rsid w:val="00D00134"/>
    <w:rsid w:val="00D0154C"/>
    <w:rsid w:val="00D02114"/>
    <w:rsid w:val="00D02D88"/>
    <w:rsid w:val="00D03264"/>
    <w:rsid w:val="00D04378"/>
    <w:rsid w:val="00D04411"/>
    <w:rsid w:val="00D046CC"/>
    <w:rsid w:val="00D066A4"/>
    <w:rsid w:val="00D06EB2"/>
    <w:rsid w:val="00D07E91"/>
    <w:rsid w:val="00D1048D"/>
    <w:rsid w:val="00D104D8"/>
    <w:rsid w:val="00D10A51"/>
    <w:rsid w:val="00D10C6B"/>
    <w:rsid w:val="00D10E4C"/>
    <w:rsid w:val="00D1360D"/>
    <w:rsid w:val="00D150B7"/>
    <w:rsid w:val="00D15362"/>
    <w:rsid w:val="00D16BA5"/>
    <w:rsid w:val="00D1727C"/>
    <w:rsid w:val="00D20E3E"/>
    <w:rsid w:val="00D2208F"/>
    <w:rsid w:val="00D234A2"/>
    <w:rsid w:val="00D23A6B"/>
    <w:rsid w:val="00D23C1E"/>
    <w:rsid w:val="00D24FC9"/>
    <w:rsid w:val="00D26058"/>
    <w:rsid w:val="00D26D8B"/>
    <w:rsid w:val="00D30F21"/>
    <w:rsid w:val="00D33A3A"/>
    <w:rsid w:val="00D36DC2"/>
    <w:rsid w:val="00D4148A"/>
    <w:rsid w:val="00D424EA"/>
    <w:rsid w:val="00D42621"/>
    <w:rsid w:val="00D46077"/>
    <w:rsid w:val="00D46C9F"/>
    <w:rsid w:val="00D46D4F"/>
    <w:rsid w:val="00D473C1"/>
    <w:rsid w:val="00D47785"/>
    <w:rsid w:val="00D531AD"/>
    <w:rsid w:val="00D53D2A"/>
    <w:rsid w:val="00D542E3"/>
    <w:rsid w:val="00D54E1E"/>
    <w:rsid w:val="00D5653B"/>
    <w:rsid w:val="00D61EFD"/>
    <w:rsid w:val="00D62738"/>
    <w:rsid w:val="00D62949"/>
    <w:rsid w:val="00D62ABE"/>
    <w:rsid w:val="00D62D18"/>
    <w:rsid w:val="00D644F6"/>
    <w:rsid w:val="00D6494C"/>
    <w:rsid w:val="00D64A5A"/>
    <w:rsid w:val="00D65F7F"/>
    <w:rsid w:val="00D671EA"/>
    <w:rsid w:val="00D672F7"/>
    <w:rsid w:val="00D67B87"/>
    <w:rsid w:val="00D71432"/>
    <w:rsid w:val="00D74ADD"/>
    <w:rsid w:val="00D774FF"/>
    <w:rsid w:val="00D77791"/>
    <w:rsid w:val="00D77915"/>
    <w:rsid w:val="00D86285"/>
    <w:rsid w:val="00D86AA8"/>
    <w:rsid w:val="00D90D9C"/>
    <w:rsid w:val="00D91C79"/>
    <w:rsid w:val="00D91DBB"/>
    <w:rsid w:val="00D924D9"/>
    <w:rsid w:val="00D92C4D"/>
    <w:rsid w:val="00D93812"/>
    <w:rsid w:val="00D94FC1"/>
    <w:rsid w:val="00D95FE4"/>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C6A94"/>
    <w:rsid w:val="00DD20D4"/>
    <w:rsid w:val="00DD2B88"/>
    <w:rsid w:val="00DD47E5"/>
    <w:rsid w:val="00DD4E13"/>
    <w:rsid w:val="00DD6366"/>
    <w:rsid w:val="00DD7E15"/>
    <w:rsid w:val="00DE0024"/>
    <w:rsid w:val="00DE17AD"/>
    <w:rsid w:val="00DE2123"/>
    <w:rsid w:val="00DE577C"/>
    <w:rsid w:val="00DE77B8"/>
    <w:rsid w:val="00DF14E9"/>
    <w:rsid w:val="00DF37A1"/>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5360"/>
    <w:rsid w:val="00E17ADF"/>
    <w:rsid w:val="00E20DB6"/>
    <w:rsid w:val="00E20E4F"/>
    <w:rsid w:val="00E226A2"/>
    <w:rsid w:val="00E24423"/>
    <w:rsid w:val="00E257A6"/>
    <w:rsid w:val="00E320DF"/>
    <w:rsid w:val="00E362F0"/>
    <w:rsid w:val="00E37260"/>
    <w:rsid w:val="00E4190E"/>
    <w:rsid w:val="00E419F6"/>
    <w:rsid w:val="00E43D81"/>
    <w:rsid w:val="00E441E5"/>
    <w:rsid w:val="00E44BE9"/>
    <w:rsid w:val="00E4537D"/>
    <w:rsid w:val="00E46E9D"/>
    <w:rsid w:val="00E47DB5"/>
    <w:rsid w:val="00E50C9B"/>
    <w:rsid w:val="00E5191F"/>
    <w:rsid w:val="00E5265B"/>
    <w:rsid w:val="00E533B3"/>
    <w:rsid w:val="00E54B92"/>
    <w:rsid w:val="00E5500E"/>
    <w:rsid w:val="00E55271"/>
    <w:rsid w:val="00E555DC"/>
    <w:rsid w:val="00E557A5"/>
    <w:rsid w:val="00E56127"/>
    <w:rsid w:val="00E56544"/>
    <w:rsid w:val="00E56CB0"/>
    <w:rsid w:val="00E56FE3"/>
    <w:rsid w:val="00E571A7"/>
    <w:rsid w:val="00E6075F"/>
    <w:rsid w:val="00E61A5E"/>
    <w:rsid w:val="00E62301"/>
    <w:rsid w:val="00E644F8"/>
    <w:rsid w:val="00E64D33"/>
    <w:rsid w:val="00E65342"/>
    <w:rsid w:val="00E66AAB"/>
    <w:rsid w:val="00E675DC"/>
    <w:rsid w:val="00E71703"/>
    <w:rsid w:val="00E72766"/>
    <w:rsid w:val="00E734F1"/>
    <w:rsid w:val="00E747D8"/>
    <w:rsid w:val="00E7484B"/>
    <w:rsid w:val="00E7526B"/>
    <w:rsid w:val="00E75FC5"/>
    <w:rsid w:val="00E761E3"/>
    <w:rsid w:val="00E76AB5"/>
    <w:rsid w:val="00E76CC6"/>
    <w:rsid w:val="00E76FFC"/>
    <w:rsid w:val="00E770E8"/>
    <w:rsid w:val="00E8086F"/>
    <w:rsid w:val="00E8107E"/>
    <w:rsid w:val="00E83091"/>
    <w:rsid w:val="00E83795"/>
    <w:rsid w:val="00E840C5"/>
    <w:rsid w:val="00E8465E"/>
    <w:rsid w:val="00E879E7"/>
    <w:rsid w:val="00E915BA"/>
    <w:rsid w:val="00E91A3A"/>
    <w:rsid w:val="00E92404"/>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28B8"/>
    <w:rsid w:val="00EB406C"/>
    <w:rsid w:val="00EB47DD"/>
    <w:rsid w:val="00EB737D"/>
    <w:rsid w:val="00EB76F7"/>
    <w:rsid w:val="00EC13D7"/>
    <w:rsid w:val="00EC196E"/>
    <w:rsid w:val="00EC2460"/>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594"/>
    <w:rsid w:val="00EE37A0"/>
    <w:rsid w:val="00EE44BE"/>
    <w:rsid w:val="00EE4D2D"/>
    <w:rsid w:val="00EE4F2E"/>
    <w:rsid w:val="00EE5008"/>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EF7BC2"/>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5569"/>
    <w:rsid w:val="00F26317"/>
    <w:rsid w:val="00F3074A"/>
    <w:rsid w:val="00F31F1E"/>
    <w:rsid w:val="00F328E5"/>
    <w:rsid w:val="00F339F6"/>
    <w:rsid w:val="00F3438D"/>
    <w:rsid w:val="00F3467B"/>
    <w:rsid w:val="00F36DA9"/>
    <w:rsid w:val="00F3709A"/>
    <w:rsid w:val="00F37EF3"/>
    <w:rsid w:val="00F402D5"/>
    <w:rsid w:val="00F407C6"/>
    <w:rsid w:val="00F4117C"/>
    <w:rsid w:val="00F41394"/>
    <w:rsid w:val="00F415B5"/>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057"/>
    <w:rsid w:val="00F861F6"/>
    <w:rsid w:val="00F900B7"/>
    <w:rsid w:val="00F91194"/>
    <w:rsid w:val="00F91F53"/>
    <w:rsid w:val="00F923DE"/>
    <w:rsid w:val="00F926C4"/>
    <w:rsid w:val="00F95E27"/>
    <w:rsid w:val="00F96F1E"/>
    <w:rsid w:val="00FA05C5"/>
    <w:rsid w:val="00FA332D"/>
    <w:rsid w:val="00FA6894"/>
    <w:rsid w:val="00FA6C1E"/>
    <w:rsid w:val="00FA7A63"/>
    <w:rsid w:val="00FA7D56"/>
    <w:rsid w:val="00FA7DE2"/>
    <w:rsid w:val="00FB004B"/>
    <w:rsid w:val="00FB087D"/>
    <w:rsid w:val="00FB09D0"/>
    <w:rsid w:val="00FB16A0"/>
    <w:rsid w:val="00FB57E4"/>
    <w:rsid w:val="00FB5FC2"/>
    <w:rsid w:val="00FB675B"/>
    <w:rsid w:val="00FB77FE"/>
    <w:rsid w:val="00FC0108"/>
    <w:rsid w:val="00FC103D"/>
    <w:rsid w:val="00FC13B8"/>
    <w:rsid w:val="00FC1967"/>
    <w:rsid w:val="00FC1B77"/>
    <w:rsid w:val="00FC1DCA"/>
    <w:rsid w:val="00FC2D95"/>
    <w:rsid w:val="00FC3228"/>
    <w:rsid w:val="00FC3801"/>
    <w:rsid w:val="00FC6C13"/>
    <w:rsid w:val="00FC702C"/>
    <w:rsid w:val="00FC72D1"/>
    <w:rsid w:val="00FC7A68"/>
    <w:rsid w:val="00FD4272"/>
    <w:rsid w:val="00FD5215"/>
    <w:rsid w:val="00FD5903"/>
    <w:rsid w:val="00FD655F"/>
    <w:rsid w:val="00FD6C77"/>
    <w:rsid w:val="00FD6D04"/>
    <w:rsid w:val="00FE3158"/>
    <w:rsid w:val="00FE31F0"/>
    <w:rsid w:val="00FE3359"/>
    <w:rsid w:val="00FE335C"/>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3F5"/>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46363"/>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C4636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C46363"/>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character" w:customStyle="1" w:styleId="normaltextrun">
    <w:name w:val="normaltextrun"/>
    <w:basedOn w:val="Standardnpsmoodstavce"/>
    <w:rsid w:val="006962D3"/>
  </w:style>
  <w:style w:type="paragraph" w:customStyle="1" w:styleId="Default">
    <w:name w:val="Default"/>
    <w:rsid w:val="005D50DA"/>
    <w:pPr>
      <w:autoSpaceDE w:val="0"/>
      <w:autoSpaceDN w:val="0"/>
      <w:adjustRightInd w:val="0"/>
    </w:pPr>
    <w:rPr>
      <w:rFonts w:ascii="Arial" w:eastAsiaTheme="minorHAnsi" w:hAnsi="Arial" w:cs="Arial"/>
      <w:color w:val="000000"/>
      <w:sz w:val="24"/>
      <w:szCs w:val="24"/>
      <w:lang w:eastAsia="en-US"/>
    </w:rPr>
  </w:style>
  <w:style w:type="character" w:customStyle="1" w:styleId="eop">
    <w:name w:val="eop"/>
    <w:basedOn w:val="Standardnpsmoodstavce"/>
    <w:rsid w:val="00D04378"/>
  </w:style>
  <w:style w:type="paragraph" w:customStyle="1" w:styleId="paragraph">
    <w:name w:val="paragraph"/>
    <w:basedOn w:val="Normln"/>
    <w:rsid w:val="000D2AA4"/>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6" ma:contentTypeDescription="Create a new document." ma:contentTypeScope="" ma:versionID="72db7332fbca3e7fa6380cc2f02a4a10">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553d4fc3609adffde48c7978e5031ea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1536-D8F0-4EF9-8E8C-C1895CC02334}">
  <ds:schemaRefs>
    <ds:schemaRef ds:uri="http://schemas.microsoft.com/office/2006/metadata/properties"/>
    <ds:schemaRef ds:uri="http://schemas.microsoft.com/office/infopath/2007/PartnerControls"/>
    <ds:schemaRef ds:uri="13048a0b-966b-41fa-8baa-e0d8ecb4dd93"/>
  </ds:schemaRefs>
</ds:datastoreItem>
</file>

<file path=customXml/itemProps2.xml><?xml version="1.0" encoding="utf-8"?>
<ds:datastoreItem xmlns:ds="http://schemas.openxmlformats.org/officeDocument/2006/customXml" ds:itemID="{D2DDE1B1-4C4C-434E-A485-A50C88E1B128}">
  <ds:schemaRefs>
    <ds:schemaRef ds:uri="http://schemas.microsoft.com/sharepoint/v3/contenttype/forms"/>
  </ds:schemaRefs>
</ds:datastoreItem>
</file>

<file path=customXml/itemProps3.xml><?xml version="1.0" encoding="utf-8"?>
<ds:datastoreItem xmlns:ds="http://schemas.openxmlformats.org/officeDocument/2006/customXml" ds:itemID="{EA4476B3-D1B0-49EE-ADFF-7A815FA2E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775BC-05E2-4A92-B9D1-5F25FE46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6400</Words>
  <Characters>37760</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2023-06-12T14:24:00Z</cp:lastPrinted>
  <dcterms:created xsi:type="dcterms:W3CDTF">2023-08-29T09:21:00Z</dcterms:created>
  <dcterms:modified xsi:type="dcterms:W3CDTF">2023-08-29T09:21:00Z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