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76" w:rsidRDefault="00737E76" w:rsidP="00737E7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-466725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E76" w:rsidRDefault="00737E76" w:rsidP="00737E76"/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7"/>
      </w:tblGrid>
      <w:tr w:rsidR="00737E76" w:rsidTr="008C596D">
        <w:trPr>
          <w:trHeight w:val="2813"/>
        </w:trPr>
        <w:tc>
          <w:tcPr>
            <w:tcW w:w="9637" w:type="dxa"/>
          </w:tcPr>
          <w:p w:rsidR="00737E76" w:rsidRPr="00FC186C" w:rsidRDefault="00737E76" w:rsidP="00C91CBF">
            <w:pPr>
              <w:pStyle w:val="Vbornadpis"/>
            </w:pPr>
            <w:r w:rsidRPr="00FC186C">
              <w:t xml:space="preserve">Usnesení </w:t>
            </w:r>
            <w:r w:rsidR="00FC186C" w:rsidRPr="00FC186C">
              <w:t>1</w:t>
            </w:r>
            <w:r w:rsidR="00B17D07">
              <w:t>4</w:t>
            </w:r>
            <w:r w:rsidR="00FC186C" w:rsidRPr="00FC186C">
              <w:t>.</w:t>
            </w:r>
            <w:r w:rsidRPr="00FC186C">
              <w:t xml:space="preserve"> zasedání</w:t>
            </w:r>
          </w:p>
          <w:p w:rsidR="00737E76" w:rsidRPr="00FC186C" w:rsidRDefault="00737E76" w:rsidP="00C91CBF">
            <w:pPr>
              <w:pStyle w:val="Vbornadpis"/>
            </w:pPr>
            <w:r w:rsidRPr="00FC186C">
              <w:t xml:space="preserve">Výboru </w:t>
            </w:r>
            <w:r w:rsidR="00FC186C" w:rsidRPr="00FC186C">
              <w:t>pro regionální rozvoj</w:t>
            </w:r>
          </w:p>
          <w:p w:rsidR="00737E76" w:rsidRPr="00FC186C" w:rsidRDefault="00737E76" w:rsidP="00C91CBF">
            <w:pPr>
              <w:pStyle w:val="Vbornadpis"/>
            </w:pPr>
            <w:r w:rsidRPr="00FC186C">
              <w:t>Zastupitelstva Olomouckého kraje</w:t>
            </w:r>
          </w:p>
          <w:p w:rsidR="00737E76" w:rsidRPr="008C596D" w:rsidRDefault="00737E76" w:rsidP="00B17D07">
            <w:pPr>
              <w:jc w:val="center"/>
              <w:rPr>
                <w:b/>
                <w:i/>
                <w:sz w:val="32"/>
                <w:szCs w:val="32"/>
              </w:rPr>
            </w:pPr>
            <w:r w:rsidRPr="00FC186C"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FC186C">
              <w:rPr>
                <w:b/>
                <w:i/>
                <w:sz w:val="32"/>
                <w:szCs w:val="32"/>
              </w:rPr>
              <w:t xml:space="preserve"> </w:t>
            </w:r>
            <w:r w:rsidR="00B17D07">
              <w:rPr>
                <w:rFonts w:ascii="Arial" w:hAnsi="Arial" w:cs="Arial"/>
                <w:b/>
                <w:sz w:val="32"/>
                <w:szCs w:val="32"/>
              </w:rPr>
              <w:t>7. 6</w:t>
            </w:r>
            <w:r w:rsidR="00FC186C" w:rsidRPr="00FC186C">
              <w:rPr>
                <w:rFonts w:ascii="Arial" w:hAnsi="Arial" w:cs="Arial"/>
                <w:b/>
                <w:sz w:val="32"/>
                <w:szCs w:val="32"/>
              </w:rPr>
              <w:t>. 2023</w:t>
            </w:r>
          </w:p>
        </w:tc>
      </w:tr>
    </w:tbl>
    <w:p w:rsidR="005A625C" w:rsidRPr="009B0757" w:rsidRDefault="005A625C" w:rsidP="009B0757">
      <w:pPr>
        <w:pStyle w:val="Vbornzev"/>
        <w:spacing w:after="0"/>
      </w:pPr>
      <w:r w:rsidRPr="009B0757">
        <w:t xml:space="preserve">VÝBOR </w:t>
      </w:r>
      <w:r w:rsidR="009B0757" w:rsidRPr="009B0757">
        <w:t>PRO REGIONÁLNÍ ROZVOJ</w:t>
      </w:r>
    </w:p>
    <w:p w:rsidR="005A625C" w:rsidRPr="009B0757" w:rsidRDefault="005A625C">
      <w:pPr>
        <w:pStyle w:val="Podtren"/>
        <w:rPr>
          <w:sz w:val="14"/>
          <w:szCs w:val="14"/>
        </w:rPr>
      </w:pPr>
    </w:p>
    <w:p w:rsidR="005A625C" w:rsidRDefault="009B0757" w:rsidP="0039535C">
      <w:pPr>
        <w:pStyle w:val="Vbornzevusnesen"/>
        <w:spacing w:before="80"/>
      </w:pPr>
      <w:r>
        <w:t>UVR/1</w:t>
      </w:r>
      <w:r w:rsidR="00B17D07">
        <w:t>4</w:t>
      </w:r>
      <w:r w:rsidR="005A625C">
        <w:t>/</w:t>
      </w:r>
      <w:r>
        <w:t>1</w:t>
      </w:r>
      <w:r w:rsidR="005A625C">
        <w:t>/20</w:t>
      </w:r>
      <w:r>
        <w:t>2</w:t>
      </w:r>
      <w:r w:rsidR="005A625C">
        <w:t>3</w:t>
      </w:r>
      <w:r w:rsidR="005A625C">
        <w:rPr>
          <w:b w:val="0"/>
        </w:rPr>
        <w:t xml:space="preserve"> </w:t>
      </w:r>
      <w:r w:rsidR="005A625C">
        <w:rPr>
          <w:b w:val="0"/>
        </w:rPr>
        <w:tab/>
      </w:r>
      <w:r>
        <w:t>Informace z jednání orgánů kraje</w:t>
      </w:r>
    </w:p>
    <w:p w:rsidR="005A625C" w:rsidRPr="00726D7D" w:rsidRDefault="009B0757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5A625C" w:rsidRDefault="009B0757" w:rsidP="008C596D">
      <w:pPr>
        <w:pStyle w:val="Zkladntext"/>
        <w:rPr>
          <w:sz w:val="22"/>
        </w:rPr>
      </w:pPr>
      <w:r>
        <w:rPr>
          <w:sz w:val="22"/>
          <w:szCs w:val="22"/>
        </w:rPr>
        <w:t>informace z jednání orgánů kraje</w:t>
      </w:r>
      <w:r w:rsidR="005A625C" w:rsidRPr="00726D7D">
        <w:rPr>
          <w:sz w:val="22"/>
        </w:rPr>
        <w:tab/>
      </w:r>
    </w:p>
    <w:p w:rsidR="005A625C" w:rsidRPr="00726D7D" w:rsidRDefault="005A625C">
      <w:pPr>
        <w:pStyle w:val="Vborhlasovn"/>
        <w:rPr>
          <w:rStyle w:val="Tunznak"/>
          <w:sz w:val="22"/>
        </w:rPr>
      </w:pPr>
      <w:r w:rsidRPr="00726D7D">
        <w:rPr>
          <w:sz w:val="22"/>
        </w:rPr>
        <w:t xml:space="preserve">Výsledek hlasování: </w:t>
      </w:r>
      <w:r w:rsidR="009B0757">
        <w:rPr>
          <w:rStyle w:val="Tunznak"/>
          <w:sz w:val="22"/>
        </w:rPr>
        <w:t>Pro/</w:t>
      </w:r>
      <w:r w:rsidR="00B17D07">
        <w:rPr>
          <w:rStyle w:val="Tunznak"/>
          <w:sz w:val="22"/>
        </w:rPr>
        <w:t>15</w:t>
      </w:r>
      <w:r w:rsidRPr="00726D7D">
        <w:rPr>
          <w:rStyle w:val="Tunznak"/>
          <w:sz w:val="22"/>
        </w:rPr>
        <w:t>, Proti/0, Zdržel se/0</w:t>
      </w:r>
    </w:p>
    <w:p w:rsidR="005A625C" w:rsidRPr="0039535C" w:rsidRDefault="005A625C">
      <w:pPr>
        <w:pStyle w:val="Podtren"/>
        <w:rPr>
          <w:sz w:val="12"/>
          <w:szCs w:val="12"/>
        </w:rPr>
      </w:pPr>
    </w:p>
    <w:p w:rsidR="005A625C" w:rsidRDefault="009B0757" w:rsidP="0039535C">
      <w:pPr>
        <w:pStyle w:val="Vbornzevusnesen"/>
        <w:spacing w:before="80"/>
      </w:pPr>
      <w:r>
        <w:t>UVR/1</w:t>
      </w:r>
      <w:r w:rsidR="00B17D07">
        <w:t>4</w:t>
      </w:r>
      <w:r w:rsidR="008B21EA">
        <w:t>/2/2023</w:t>
      </w:r>
      <w:r w:rsidR="008B21EA">
        <w:tab/>
      </w:r>
      <w:r w:rsidR="008B21EA">
        <w:tab/>
      </w:r>
      <w:r w:rsidR="008B21EA">
        <w:tab/>
      </w:r>
      <w:r w:rsidR="00B17D07">
        <w:t>Aktuální informace z územního plánování</w:t>
      </w:r>
    </w:p>
    <w:p w:rsidR="009B0757" w:rsidRDefault="009B0757" w:rsidP="009B0757">
      <w:pPr>
        <w:pStyle w:val="Tunproloentext"/>
        <w:rPr>
          <w:sz w:val="22"/>
          <w:szCs w:val="22"/>
        </w:rPr>
      </w:pPr>
      <w:r w:rsidRPr="009B0757">
        <w:rPr>
          <w:sz w:val="22"/>
          <w:szCs w:val="22"/>
        </w:rPr>
        <w:t xml:space="preserve">bere </w:t>
      </w:r>
      <w:r>
        <w:rPr>
          <w:sz w:val="22"/>
          <w:szCs w:val="22"/>
        </w:rPr>
        <w:t>na vědomí</w:t>
      </w:r>
    </w:p>
    <w:p w:rsidR="00055E73" w:rsidRDefault="00B17D07" w:rsidP="00055E73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aktuální informace z územního plánování</w:t>
      </w:r>
    </w:p>
    <w:p w:rsidR="009B0757" w:rsidRPr="00726D7D" w:rsidRDefault="009B0757" w:rsidP="009B0757">
      <w:pPr>
        <w:pStyle w:val="Vborhlasovn"/>
        <w:rPr>
          <w:rStyle w:val="Tunznak"/>
          <w:sz w:val="22"/>
        </w:rPr>
      </w:pPr>
      <w:r w:rsidRPr="00726D7D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B17D07">
        <w:rPr>
          <w:rStyle w:val="Tunznak"/>
          <w:sz w:val="22"/>
        </w:rPr>
        <w:t>15</w:t>
      </w:r>
      <w:r w:rsidRPr="00726D7D">
        <w:rPr>
          <w:rStyle w:val="Tunznak"/>
          <w:sz w:val="22"/>
        </w:rPr>
        <w:t>, Proti/</w:t>
      </w:r>
      <w:r w:rsidR="008B21EA">
        <w:rPr>
          <w:rStyle w:val="Tunznak"/>
          <w:sz w:val="22"/>
        </w:rPr>
        <w:t xml:space="preserve">0 </w:t>
      </w:r>
      <w:r w:rsidRPr="00726D7D">
        <w:rPr>
          <w:rStyle w:val="Tunznak"/>
          <w:sz w:val="22"/>
        </w:rPr>
        <w:t>, Zdržel se/0</w:t>
      </w:r>
    </w:p>
    <w:p w:rsidR="009B0757" w:rsidRPr="0039535C" w:rsidRDefault="009B0757" w:rsidP="009B0757">
      <w:pPr>
        <w:pStyle w:val="Podtren"/>
        <w:rPr>
          <w:sz w:val="12"/>
          <w:szCs w:val="12"/>
        </w:rPr>
      </w:pPr>
    </w:p>
    <w:p w:rsidR="009B0757" w:rsidRDefault="009B0757" w:rsidP="0039535C">
      <w:pPr>
        <w:pStyle w:val="Vbornzevusnesen"/>
        <w:spacing w:before="80"/>
      </w:pPr>
      <w:r w:rsidRPr="009B0757">
        <w:t>UVR/</w:t>
      </w:r>
      <w:r w:rsidR="00B17D07">
        <w:t>14</w:t>
      </w:r>
      <w:r w:rsidRPr="009B0757">
        <w:t>/3/2023</w:t>
      </w:r>
      <w:r w:rsidRPr="009B0757">
        <w:tab/>
      </w:r>
      <w:r w:rsidR="008B21EA">
        <w:tab/>
      </w:r>
      <w:r w:rsidR="008B21EA">
        <w:tab/>
      </w:r>
      <w:r w:rsidR="00B17D07">
        <w:t>Aktivity na podporu podnikání a investic v roce 2023</w:t>
      </w:r>
    </w:p>
    <w:p w:rsidR="009B0757" w:rsidRDefault="009B0757" w:rsidP="009B0757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</w:t>
      </w:r>
      <w:r w:rsidRPr="009B0757">
        <w:rPr>
          <w:sz w:val="22"/>
          <w:szCs w:val="22"/>
        </w:rPr>
        <w:t xml:space="preserve">ere na vědomí </w:t>
      </w:r>
    </w:p>
    <w:p w:rsidR="000700D1" w:rsidRPr="00134722" w:rsidRDefault="00B17D07" w:rsidP="008C596D">
      <w:pPr>
        <w:pStyle w:val="Tunproloentext"/>
        <w:rPr>
          <w:b w:val="0"/>
          <w:bCs/>
          <w:spacing w:val="0"/>
          <w:sz w:val="22"/>
          <w:szCs w:val="22"/>
          <w:lang w:eastAsia="en-US"/>
        </w:rPr>
      </w:pPr>
      <w:r>
        <w:rPr>
          <w:b w:val="0"/>
          <w:bCs/>
          <w:spacing w:val="0"/>
          <w:sz w:val="22"/>
          <w:szCs w:val="22"/>
          <w:lang w:eastAsia="en-US"/>
        </w:rPr>
        <w:t>informace k aktivitám na podporu podnikání a investic v roce 2023</w:t>
      </w:r>
    </w:p>
    <w:p w:rsidR="008C596D" w:rsidRDefault="008C596D" w:rsidP="008C596D">
      <w:pPr>
        <w:pStyle w:val="Vborhlasovn"/>
        <w:rPr>
          <w:rStyle w:val="Tunznak"/>
          <w:sz w:val="22"/>
        </w:rPr>
      </w:pPr>
      <w:r w:rsidRPr="00726D7D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055E73">
        <w:rPr>
          <w:rStyle w:val="Tunznak"/>
          <w:sz w:val="22"/>
        </w:rPr>
        <w:t>1</w:t>
      </w:r>
      <w:r w:rsidR="00B17D07">
        <w:rPr>
          <w:rStyle w:val="Tunznak"/>
          <w:sz w:val="22"/>
        </w:rPr>
        <w:t>5</w:t>
      </w:r>
      <w:r w:rsidR="008B21EA">
        <w:rPr>
          <w:rStyle w:val="Tunznak"/>
          <w:sz w:val="22"/>
        </w:rPr>
        <w:t>, Proti/0, Zdržel se/0</w:t>
      </w:r>
    </w:p>
    <w:p w:rsidR="008C596D" w:rsidRPr="0039535C" w:rsidRDefault="008C596D" w:rsidP="008C596D">
      <w:pPr>
        <w:pStyle w:val="Podtren"/>
        <w:rPr>
          <w:sz w:val="12"/>
          <w:szCs w:val="12"/>
        </w:rPr>
      </w:pPr>
    </w:p>
    <w:p w:rsidR="008C596D" w:rsidRDefault="008C596D" w:rsidP="0039535C">
      <w:pPr>
        <w:pStyle w:val="Vbornzevusnesen"/>
        <w:spacing w:before="80"/>
      </w:pPr>
      <w:r w:rsidRPr="009B0757">
        <w:t>UVR</w:t>
      </w:r>
      <w:r>
        <w:t>/1</w:t>
      </w:r>
      <w:r w:rsidR="00B17D07">
        <w:t>4</w:t>
      </w:r>
      <w:r>
        <w:t>/4</w:t>
      </w:r>
      <w:r w:rsidRPr="009B0757">
        <w:t>/2023</w:t>
      </w:r>
      <w:r w:rsidRPr="009B0757">
        <w:tab/>
      </w:r>
      <w:r w:rsidRPr="009B0757">
        <w:tab/>
      </w:r>
      <w:r w:rsidR="008B21EA">
        <w:tab/>
      </w:r>
      <w:r w:rsidR="00B17D07">
        <w:t>Individuální dotace v oblasti strategického rozvoje</w:t>
      </w:r>
    </w:p>
    <w:p w:rsidR="008C596D" w:rsidRDefault="008C596D" w:rsidP="008C596D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</w:t>
      </w:r>
      <w:r w:rsidRPr="009B0757">
        <w:rPr>
          <w:sz w:val="22"/>
          <w:szCs w:val="22"/>
        </w:rPr>
        <w:t xml:space="preserve">ere na vědomí </w:t>
      </w:r>
    </w:p>
    <w:p w:rsidR="008B21EA" w:rsidRDefault="000700D1" w:rsidP="008C596D">
      <w:pPr>
        <w:pStyle w:val="Tunproloentext"/>
        <w:rPr>
          <w:b w:val="0"/>
          <w:bCs/>
          <w:spacing w:val="0"/>
          <w:sz w:val="22"/>
          <w:szCs w:val="22"/>
          <w:lang w:eastAsia="en-US"/>
        </w:rPr>
      </w:pPr>
      <w:r>
        <w:rPr>
          <w:b w:val="0"/>
          <w:bCs/>
          <w:spacing w:val="0"/>
          <w:sz w:val="22"/>
          <w:szCs w:val="22"/>
          <w:lang w:eastAsia="en-US"/>
        </w:rPr>
        <w:t xml:space="preserve">informace </w:t>
      </w:r>
      <w:r w:rsidR="00B17D07">
        <w:rPr>
          <w:b w:val="0"/>
          <w:bCs/>
          <w:spacing w:val="0"/>
          <w:sz w:val="22"/>
          <w:szCs w:val="22"/>
          <w:lang w:eastAsia="en-US"/>
        </w:rPr>
        <w:t>o žádostech předložených jako mimořádné dotace z rozpočtu Olomouckého kraje na základě žádosti o poskytnutí individuální dotace z rozpočtu Olomouckého kraje</w:t>
      </w:r>
    </w:p>
    <w:p w:rsidR="00B17D07" w:rsidRPr="00B17D07" w:rsidRDefault="00B17D07" w:rsidP="008C596D">
      <w:pPr>
        <w:pStyle w:val="Tunproloentext"/>
        <w:rPr>
          <w:sz w:val="22"/>
          <w:szCs w:val="22"/>
        </w:rPr>
      </w:pPr>
      <w:r w:rsidRPr="00B17D07">
        <w:rPr>
          <w:sz w:val="22"/>
          <w:szCs w:val="22"/>
        </w:rPr>
        <w:t xml:space="preserve">doporučuje </w:t>
      </w:r>
    </w:p>
    <w:p w:rsidR="00B17D07" w:rsidRDefault="00B17D07" w:rsidP="008C596D">
      <w:pPr>
        <w:pStyle w:val="Tunproloentext"/>
        <w:rPr>
          <w:b w:val="0"/>
          <w:bCs/>
          <w:spacing w:val="0"/>
          <w:sz w:val="22"/>
          <w:szCs w:val="22"/>
          <w:lang w:eastAsia="en-US"/>
        </w:rPr>
      </w:pPr>
      <w:r>
        <w:rPr>
          <w:b w:val="0"/>
          <w:bCs/>
          <w:spacing w:val="0"/>
          <w:sz w:val="22"/>
          <w:szCs w:val="22"/>
          <w:lang w:eastAsia="en-US"/>
        </w:rPr>
        <w:t>Zastupitelstvu Olomouckého kraje rozhodnout o poskytnutí individuální dotace z rozpočtu Olomouckého kraje příjemci Regionální agentura pro rozvoj střední Moravy a příjemci obec Měrotín o uzavření veřejnoprávních smluv o poskytnutí dotace s uvedenými příjemci, ve znění dle vzorové veřejnoprávní smlouvy schválené na zasedání Zastupitelstva Olomouckého kraje dne 12. 12. 2022 usnesením č. UZ/12/19/2022</w:t>
      </w:r>
    </w:p>
    <w:p w:rsidR="008C596D" w:rsidRDefault="008C596D" w:rsidP="008C596D">
      <w:pPr>
        <w:pStyle w:val="Vborhlasovn"/>
        <w:rPr>
          <w:rStyle w:val="Tunznak"/>
          <w:sz w:val="22"/>
        </w:rPr>
      </w:pPr>
      <w:r w:rsidRPr="00726D7D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055E73">
        <w:rPr>
          <w:rStyle w:val="Tunznak"/>
          <w:sz w:val="22"/>
        </w:rPr>
        <w:t>1</w:t>
      </w:r>
      <w:r w:rsidR="00B17D07">
        <w:rPr>
          <w:rStyle w:val="Tunznak"/>
          <w:sz w:val="22"/>
        </w:rPr>
        <w:t>5</w:t>
      </w:r>
      <w:r w:rsidR="008B21EA">
        <w:rPr>
          <w:rStyle w:val="Tunznak"/>
          <w:sz w:val="22"/>
        </w:rPr>
        <w:t xml:space="preserve">, Proti/0 , Zdržel se/0 </w:t>
      </w:r>
    </w:p>
    <w:p w:rsidR="00134722" w:rsidRPr="0039535C" w:rsidRDefault="00134722" w:rsidP="00134722">
      <w:pPr>
        <w:pStyle w:val="Podtren"/>
        <w:rPr>
          <w:sz w:val="12"/>
          <w:szCs w:val="12"/>
        </w:rPr>
      </w:pPr>
    </w:p>
    <w:p w:rsidR="0039535C" w:rsidRPr="00726D7D" w:rsidRDefault="005A625C" w:rsidP="0039535C">
      <w:pPr>
        <w:pStyle w:val="Mstoadatumvlevo"/>
        <w:spacing w:before="120"/>
        <w:rPr>
          <w:sz w:val="22"/>
          <w:szCs w:val="22"/>
        </w:rPr>
      </w:pPr>
      <w:r w:rsidRPr="00726D7D">
        <w:rPr>
          <w:sz w:val="22"/>
          <w:szCs w:val="22"/>
        </w:rPr>
        <w:t xml:space="preserve">V Olomouci dne: </w:t>
      </w:r>
      <w:r w:rsidR="00CC2472">
        <w:rPr>
          <w:sz w:val="22"/>
          <w:szCs w:val="22"/>
        </w:rPr>
        <w:t>7. 6</w:t>
      </w:r>
      <w:r w:rsidR="008C596D" w:rsidRPr="008C596D">
        <w:rPr>
          <w:sz w:val="22"/>
          <w:szCs w:val="22"/>
        </w:rPr>
        <w:t>. 2023</w:t>
      </w:r>
    </w:p>
    <w:p w:rsidR="005A625C" w:rsidRPr="00726D7D" w:rsidRDefault="005A625C">
      <w:pPr>
        <w:pStyle w:val="Podpis"/>
        <w:rPr>
          <w:sz w:val="22"/>
          <w:szCs w:val="22"/>
        </w:rPr>
      </w:pPr>
      <w:r w:rsidRPr="00726D7D">
        <w:rPr>
          <w:sz w:val="22"/>
          <w:szCs w:val="22"/>
        </w:rPr>
        <w:t>...……………………..….</w:t>
      </w:r>
    </w:p>
    <w:p w:rsidR="005A625C" w:rsidRPr="008C596D" w:rsidRDefault="008C596D">
      <w:pPr>
        <w:pStyle w:val="Podpis"/>
        <w:rPr>
          <w:sz w:val="22"/>
          <w:szCs w:val="22"/>
        </w:rPr>
      </w:pPr>
      <w:r w:rsidRPr="008C596D">
        <w:rPr>
          <w:sz w:val="22"/>
          <w:szCs w:val="22"/>
        </w:rPr>
        <w:t>Mgr. Roman Šťastný</w:t>
      </w:r>
    </w:p>
    <w:p w:rsidR="005A625C" w:rsidRPr="008C596D" w:rsidRDefault="005A625C" w:rsidP="008C596D">
      <w:pPr>
        <w:pStyle w:val="Podpis"/>
        <w:rPr>
          <w:sz w:val="22"/>
          <w:szCs w:val="22"/>
        </w:rPr>
      </w:pPr>
      <w:r w:rsidRPr="00726D7D">
        <w:rPr>
          <w:sz w:val="22"/>
          <w:szCs w:val="22"/>
        </w:rPr>
        <w:t xml:space="preserve">předseda </w:t>
      </w:r>
      <w:r w:rsidR="008C596D">
        <w:rPr>
          <w:sz w:val="22"/>
          <w:szCs w:val="22"/>
        </w:rPr>
        <w:t>V</w:t>
      </w:r>
      <w:r w:rsidRPr="00726D7D">
        <w:rPr>
          <w:sz w:val="22"/>
          <w:szCs w:val="22"/>
        </w:rPr>
        <w:t>ýboru</w:t>
      </w:r>
    </w:p>
    <w:sectPr w:rsidR="005A625C" w:rsidRPr="008C596D">
      <w:foot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2DE" w:rsidRDefault="003412DE">
      <w:r>
        <w:separator/>
      </w:r>
    </w:p>
  </w:endnote>
  <w:endnote w:type="continuationSeparator" w:id="0">
    <w:p w:rsidR="003412DE" w:rsidRDefault="0034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E30E6B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E30E6B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2DE" w:rsidRDefault="003412DE">
      <w:r>
        <w:separator/>
      </w:r>
    </w:p>
  </w:footnote>
  <w:footnote w:type="continuationSeparator" w:id="0">
    <w:p w:rsidR="003412DE" w:rsidRDefault="00341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A0C06"/>
    <w:multiLevelType w:val="multilevel"/>
    <w:tmpl w:val="DBF009BE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C173CC"/>
    <w:multiLevelType w:val="multilevel"/>
    <w:tmpl w:val="48DA55F2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3" w15:restartNumberingAfterBreak="0">
    <w:nsid w:val="06395631"/>
    <w:multiLevelType w:val="multilevel"/>
    <w:tmpl w:val="DDB64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77D6CB5"/>
    <w:multiLevelType w:val="multilevel"/>
    <w:tmpl w:val="93BE6E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5" w15:restartNumberingAfterBreak="0">
    <w:nsid w:val="08FC5E01"/>
    <w:multiLevelType w:val="multilevel"/>
    <w:tmpl w:val="0B5C1B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A4E024E"/>
    <w:multiLevelType w:val="multilevel"/>
    <w:tmpl w:val="1CA8B16C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7" w15:restartNumberingAfterBreak="0">
    <w:nsid w:val="0A9E7BA6"/>
    <w:multiLevelType w:val="multilevel"/>
    <w:tmpl w:val="0FD607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0D010402"/>
    <w:multiLevelType w:val="multilevel"/>
    <w:tmpl w:val="53043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D8F52F5"/>
    <w:multiLevelType w:val="multilevel"/>
    <w:tmpl w:val="F7621296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A74DB"/>
    <w:multiLevelType w:val="hybridMultilevel"/>
    <w:tmpl w:val="4476BDA4"/>
    <w:lvl w:ilvl="0" w:tplc="A58A25E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9527CC"/>
    <w:multiLevelType w:val="multilevel"/>
    <w:tmpl w:val="FF9239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9066DE"/>
    <w:multiLevelType w:val="multilevel"/>
    <w:tmpl w:val="D6622AFC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8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48139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2D9B482A"/>
    <w:multiLevelType w:val="multilevel"/>
    <w:tmpl w:val="A23C6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3BE3DB8"/>
    <w:multiLevelType w:val="multilevel"/>
    <w:tmpl w:val="B1DE2DAC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910A3"/>
    <w:multiLevelType w:val="hybridMultilevel"/>
    <w:tmpl w:val="BEAA1F60"/>
    <w:lvl w:ilvl="0" w:tplc="047667A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710D82"/>
    <w:multiLevelType w:val="hybridMultilevel"/>
    <w:tmpl w:val="87F09152"/>
    <w:lvl w:ilvl="0" w:tplc="5C06D97A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00BC7"/>
    <w:multiLevelType w:val="hybridMultilevel"/>
    <w:tmpl w:val="B4302F04"/>
    <w:lvl w:ilvl="0" w:tplc="B5FC0C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 w15:restartNumberingAfterBreak="0">
    <w:nsid w:val="5558500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66A7350"/>
    <w:multiLevelType w:val="hybridMultilevel"/>
    <w:tmpl w:val="3EA00A1A"/>
    <w:lvl w:ilvl="0" w:tplc="9A6EE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B38AA"/>
    <w:multiLevelType w:val="multilevel"/>
    <w:tmpl w:val="CA6ADBAA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771A4E"/>
    <w:multiLevelType w:val="hybridMultilevel"/>
    <w:tmpl w:val="8E62E25C"/>
    <w:lvl w:ilvl="0" w:tplc="EBF6C61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F123FF"/>
    <w:multiLevelType w:val="multilevel"/>
    <w:tmpl w:val="535089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46" w15:restartNumberingAfterBreak="0">
    <w:nsid w:val="749662F7"/>
    <w:multiLevelType w:val="multilevel"/>
    <w:tmpl w:val="17F47278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47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404E42"/>
    <w:multiLevelType w:val="hybridMultilevel"/>
    <w:tmpl w:val="E3025F1A"/>
    <w:lvl w:ilvl="0" w:tplc="A52037E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7"/>
  </w:num>
  <w:num w:numId="3">
    <w:abstractNumId w:val="20"/>
  </w:num>
  <w:num w:numId="4">
    <w:abstractNumId w:val="12"/>
  </w:num>
  <w:num w:numId="5">
    <w:abstractNumId w:val="41"/>
  </w:num>
  <w:num w:numId="6">
    <w:abstractNumId w:val="8"/>
  </w:num>
  <w:num w:numId="7">
    <w:abstractNumId w:val="46"/>
  </w:num>
  <w:num w:numId="8">
    <w:abstractNumId w:val="3"/>
  </w:num>
  <w:num w:numId="9">
    <w:abstractNumId w:val="25"/>
  </w:num>
  <w:num w:numId="10">
    <w:abstractNumId w:val="36"/>
  </w:num>
  <w:num w:numId="11">
    <w:abstractNumId w:val="34"/>
  </w:num>
  <w:num w:numId="12">
    <w:abstractNumId w:val="49"/>
  </w:num>
  <w:num w:numId="13">
    <w:abstractNumId w:val="28"/>
  </w:num>
  <w:num w:numId="14">
    <w:abstractNumId w:val="10"/>
  </w:num>
  <w:num w:numId="15">
    <w:abstractNumId w:val="22"/>
  </w:num>
  <w:num w:numId="16">
    <w:abstractNumId w:val="43"/>
  </w:num>
  <w:num w:numId="17">
    <w:abstractNumId w:val="45"/>
  </w:num>
  <w:num w:numId="18">
    <w:abstractNumId w:val="4"/>
  </w:num>
  <w:num w:numId="19">
    <w:abstractNumId w:val="1"/>
  </w:num>
  <w:num w:numId="20">
    <w:abstractNumId w:val="14"/>
  </w:num>
  <w:num w:numId="21">
    <w:abstractNumId w:val="21"/>
  </w:num>
  <w:num w:numId="22">
    <w:abstractNumId w:val="9"/>
  </w:num>
  <w:num w:numId="23">
    <w:abstractNumId w:val="27"/>
  </w:num>
  <w:num w:numId="24">
    <w:abstractNumId w:val="17"/>
  </w:num>
  <w:num w:numId="25">
    <w:abstractNumId w:val="2"/>
  </w:num>
  <w:num w:numId="26">
    <w:abstractNumId w:val="6"/>
  </w:num>
  <w:num w:numId="27">
    <w:abstractNumId w:val="24"/>
  </w:num>
  <w:num w:numId="28">
    <w:abstractNumId w:val="39"/>
  </w:num>
  <w:num w:numId="29">
    <w:abstractNumId w:val="11"/>
  </w:num>
  <w:num w:numId="30">
    <w:abstractNumId w:val="5"/>
  </w:num>
  <w:num w:numId="31">
    <w:abstractNumId w:val="33"/>
  </w:num>
  <w:num w:numId="32">
    <w:abstractNumId w:val="19"/>
  </w:num>
  <w:num w:numId="33">
    <w:abstractNumId w:val="15"/>
  </w:num>
  <w:num w:numId="34">
    <w:abstractNumId w:val="7"/>
  </w:num>
  <w:num w:numId="35">
    <w:abstractNumId w:val="29"/>
  </w:num>
  <w:num w:numId="36">
    <w:abstractNumId w:val="42"/>
  </w:num>
  <w:num w:numId="37">
    <w:abstractNumId w:val="47"/>
  </w:num>
  <w:num w:numId="38">
    <w:abstractNumId w:val="40"/>
  </w:num>
  <w:num w:numId="39">
    <w:abstractNumId w:val="44"/>
  </w:num>
  <w:num w:numId="40">
    <w:abstractNumId w:val="18"/>
  </w:num>
  <w:num w:numId="41">
    <w:abstractNumId w:val="30"/>
  </w:num>
  <w:num w:numId="42">
    <w:abstractNumId w:val="35"/>
  </w:num>
  <w:num w:numId="43">
    <w:abstractNumId w:val="32"/>
  </w:num>
  <w:num w:numId="44">
    <w:abstractNumId w:val="26"/>
  </w:num>
  <w:num w:numId="45">
    <w:abstractNumId w:val="13"/>
  </w:num>
  <w:num w:numId="46">
    <w:abstractNumId w:val="38"/>
  </w:num>
  <w:num w:numId="47">
    <w:abstractNumId w:val="0"/>
  </w:num>
  <w:num w:numId="48">
    <w:abstractNumId w:val="16"/>
  </w:num>
  <w:num w:numId="49">
    <w:abstractNumId w:val="31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33719"/>
    <w:rsid w:val="0005114A"/>
    <w:rsid w:val="00055E73"/>
    <w:rsid w:val="000700D1"/>
    <w:rsid w:val="000B5652"/>
    <w:rsid w:val="00134722"/>
    <w:rsid w:val="003412DE"/>
    <w:rsid w:val="0039535C"/>
    <w:rsid w:val="004B46ED"/>
    <w:rsid w:val="00515054"/>
    <w:rsid w:val="005A625C"/>
    <w:rsid w:val="005D5EFD"/>
    <w:rsid w:val="00705B98"/>
    <w:rsid w:val="00726D7D"/>
    <w:rsid w:val="00737E76"/>
    <w:rsid w:val="00793C41"/>
    <w:rsid w:val="0083529B"/>
    <w:rsid w:val="00841083"/>
    <w:rsid w:val="00880DFC"/>
    <w:rsid w:val="008B21EA"/>
    <w:rsid w:val="008C596D"/>
    <w:rsid w:val="009953C1"/>
    <w:rsid w:val="009B0757"/>
    <w:rsid w:val="009C04D4"/>
    <w:rsid w:val="009F4066"/>
    <w:rsid w:val="00A170A6"/>
    <w:rsid w:val="00A656D1"/>
    <w:rsid w:val="00B17D07"/>
    <w:rsid w:val="00BD7C54"/>
    <w:rsid w:val="00BF7788"/>
    <w:rsid w:val="00C23EC2"/>
    <w:rsid w:val="00C83536"/>
    <w:rsid w:val="00CC2472"/>
    <w:rsid w:val="00CF259C"/>
    <w:rsid w:val="00D04E30"/>
    <w:rsid w:val="00D5389E"/>
    <w:rsid w:val="00D94868"/>
    <w:rsid w:val="00E048B5"/>
    <w:rsid w:val="00E30E6B"/>
    <w:rsid w:val="00E5323F"/>
    <w:rsid w:val="00F05BE4"/>
    <w:rsid w:val="00F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BCC21BF-5D6A-49AC-AB3D-F541FC35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12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42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42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9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10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14"/>
      </w:numPr>
      <w:spacing w:after="120"/>
    </w:pPr>
  </w:style>
  <w:style w:type="paragraph" w:customStyle="1" w:styleId="Znak2text">
    <w:name w:val="Znak2 text"/>
    <w:basedOn w:val="Text"/>
    <w:pPr>
      <w:numPr>
        <w:numId w:val="1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1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43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28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20"/>
      </w:numPr>
      <w:spacing w:after="120"/>
    </w:pPr>
  </w:style>
  <w:style w:type="paragraph" w:customStyle="1" w:styleId="Psmeno2text">
    <w:name w:val="Písmeno2 text"/>
    <w:basedOn w:val="Text"/>
    <w:pPr>
      <w:numPr>
        <w:numId w:val="23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29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42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36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37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38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39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40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41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44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45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46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47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48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49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50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2</cp:revision>
  <cp:lastPrinted>2009-01-21T08:09:00Z</cp:lastPrinted>
  <dcterms:created xsi:type="dcterms:W3CDTF">2023-06-26T06:32:00Z</dcterms:created>
  <dcterms:modified xsi:type="dcterms:W3CDTF">2023-06-26T06:32:00Z</dcterms:modified>
</cp:coreProperties>
</file>