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113E28" w:rsidRDefault="00D77E16" w:rsidP="00BD5D47">
      <w:pPr>
        <w:pStyle w:val="Zastupitelstvonadpisusnesen"/>
        <w:spacing w:after="360"/>
      </w:pPr>
      <w:r w:rsidRPr="00113E28">
        <w:t xml:space="preserve">USNESENÍ z </w:t>
      </w:r>
      <w:r w:rsidR="006D7497" w:rsidRPr="00113E28">
        <w:rPr>
          <w:lang w:val="en-US"/>
        </w:rPr>
        <w:t>91</w:t>
      </w:r>
      <w:r w:rsidR="00010DF0" w:rsidRPr="00113E28">
        <w:t xml:space="preserve">. </w:t>
      </w:r>
      <w:r w:rsidR="006D7497" w:rsidRPr="00113E28">
        <w:t>schůze Rady</w:t>
      </w:r>
      <w:r w:rsidR="00010DF0" w:rsidRPr="00113E28">
        <w:t xml:space="preserve"> Olomouckého kraje</w:t>
      </w:r>
      <w:r w:rsidR="001A7C3A" w:rsidRPr="00113E28">
        <w:t xml:space="preserve"> </w:t>
      </w:r>
      <w:r w:rsidR="006D7497" w:rsidRPr="00113E28">
        <w:t>konané</w:t>
      </w:r>
      <w:r w:rsidRPr="00113E28">
        <w:t xml:space="preserve"> dne </w:t>
      </w:r>
      <w:r w:rsidR="006D7497" w:rsidRPr="00113E28">
        <w:t>3. 3. 2016</w:t>
      </w:r>
    </w:p>
    <w:p w:rsidR="00D77E16" w:rsidRPr="00113E28"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6D7497">
        <w:tc>
          <w:tcPr>
            <w:tcW w:w="961" w:type="pct"/>
            <w:gridSpan w:val="2"/>
            <w:tcBorders>
              <w:bottom w:val="nil"/>
            </w:tcBorders>
          </w:tcPr>
          <w:p w:rsidR="00D77E16" w:rsidRPr="00113E28" w:rsidRDefault="006D7497" w:rsidP="00114AFF">
            <w:pPr>
              <w:pStyle w:val="Radanzevusnesen"/>
              <w:keepNext/>
              <w:ind w:left="0" w:firstLine="0"/>
              <w:jc w:val="left"/>
              <w:rPr>
                <w:szCs w:val="24"/>
              </w:rPr>
            </w:pPr>
            <w:r w:rsidRPr="00113E28">
              <w:rPr>
                <w:szCs w:val="24"/>
              </w:rPr>
              <w:t>UR/91/1/2016</w:t>
            </w:r>
          </w:p>
        </w:tc>
        <w:tc>
          <w:tcPr>
            <w:tcW w:w="4039" w:type="pct"/>
            <w:tcBorders>
              <w:bottom w:val="nil"/>
            </w:tcBorders>
          </w:tcPr>
          <w:p w:rsidR="00D77E16" w:rsidRPr="00113E28" w:rsidRDefault="006D7497" w:rsidP="004D4678">
            <w:pPr>
              <w:pStyle w:val="Radanzevusnesen"/>
              <w:keepNext/>
              <w:ind w:left="0" w:firstLine="0"/>
              <w:rPr>
                <w:szCs w:val="24"/>
              </w:rPr>
            </w:pPr>
            <w:r w:rsidRPr="00113E28">
              <w:rPr>
                <w:szCs w:val="24"/>
              </w:rPr>
              <w:t>Program 91. schůze Rady Olomouckého kraje</w:t>
            </w:r>
          </w:p>
        </w:tc>
      </w:tr>
      <w:tr w:rsidR="00113E28" w:rsidRPr="00113E28" w:rsidTr="006D7497">
        <w:trPr>
          <w:trHeight w:val="289"/>
        </w:trPr>
        <w:tc>
          <w:tcPr>
            <w:tcW w:w="5000" w:type="pct"/>
            <w:gridSpan w:val="3"/>
            <w:tcBorders>
              <w:top w:val="nil"/>
              <w:bottom w:val="nil"/>
            </w:tcBorders>
            <w:shd w:val="clear" w:color="auto" w:fill="auto"/>
            <w:hideMark/>
          </w:tcPr>
          <w:p w:rsidR="00D77E16" w:rsidRPr="00113E28" w:rsidRDefault="006D7497" w:rsidP="00E64619">
            <w:pPr>
              <w:pStyle w:val="Zkladntext"/>
              <w:rPr>
                <w:sz w:val="24"/>
                <w:szCs w:val="24"/>
                <w:lang w:val="cs-CZ"/>
              </w:rPr>
            </w:pPr>
            <w:r w:rsidRPr="00113E28">
              <w:rPr>
                <w:sz w:val="24"/>
                <w:szCs w:val="24"/>
                <w:lang w:val="cs-CZ"/>
              </w:rPr>
              <w:t>Rada Olomouckého kraje po projednání:</w:t>
            </w:r>
          </w:p>
        </w:tc>
      </w:tr>
      <w:tr w:rsidR="00113E28" w:rsidRPr="00113E28" w:rsidTr="006D7497">
        <w:trPr>
          <w:trHeight w:val="289"/>
        </w:trPr>
        <w:tc>
          <w:tcPr>
            <w:tcW w:w="346" w:type="pct"/>
            <w:tcBorders>
              <w:top w:val="nil"/>
              <w:bottom w:val="nil"/>
            </w:tcBorders>
            <w:shd w:val="clear" w:color="auto" w:fill="auto"/>
            <w:tcMar>
              <w:bottom w:w="113" w:type="dxa"/>
            </w:tcMar>
            <w:hideMark/>
          </w:tcPr>
          <w:p w:rsidR="00D77E16" w:rsidRPr="00113E28" w:rsidRDefault="006D7497" w:rsidP="00E64619">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D77E16" w:rsidRPr="00113E28" w:rsidRDefault="006D7497" w:rsidP="006D7497">
            <w:pPr>
              <w:pStyle w:val="Normal"/>
              <w:spacing w:after="119"/>
              <w:jc w:val="both"/>
            </w:pPr>
            <w:r w:rsidRPr="00113E28">
              <w:rPr>
                <w:b/>
                <w:spacing w:val="70"/>
              </w:rPr>
              <w:t>bere na vědomí</w:t>
            </w:r>
            <w:r w:rsidRPr="00113E28">
              <w:t xml:space="preserve"> </w:t>
            </w:r>
            <w:r w:rsidR="00E313D2" w:rsidRPr="00113E28">
              <w:t xml:space="preserve">upravený </w:t>
            </w:r>
            <w:r w:rsidRPr="00113E28">
              <w:t>program 91. schůze Rady Olomouckého kraje konané dne 3. 3. 2016</w:t>
            </w:r>
          </w:p>
        </w:tc>
      </w:tr>
      <w:tr w:rsidR="00113E28" w:rsidRPr="00113E28" w:rsidTr="006D7497">
        <w:tc>
          <w:tcPr>
            <w:tcW w:w="5000" w:type="pct"/>
            <w:gridSpan w:val="3"/>
            <w:tcBorders>
              <w:top w:val="nil"/>
              <w:bottom w:val="nil"/>
            </w:tcBorders>
            <w:shd w:val="clear" w:color="auto" w:fill="auto"/>
          </w:tcPr>
          <w:p w:rsidR="00D77E16" w:rsidRPr="00113E28" w:rsidRDefault="00D77E16" w:rsidP="00E64619">
            <w:pPr>
              <w:pStyle w:val="nadpis2"/>
              <w:rPr>
                <w:sz w:val="24"/>
                <w:szCs w:val="24"/>
              </w:rPr>
            </w:pPr>
          </w:p>
        </w:tc>
      </w:tr>
      <w:tr w:rsidR="00113E28" w:rsidRPr="00113E28" w:rsidTr="006D7497">
        <w:tc>
          <w:tcPr>
            <w:tcW w:w="961" w:type="pct"/>
            <w:gridSpan w:val="2"/>
            <w:tcBorders>
              <w:top w:val="nil"/>
              <w:bottom w:val="nil"/>
            </w:tcBorders>
            <w:shd w:val="clear" w:color="auto" w:fill="auto"/>
          </w:tcPr>
          <w:p w:rsidR="00D77E16" w:rsidRPr="00113E28" w:rsidRDefault="00D77E16" w:rsidP="00E64619">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D77E16" w:rsidRPr="00113E28" w:rsidRDefault="006D7497" w:rsidP="00E64619">
            <w:pPr>
              <w:pStyle w:val="nadpis2"/>
              <w:rPr>
                <w:sz w:val="24"/>
                <w:szCs w:val="24"/>
              </w:rPr>
            </w:pPr>
            <w:r w:rsidRPr="00113E28">
              <w:rPr>
                <w:sz w:val="24"/>
                <w:szCs w:val="24"/>
              </w:rPr>
              <w:t>Ing. Jiří Rozbořil, hejtman Olomouckého kraje</w:t>
            </w:r>
          </w:p>
        </w:tc>
      </w:tr>
      <w:tr w:rsidR="00D77E16" w:rsidRPr="00113E28" w:rsidTr="006D7497">
        <w:tc>
          <w:tcPr>
            <w:tcW w:w="961" w:type="pct"/>
            <w:gridSpan w:val="2"/>
            <w:tcBorders>
              <w:top w:val="nil"/>
            </w:tcBorders>
            <w:shd w:val="clear" w:color="auto" w:fill="auto"/>
          </w:tcPr>
          <w:p w:rsidR="00D77E16" w:rsidRPr="00113E28" w:rsidRDefault="00D77E16" w:rsidP="00E64619">
            <w:pPr>
              <w:pStyle w:val="nadpis2"/>
              <w:rPr>
                <w:sz w:val="24"/>
                <w:szCs w:val="24"/>
              </w:rPr>
            </w:pPr>
            <w:r w:rsidRPr="00113E28">
              <w:rPr>
                <w:sz w:val="24"/>
                <w:szCs w:val="24"/>
              </w:rPr>
              <w:t>Bod programu:</w:t>
            </w:r>
          </w:p>
        </w:tc>
        <w:tc>
          <w:tcPr>
            <w:tcW w:w="4039" w:type="pct"/>
            <w:tcBorders>
              <w:top w:val="nil"/>
            </w:tcBorders>
            <w:shd w:val="clear" w:color="auto" w:fill="auto"/>
          </w:tcPr>
          <w:p w:rsidR="00D77E16" w:rsidRPr="00113E28" w:rsidRDefault="006D7497" w:rsidP="00E64619">
            <w:pPr>
              <w:pStyle w:val="nadpis2"/>
              <w:rPr>
                <w:sz w:val="24"/>
                <w:szCs w:val="24"/>
              </w:rPr>
            </w:pPr>
            <w:r w:rsidRPr="00113E28">
              <w:rPr>
                <w:sz w:val="24"/>
                <w:szCs w:val="24"/>
              </w:rPr>
              <w:t>1.1.</w:t>
            </w:r>
          </w:p>
        </w:tc>
      </w:tr>
    </w:tbl>
    <w:p w:rsidR="005F15E9" w:rsidRPr="00113E28"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E60306">
        <w:tc>
          <w:tcPr>
            <w:tcW w:w="961" w:type="pct"/>
            <w:gridSpan w:val="2"/>
            <w:tcBorders>
              <w:bottom w:val="nil"/>
            </w:tcBorders>
          </w:tcPr>
          <w:p w:rsidR="006D7497" w:rsidRPr="00113E28" w:rsidRDefault="00E60306" w:rsidP="003F0F8F">
            <w:pPr>
              <w:pStyle w:val="Radanzevusnesen"/>
              <w:keepNext/>
              <w:ind w:left="0" w:firstLine="0"/>
              <w:jc w:val="left"/>
              <w:rPr>
                <w:szCs w:val="24"/>
              </w:rPr>
            </w:pPr>
            <w:r w:rsidRPr="00113E28">
              <w:rPr>
                <w:szCs w:val="24"/>
              </w:rPr>
              <w:t>UR/91/2/2016</w:t>
            </w:r>
          </w:p>
        </w:tc>
        <w:tc>
          <w:tcPr>
            <w:tcW w:w="4039" w:type="pct"/>
            <w:tcBorders>
              <w:bottom w:val="nil"/>
            </w:tcBorders>
          </w:tcPr>
          <w:p w:rsidR="006D7497" w:rsidRPr="00113E28" w:rsidRDefault="00E60306" w:rsidP="003F0F8F">
            <w:pPr>
              <w:pStyle w:val="Radanzevusnesen"/>
              <w:keepNext/>
              <w:ind w:left="0" w:firstLine="0"/>
              <w:rPr>
                <w:szCs w:val="24"/>
              </w:rPr>
            </w:pPr>
            <w:r w:rsidRPr="00113E28">
              <w:rPr>
                <w:szCs w:val="24"/>
              </w:rPr>
              <w:t>Kontrola plnění usnesení Rady Olomouckého kraje</w:t>
            </w:r>
          </w:p>
        </w:tc>
      </w:tr>
      <w:tr w:rsidR="00113E28" w:rsidRPr="00113E28" w:rsidTr="00E60306">
        <w:trPr>
          <w:trHeight w:val="289"/>
        </w:trPr>
        <w:tc>
          <w:tcPr>
            <w:tcW w:w="5000" w:type="pct"/>
            <w:gridSpan w:val="3"/>
            <w:tcBorders>
              <w:top w:val="nil"/>
              <w:bottom w:val="nil"/>
            </w:tcBorders>
            <w:shd w:val="clear" w:color="auto" w:fill="auto"/>
            <w:hideMark/>
          </w:tcPr>
          <w:p w:rsidR="006D7497" w:rsidRPr="00113E28" w:rsidRDefault="00E60306" w:rsidP="003F0F8F">
            <w:pPr>
              <w:pStyle w:val="Zkladntext"/>
              <w:rPr>
                <w:sz w:val="24"/>
                <w:szCs w:val="24"/>
                <w:lang w:val="cs-CZ"/>
              </w:rPr>
            </w:pPr>
            <w:r w:rsidRPr="00113E28">
              <w:rPr>
                <w:sz w:val="24"/>
                <w:szCs w:val="24"/>
                <w:lang w:val="cs-CZ"/>
              </w:rPr>
              <w:t>Rada Olomouckého kraje po projednání:</w:t>
            </w:r>
          </w:p>
        </w:tc>
      </w:tr>
      <w:tr w:rsidR="00113E28" w:rsidRPr="00113E28" w:rsidTr="00E60306">
        <w:trPr>
          <w:trHeight w:val="289"/>
        </w:trPr>
        <w:tc>
          <w:tcPr>
            <w:tcW w:w="346" w:type="pct"/>
            <w:tcBorders>
              <w:top w:val="nil"/>
              <w:bottom w:val="nil"/>
            </w:tcBorders>
            <w:shd w:val="clear" w:color="auto" w:fill="auto"/>
            <w:tcMar>
              <w:bottom w:w="113" w:type="dxa"/>
            </w:tcMar>
            <w:hideMark/>
          </w:tcPr>
          <w:p w:rsidR="006D7497" w:rsidRPr="00113E28" w:rsidRDefault="00E60306"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E60306" w:rsidP="00E60306">
            <w:pPr>
              <w:pStyle w:val="Normal"/>
              <w:spacing w:after="119"/>
              <w:jc w:val="both"/>
            </w:pPr>
            <w:r w:rsidRPr="00113E28">
              <w:rPr>
                <w:b/>
                <w:spacing w:val="70"/>
              </w:rPr>
              <w:t>bere na vědomí</w:t>
            </w:r>
            <w:r w:rsidRPr="00113E28">
              <w:t xml:space="preserve"> zprávu o kontrole plnění usnesení Rady Olomouckého kraje</w:t>
            </w:r>
          </w:p>
        </w:tc>
      </w:tr>
      <w:tr w:rsidR="00113E28" w:rsidRPr="00113E28" w:rsidTr="00E60306">
        <w:trPr>
          <w:trHeight w:val="289"/>
        </w:trPr>
        <w:tc>
          <w:tcPr>
            <w:tcW w:w="346" w:type="pct"/>
            <w:tcBorders>
              <w:top w:val="nil"/>
              <w:bottom w:val="nil"/>
            </w:tcBorders>
            <w:shd w:val="clear" w:color="auto" w:fill="auto"/>
            <w:tcMar>
              <w:bottom w:w="113" w:type="dxa"/>
            </w:tcMar>
          </w:tcPr>
          <w:p w:rsidR="00E60306" w:rsidRPr="00113E28" w:rsidRDefault="00E60306"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E60306" w:rsidRPr="00113E28" w:rsidRDefault="00E60306" w:rsidP="00E60306">
            <w:pPr>
              <w:pStyle w:val="Normal"/>
              <w:spacing w:after="119"/>
              <w:jc w:val="both"/>
            </w:pPr>
            <w:r w:rsidRPr="00113E28">
              <w:rPr>
                <w:b/>
                <w:spacing w:val="70"/>
              </w:rPr>
              <w:t>prodlužuje</w:t>
            </w:r>
            <w:r w:rsidRPr="00113E28">
              <w:t xml:space="preserve"> termíny plnění svých usnesení dle důvodové zprávy</w:t>
            </w:r>
          </w:p>
        </w:tc>
      </w:tr>
      <w:tr w:rsidR="00113E28" w:rsidRPr="00113E28" w:rsidTr="00E60306">
        <w:trPr>
          <w:trHeight w:val="289"/>
        </w:trPr>
        <w:tc>
          <w:tcPr>
            <w:tcW w:w="346" w:type="pct"/>
            <w:tcBorders>
              <w:top w:val="nil"/>
              <w:bottom w:val="nil"/>
            </w:tcBorders>
            <w:shd w:val="clear" w:color="auto" w:fill="auto"/>
            <w:tcMar>
              <w:bottom w:w="113" w:type="dxa"/>
            </w:tcMar>
          </w:tcPr>
          <w:p w:rsidR="00E60306" w:rsidRPr="00113E28" w:rsidRDefault="00E60306"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E60306" w:rsidRPr="00113E28" w:rsidRDefault="00E60306" w:rsidP="00E60306">
            <w:pPr>
              <w:pStyle w:val="Normal"/>
              <w:spacing w:after="119"/>
              <w:jc w:val="both"/>
            </w:pPr>
            <w:r w:rsidRPr="00113E28">
              <w:rPr>
                <w:b/>
                <w:spacing w:val="70"/>
              </w:rPr>
              <w:t>vypouští ze sledování</w:t>
            </w:r>
            <w:r w:rsidRPr="00113E28">
              <w:t xml:space="preserve"> svá usnesení:</w:t>
            </w:r>
          </w:p>
          <w:p w:rsidR="00E60306" w:rsidRPr="00113E28" w:rsidRDefault="00E60306" w:rsidP="00E60306">
            <w:pPr>
              <w:pStyle w:val="Normal"/>
              <w:spacing w:after="119"/>
              <w:jc w:val="both"/>
            </w:pPr>
            <w:r w:rsidRPr="00113E28">
              <w:t xml:space="preserve"> a) č. UR/77/34/2015, bod 8, ze dne 17. 9. 2015, dle důvodové zprávy</w:t>
            </w:r>
          </w:p>
          <w:p w:rsidR="00E60306" w:rsidRPr="00113E28" w:rsidRDefault="00E60306" w:rsidP="00E60306">
            <w:pPr>
              <w:pStyle w:val="Normal"/>
              <w:spacing w:after="119"/>
              <w:jc w:val="both"/>
            </w:pPr>
            <w:r w:rsidRPr="00113E28">
              <w:t xml:space="preserve"> b) č. UR/79/4/2015, bod 2, ze dne 8.</w:t>
            </w:r>
            <w:r w:rsidR="00603AAF" w:rsidRPr="00113E28">
              <w:t xml:space="preserve"> </w:t>
            </w:r>
            <w:r w:rsidRPr="00113E28">
              <w:t>10. 2015, dle důvodové zprávy</w:t>
            </w:r>
          </w:p>
        </w:tc>
      </w:tr>
      <w:tr w:rsidR="00113E28" w:rsidRPr="00113E28" w:rsidTr="00E60306">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E60306">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E60306" w:rsidP="003F0F8F">
            <w:pPr>
              <w:pStyle w:val="nadpis2"/>
              <w:rPr>
                <w:sz w:val="24"/>
                <w:szCs w:val="24"/>
              </w:rPr>
            </w:pPr>
            <w:r w:rsidRPr="00113E28">
              <w:rPr>
                <w:sz w:val="24"/>
                <w:szCs w:val="24"/>
              </w:rPr>
              <w:t>Ing. Jiří Rozbořil, hejtman Olomouckého kraje</w:t>
            </w:r>
          </w:p>
        </w:tc>
      </w:tr>
      <w:tr w:rsidR="006D7497" w:rsidRPr="00113E28" w:rsidTr="00E60306">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E60306" w:rsidP="003F0F8F">
            <w:pPr>
              <w:pStyle w:val="nadpis2"/>
              <w:rPr>
                <w:sz w:val="24"/>
                <w:szCs w:val="24"/>
              </w:rPr>
            </w:pPr>
            <w:r w:rsidRPr="00113E28">
              <w:rPr>
                <w:sz w:val="24"/>
                <w:szCs w:val="24"/>
              </w:rPr>
              <w:t>1.2.</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2646D3">
        <w:tc>
          <w:tcPr>
            <w:tcW w:w="961" w:type="pct"/>
            <w:gridSpan w:val="2"/>
            <w:tcBorders>
              <w:bottom w:val="nil"/>
            </w:tcBorders>
          </w:tcPr>
          <w:p w:rsidR="006D7497" w:rsidRPr="00113E28" w:rsidRDefault="002646D3" w:rsidP="003F0F8F">
            <w:pPr>
              <w:pStyle w:val="Radanzevusnesen"/>
              <w:keepNext/>
              <w:ind w:left="0" w:firstLine="0"/>
              <w:jc w:val="left"/>
              <w:rPr>
                <w:szCs w:val="24"/>
              </w:rPr>
            </w:pPr>
            <w:r w:rsidRPr="00113E28">
              <w:rPr>
                <w:szCs w:val="24"/>
              </w:rPr>
              <w:t>UR/91/3/2016</w:t>
            </w:r>
          </w:p>
        </w:tc>
        <w:tc>
          <w:tcPr>
            <w:tcW w:w="4039" w:type="pct"/>
            <w:tcBorders>
              <w:bottom w:val="nil"/>
            </w:tcBorders>
          </w:tcPr>
          <w:p w:rsidR="006D7497" w:rsidRPr="00113E28" w:rsidRDefault="002646D3" w:rsidP="003F0F8F">
            <w:pPr>
              <w:pStyle w:val="Radanzevusnesen"/>
              <w:keepNext/>
              <w:ind w:left="0" w:firstLine="0"/>
              <w:rPr>
                <w:szCs w:val="24"/>
              </w:rPr>
            </w:pPr>
            <w:r w:rsidRPr="00113E28">
              <w:rPr>
                <w:szCs w:val="24"/>
              </w:rPr>
              <w:t>Zápisy ze zasedání výborů Zastupitelstva Olomouckého kraje</w:t>
            </w:r>
          </w:p>
        </w:tc>
      </w:tr>
      <w:tr w:rsidR="00113E28" w:rsidRPr="00113E28" w:rsidTr="002646D3">
        <w:trPr>
          <w:trHeight w:val="289"/>
        </w:trPr>
        <w:tc>
          <w:tcPr>
            <w:tcW w:w="5000" w:type="pct"/>
            <w:gridSpan w:val="3"/>
            <w:tcBorders>
              <w:top w:val="nil"/>
              <w:bottom w:val="nil"/>
            </w:tcBorders>
            <w:shd w:val="clear" w:color="auto" w:fill="auto"/>
            <w:hideMark/>
          </w:tcPr>
          <w:p w:rsidR="006D7497" w:rsidRPr="00113E28" w:rsidRDefault="002646D3" w:rsidP="003F0F8F">
            <w:pPr>
              <w:pStyle w:val="Zkladntext"/>
              <w:rPr>
                <w:sz w:val="24"/>
                <w:szCs w:val="24"/>
                <w:lang w:val="cs-CZ"/>
              </w:rPr>
            </w:pPr>
            <w:r w:rsidRPr="00113E28">
              <w:rPr>
                <w:sz w:val="24"/>
                <w:szCs w:val="24"/>
                <w:lang w:val="cs-CZ"/>
              </w:rPr>
              <w:t>Rada Olomouckého kraje po projednání:</w:t>
            </w:r>
          </w:p>
        </w:tc>
      </w:tr>
      <w:tr w:rsidR="00113E28" w:rsidRPr="00113E28" w:rsidTr="002646D3">
        <w:trPr>
          <w:trHeight w:val="289"/>
        </w:trPr>
        <w:tc>
          <w:tcPr>
            <w:tcW w:w="346" w:type="pct"/>
            <w:tcBorders>
              <w:top w:val="nil"/>
              <w:bottom w:val="nil"/>
            </w:tcBorders>
            <w:shd w:val="clear" w:color="auto" w:fill="auto"/>
            <w:tcMar>
              <w:bottom w:w="113" w:type="dxa"/>
            </w:tcMar>
            <w:hideMark/>
          </w:tcPr>
          <w:p w:rsidR="006D7497" w:rsidRPr="00113E28" w:rsidRDefault="002646D3"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2646D3" w:rsidP="002646D3">
            <w:pPr>
              <w:pStyle w:val="Normal"/>
              <w:spacing w:after="119"/>
              <w:jc w:val="both"/>
            </w:pPr>
            <w:r w:rsidRPr="00113E28">
              <w:rPr>
                <w:b/>
                <w:spacing w:val="70"/>
              </w:rPr>
              <w:t>bere na vědomí</w:t>
            </w:r>
            <w:r w:rsidRPr="00113E28">
              <w:t xml:space="preserve"> důvodovou zprávu</w:t>
            </w:r>
          </w:p>
        </w:tc>
      </w:tr>
      <w:tr w:rsidR="00113E28" w:rsidRPr="00113E28" w:rsidTr="002646D3">
        <w:trPr>
          <w:trHeight w:val="289"/>
        </w:trPr>
        <w:tc>
          <w:tcPr>
            <w:tcW w:w="346" w:type="pct"/>
            <w:tcBorders>
              <w:top w:val="nil"/>
              <w:bottom w:val="nil"/>
            </w:tcBorders>
            <w:shd w:val="clear" w:color="auto" w:fill="auto"/>
            <w:tcMar>
              <w:bottom w:w="113" w:type="dxa"/>
            </w:tcMar>
          </w:tcPr>
          <w:p w:rsidR="002646D3" w:rsidRPr="00113E28" w:rsidRDefault="002646D3"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2646D3" w:rsidRPr="00113E28" w:rsidRDefault="002646D3" w:rsidP="002646D3">
            <w:pPr>
              <w:pStyle w:val="Normal"/>
              <w:spacing w:after="119"/>
              <w:jc w:val="both"/>
            </w:pPr>
            <w:r w:rsidRPr="00113E28">
              <w:rPr>
                <w:b/>
                <w:spacing w:val="70"/>
              </w:rPr>
              <w:t>bere na vědomí</w:t>
            </w:r>
            <w:r w:rsidRPr="00113E28">
              <w:t xml:space="preserve"> zápisy ze zasedání výborů Zastupitelstva Olomouckého kraje:</w:t>
            </w:r>
          </w:p>
          <w:p w:rsidR="002646D3" w:rsidRPr="00113E28" w:rsidRDefault="002646D3" w:rsidP="002646D3">
            <w:pPr>
              <w:pStyle w:val="Normal"/>
              <w:spacing w:after="119"/>
              <w:jc w:val="both"/>
            </w:pPr>
            <w:r w:rsidRPr="00113E28">
              <w:t>a) Zápis z 16. zasedání Finančního výboru Zastupitelstva Olomouckého kraje konaného dne 8. 2. 2016</w:t>
            </w:r>
          </w:p>
          <w:p w:rsidR="002646D3" w:rsidRPr="00113E28" w:rsidRDefault="002646D3" w:rsidP="002646D3">
            <w:pPr>
              <w:pStyle w:val="Normal"/>
              <w:spacing w:after="119"/>
              <w:jc w:val="both"/>
            </w:pPr>
            <w:r w:rsidRPr="00113E28">
              <w:t>b) Zápis z 19. zasedání Výboru pro výchovu, vzdělávání a zaměstnanost Zastupitelstva Olomouckého kraje konaného dne 11. 2. 2016</w:t>
            </w:r>
          </w:p>
        </w:tc>
      </w:tr>
      <w:tr w:rsidR="00113E28" w:rsidRPr="00113E28" w:rsidTr="002646D3">
        <w:trPr>
          <w:trHeight w:val="289"/>
        </w:trPr>
        <w:tc>
          <w:tcPr>
            <w:tcW w:w="346" w:type="pct"/>
            <w:tcBorders>
              <w:top w:val="nil"/>
              <w:bottom w:val="nil"/>
            </w:tcBorders>
            <w:shd w:val="clear" w:color="auto" w:fill="auto"/>
            <w:tcMar>
              <w:bottom w:w="113" w:type="dxa"/>
            </w:tcMar>
          </w:tcPr>
          <w:p w:rsidR="002646D3" w:rsidRPr="00113E28" w:rsidRDefault="002646D3"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2646D3" w:rsidRPr="00113E28" w:rsidRDefault="002646D3" w:rsidP="002646D3">
            <w:pPr>
              <w:pStyle w:val="Normal"/>
              <w:jc w:val="both"/>
            </w:pPr>
            <w:r w:rsidRPr="00113E28">
              <w:rPr>
                <w:b/>
                <w:spacing w:val="70"/>
              </w:rPr>
              <w:t>ukládá</w:t>
            </w:r>
            <w:r w:rsidRPr="00113E28">
              <w:t xml:space="preserve"> administrativně zajistit předložení zápisů ze zasedání výborů Zastupitelstva Olomouckého kraje na zasedání Zastupitelstva Olomouckého kraje</w:t>
            </w:r>
          </w:p>
        </w:tc>
      </w:tr>
      <w:tr w:rsidR="00113E28" w:rsidRPr="00113E28" w:rsidTr="002646D3">
        <w:trPr>
          <w:trHeight w:val="289"/>
        </w:trPr>
        <w:tc>
          <w:tcPr>
            <w:tcW w:w="5000" w:type="pct"/>
            <w:gridSpan w:val="3"/>
            <w:tcBorders>
              <w:top w:val="nil"/>
              <w:bottom w:val="nil"/>
            </w:tcBorders>
            <w:shd w:val="clear" w:color="auto" w:fill="auto"/>
            <w:tcMar>
              <w:bottom w:w="113" w:type="dxa"/>
            </w:tcMar>
          </w:tcPr>
          <w:p w:rsidR="002646D3" w:rsidRPr="00113E28" w:rsidRDefault="002646D3" w:rsidP="002646D3">
            <w:r w:rsidRPr="00113E28">
              <w:t>O: vedoucí odboru tajemníka hejtmana</w:t>
            </w:r>
          </w:p>
          <w:p w:rsidR="002646D3" w:rsidRPr="00113E28" w:rsidRDefault="002646D3" w:rsidP="002646D3">
            <w:r w:rsidRPr="00113E28">
              <w:t>T: ZOK 11. 3. 2016</w:t>
            </w:r>
          </w:p>
        </w:tc>
      </w:tr>
      <w:tr w:rsidR="00113E28" w:rsidRPr="00113E28" w:rsidTr="002646D3">
        <w:trPr>
          <w:trHeight w:val="289"/>
        </w:trPr>
        <w:tc>
          <w:tcPr>
            <w:tcW w:w="346" w:type="pct"/>
            <w:tcBorders>
              <w:top w:val="nil"/>
              <w:bottom w:val="nil"/>
            </w:tcBorders>
            <w:shd w:val="clear" w:color="auto" w:fill="auto"/>
            <w:tcMar>
              <w:bottom w:w="113" w:type="dxa"/>
            </w:tcMar>
          </w:tcPr>
          <w:p w:rsidR="002646D3" w:rsidRPr="00113E28" w:rsidRDefault="002646D3" w:rsidP="003F0F8F">
            <w:pPr>
              <w:pStyle w:val="nadpis2"/>
              <w:rPr>
                <w:sz w:val="24"/>
                <w:szCs w:val="24"/>
              </w:rPr>
            </w:pPr>
            <w:r w:rsidRPr="00113E28">
              <w:rPr>
                <w:sz w:val="24"/>
                <w:szCs w:val="24"/>
              </w:rPr>
              <w:t>4.</w:t>
            </w:r>
          </w:p>
        </w:tc>
        <w:tc>
          <w:tcPr>
            <w:tcW w:w="4654" w:type="pct"/>
            <w:gridSpan w:val="2"/>
            <w:tcBorders>
              <w:top w:val="nil"/>
              <w:bottom w:val="nil"/>
            </w:tcBorders>
            <w:shd w:val="clear" w:color="auto" w:fill="auto"/>
            <w:tcMar>
              <w:bottom w:w="113" w:type="dxa"/>
            </w:tcMar>
          </w:tcPr>
          <w:p w:rsidR="002646D3" w:rsidRPr="00113E28" w:rsidRDefault="002646D3" w:rsidP="002646D3">
            <w:pPr>
              <w:pStyle w:val="Normal"/>
              <w:jc w:val="both"/>
            </w:pPr>
            <w:r w:rsidRPr="00113E28">
              <w:rPr>
                <w:b/>
                <w:spacing w:val="70"/>
              </w:rPr>
              <w:t>doporučuje Zastupitelstvu Olomouckého kraje</w:t>
            </w:r>
            <w:r w:rsidRPr="00113E28">
              <w:t xml:space="preserve"> vzít na vědomí zápisy ze zasedání výborů Zastupitelstva Olomouckého kraje</w:t>
            </w:r>
          </w:p>
        </w:tc>
      </w:tr>
      <w:tr w:rsidR="00113E28" w:rsidRPr="00113E28" w:rsidTr="002646D3">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2646D3">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2646D3" w:rsidP="003F0F8F">
            <w:pPr>
              <w:pStyle w:val="nadpis2"/>
              <w:rPr>
                <w:sz w:val="24"/>
                <w:szCs w:val="24"/>
              </w:rPr>
            </w:pPr>
            <w:r w:rsidRPr="00113E28">
              <w:rPr>
                <w:sz w:val="24"/>
                <w:szCs w:val="24"/>
              </w:rPr>
              <w:t>předsedové výborů zastupitelstva</w:t>
            </w:r>
          </w:p>
        </w:tc>
      </w:tr>
      <w:tr w:rsidR="006D7497" w:rsidRPr="00113E28" w:rsidTr="002646D3">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2646D3" w:rsidP="003F0F8F">
            <w:pPr>
              <w:pStyle w:val="nadpis2"/>
              <w:rPr>
                <w:sz w:val="24"/>
                <w:szCs w:val="24"/>
              </w:rPr>
            </w:pPr>
            <w:r w:rsidRPr="00113E28">
              <w:rPr>
                <w:sz w:val="24"/>
                <w:szCs w:val="24"/>
              </w:rPr>
              <w:t>1.3.</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DC10C2">
        <w:tc>
          <w:tcPr>
            <w:tcW w:w="961" w:type="pct"/>
            <w:gridSpan w:val="2"/>
            <w:tcBorders>
              <w:bottom w:val="nil"/>
            </w:tcBorders>
          </w:tcPr>
          <w:p w:rsidR="006D7497" w:rsidRPr="00113E28" w:rsidRDefault="00DC10C2" w:rsidP="003F0F8F">
            <w:pPr>
              <w:pStyle w:val="Radanzevusnesen"/>
              <w:keepNext/>
              <w:ind w:left="0" w:firstLine="0"/>
              <w:jc w:val="left"/>
              <w:rPr>
                <w:szCs w:val="24"/>
              </w:rPr>
            </w:pPr>
            <w:r w:rsidRPr="00113E28">
              <w:rPr>
                <w:szCs w:val="24"/>
              </w:rPr>
              <w:t>UR/91/4/2016</w:t>
            </w:r>
          </w:p>
        </w:tc>
        <w:tc>
          <w:tcPr>
            <w:tcW w:w="4039" w:type="pct"/>
            <w:tcBorders>
              <w:bottom w:val="nil"/>
            </w:tcBorders>
          </w:tcPr>
          <w:p w:rsidR="006D7497" w:rsidRPr="00113E28" w:rsidRDefault="00DC10C2" w:rsidP="003F0F8F">
            <w:pPr>
              <w:pStyle w:val="Radanzevusnesen"/>
              <w:keepNext/>
              <w:ind w:left="0" w:firstLine="0"/>
              <w:rPr>
                <w:szCs w:val="24"/>
              </w:rPr>
            </w:pPr>
            <w:r w:rsidRPr="00113E28">
              <w:rPr>
                <w:szCs w:val="24"/>
              </w:rPr>
              <w:t>Delegování zástupců Olomouckého kraje do orgánů Jeseníky – Sdružení cestovního ruchu</w:t>
            </w:r>
          </w:p>
        </w:tc>
      </w:tr>
      <w:tr w:rsidR="00113E28" w:rsidRPr="00113E28" w:rsidTr="00DC10C2">
        <w:trPr>
          <w:trHeight w:val="289"/>
        </w:trPr>
        <w:tc>
          <w:tcPr>
            <w:tcW w:w="5000" w:type="pct"/>
            <w:gridSpan w:val="3"/>
            <w:tcBorders>
              <w:top w:val="nil"/>
              <w:bottom w:val="nil"/>
            </w:tcBorders>
            <w:shd w:val="clear" w:color="auto" w:fill="auto"/>
            <w:hideMark/>
          </w:tcPr>
          <w:p w:rsidR="006D7497" w:rsidRPr="00113E28" w:rsidRDefault="00DC10C2" w:rsidP="003F0F8F">
            <w:pPr>
              <w:pStyle w:val="Zkladntext"/>
              <w:rPr>
                <w:sz w:val="24"/>
                <w:szCs w:val="24"/>
                <w:lang w:val="cs-CZ"/>
              </w:rPr>
            </w:pPr>
            <w:r w:rsidRPr="00113E28">
              <w:rPr>
                <w:sz w:val="24"/>
                <w:szCs w:val="24"/>
                <w:lang w:val="cs-CZ"/>
              </w:rPr>
              <w:t>Rada Olomouckého kraje po projednání:</w:t>
            </w:r>
          </w:p>
        </w:tc>
      </w:tr>
      <w:tr w:rsidR="00113E28" w:rsidRPr="00113E28" w:rsidTr="00DC10C2">
        <w:trPr>
          <w:trHeight w:val="289"/>
        </w:trPr>
        <w:tc>
          <w:tcPr>
            <w:tcW w:w="346" w:type="pct"/>
            <w:tcBorders>
              <w:top w:val="nil"/>
              <w:bottom w:val="nil"/>
            </w:tcBorders>
            <w:shd w:val="clear" w:color="auto" w:fill="auto"/>
            <w:tcMar>
              <w:bottom w:w="113" w:type="dxa"/>
            </w:tcMar>
            <w:hideMark/>
          </w:tcPr>
          <w:p w:rsidR="006D7497" w:rsidRPr="00113E28" w:rsidRDefault="00DC10C2"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DC10C2" w:rsidP="00DC10C2">
            <w:pPr>
              <w:pStyle w:val="Normal"/>
              <w:spacing w:after="119"/>
              <w:jc w:val="both"/>
            </w:pPr>
            <w:r w:rsidRPr="00113E28">
              <w:rPr>
                <w:b/>
                <w:spacing w:val="70"/>
              </w:rPr>
              <w:t>bere na vědomí</w:t>
            </w:r>
            <w:r w:rsidRPr="00113E28">
              <w:t xml:space="preserve"> </w:t>
            </w:r>
            <w:r w:rsidR="000948C8" w:rsidRPr="00113E28">
              <w:t xml:space="preserve">upravenou </w:t>
            </w:r>
            <w:r w:rsidRPr="00113E28">
              <w:t>důvodovou zprávu</w:t>
            </w:r>
          </w:p>
        </w:tc>
      </w:tr>
      <w:tr w:rsidR="00113E28" w:rsidRPr="00113E28" w:rsidTr="00DC10C2">
        <w:trPr>
          <w:trHeight w:val="289"/>
        </w:trPr>
        <w:tc>
          <w:tcPr>
            <w:tcW w:w="346" w:type="pct"/>
            <w:tcBorders>
              <w:top w:val="nil"/>
              <w:bottom w:val="nil"/>
            </w:tcBorders>
            <w:shd w:val="clear" w:color="auto" w:fill="auto"/>
            <w:tcMar>
              <w:bottom w:w="113" w:type="dxa"/>
            </w:tcMar>
          </w:tcPr>
          <w:p w:rsidR="00DC10C2" w:rsidRPr="00113E28" w:rsidRDefault="00DC10C2"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DC10C2" w:rsidRPr="00113E28" w:rsidRDefault="00DC10C2" w:rsidP="00C602C7">
            <w:pPr>
              <w:pStyle w:val="Normal"/>
              <w:spacing w:after="119"/>
              <w:jc w:val="both"/>
            </w:pPr>
            <w:r w:rsidRPr="00113E28">
              <w:rPr>
                <w:b/>
                <w:spacing w:val="70"/>
              </w:rPr>
              <w:t>navrhuje</w:t>
            </w:r>
            <w:r w:rsidRPr="00113E28">
              <w:t xml:space="preserve"> </w:t>
            </w:r>
            <w:r w:rsidR="0089473D" w:rsidRPr="00113E28">
              <w:t>Ing. Vladimír</w:t>
            </w:r>
            <w:r w:rsidR="00C602C7">
              <w:t>a</w:t>
            </w:r>
            <w:r w:rsidR="0089473D" w:rsidRPr="00113E28">
              <w:t xml:space="preserve"> Mikul</w:t>
            </w:r>
            <w:r w:rsidR="00C602C7">
              <w:t>ce</w:t>
            </w:r>
            <w:r w:rsidRPr="00113E28">
              <w:t>, jako kandidáta na člena správní rady zájmového sdružení právnických osob „Jeseníky – Sdružení cestovního ruchu“</w:t>
            </w:r>
          </w:p>
        </w:tc>
      </w:tr>
      <w:tr w:rsidR="00113E28" w:rsidRPr="00113E28" w:rsidTr="00DC10C2">
        <w:trPr>
          <w:trHeight w:val="289"/>
        </w:trPr>
        <w:tc>
          <w:tcPr>
            <w:tcW w:w="346" w:type="pct"/>
            <w:tcBorders>
              <w:top w:val="nil"/>
              <w:bottom w:val="nil"/>
            </w:tcBorders>
            <w:shd w:val="clear" w:color="auto" w:fill="auto"/>
            <w:tcMar>
              <w:bottom w:w="113" w:type="dxa"/>
            </w:tcMar>
          </w:tcPr>
          <w:p w:rsidR="00DC10C2" w:rsidRPr="00113E28" w:rsidRDefault="00DC10C2"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DC10C2" w:rsidRPr="00113E28" w:rsidRDefault="00DC10C2" w:rsidP="00C602C7">
            <w:pPr>
              <w:pStyle w:val="Normal"/>
              <w:spacing w:after="119"/>
              <w:jc w:val="both"/>
            </w:pPr>
            <w:r w:rsidRPr="00113E28">
              <w:rPr>
                <w:b/>
                <w:spacing w:val="70"/>
              </w:rPr>
              <w:t>navrhuje</w:t>
            </w:r>
            <w:r w:rsidRPr="00113E28">
              <w:t xml:space="preserve"> </w:t>
            </w:r>
            <w:r w:rsidR="0089473D" w:rsidRPr="00113E28">
              <w:t>Ing. Jiří</w:t>
            </w:r>
            <w:r w:rsidR="00C602C7">
              <w:t>ho</w:t>
            </w:r>
            <w:r w:rsidR="0089473D" w:rsidRPr="00113E28">
              <w:t xml:space="preserve"> Juřen</w:t>
            </w:r>
            <w:r w:rsidR="00C602C7">
              <w:t>u</w:t>
            </w:r>
            <w:r w:rsidRPr="00113E28">
              <w:t>, jako kandidáta na člena dozorčí rady zájmového sdružení právnických osob „Jeseníky – Sdružení cestovního ruchu“</w:t>
            </w:r>
          </w:p>
        </w:tc>
      </w:tr>
      <w:tr w:rsidR="00113E28" w:rsidRPr="00113E28" w:rsidTr="00DC10C2">
        <w:trPr>
          <w:trHeight w:val="289"/>
        </w:trPr>
        <w:tc>
          <w:tcPr>
            <w:tcW w:w="346" w:type="pct"/>
            <w:tcBorders>
              <w:top w:val="nil"/>
              <w:bottom w:val="nil"/>
            </w:tcBorders>
            <w:shd w:val="clear" w:color="auto" w:fill="auto"/>
            <w:tcMar>
              <w:bottom w:w="113" w:type="dxa"/>
            </w:tcMar>
          </w:tcPr>
          <w:p w:rsidR="00DC10C2" w:rsidRPr="00113E28" w:rsidRDefault="00DC10C2" w:rsidP="003F0F8F">
            <w:pPr>
              <w:pStyle w:val="nadpis2"/>
              <w:rPr>
                <w:sz w:val="24"/>
                <w:szCs w:val="24"/>
              </w:rPr>
            </w:pPr>
            <w:r w:rsidRPr="00113E28">
              <w:rPr>
                <w:sz w:val="24"/>
                <w:szCs w:val="24"/>
              </w:rPr>
              <w:t>4.</w:t>
            </w:r>
          </w:p>
        </w:tc>
        <w:tc>
          <w:tcPr>
            <w:tcW w:w="4654" w:type="pct"/>
            <w:gridSpan w:val="2"/>
            <w:tcBorders>
              <w:top w:val="nil"/>
              <w:bottom w:val="nil"/>
            </w:tcBorders>
            <w:shd w:val="clear" w:color="auto" w:fill="auto"/>
            <w:tcMar>
              <w:bottom w:w="113" w:type="dxa"/>
            </w:tcMar>
          </w:tcPr>
          <w:p w:rsidR="00DC10C2" w:rsidRPr="00113E28" w:rsidRDefault="00DC10C2" w:rsidP="00DC10C2">
            <w:pPr>
              <w:pStyle w:val="Normal"/>
              <w:spacing w:after="119"/>
              <w:jc w:val="both"/>
            </w:pPr>
            <w:r w:rsidRPr="00113E28">
              <w:rPr>
                <w:b/>
                <w:spacing w:val="70"/>
              </w:rPr>
              <w:t>ukládá</w:t>
            </w:r>
            <w:r w:rsidRPr="00113E28">
              <w:t xml:space="preserve"> zaslat informaci o přijatém usnesení a návrhu "Jeseníky – Sdružení cestovního ruchu"</w:t>
            </w:r>
          </w:p>
        </w:tc>
      </w:tr>
      <w:tr w:rsidR="00113E28" w:rsidRPr="00113E28" w:rsidTr="00DC10C2">
        <w:trPr>
          <w:trHeight w:val="289"/>
        </w:trPr>
        <w:tc>
          <w:tcPr>
            <w:tcW w:w="5000" w:type="pct"/>
            <w:gridSpan w:val="3"/>
            <w:tcBorders>
              <w:top w:val="nil"/>
              <w:bottom w:val="nil"/>
            </w:tcBorders>
            <w:shd w:val="clear" w:color="auto" w:fill="auto"/>
            <w:tcMar>
              <w:bottom w:w="113" w:type="dxa"/>
            </w:tcMar>
          </w:tcPr>
          <w:p w:rsidR="00DC10C2" w:rsidRPr="00113E28" w:rsidRDefault="00DC10C2" w:rsidP="00DC10C2">
            <w:r w:rsidRPr="00113E28">
              <w:t>O: vedoucí odboru tajemníka hejtmana</w:t>
            </w:r>
          </w:p>
          <w:p w:rsidR="00DC10C2" w:rsidRPr="00113E28" w:rsidRDefault="00DC10C2" w:rsidP="00DC10C2">
            <w:r w:rsidRPr="00113E28">
              <w:t>T: 23. 3. 2016</w:t>
            </w:r>
          </w:p>
        </w:tc>
      </w:tr>
      <w:tr w:rsidR="00113E28" w:rsidRPr="00113E28" w:rsidTr="00DC10C2">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DC10C2">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DC10C2" w:rsidP="003F0F8F">
            <w:pPr>
              <w:pStyle w:val="nadpis2"/>
              <w:rPr>
                <w:sz w:val="24"/>
                <w:szCs w:val="24"/>
              </w:rPr>
            </w:pPr>
            <w:r w:rsidRPr="00113E28">
              <w:rPr>
                <w:sz w:val="24"/>
                <w:szCs w:val="24"/>
              </w:rPr>
              <w:t>Mgr. Yvona Kubjátová, náměstkyně hejtmana</w:t>
            </w:r>
          </w:p>
        </w:tc>
      </w:tr>
      <w:tr w:rsidR="006D7497" w:rsidRPr="00113E28" w:rsidTr="00DC10C2">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DC10C2" w:rsidP="003F0F8F">
            <w:pPr>
              <w:pStyle w:val="nadpis2"/>
              <w:rPr>
                <w:sz w:val="24"/>
                <w:szCs w:val="24"/>
              </w:rPr>
            </w:pPr>
            <w:r w:rsidRPr="00113E28">
              <w:rPr>
                <w:sz w:val="24"/>
                <w:szCs w:val="24"/>
              </w:rPr>
              <w:t>1.4.</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3546DF">
        <w:tc>
          <w:tcPr>
            <w:tcW w:w="961" w:type="pct"/>
            <w:gridSpan w:val="2"/>
            <w:tcBorders>
              <w:bottom w:val="nil"/>
            </w:tcBorders>
          </w:tcPr>
          <w:p w:rsidR="006D7497" w:rsidRPr="00113E28" w:rsidRDefault="003546DF" w:rsidP="003F0F8F">
            <w:pPr>
              <w:pStyle w:val="Radanzevusnesen"/>
              <w:keepNext/>
              <w:ind w:left="0" w:firstLine="0"/>
              <w:jc w:val="left"/>
              <w:rPr>
                <w:szCs w:val="24"/>
              </w:rPr>
            </w:pPr>
            <w:r w:rsidRPr="00113E28">
              <w:rPr>
                <w:szCs w:val="24"/>
              </w:rPr>
              <w:t>UR/91/5/2016</w:t>
            </w:r>
          </w:p>
        </w:tc>
        <w:tc>
          <w:tcPr>
            <w:tcW w:w="4039" w:type="pct"/>
            <w:tcBorders>
              <w:bottom w:val="nil"/>
            </w:tcBorders>
          </w:tcPr>
          <w:p w:rsidR="006D7497" w:rsidRPr="00113E28" w:rsidRDefault="003546DF" w:rsidP="003F0F8F">
            <w:pPr>
              <w:pStyle w:val="Radanzevusnesen"/>
              <w:keepNext/>
              <w:ind w:left="0" w:firstLine="0"/>
              <w:rPr>
                <w:szCs w:val="24"/>
              </w:rPr>
            </w:pPr>
            <w:r w:rsidRPr="00113E28">
              <w:rPr>
                <w:szCs w:val="24"/>
              </w:rPr>
              <w:t>Zápisy z jednání komisí Rady Olomouckého kraje</w:t>
            </w:r>
          </w:p>
        </w:tc>
      </w:tr>
      <w:tr w:rsidR="00113E28" w:rsidRPr="00113E28" w:rsidTr="003546DF">
        <w:trPr>
          <w:trHeight w:val="289"/>
        </w:trPr>
        <w:tc>
          <w:tcPr>
            <w:tcW w:w="5000" w:type="pct"/>
            <w:gridSpan w:val="3"/>
            <w:tcBorders>
              <w:top w:val="nil"/>
              <w:bottom w:val="nil"/>
            </w:tcBorders>
            <w:shd w:val="clear" w:color="auto" w:fill="auto"/>
            <w:hideMark/>
          </w:tcPr>
          <w:p w:rsidR="006D7497" w:rsidRPr="00113E28" w:rsidRDefault="003546DF" w:rsidP="003F0F8F">
            <w:pPr>
              <w:pStyle w:val="Zkladntext"/>
              <w:rPr>
                <w:sz w:val="24"/>
                <w:szCs w:val="24"/>
                <w:lang w:val="cs-CZ"/>
              </w:rPr>
            </w:pPr>
            <w:r w:rsidRPr="00113E28">
              <w:rPr>
                <w:sz w:val="24"/>
                <w:szCs w:val="24"/>
                <w:lang w:val="cs-CZ"/>
              </w:rPr>
              <w:t>Rada Olomouckého kraje po projednání:</w:t>
            </w:r>
          </w:p>
        </w:tc>
      </w:tr>
      <w:tr w:rsidR="00113E28" w:rsidRPr="00113E28" w:rsidTr="003546DF">
        <w:trPr>
          <w:trHeight w:val="289"/>
        </w:trPr>
        <w:tc>
          <w:tcPr>
            <w:tcW w:w="346" w:type="pct"/>
            <w:tcBorders>
              <w:top w:val="nil"/>
              <w:bottom w:val="nil"/>
            </w:tcBorders>
            <w:shd w:val="clear" w:color="auto" w:fill="auto"/>
            <w:tcMar>
              <w:bottom w:w="113" w:type="dxa"/>
            </w:tcMar>
            <w:hideMark/>
          </w:tcPr>
          <w:p w:rsidR="006D7497" w:rsidRPr="00113E28" w:rsidRDefault="003546DF"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3546DF" w:rsidP="003546DF">
            <w:pPr>
              <w:pStyle w:val="Normal"/>
              <w:spacing w:after="119"/>
              <w:jc w:val="both"/>
            </w:pPr>
            <w:r w:rsidRPr="00113E28">
              <w:rPr>
                <w:b/>
                <w:spacing w:val="70"/>
              </w:rPr>
              <w:t>bere na vědomí</w:t>
            </w:r>
            <w:r w:rsidRPr="00113E28">
              <w:t xml:space="preserve"> důvodovou zprávu</w:t>
            </w:r>
          </w:p>
        </w:tc>
      </w:tr>
      <w:tr w:rsidR="00113E28" w:rsidRPr="00113E28" w:rsidTr="003546DF">
        <w:trPr>
          <w:trHeight w:val="289"/>
        </w:trPr>
        <w:tc>
          <w:tcPr>
            <w:tcW w:w="346" w:type="pct"/>
            <w:tcBorders>
              <w:top w:val="nil"/>
              <w:bottom w:val="nil"/>
            </w:tcBorders>
            <w:shd w:val="clear" w:color="auto" w:fill="auto"/>
            <w:tcMar>
              <w:bottom w:w="113" w:type="dxa"/>
            </w:tcMar>
          </w:tcPr>
          <w:p w:rsidR="003546DF" w:rsidRPr="00113E28" w:rsidRDefault="003546DF"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3546DF" w:rsidRPr="00113E28" w:rsidRDefault="003546DF" w:rsidP="003546DF">
            <w:pPr>
              <w:pStyle w:val="Normal"/>
              <w:spacing w:after="119"/>
              <w:jc w:val="both"/>
            </w:pPr>
            <w:r w:rsidRPr="00113E28">
              <w:rPr>
                <w:b/>
                <w:spacing w:val="70"/>
              </w:rPr>
              <w:t>bere na vědomí</w:t>
            </w:r>
            <w:r w:rsidRPr="00113E28">
              <w:t xml:space="preserve"> zápisy z jednání komisí Rady Olomouckého kraje:</w:t>
            </w:r>
          </w:p>
          <w:p w:rsidR="003546DF" w:rsidRPr="00113E28" w:rsidRDefault="003546DF" w:rsidP="003546DF">
            <w:pPr>
              <w:pStyle w:val="Normal"/>
              <w:spacing w:after="119"/>
              <w:jc w:val="both"/>
            </w:pPr>
            <w:r w:rsidRPr="00113E28">
              <w:t>a) Zápis z 22. jednání Komise pro kulturu a památkovou péči Rady Olomouckého kraje konaného dne 26. 1. 2016</w:t>
            </w:r>
          </w:p>
          <w:p w:rsidR="003546DF" w:rsidRPr="00113E28" w:rsidRDefault="003546DF" w:rsidP="003546DF">
            <w:pPr>
              <w:pStyle w:val="Normal"/>
              <w:spacing w:after="119"/>
              <w:jc w:val="both"/>
            </w:pPr>
            <w:r w:rsidRPr="00113E28">
              <w:t>b) Usnesení z 29. jednání Komise pro majetkoprávní záležitosti Rady Olomouckého kraje konaného dne 8. 2. 2016</w:t>
            </w:r>
          </w:p>
        </w:tc>
      </w:tr>
      <w:tr w:rsidR="00113E28" w:rsidRPr="00113E28" w:rsidTr="003546DF">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3546DF">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3546DF" w:rsidP="003F0F8F">
            <w:pPr>
              <w:pStyle w:val="nadpis2"/>
              <w:rPr>
                <w:sz w:val="24"/>
                <w:szCs w:val="24"/>
              </w:rPr>
            </w:pPr>
            <w:r w:rsidRPr="00113E28">
              <w:rPr>
                <w:sz w:val="24"/>
                <w:szCs w:val="24"/>
              </w:rPr>
              <w:t>předsedové komisí rady</w:t>
            </w:r>
          </w:p>
        </w:tc>
      </w:tr>
      <w:tr w:rsidR="006D7497" w:rsidRPr="00113E28" w:rsidTr="003546DF">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3546DF" w:rsidP="003F0F8F">
            <w:pPr>
              <w:pStyle w:val="nadpis2"/>
              <w:rPr>
                <w:sz w:val="24"/>
                <w:szCs w:val="24"/>
              </w:rPr>
            </w:pPr>
            <w:r w:rsidRPr="00113E28">
              <w:rPr>
                <w:sz w:val="24"/>
                <w:szCs w:val="24"/>
              </w:rPr>
              <w:t>1.5.</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641385">
        <w:tc>
          <w:tcPr>
            <w:tcW w:w="961" w:type="pct"/>
            <w:gridSpan w:val="2"/>
            <w:tcBorders>
              <w:bottom w:val="nil"/>
            </w:tcBorders>
          </w:tcPr>
          <w:p w:rsidR="006D7497" w:rsidRPr="00113E28" w:rsidRDefault="00641385" w:rsidP="003F0F8F">
            <w:pPr>
              <w:pStyle w:val="Radanzevusnesen"/>
              <w:keepNext/>
              <w:ind w:left="0" w:firstLine="0"/>
              <w:jc w:val="left"/>
              <w:rPr>
                <w:szCs w:val="24"/>
              </w:rPr>
            </w:pPr>
            <w:r w:rsidRPr="00113E28">
              <w:rPr>
                <w:szCs w:val="24"/>
              </w:rPr>
              <w:t>UR/91/6/2016</w:t>
            </w:r>
          </w:p>
        </w:tc>
        <w:tc>
          <w:tcPr>
            <w:tcW w:w="4039" w:type="pct"/>
            <w:tcBorders>
              <w:bottom w:val="nil"/>
            </w:tcBorders>
          </w:tcPr>
          <w:p w:rsidR="006D7497" w:rsidRPr="00113E28" w:rsidRDefault="00641385" w:rsidP="003F0F8F">
            <w:pPr>
              <w:pStyle w:val="Radanzevusnesen"/>
              <w:keepNext/>
              <w:ind w:left="0" w:firstLine="0"/>
              <w:rPr>
                <w:szCs w:val="24"/>
              </w:rPr>
            </w:pPr>
            <w:r w:rsidRPr="00113E28">
              <w:rPr>
                <w:szCs w:val="24"/>
              </w:rPr>
              <w:t>Rozpracování usnesení Zastupitelstva Olomouckého kraje ze dne 12. 2. 2016</w:t>
            </w:r>
          </w:p>
        </w:tc>
      </w:tr>
      <w:tr w:rsidR="00113E28" w:rsidRPr="00113E28" w:rsidTr="00641385">
        <w:trPr>
          <w:trHeight w:val="289"/>
        </w:trPr>
        <w:tc>
          <w:tcPr>
            <w:tcW w:w="5000" w:type="pct"/>
            <w:gridSpan w:val="3"/>
            <w:tcBorders>
              <w:top w:val="nil"/>
              <w:bottom w:val="nil"/>
            </w:tcBorders>
            <w:shd w:val="clear" w:color="auto" w:fill="auto"/>
            <w:hideMark/>
          </w:tcPr>
          <w:p w:rsidR="006D7497" w:rsidRPr="00113E28" w:rsidRDefault="00641385" w:rsidP="003F0F8F">
            <w:pPr>
              <w:pStyle w:val="Zkladntext"/>
              <w:rPr>
                <w:sz w:val="24"/>
                <w:szCs w:val="24"/>
                <w:lang w:val="cs-CZ"/>
              </w:rPr>
            </w:pPr>
            <w:r w:rsidRPr="00113E28">
              <w:rPr>
                <w:sz w:val="24"/>
                <w:szCs w:val="24"/>
                <w:lang w:val="cs-CZ"/>
              </w:rPr>
              <w:t>Rada Olomouckého kraje po projednání:</w:t>
            </w:r>
          </w:p>
        </w:tc>
      </w:tr>
      <w:tr w:rsidR="00113E28" w:rsidRPr="00113E28" w:rsidTr="00641385">
        <w:trPr>
          <w:trHeight w:val="289"/>
        </w:trPr>
        <w:tc>
          <w:tcPr>
            <w:tcW w:w="346" w:type="pct"/>
            <w:tcBorders>
              <w:top w:val="nil"/>
              <w:bottom w:val="nil"/>
            </w:tcBorders>
            <w:shd w:val="clear" w:color="auto" w:fill="auto"/>
            <w:tcMar>
              <w:bottom w:w="113" w:type="dxa"/>
            </w:tcMar>
            <w:hideMark/>
          </w:tcPr>
          <w:p w:rsidR="006D7497" w:rsidRPr="00113E28" w:rsidRDefault="00641385"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641385" w:rsidP="00641385">
            <w:pPr>
              <w:pStyle w:val="Normal"/>
              <w:spacing w:after="119"/>
              <w:jc w:val="both"/>
            </w:pPr>
            <w:r w:rsidRPr="00113E28">
              <w:rPr>
                <w:b/>
                <w:spacing w:val="70"/>
              </w:rPr>
              <w:t>bere na vědomí</w:t>
            </w:r>
            <w:r w:rsidRPr="00113E28">
              <w:t xml:space="preserve"> důvodovou zprávu</w:t>
            </w:r>
          </w:p>
        </w:tc>
      </w:tr>
      <w:tr w:rsidR="00113E28" w:rsidRPr="00113E28" w:rsidTr="00641385">
        <w:trPr>
          <w:trHeight w:val="289"/>
        </w:trPr>
        <w:tc>
          <w:tcPr>
            <w:tcW w:w="346" w:type="pct"/>
            <w:tcBorders>
              <w:top w:val="nil"/>
              <w:bottom w:val="nil"/>
            </w:tcBorders>
            <w:shd w:val="clear" w:color="auto" w:fill="auto"/>
            <w:tcMar>
              <w:bottom w:w="113" w:type="dxa"/>
            </w:tcMar>
          </w:tcPr>
          <w:p w:rsidR="00641385" w:rsidRPr="00113E28" w:rsidRDefault="00641385"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641385" w:rsidRPr="00113E28" w:rsidRDefault="00641385" w:rsidP="00641385">
            <w:pPr>
              <w:pStyle w:val="Normal"/>
              <w:spacing w:after="119"/>
              <w:jc w:val="both"/>
            </w:pPr>
            <w:r w:rsidRPr="00113E28">
              <w:rPr>
                <w:b/>
                <w:spacing w:val="70"/>
              </w:rPr>
              <w:t>ukládá</w:t>
            </w:r>
            <w:r w:rsidRPr="00113E28">
              <w:t xml:space="preserve"> k usnesením č. UZ/19/16/2016, UZ/19/17/2016, UZ/19/18/2016, UZ/19/19/2016, UZ/19/20/2016 a UZ/19/21/2016 – Majetkoprávní záležitosti:</w:t>
            </w:r>
          </w:p>
          <w:p w:rsidR="00641385" w:rsidRPr="00113E28" w:rsidRDefault="00641385" w:rsidP="00603AAF">
            <w:pPr>
              <w:pStyle w:val="Normal"/>
              <w:spacing w:after="119"/>
              <w:jc w:val="both"/>
            </w:pPr>
            <w:r w:rsidRPr="00113E28">
              <w:t xml:space="preserve">zajistit zpracování návrhů smluv o převodu nemovitostí, návrhů smluv o zřízení </w:t>
            </w:r>
            <w:r w:rsidRPr="00113E28">
              <w:lastRenderedPageBreak/>
              <w:t xml:space="preserve">věcných břemen, dodatků a dohod dle usnesení Zastupitelstva Olomouckého kraje č. UZ/19/16/2016 body 3. 1. – 3. 5. a 3. 7 , č. UZ/19/17/2016 body 2. 1.  – 2. 4., č. UZ/19/18/2016 </w:t>
            </w:r>
            <w:proofErr w:type="gramStart"/>
            <w:r w:rsidRPr="00113E28">
              <w:t>body 2. 1.,</w:t>
            </w:r>
            <w:r w:rsidR="00603AAF" w:rsidRPr="00113E28">
              <w:t xml:space="preserve"> </w:t>
            </w:r>
            <w:r w:rsidRPr="00113E28">
              <w:t xml:space="preserve">2. 2., </w:t>
            </w:r>
            <w:r w:rsidR="00603AAF" w:rsidRPr="00113E28">
              <w:t xml:space="preserve"> </w:t>
            </w:r>
            <w:r w:rsidRPr="00113E28">
              <w:t>4. 1.</w:t>
            </w:r>
            <w:proofErr w:type="gramEnd"/>
            <w:r w:rsidRPr="00113E28">
              <w:t xml:space="preserve"> A 4. 2., UZ/19/19/2016 body 2. 1. – 2. 2., č. UZ/19/20/2016 bod 3. 2., č. UZ/19/21/2016 body 3. 1. </w:t>
            </w:r>
            <w:r w:rsidR="00603AAF" w:rsidRPr="00113E28">
              <w:t>–</w:t>
            </w:r>
            <w:r w:rsidRPr="00113E28">
              <w:t xml:space="preserve"> 3. 10.</w:t>
            </w:r>
          </w:p>
        </w:tc>
      </w:tr>
      <w:tr w:rsidR="00113E28" w:rsidRPr="00113E28" w:rsidTr="00641385">
        <w:trPr>
          <w:trHeight w:val="289"/>
        </w:trPr>
        <w:tc>
          <w:tcPr>
            <w:tcW w:w="5000" w:type="pct"/>
            <w:gridSpan w:val="3"/>
            <w:tcBorders>
              <w:top w:val="nil"/>
              <w:bottom w:val="nil"/>
            </w:tcBorders>
            <w:shd w:val="clear" w:color="auto" w:fill="auto"/>
            <w:tcMar>
              <w:bottom w:w="113" w:type="dxa"/>
            </w:tcMar>
          </w:tcPr>
          <w:p w:rsidR="00641385" w:rsidRPr="00113E28" w:rsidRDefault="00641385" w:rsidP="00641385">
            <w:r w:rsidRPr="00113E28">
              <w:lastRenderedPageBreak/>
              <w:t xml:space="preserve">O: vedoucí odboru majetkového a právního </w:t>
            </w:r>
          </w:p>
          <w:p w:rsidR="00641385" w:rsidRPr="00113E28" w:rsidRDefault="00641385" w:rsidP="00641385">
            <w:r w:rsidRPr="00113E28">
              <w:t>T: 21. 7. 2016</w:t>
            </w:r>
          </w:p>
        </w:tc>
      </w:tr>
      <w:tr w:rsidR="00113E28" w:rsidRPr="00113E28" w:rsidTr="00641385">
        <w:trPr>
          <w:trHeight w:val="289"/>
        </w:trPr>
        <w:tc>
          <w:tcPr>
            <w:tcW w:w="346" w:type="pct"/>
            <w:tcBorders>
              <w:top w:val="nil"/>
              <w:bottom w:val="nil"/>
            </w:tcBorders>
            <w:shd w:val="clear" w:color="auto" w:fill="auto"/>
            <w:tcMar>
              <w:bottom w:w="113" w:type="dxa"/>
            </w:tcMar>
          </w:tcPr>
          <w:p w:rsidR="00641385" w:rsidRPr="00113E28" w:rsidRDefault="00641385"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641385" w:rsidRPr="00113E28" w:rsidRDefault="00641385" w:rsidP="00641385">
            <w:pPr>
              <w:pStyle w:val="Normal"/>
              <w:spacing w:after="119"/>
              <w:jc w:val="both"/>
            </w:pPr>
            <w:r w:rsidRPr="00113E28">
              <w:rPr>
                <w:b/>
                <w:spacing w:val="70"/>
              </w:rPr>
              <w:t>ukládá</w:t>
            </w:r>
            <w:r w:rsidRPr="00113E28">
              <w:t xml:space="preserve"> k usnesením č. UZ/19/16/2016, UZ/19/17/2016, UZ/19/18/2016, UZ/19/19/2016, UZ/19/20/2016 a UZ/19/21/2016 – Majetkoprávní záležitosti:</w:t>
            </w:r>
          </w:p>
          <w:p w:rsidR="00641385" w:rsidRPr="00113E28" w:rsidRDefault="00641385" w:rsidP="00603AAF">
            <w:pPr>
              <w:pStyle w:val="Normal"/>
              <w:spacing w:after="119"/>
              <w:jc w:val="both"/>
            </w:pPr>
            <w:r w:rsidRPr="00113E28">
              <w:t xml:space="preserve">zajistit zpracování návrhu smluv o budoucích smlouvách, dohod a dodatků dle usnesení Zastupitelstva Olomouckého kraje č. UZ/19/16/2016 bod 3. 6, č. </w:t>
            </w:r>
            <w:r w:rsidR="00603AAF" w:rsidRPr="00113E28">
              <w:t> </w:t>
            </w:r>
            <w:r w:rsidRPr="00113E28">
              <w:t>UZ/19/17/2016 body 2. 1.  – 2. 4., č. UZ/19/18/2016 body 3. 1. – 3.</w:t>
            </w:r>
            <w:r w:rsidR="00603AAF" w:rsidRPr="00113E28">
              <w:t xml:space="preserve"> </w:t>
            </w:r>
            <w:proofErr w:type="gramStart"/>
            <w:r w:rsidRPr="00113E28">
              <w:t>15., 4. 1.  4. 2., UZ/19/19/2016</w:t>
            </w:r>
            <w:proofErr w:type="gramEnd"/>
            <w:r w:rsidRPr="00113E28">
              <w:t xml:space="preserve"> bod 2. 3., č. UZ/19/20/2016 bod 3. 1.</w:t>
            </w:r>
          </w:p>
        </w:tc>
      </w:tr>
      <w:tr w:rsidR="00113E28" w:rsidRPr="00113E28" w:rsidTr="00641385">
        <w:trPr>
          <w:trHeight w:val="289"/>
        </w:trPr>
        <w:tc>
          <w:tcPr>
            <w:tcW w:w="5000" w:type="pct"/>
            <w:gridSpan w:val="3"/>
            <w:tcBorders>
              <w:top w:val="nil"/>
              <w:bottom w:val="nil"/>
            </w:tcBorders>
            <w:shd w:val="clear" w:color="auto" w:fill="auto"/>
            <w:tcMar>
              <w:bottom w:w="113" w:type="dxa"/>
            </w:tcMar>
          </w:tcPr>
          <w:p w:rsidR="00641385" w:rsidRPr="00113E28" w:rsidRDefault="00641385" w:rsidP="00641385">
            <w:r w:rsidRPr="00113E28">
              <w:t xml:space="preserve">O: vedoucí odboru majetkového a právního </w:t>
            </w:r>
          </w:p>
          <w:p w:rsidR="00641385" w:rsidRPr="00113E28" w:rsidRDefault="00641385" w:rsidP="00641385">
            <w:r w:rsidRPr="00113E28">
              <w:t>T: 21. 7. 2016</w:t>
            </w:r>
          </w:p>
        </w:tc>
      </w:tr>
      <w:tr w:rsidR="00113E28" w:rsidRPr="00113E28" w:rsidTr="00641385">
        <w:trPr>
          <w:trHeight w:val="289"/>
        </w:trPr>
        <w:tc>
          <w:tcPr>
            <w:tcW w:w="346" w:type="pct"/>
            <w:tcBorders>
              <w:top w:val="nil"/>
              <w:bottom w:val="nil"/>
            </w:tcBorders>
            <w:shd w:val="clear" w:color="auto" w:fill="auto"/>
            <w:tcMar>
              <w:bottom w:w="113" w:type="dxa"/>
            </w:tcMar>
          </w:tcPr>
          <w:p w:rsidR="00641385" w:rsidRPr="00113E28" w:rsidRDefault="00641385" w:rsidP="003F0F8F">
            <w:pPr>
              <w:pStyle w:val="nadpis2"/>
              <w:rPr>
                <w:sz w:val="24"/>
                <w:szCs w:val="24"/>
              </w:rPr>
            </w:pPr>
            <w:r w:rsidRPr="00113E28">
              <w:rPr>
                <w:sz w:val="24"/>
                <w:szCs w:val="24"/>
              </w:rPr>
              <w:t>4.</w:t>
            </w:r>
          </w:p>
        </w:tc>
        <w:tc>
          <w:tcPr>
            <w:tcW w:w="4654" w:type="pct"/>
            <w:gridSpan w:val="2"/>
            <w:tcBorders>
              <w:top w:val="nil"/>
              <w:bottom w:val="nil"/>
            </w:tcBorders>
            <w:shd w:val="clear" w:color="auto" w:fill="auto"/>
            <w:tcMar>
              <w:bottom w:w="113" w:type="dxa"/>
            </w:tcMar>
          </w:tcPr>
          <w:p w:rsidR="00641385" w:rsidRPr="00113E28" w:rsidRDefault="00641385" w:rsidP="00603AAF">
            <w:pPr>
              <w:pStyle w:val="Normal"/>
              <w:spacing w:after="119"/>
              <w:jc w:val="both"/>
            </w:pPr>
            <w:r w:rsidRPr="00113E28">
              <w:rPr>
                <w:b/>
                <w:spacing w:val="70"/>
              </w:rPr>
              <w:t>ukládá podepsat</w:t>
            </w:r>
            <w:r w:rsidRPr="00113E28">
              <w:t xml:space="preserve"> smlouvy a dohody dle usnesení Zastupitelstva Olomouckého kraje č. UZ/19/16/2016 body 3. 1. – 3. 5. a 3. 7, č. </w:t>
            </w:r>
            <w:r w:rsidR="00603AAF" w:rsidRPr="00113E28">
              <w:t> </w:t>
            </w:r>
            <w:r w:rsidRPr="00113E28">
              <w:t xml:space="preserve">UZ/19/17/2016 body 2. 1.  – 2. 4., č. UZ/19/18/2016 </w:t>
            </w:r>
            <w:proofErr w:type="gramStart"/>
            <w:r w:rsidRPr="00113E28">
              <w:t xml:space="preserve">body 2. 1.,2. 2., 4. 1. a </w:t>
            </w:r>
            <w:r w:rsidR="00603AAF" w:rsidRPr="00113E28">
              <w:t> </w:t>
            </w:r>
            <w:r w:rsidRPr="00113E28">
              <w:t>4. 2.,</w:t>
            </w:r>
            <w:r w:rsidR="00603AAF" w:rsidRPr="00113E28">
              <w:t xml:space="preserve"> </w:t>
            </w:r>
            <w:r w:rsidRPr="00113E28">
              <w:t>UZ/19/19/2016</w:t>
            </w:r>
            <w:proofErr w:type="gramEnd"/>
            <w:r w:rsidRPr="00113E28">
              <w:t xml:space="preserve"> body 2. 1. – 2. 2., č. UZ/19/20/2016 bod 3. 2., č. </w:t>
            </w:r>
            <w:r w:rsidR="00603AAF" w:rsidRPr="00113E28">
              <w:t> </w:t>
            </w:r>
            <w:r w:rsidRPr="00113E28">
              <w:t>UZ/19/21/2016 body 3. 1.  – 3. 10.</w:t>
            </w:r>
          </w:p>
        </w:tc>
      </w:tr>
      <w:tr w:rsidR="00113E28" w:rsidRPr="00113E28" w:rsidTr="00641385">
        <w:trPr>
          <w:trHeight w:val="289"/>
        </w:trPr>
        <w:tc>
          <w:tcPr>
            <w:tcW w:w="5000" w:type="pct"/>
            <w:gridSpan w:val="3"/>
            <w:tcBorders>
              <w:top w:val="nil"/>
              <w:bottom w:val="nil"/>
            </w:tcBorders>
            <w:shd w:val="clear" w:color="auto" w:fill="auto"/>
            <w:tcMar>
              <w:bottom w:w="113" w:type="dxa"/>
            </w:tcMar>
          </w:tcPr>
          <w:p w:rsidR="00641385" w:rsidRPr="00113E28" w:rsidRDefault="00641385" w:rsidP="00641385">
            <w:r w:rsidRPr="00113E28">
              <w:t>O: Ing. Michal Symerský, 2. náměstek hejtmana</w:t>
            </w:r>
          </w:p>
        </w:tc>
      </w:tr>
      <w:tr w:rsidR="00113E28" w:rsidRPr="00113E28" w:rsidTr="00641385">
        <w:trPr>
          <w:trHeight w:val="289"/>
        </w:trPr>
        <w:tc>
          <w:tcPr>
            <w:tcW w:w="346" w:type="pct"/>
            <w:tcBorders>
              <w:top w:val="nil"/>
              <w:bottom w:val="nil"/>
            </w:tcBorders>
            <w:shd w:val="clear" w:color="auto" w:fill="auto"/>
            <w:tcMar>
              <w:bottom w:w="113" w:type="dxa"/>
            </w:tcMar>
          </w:tcPr>
          <w:p w:rsidR="00641385" w:rsidRPr="00113E28" w:rsidRDefault="00641385" w:rsidP="003F0F8F">
            <w:pPr>
              <w:pStyle w:val="nadpis2"/>
              <w:rPr>
                <w:sz w:val="24"/>
                <w:szCs w:val="24"/>
              </w:rPr>
            </w:pPr>
            <w:r w:rsidRPr="00113E28">
              <w:rPr>
                <w:sz w:val="24"/>
                <w:szCs w:val="24"/>
              </w:rPr>
              <w:t>5.</w:t>
            </w:r>
          </w:p>
        </w:tc>
        <w:tc>
          <w:tcPr>
            <w:tcW w:w="4654" w:type="pct"/>
            <w:gridSpan w:val="2"/>
            <w:tcBorders>
              <w:top w:val="nil"/>
              <w:bottom w:val="nil"/>
            </w:tcBorders>
            <w:shd w:val="clear" w:color="auto" w:fill="auto"/>
            <w:tcMar>
              <w:bottom w:w="113" w:type="dxa"/>
            </w:tcMar>
          </w:tcPr>
          <w:p w:rsidR="00641385" w:rsidRPr="00113E28" w:rsidRDefault="00641385" w:rsidP="00603AAF">
            <w:pPr>
              <w:pStyle w:val="Normal"/>
              <w:spacing w:after="119"/>
              <w:jc w:val="both"/>
            </w:pPr>
            <w:r w:rsidRPr="00113E28">
              <w:rPr>
                <w:b/>
                <w:spacing w:val="70"/>
              </w:rPr>
              <w:t>ukládá podepsat</w:t>
            </w:r>
            <w:r w:rsidRPr="00113E28">
              <w:t xml:space="preserve"> smlouvy o budoucích smlouvách a dohody dle usnesení Zastupitelstva Olomouckého kraje č. UZ/19/16/2016 bod 3. 6, č. </w:t>
            </w:r>
            <w:r w:rsidR="00603AAF" w:rsidRPr="00113E28">
              <w:t> </w:t>
            </w:r>
            <w:r w:rsidRPr="00113E28">
              <w:t xml:space="preserve">UZ/19/17/2016 body 2. 1.  – 2. 4., č. UZ/19/18/2016 body 3. 1. – 3. </w:t>
            </w:r>
            <w:proofErr w:type="gramStart"/>
            <w:r w:rsidRPr="00113E28">
              <w:t>15., 4. 1.  4. 2., UZ/19/19/2016</w:t>
            </w:r>
            <w:proofErr w:type="gramEnd"/>
            <w:r w:rsidRPr="00113E28">
              <w:t xml:space="preserve"> bod 2. 3., č. UZ/19/20/2016 bod 3. 1.</w:t>
            </w:r>
          </w:p>
        </w:tc>
      </w:tr>
      <w:tr w:rsidR="00113E28" w:rsidRPr="00113E28" w:rsidTr="00641385">
        <w:trPr>
          <w:trHeight w:val="289"/>
        </w:trPr>
        <w:tc>
          <w:tcPr>
            <w:tcW w:w="5000" w:type="pct"/>
            <w:gridSpan w:val="3"/>
            <w:tcBorders>
              <w:top w:val="nil"/>
              <w:bottom w:val="nil"/>
            </w:tcBorders>
            <w:shd w:val="clear" w:color="auto" w:fill="auto"/>
            <w:tcMar>
              <w:bottom w:w="113" w:type="dxa"/>
            </w:tcMar>
          </w:tcPr>
          <w:p w:rsidR="00641385" w:rsidRPr="00113E28" w:rsidRDefault="00641385" w:rsidP="00641385">
            <w:r w:rsidRPr="00113E28">
              <w:t xml:space="preserve">O: vedoucí odboru majetkového a právního </w:t>
            </w:r>
          </w:p>
        </w:tc>
      </w:tr>
      <w:tr w:rsidR="00113E28" w:rsidRPr="00113E28" w:rsidTr="00641385">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641385">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641385" w:rsidP="003F0F8F">
            <w:pPr>
              <w:pStyle w:val="nadpis2"/>
              <w:rPr>
                <w:sz w:val="24"/>
                <w:szCs w:val="24"/>
              </w:rPr>
            </w:pPr>
            <w:r w:rsidRPr="00113E28">
              <w:rPr>
                <w:sz w:val="24"/>
                <w:szCs w:val="24"/>
              </w:rPr>
              <w:t>Ing. Jiří Rozbořil, hejtman Olomouckého kraje</w:t>
            </w:r>
          </w:p>
        </w:tc>
      </w:tr>
      <w:tr w:rsidR="006D7497" w:rsidRPr="00113E28" w:rsidTr="00641385">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641385" w:rsidP="003F0F8F">
            <w:pPr>
              <w:pStyle w:val="nadpis2"/>
              <w:rPr>
                <w:sz w:val="24"/>
                <w:szCs w:val="24"/>
              </w:rPr>
            </w:pPr>
            <w:r w:rsidRPr="00113E28">
              <w:rPr>
                <w:sz w:val="24"/>
                <w:szCs w:val="24"/>
              </w:rPr>
              <w:t>1.6.</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234E84">
        <w:tc>
          <w:tcPr>
            <w:tcW w:w="961" w:type="pct"/>
            <w:gridSpan w:val="2"/>
            <w:tcBorders>
              <w:bottom w:val="nil"/>
            </w:tcBorders>
          </w:tcPr>
          <w:p w:rsidR="006D7497" w:rsidRPr="00113E28" w:rsidRDefault="00234E84" w:rsidP="003F0F8F">
            <w:pPr>
              <w:pStyle w:val="Radanzevusnesen"/>
              <w:keepNext/>
              <w:ind w:left="0" w:firstLine="0"/>
              <w:jc w:val="left"/>
              <w:rPr>
                <w:szCs w:val="24"/>
              </w:rPr>
            </w:pPr>
            <w:r w:rsidRPr="00113E28">
              <w:rPr>
                <w:szCs w:val="24"/>
              </w:rPr>
              <w:t>UR/91/7/2016</w:t>
            </w:r>
          </w:p>
        </w:tc>
        <w:tc>
          <w:tcPr>
            <w:tcW w:w="4039" w:type="pct"/>
            <w:tcBorders>
              <w:bottom w:val="nil"/>
            </w:tcBorders>
          </w:tcPr>
          <w:p w:rsidR="006D7497" w:rsidRPr="00113E28" w:rsidRDefault="00234E84" w:rsidP="00603AAF">
            <w:pPr>
              <w:pStyle w:val="Radanzevusnesen"/>
              <w:keepNext/>
              <w:ind w:left="0" w:firstLine="0"/>
              <w:rPr>
                <w:szCs w:val="24"/>
              </w:rPr>
            </w:pPr>
            <w:r w:rsidRPr="00113E28">
              <w:rPr>
                <w:szCs w:val="24"/>
              </w:rPr>
              <w:t xml:space="preserve">Rozpočet Olomouckého kraje 2016 </w:t>
            </w:r>
            <w:r w:rsidR="00603AAF" w:rsidRPr="00113E28">
              <w:rPr>
                <w:szCs w:val="24"/>
              </w:rPr>
              <w:t>–</w:t>
            </w:r>
            <w:r w:rsidRPr="00113E28">
              <w:rPr>
                <w:szCs w:val="24"/>
              </w:rPr>
              <w:t xml:space="preserve"> rozpočtové změny</w:t>
            </w:r>
          </w:p>
        </w:tc>
      </w:tr>
      <w:tr w:rsidR="00113E28" w:rsidRPr="00113E28" w:rsidTr="00234E84">
        <w:trPr>
          <w:trHeight w:val="289"/>
        </w:trPr>
        <w:tc>
          <w:tcPr>
            <w:tcW w:w="5000" w:type="pct"/>
            <w:gridSpan w:val="3"/>
            <w:tcBorders>
              <w:top w:val="nil"/>
              <w:bottom w:val="nil"/>
            </w:tcBorders>
            <w:shd w:val="clear" w:color="auto" w:fill="auto"/>
            <w:hideMark/>
          </w:tcPr>
          <w:p w:rsidR="006D7497" w:rsidRPr="00113E28" w:rsidRDefault="00234E84" w:rsidP="003F0F8F">
            <w:pPr>
              <w:pStyle w:val="Zkladntext"/>
              <w:rPr>
                <w:sz w:val="24"/>
                <w:szCs w:val="24"/>
                <w:lang w:val="cs-CZ"/>
              </w:rPr>
            </w:pPr>
            <w:r w:rsidRPr="00113E28">
              <w:rPr>
                <w:sz w:val="24"/>
                <w:szCs w:val="24"/>
                <w:lang w:val="cs-CZ"/>
              </w:rPr>
              <w:t>Rada Olomouckého kraje po projednání:</w:t>
            </w:r>
          </w:p>
        </w:tc>
      </w:tr>
      <w:tr w:rsidR="00113E28" w:rsidRPr="00113E28" w:rsidTr="00234E84">
        <w:trPr>
          <w:trHeight w:val="289"/>
        </w:trPr>
        <w:tc>
          <w:tcPr>
            <w:tcW w:w="346" w:type="pct"/>
            <w:tcBorders>
              <w:top w:val="nil"/>
              <w:bottom w:val="nil"/>
            </w:tcBorders>
            <w:shd w:val="clear" w:color="auto" w:fill="auto"/>
            <w:tcMar>
              <w:bottom w:w="113" w:type="dxa"/>
            </w:tcMar>
            <w:hideMark/>
          </w:tcPr>
          <w:p w:rsidR="006D7497" w:rsidRPr="00113E28" w:rsidRDefault="00234E84"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234E84" w:rsidP="00234E84">
            <w:pPr>
              <w:pStyle w:val="Normal"/>
              <w:spacing w:after="119"/>
              <w:jc w:val="both"/>
            </w:pPr>
            <w:r w:rsidRPr="00113E28">
              <w:rPr>
                <w:b/>
                <w:spacing w:val="70"/>
              </w:rPr>
              <w:t>bere na vědomí</w:t>
            </w:r>
            <w:r w:rsidRPr="00113E28">
              <w:t xml:space="preserve"> </w:t>
            </w:r>
            <w:r w:rsidR="0038398A" w:rsidRPr="00113E28">
              <w:t xml:space="preserve">upravenou </w:t>
            </w:r>
            <w:r w:rsidRPr="00113E28">
              <w:t>důvodovou zprávu</w:t>
            </w:r>
          </w:p>
        </w:tc>
      </w:tr>
      <w:tr w:rsidR="00113E28" w:rsidRPr="00113E28" w:rsidTr="00234E84">
        <w:trPr>
          <w:trHeight w:val="289"/>
        </w:trPr>
        <w:tc>
          <w:tcPr>
            <w:tcW w:w="346" w:type="pct"/>
            <w:tcBorders>
              <w:top w:val="nil"/>
              <w:bottom w:val="nil"/>
            </w:tcBorders>
            <w:shd w:val="clear" w:color="auto" w:fill="auto"/>
            <w:tcMar>
              <w:bottom w:w="113" w:type="dxa"/>
            </w:tcMar>
          </w:tcPr>
          <w:p w:rsidR="00234E84" w:rsidRPr="00113E28" w:rsidRDefault="00234E84"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234E84" w:rsidRPr="00113E28" w:rsidRDefault="00234E84" w:rsidP="00234E84">
            <w:pPr>
              <w:pStyle w:val="Normal"/>
              <w:spacing w:after="119"/>
              <w:jc w:val="both"/>
            </w:pPr>
            <w:r w:rsidRPr="00113E28">
              <w:rPr>
                <w:b/>
                <w:spacing w:val="70"/>
              </w:rPr>
              <w:t>schvaluje</w:t>
            </w:r>
            <w:r w:rsidRPr="00113E28">
              <w:t xml:space="preserve"> rozpočtové změny v</w:t>
            </w:r>
            <w:r w:rsidR="0038398A" w:rsidRPr="00113E28">
              <w:t xml:space="preserve"> upravené </w:t>
            </w:r>
            <w:r w:rsidRPr="00113E28">
              <w:t>Příloze č. 1</w:t>
            </w:r>
          </w:p>
        </w:tc>
      </w:tr>
      <w:tr w:rsidR="00113E28" w:rsidRPr="00113E28" w:rsidTr="00234E84">
        <w:trPr>
          <w:trHeight w:val="289"/>
        </w:trPr>
        <w:tc>
          <w:tcPr>
            <w:tcW w:w="346" w:type="pct"/>
            <w:tcBorders>
              <w:top w:val="nil"/>
              <w:bottom w:val="nil"/>
            </w:tcBorders>
            <w:shd w:val="clear" w:color="auto" w:fill="auto"/>
            <w:tcMar>
              <w:bottom w:w="113" w:type="dxa"/>
            </w:tcMar>
          </w:tcPr>
          <w:p w:rsidR="00234E84" w:rsidRPr="00113E28" w:rsidRDefault="00234E84"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234E84" w:rsidRPr="00113E28" w:rsidRDefault="00234E84" w:rsidP="00234E84">
            <w:pPr>
              <w:pStyle w:val="Normal"/>
              <w:spacing w:after="119"/>
              <w:jc w:val="both"/>
            </w:pPr>
            <w:r w:rsidRPr="00113E28">
              <w:rPr>
                <w:b/>
                <w:spacing w:val="70"/>
              </w:rPr>
              <w:t>souhlasí</w:t>
            </w:r>
            <w:r w:rsidRPr="00113E28">
              <w:t xml:space="preserve"> s rozpočtovými změnami v Příloze č. 2</w:t>
            </w:r>
          </w:p>
        </w:tc>
      </w:tr>
      <w:tr w:rsidR="00113E28" w:rsidRPr="00113E28" w:rsidTr="00234E84">
        <w:trPr>
          <w:trHeight w:val="289"/>
        </w:trPr>
        <w:tc>
          <w:tcPr>
            <w:tcW w:w="346" w:type="pct"/>
            <w:tcBorders>
              <w:top w:val="nil"/>
              <w:bottom w:val="nil"/>
            </w:tcBorders>
            <w:shd w:val="clear" w:color="auto" w:fill="auto"/>
            <w:tcMar>
              <w:bottom w:w="113" w:type="dxa"/>
            </w:tcMar>
          </w:tcPr>
          <w:p w:rsidR="00234E84" w:rsidRPr="00113E28" w:rsidRDefault="00234E84" w:rsidP="003F0F8F">
            <w:pPr>
              <w:pStyle w:val="nadpis2"/>
              <w:rPr>
                <w:sz w:val="24"/>
                <w:szCs w:val="24"/>
              </w:rPr>
            </w:pPr>
            <w:r w:rsidRPr="00113E28">
              <w:rPr>
                <w:sz w:val="24"/>
                <w:szCs w:val="24"/>
              </w:rPr>
              <w:t>4.</w:t>
            </w:r>
          </w:p>
        </w:tc>
        <w:tc>
          <w:tcPr>
            <w:tcW w:w="4654" w:type="pct"/>
            <w:gridSpan w:val="2"/>
            <w:tcBorders>
              <w:top w:val="nil"/>
              <w:bottom w:val="nil"/>
            </w:tcBorders>
            <w:shd w:val="clear" w:color="auto" w:fill="auto"/>
            <w:tcMar>
              <w:bottom w:w="113" w:type="dxa"/>
            </w:tcMar>
          </w:tcPr>
          <w:p w:rsidR="00234E84" w:rsidRPr="00113E28" w:rsidRDefault="00234E84" w:rsidP="00234E84">
            <w:pPr>
              <w:pStyle w:val="Normal"/>
              <w:spacing w:after="119"/>
              <w:jc w:val="both"/>
            </w:pPr>
            <w:r w:rsidRPr="00113E28">
              <w:rPr>
                <w:b/>
                <w:spacing w:val="70"/>
              </w:rPr>
              <w:t>ukládá</w:t>
            </w:r>
            <w:r w:rsidRPr="00113E28">
              <w:t xml:space="preserve"> předložit zprávu na zasedání Zastupitelstva Olomouckého kraje</w:t>
            </w:r>
          </w:p>
        </w:tc>
      </w:tr>
      <w:tr w:rsidR="00113E28" w:rsidRPr="00113E28" w:rsidTr="00234E84">
        <w:trPr>
          <w:trHeight w:val="289"/>
        </w:trPr>
        <w:tc>
          <w:tcPr>
            <w:tcW w:w="5000" w:type="pct"/>
            <w:gridSpan w:val="3"/>
            <w:tcBorders>
              <w:top w:val="nil"/>
              <w:bottom w:val="nil"/>
            </w:tcBorders>
            <w:shd w:val="clear" w:color="auto" w:fill="auto"/>
            <w:tcMar>
              <w:bottom w:w="113" w:type="dxa"/>
            </w:tcMar>
          </w:tcPr>
          <w:p w:rsidR="00234E84" w:rsidRPr="00113E28" w:rsidRDefault="00234E84" w:rsidP="00234E84">
            <w:r w:rsidRPr="00113E28">
              <w:t>O: Ing. Jiří Rozbořil, hejtman Olomouckého kraje, vedoucí odboru ekonomického</w:t>
            </w:r>
          </w:p>
          <w:p w:rsidR="00234E84" w:rsidRPr="00113E28" w:rsidRDefault="00234E84" w:rsidP="00234E84">
            <w:r w:rsidRPr="00113E28">
              <w:t>T: ZOK 11. 3. 2016</w:t>
            </w:r>
          </w:p>
        </w:tc>
      </w:tr>
      <w:tr w:rsidR="00113E28" w:rsidRPr="00113E28" w:rsidTr="00234E84">
        <w:trPr>
          <w:trHeight w:val="289"/>
        </w:trPr>
        <w:tc>
          <w:tcPr>
            <w:tcW w:w="346" w:type="pct"/>
            <w:tcBorders>
              <w:top w:val="nil"/>
              <w:bottom w:val="nil"/>
            </w:tcBorders>
            <w:shd w:val="clear" w:color="auto" w:fill="auto"/>
            <w:tcMar>
              <w:bottom w:w="113" w:type="dxa"/>
            </w:tcMar>
          </w:tcPr>
          <w:p w:rsidR="00234E84" w:rsidRPr="00113E28" w:rsidRDefault="00234E84" w:rsidP="003F0F8F">
            <w:pPr>
              <w:pStyle w:val="nadpis2"/>
              <w:rPr>
                <w:sz w:val="24"/>
                <w:szCs w:val="24"/>
              </w:rPr>
            </w:pPr>
            <w:r w:rsidRPr="00113E28">
              <w:rPr>
                <w:sz w:val="24"/>
                <w:szCs w:val="24"/>
              </w:rPr>
              <w:t>5.</w:t>
            </w:r>
          </w:p>
        </w:tc>
        <w:tc>
          <w:tcPr>
            <w:tcW w:w="4654" w:type="pct"/>
            <w:gridSpan w:val="2"/>
            <w:tcBorders>
              <w:top w:val="nil"/>
              <w:bottom w:val="nil"/>
            </w:tcBorders>
            <w:shd w:val="clear" w:color="auto" w:fill="auto"/>
            <w:tcMar>
              <w:bottom w:w="113" w:type="dxa"/>
            </w:tcMar>
          </w:tcPr>
          <w:p w:rsidR="00234E84" w:rsidRPr="00113E28" w:rsidRDefault="00234E84" w:rsidP="00234E84">
            <w:pPr>
              <w:pStyle w:val="Normal"/>
              <w:spacing w:after="119"/>
              <w:jc w:val="both"/>
            </w:pPr>
            <w:r w:rsidRPr="00113E28">
              <w:rPr>
                <w:b/>
                <w:spacing w:val="70"/>
              </w:rPr>
              <w:t>doporučuje Zastupitelstvu Olomouckého kraje</w:t>
            </w:r>
            <w:r w:rsidRPr="00113E28">
              <w:t xml:space="preserve"> </w:t>
            </w:r>
          </w:p>
          <w:p w:rsidR="00234E84" w:rsidRPr="00113E28" w:rsidRDefault="00234E84" w:rsidP="00234E84">
            <w:pPr>
              <w:pStyle w:val="Normal"/>
              <w:spacing w:after="119"/>
              <w:jc w:val="both"/>
            </w:pPr>
            <w:r w:rsidRPr="00113E28">
              <w:t>a) vzít na vědomí rozpočtové změny v Příloze č. 1</w:t>
            </w:r>
          </w:p>
          <w:p w:rsidR="00234E84" w:rsidRPr="00113E28" w:rsidRDefault="00234E84" w:rsidP="00234E84">
            <w:pPr>
              <w:pStyle w:val="Normal"/>
              <w:spacing w:after="119"/>
              <w:jc w:val="both"/>
            </w:pPr>
            <w:r w:rsidRPr="00113E28">
              <w:lastRenderedPageBreak/>
              <w:t>b) schválit rozpočtové změny v Příloze č. 2</w:t>
            </w:r>
          </w:p>
        </w:tc>
      </w:tr>
      <w:tr w:rsidR="00113E28" w:rsidRPr="00113E28" w:rsidTr="00234E84">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234E84">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234E84" w:rsidP="003F0F8F">
            <w:pPr>
              <w:pStyle w:val="nadpis2"/>
              <w:rPr>
                <w:sz w:val="24"/>
                <w:szCs w:val="24"/>
              </w:rPr>
            </w:pPr>
            <w:r w:rsidRPr="00113E28">
              <w:rPr>
                <w:sz w:val="24"/>
                <w:szCs w:val="24"/>
              </w:rPr>
              <w:t>Ing. Jiří Rozbořil, hejtman Olomouckého kraje</w:t>
            </w:r>
          </w:p>
        </w:tc>
      </w:tr>
      <w:tr w:rsidR="006D7497" w:rsidRPr="00113E28" w:rsidTr="00234E84">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234E84" w:rsidP="003F0F8F">
            <w:pPr>
              <w:pStyle w:val="nadpis2"/>
              <w:rPr>
                <w:sz w:val="24"/>
                <w:szCs w:val="24"/>
              </w:rPr>
            </w:pPr>
            <w:r w:rsidRPr="00113E28">
              <w:rPr>
                <w:sz w:val="24"/>
                <w:szCs w:val="24"/>
              </w:rPr>
              <w:t>2.1.</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F96F3D">
        <w:tc>
          <w:tcPr>
            <w:tcW w:w="961" w:type="pct"/>
            <w:gridSpan w:val="2"/>
            <w:tcBorders>
              <w:bottom w:val="nil"/>
            </w:tcBorders>
          </w:tcPr>
          <w:p w:rsidR="006D7497" w:rsidRPr="00113E28" w:rsidRDefault="00F96F3D" w:rsidP="003F0F8F">
            <w:pPr>
              <w:pStyle w:val="Radanzevusnesen"/>
              <w:keepNext/>
              <w:ind w:left="0" w:firstLine="0"/>
              <w:jc w:val="left"/>
              <w:rPr>
                <w:szCs w:val="24"/>
              </w:rPr>
            </w:pPr>
            <w:r w:rsidRPr="00113E28">
              <w:rPr>
                <w:szCs w:val="24"/>
              </w:rPr>
              <w:t>UR/91/8/2016</w:t>
            </w:r>
          </w:p>
        </w:tc>
        <w:tc>
          <w:tcPr>
            <w:tcW w:w="4039" w:type="pct"/>
            <w:tcBorders>
              <w:bottom w:val="nil"/>
            </w:tcBorders>
          </w:tcPr>
          <w:p w:rsidR="006D7497" w:rsidRPr="00113E28" w:rsidRDefault="00F96F3D" w:rsidP="00603AAF">
            <w:pPr>
              <w:pStyle w:val="Radanzevusnesen"/>
              <w:keepNext/>
              <w:ind w:left="0" w:firstLine="0"/>
              <w:rPr>
                <w:szCs w:val="24"/>
              </w:rPr>
            </w:pPr>
            <w:r w:rsidRPr="00113E28">
              <w:rPr>
                <w:szCs w:val="24"/>
              </w:rPr>
              <w:t xml:space="preserve">Dodatek č. 4 Smlouvy o dílo a smlouvy příkazní „II/447 Strukov </w:t>
            </w:r>
            <w:r w:rsidR="00603AAF" w:rsidRPr="00113E28">
              <w:rPr>
                <w:szCs w:val="24"/>
              </w:rPr>
              <w:t>–</w:t>
            </w:r>
            <w:r w:rsidRPr="00113E28">
              <w:rPr>
                <w:szCs w:val="24"/>
              </w:rPr>
              <w:t xml:space="preserve"> Šternberk“</w:t>
            </w:r>
          </w:p>
        </w:tc>
      </w:tr>
      <w:tr w:rsidR="00113E28" w:rsidRPr="00113E28" w:rsidTr="00F96F3D">
        <w:trPr>
          <w:trHeight w:val="289"/>
        </w:trPr>
        <w:tc>
          <w:tcPr>
            <w:tcW w:w="5000" w:type="pct"/>
            <w:gridSpan w:val="3"/>
            <w:tcBorders>
              <w:top w:val="nil"/>
              <w:bottom w:val="nil"/>
            </w:tcBorders>
            <w:shd w:val="clear" w:color="auto" w:fill="auto"/>
            <w:hideMark/>
          </w:tcPr>
          <w:p w:rsidR="006D7497" w:rsidRPr="00113E28" w:rsidRDefault="00F96F3D" w:rsidP="003F0F8F">
            <w:pPr>
              <w:pStyle w:val="Zkladntext"/>
              <w:rPr>
                <w:sz w:val="24"/>
                <w:szCs w:val="24"/>
                <w:lang w:val="cs-CZ"/>
              </w:rPr>
            </w:pPr>
            <w:r w:rsidRPr="00113E28">
              <w:rPr>
                <w:sz w:val="24"/>
                <w:szCs w:val="24"/>
                <w:lang w:val="cs-CZ"/>
              </w:rPr>
              <w:t>Rada Olomouckého kraje po projednání:</w:t>
            </w:r>
          </w:p>
        </w:tc>
      </w:tr>
      <w:tr w:rsidR="00113E28" w:rsidRPr="00113E28" w:rsidTr="00F96F3D">
        <w:trPr>
          <w:trHeight w:val="289"/>
        </w:trPr>
        <w:tc>
          <w:tcPr>
            <w:tcW w:w="346" w:type="pct"/>
            <w:tcBorders>
              <w:top w:val="nil"/>
              <w:bottom w:val="nil"/>
            </w:tcBorders>
            <w:shd w:val="clear" w:color="auto" w:fill="auto"/>
            <w:tcMar>
              <w:bottom w:w="113" w:type="dxa"/>
            </w:tcMar>
            <w:hideMark/>
          </w:tcPr>
          <w:p w:rsidR="006D7497" w:rsidRPr="00113E28" w:rsidRDefault="00F96F3D"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F96F3D" w:rsidP="00F96F3D">
            <w:pPr>
              <w:pStyle w:val="Normal"/>
              <w:spacing w:after="119"/>
              <w:jc w:val="both"/>
            </w:pPr>
            <w:r w:rsidRPr="00113E28">
              <w:rPr>
                <w:b/>
                <w:spacing w:val="70"/>
              </w:rPr>
              <w:t>bere na vědomí</w:t>
            </w:r>
            <w:r w:rsidRPr="00113E28">
              <w:t xml:space="preserve"> důvodovou zprávu</w:t>
            </w:r>
          </w:p>
        </w:tc>
      </w:tr>
      <w:tr w:rsidR="00113E28" w:rsidRPr="00113E28" w:rsidTr="00F96F3D">
        <w:trPr>
          <w:trHeight w:val="289"/>
        </w:trPr>
        <w:tc>
          <w:tcPr>
            <w:tcW w:w="346" w:type="pct"/>
            <w:tcBorders>
              <w:top w:val="nil"/>
              <w:bottom w:val="nil"/>
            </w:tcBorders>
            <w:shd w:val="clear" w:color="auto" w:fill="auto"/>
            <w:tcMar>
              <w:bottom w:w="113" w:type="dxa"/>
            </w:tcMar>
          </w:tcPr>
          <w:p w:rsidR="00F96F3D" w:rsidRPr="00113E28" w:rsidRDefault="00F96F3D"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F96F3D" w:rsidRPr="00113E28" w:rsidRDefault="00F96F3D" w:rsidP="00603AAF">
            <w:pPr>
              <w:pStyle w:val="Normal"/>
              <w:spacing w:after="119"/>
              <w:jc w:val="both"/>
            </w:pPr>
            <w:r w:rsidRPr="00113E28">
              <w:rPr>
                <w:b/>
                <w:spacing w:val="70"/>
              </w:rPr>
              <w:t>schvaluje</w:t>
            </w:r>
            <w:r w:rsidRPr="00113E28">
              <w:t xml:space="preserve"> uzavření Dodatku č. 4 ke Smlouvě o dílo a smlouvě příkazní č. </w:t>
            </w:r>
            <w:r w:rsidR="00603AAF" w:rsidRPr="00113E28">
              <w:t> </w:t>
            </w:r>
            <w:r w:rsidRPr="00113E28">
              <w:t xml:space="preserve">2014/03155/OIEP/DSM ze dne 22. 11. 2014 pro akci „II/447 Strukov </w:t>
            </w:r>
            <w:r w:rsidR="00603AAF" w:rsidRPr="00113E28">
              <w:t>–</w:t>
            </w:r>
            <w:r w:rsidRPr="00113E28">
              <w:t xml:space="preserve"> Šternberk“ mezi Olomouckým krajem a společností PRINTES - ATELIER s.r.o., se sídlem Přerov </w:t>
            </w:r>
            <w:r w:rsidR="00603AAF" w:rsidRPr="00113E28">
              <w:t>–</w:t>
            </w:r>
            <w:r w:rsidRPr="00113E28">
              <w:t xml:space="preserve"> Přerov I Město, Mostní 1876/11a, PSČ 75002, IČ: </w:t>
            </w:r>
            <w:r w:rsidR="00603AAF" w:rsidRPr="00113E28">
              <w:t> </w:t>
            </w:r>
            <w:r w:rsidRPr="00113E28">
              <w:t>25391089, dle důvodové zprávy</w:t>
            </w:r>
          </w:p>
        </w:tc>
      </w:tr>
      <w:tr w:rsidR="00113E28" w:rsidRPr="00113E28" w:rsidTr="00F96F3D">
        <w:trPr>
          <w:trHeight w:val="289"/>
        </w:trPr>
        <w:tc>
          <w:tcPr>
            <w:tcW w:w="346" w:type="pct"/>
            <w:tcBorders>
              <w:top w:val="nil"/>
              <w:bottom w:val="nil"/>
            </w:tcBorders>
            <w:shd w:val="clear" w:color="auto" w:fill="auto"/>
            <w:tcMar>
              <w:bottom w:w="113" w:type="dxa"/>
            </w:tcMar>
          </w:tcPr>
          <w:p w:rsidR="00F96F3D" w:rsidRPr="00113E28" w:rsidRDefault="00F96F3D"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F96F3D" w:rsidRPr="00113E28" w:rsidRDefault="00F96F3D" w:rsidP="00F96F3D">
            <w:pPr>
              <w:pStyle w:val="Normal"/>
              <w:spacing w:after="119"/>
              <w:jc w:val="both"/>
            </w:pPr>
            <w:r w:rsidRPr="00113E28">
              <w:rPr>
                <w:b/>
                <w:spacing w:val="70"/>
              </w:rPr>
              <w:t>ukládá podepsat</w:t>
            </w:r>
            <w:r w:rsidRPr="00113E28">
              <w:t xml:space="preserve"> Dodatek č. 4 ke Smlouvě o dílo a smlouvě příkazní ze dne 22. 11. 2014 dle bodu 2 usnesení</w:t>
            </w:r>
          </w:p>
        </w:tc>
      </w:tr>
      <w:tr w:rsidR="00113E28" w:rsidRPr="00113E28" w:rsidTr="00F96F3D">
        <w:trPr>
          <w:trHeight w:val="289"/>
        </w:trPr>
        <w:tc>
          <w:tcPr>
            <w:tcW w:w="5000" w:type="pct"/>
            <w:gridSpan w:val="3"/>
            <w:tcBorders>
              <w:top w:val="nil"/>
              <w:bottom w:val="nil"/>
            </w:tcBorders>
            <w:shd w:val="clear" w:color="auto" w:fill="auto"/>
            <w:tcMar>
              <w:bottom w:w="113" w:type="dxa"/>
            </w:tcMar>
          </w:tcPr>
          <w:p w:rsidR="00F96F3D" w:rsidRPr="00113E28" w:rsidRDefault="00F96F3D" w:rsidP="00F96F3D">
            <w:r w:rsidRPr="00113E28">
              <w:t>O: Ing. Jiří Rozbořil, hejtman Olomouckého kraje</w:t>
            </w:r>
          </w:p>
        </w:tc>
      </w:tr>
      <w:tr w:rsidR="00113E28" w:rsidRPr="00113E28" w:rsidTr="00F96F3D">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F96F3D">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F96F3D" w:rsidP="003F0F8F">
            <w:pPr>
              <w:pStyle w:val="nadpis2"/>
              <w:rPr>
                <w:sz w:val="24"/>
                <w:szCs w:val="24"/>
              </w:rPr>
            </w:pPr>
            <w:r w:rsidRPr="00113E28">
              <w:rPr>
                <w:sz w:val="24"/>
                <w:szCs w:val="24"/>
              </w:rPr>
              <w:t>Ing. Jiří Rozbořil, hejtman Olomouckého kraje</w:t>
            </w:r>
          </w:p>
        </w:tc>
      </w:tr>
      <w:tr w:rsidR="006D7497" w:rsidRPr="00113E28" w:rsidTr="00F96F3D">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F96F3D" w:rsidP="003F0F8F">
            <w:pPr>
              <w:pStyle w:val="nadpis2"/>
              <w:rPr>
                <w:sz w:val="24"/>
                <w:szCs w:val="24"/>
              </w:rPr>
            </w:pPr>
            <w:r w:rsidRPr="00113E28">
              <w:rPr>
                <w:sz w:val="24"/>
                <w:szCs w:val="24"/>
              </w:rPr>
              <w:t>3.1.</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D76A5D">
        <w:tc>
          <w:tcPr>
            <w:tcW w:w="961" w:type="pct"/>
            <w:gridSpan w:val="2"/>
            <w:tcBorders>
              <w:bottom w:val="nil"/>
            </w:tcBorders>
          </w:tcPr>
          <w:p w:rsidR="006D7497" w:rsidRPr="00113E28" w:rsidRDefault="00D76A5D" w:rsidP="003F0F8F">
            <w:pPr>
              <w:pStyle w:val="Radanzevusnesen"/>
              <w:keepNext/>
              <w:ind w:left="0" w:firstLine="0"/>
              <w:jc w:val="left"/>
              <w:rPr>
                <w:szCs w:val="24"/>
              </w:rPr>
            </w:pPr>
            <w:r w:rsidRPr="00113E28">
              <w:rPr>
                <w:szCs w:val="24"/>
              </w:rPr>
              <w:t>UR/91/9/2016</w:t>
            </w:r>
          </w:p>
        </w:tc>
        <w:tc>
          <w:tcPr>
            <w:tcW w:w="4039" w:type="pct"/>
            <w:tcBorders>
              <w:bottom w:val="nil"/>
            </w:tcBorders>
          </w:tcPr>
          <w:p w:rsidR="006D7497" w:rsidRPr="00113E28" w:rsidRDefault="00D76A5D" w:rsidP="003F0F8F">
            <w:pPr>
              <w:pStyle w:val="Radanzevusnesen"/>
              <w:keepNext/>
              <w:ind w:left="0" w:firstLine="0"/>
              <w:rPr>
                <w:szCs w:val="24"/>
              </w:rPr>
            </w:pPr>
            <w:r w:rsidRPr="00113E28">
              <w:rPr>
                <w:szCs w:val="24"/>
              </w:rPr>
              <w:t>Dodatek ke Smlouvě o poskytnutí dotace na individuální projekt z Regionálního operačního programu Střední Morava</w:t>
            </w:r>
          </w:p>
        </w:tc>
      </w:tr>
      <w:tr w:rsidR="00113E28" w:rsidRPr="00113E28" w:rsidTr="00D76A5D">
        <w:trPr>
          <w:trHeight w:val="289"/>
        </w:trPr>
        <w:tc>
          <w:tcPr>
            <w:tcW w:w="5000" w:type="pct"/>
            <w:gridSpan w:val="3"/>
            <w:tcBorders>
              <w:top w:val="nil"/>
              <w:bottom w:val="nil"/>
            </w:tcBorders>
            <w:shd w:val="clear" w:color="auto" w:fill="auto"/>
            <w:hideMark/>
          </w:tcPr>
          <w:p w:rsidR="006D7497" w:rsidRPr="00113E28" w:rsidRDefault="00D76A5D" w:rsidP="003F0F8F">
            <w:pPr>
              <w:pStyle w:val="Zkladntext"/>
              <w:rPr>
                <w:sz w:val="24"/>
                <w:szCs w:val="24"/>
                <w:lang w:val="cs-CZ"/>
              </w:rPr>
            </w:pPr>
            <w:r w:rsidRPr="00113E28">
              <w:rPr>
                <w:sz w:val="24"/>
                <w:szCs w:val="24"/>
                <w:lang w:val="cs-CZ"/>
              </w:rPr>
              <w:t>Rada Olomouckého kraje po projednání:</w:t>
            </w:r>
          </w:p>
        </w:tc>
      </w:tr>
      <w:tr w:rsidR="00113E28" w:rsidRPr="00113E28" w:rsidTr="00D76A5D">
        <w:trPr>
          <w:trHeight w:val="289"/>
        </w:trPr>
        <w:tc>
          <w:tcPr>
            <w:tcW w:w="346" w:type="pct"/>
            <w:tcBorders>
              <w:top w:val="nil"/>
              <w:bottom w:val="nil"/>
            </w:tcBorders>
            <w:shd w:val="clear" w:color="auto" w:fill="auto"/>
            <w:tcMar>
              <w:bottom w:w="113" w:type="dxa"/>
            </w:tcMar>
            <w:hideMark/>
          </w:tcPr>
          <w:p w:rsidR="006D7497" w:rsidRPr="00113E28" w:rsidRDefault="00D76A5D"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D76A5D" w:rsidP="00D76A5D">
            <w:pPr>
              <w:pStyle w:val="Normal"/>
              <w:spacing w:after="119"/>
              <w:jc w:val="both"/>
            </w:pPr>
            <w:r w:rsidRPr="00113E28">
              <w:rPr>
                <w:b/>
                <w:spacing w:val="70"/>
              </w:rPr>
              <w:t>bere na vědomí</w:t>
            </w:r>
            <w:r w:rsidRPr="00113E28">
              <w:t xml:space="preserve"> důvodovou zprávu</w:t>
            </w:r>
          </w:p>
        </w:tc>
      </w:tr>
      <w:tr w:rsidR="00113E28" w:rsidRPr="00113E28" w:rsidTr="00D76A5D">
        <w:trPr>
          <w:trHeight w:val="289"/>
        </w:trPr>
        <w:tc>
          <w:tcPr>
            <w:tcW w:w="346" w:type="pct"/>
            <w:tcBorders>
              <w:top w:val="nil"/>
              <w:bottom w:val="nil"/>
            </w:tcBorders>
            <w:shd w:val="clear" w:color="auto" w:fill="auto"/>
            <w:tcMar>
              <w:bottom w:w="113" w:type="dxa"/>
            </w:tcMar>
          </w:tcPr>
          <w:p w:rsidR="00D76A5D" w:rsidRPr="00113E28" w:rsidRDefault="00D76A5D"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D76A5D" w:rsidRPr="00113E28" w:rsidRDefault="00D76A5D" w:rsidP="00D76A5D">
            <w:pPr>
              <w:pStyle w:val="Normal"/>
              <w:spacing w:after="119"/>
              <w:jc w:val="both"/>
            </w:pPr>
            <w:r w:rsidRPr="00113E28">
              <w:rPr>
                <w:b/>
                <w:spacing w:val="70"/>
              </w:rPr>
              <w:t>schvaluje</w:t>
            </w:r>
            <w:r w:rsidRPr="00113E28">
              <w:t xml:space="preserve"> uzavření Dodatku č. 1 ke Smlouvě o poskytnutí dotace z </w:t>
            </w:r>
            <w:r w:rsidR="00603AAF" w:rsidRPr="00113E28">
              <w:t> </w:t>
            </w:r>
            <w:r w:rsidRPr="00113E28">
              <w:t xml:space="preserve">Regionálního operačního programu Střední Morava na projekt „III/44029 </w:t>
            </w:r>
            <w:proofErr w:type="spellStart"/>
            <w:r w:rsidRPr="00113E28">
              <w:t>Drahotuše</w:t>
            </w:r>
            <w:proofErr w:type="spellEnd"/>
            <w:r w:rsidRPr="00113E28">
              <w:t xml:space="preserve"> - průtah" mezi Olomouckým krajem a Regionální radou regionu soudržnosti Střední Morava se sídlem Jeremenkova 1211/40b, 779 00 Olomouc, IČ: 75084911</w:t>
            </w:r>
            <w:r w:rsidR="009D35B1" w:rsidRPr="00113E28">
              <w:t>,</w:t>
            </w:r>
            <w:r w:rsidRPr="00113E28">
              <w:t xml:space="preserve"> dle důvodové zprávy</w:t>
            </w:r>
          </w:p>
        </w:tc>
      </w:tr>
      <w:tr w:rsidR="00113E28" w:rsidRPr="00113E28" w:rsidTr="00D76A5D">
        <w:trPr>
          <w:trHeight w:val="289"/>
        </w:trPr>
        <w:tc>
          <w:tcPr>
            <w:tcW w:w="346" w:type="pct"/>
            <w:tcBorders>
              <w:top w:val="nil"/>
              <w:bottom w:val="nil"/>
            </w:tcBorders>
            <w:shd w:val="clear" w:color="auto" w:fill="auto"/>
            <w:tcMar>
              <w:bottom w:w="113" w:type="dxa"/>
            </w:tcMar>
          </w:tcPr>
          <w:p w:rsidR="00D76A5D" w:rsidRPr="00113E28" w:rsidRDefault="00D76A5D"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D76A5D" w:rsidRPr="00113E28" w:rsidRDefault="00D76A5D" w:rsidP="00D76A5D">
            <w:pPr>
              <w:pStyle w:val="Normal"/>
              <w:spacing w:after="119"/>
              <w:jc w:val="both"/>
            </w:pPr>
            <w:r w:rsidRPr="00113E28">
              <w:rPr>
                <w:b/>
                <w:spacing w:val="70"/>
              </w:rPr>
              <w:t>ukládá podepsat</w:t>
            </w:r>
            <w:r w:rsidRPr="00113E28">
              <w:t xml:space="preserve"> Dodatek č. 1 ke Smlouvě o poskytnutí dotace z </w:t>
            </w:r>
            <w:r w:rsidR="00603AAF" w:rsidRPr="00113E28">
              <w:t> </w:t>
            </w:r>
            <w:r w:rsidRPr="00113E28">
              <w:t xml:space="preserve">Regionálního operačního programu Střední Morava k projektu „III/44029 </w:t>
            </w:r>
            <w:proofErr w:type="spellStart"/>
            <w:r w:rsidRPr="00113E28">
              <w:t>Drahotuše</w:t>
            </w:r>
            <w:proofErr w:type="spellEnd"/>
            <w:r w:rsidRPr="00113E28">
              <w:t xml:space="preserve"> - průtah" dle bodu 2 usnesení</w:t>
            </w:r>
          </w:p>
        </w:tc>
      </w:tr>
      <w:tr w:rsidR="00113E28" w:rsidRPr="00113E28" w:rsidTr="00D76A5D">
        <w:trPr>
          <w:trHeight w:val="289"/>
        </w:trPr>
        <w:tc>
          <w:tcPr>
            <w:tcW w:w="5000" w:type="pct"/>
            <w:gridSpan w:val="3"/>
            <w:tcBorders>
              <w:top w:val="nil"/>
              <w:bottom w:val="nil"/>
            </w:tcBorders>
            <w:shd w:val="clear" w:color="auto" w:fill="auto"/>
            <w:tcMar>
              <w:bottom w:w="113" w:type="dxa"/>
            </w:tcMar>
          </w:tcPr>
          <w:p w:rsidR="00D76A5D" w:rsidRPr="00113E28" w:rsidRDefault="00D76A5D" w:rsidP="00D76A5D">
            <w:r w:rsidRPr="00113E28">
              <w:t>O: MUDr. Michael Fischer, 1. náměstek hejtmana</w:t>
            </w:r>
          </w:p>
        </w:tc>
      </w:tr>
      <w:tr w:rsidR="00113E28" w:rsidRPr="00113E28" w:rsidTr="00D76A5D">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D76A5D">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D76A5D" w:rsidP="003F0F8F">
            <w:pPr>
              <w:pStyle w:val="nadpis2"/>
              <w:rPr>
                <w:sz w:val="24"/>
                <w:szCs w:val="24"/>
              </w:rPr>
            </w:pPr>
            <w:r w:rsidRPr="00113E28">
              <w:rPr>
                <w:sz w:val="24"/>
                <w:szCs w:val="24"/>
              </w:rPr>
              <w:t>Ing. Jiří Rozbořil, hejtman Olomouckého kraje</w:t>
            </w:r>
          </w:p>
        </w:tc>
      </w:tr>
      <w:tr w:rsidR="006D7497" w:rsidRPr="00113E28" w:rsidTr="00D76A5D">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D76A5D" w:rsidP="003F0F8F">
            <w:pPr>
              <w:pStyle w:val="nadpis2"/>
              <w:rPr>
                <w:sz w:val="24"/>
                <w:szCs w:val="24"/>
              </w:rPr>
            </w:pPr>
            <w:r w:rsidRPr="00113E28">
              <w:rPr>
                <w:sz w:val="24"/>
                <w:szCs w:val="24"/>
              </w:rPr>
              <w:t>3.2.</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B940A3">
        <w:tc>
          <w:tcPr>
            <w:tcW w:w="961" w:type="pct"/>
            <w:gridSpan w:val="2"/>
            <w:tcBorders>
              <w:bottom w:val="nil"/>
            </w:tcBorders>
          </w:tcPr>
          <w:p w:rsidR="006D7497" w:rsidRPr="00113E28" w:rsidRDefault="00B940A3" w:rsidP="003F0F8F">
            <w:pPr>
              <w:pStyle w:val="Radanzevusnesen"/>
              <w:keepNext/>
              <w:ind w:left="0" w:firstLine="0"/>
              <w:jc w:val="left"/>
              <w:rPr>
                <w:szCs w:val="24"/>
              </w:rPr>
            </w:pPr>
            <w:r w:rsidRPr="00113E28">
              <w:rPr>
                <w:szCs w:val="24"/>
              </w:rPr>
              <w:t>UR/91/10/2016</w:t>
            </w:r>
          </w:p>
        </w:tc>
        <w:tc>
          <w:tcPr>
            <w:tcW w:w="4039" w:type="pct"/>
            <w:tcBorders>
              <w:bottom w:val="nil"/>
            </w:tcBorders>
          </w:tcPr>
          <w:p w:rsidR="006D7497" w:rsidRPr="00113E28" w:rsidRDefault="00B940A3" w:rsidP="003F0F8F">
            <w:pPr>
              <w:pStyle w:val="Radanzevusnesen"/>
              <w:keepNext/>
              <w:ind w:left="0" w:firstLine="0"/>
              <w:rPr>
                <w:szCs w:val="24"/>
              </w:rPr>
            </w:pPr>
            <w:r w:rsidRPr="00113E28">
              <w:rPr>
                <w:szCs w:val="24"/>
              </w:rPr>
              <w:t>Smlouvy o společném postupu zadavatelů při realizaci investiční akce</w:t>
            </w:r>
          </w:p>
        </w:tc>
      </w:tr>
      <w:tr w:rsidR="00113E28" w:rsidRPr="00113E28" w:rsidTr="00B940A3">
        <w:trPr>
          <w:trHeight w:val="289"/>
        </w:trPr>
        <w:tc>
          <w:tcPr>
            <w:tcW w:w="5000" w:type="pct"/>
            <w:gridSpan w:val="3"/>
            <w:tcBorders>
              <w:top w:val="nil"/>
              <w:bottom w:val="nil"/>
            </w:tcBorders>
            <w:shd w:val="clear" w:color="auto" w:fill="auto"/>
            <w:hideMark/>
          </w:tcPr>
          <w:p w:rsidR="006D7497" w:rsidRPr="00113E28" w:rsidRDefault="00B940A3" w:rsidP="003F0F8F">
            <w:pPr>
              <w:pStyle w:val="Zkladntext"/>
              <w:rPr>
                <w:sz w:val="24"/>
                <w:szCs w:val="24"/>
                <w:lang w:val="cs-CZ"/>
              </w:rPr>
            </w:pPr>
            <w:r w:rsidRPr="00113E28">
              <w:rPr>
                <w:sz w:val="24"/>
                <w:szCs w:val="24"/>
                <w:lang w:val="cs-CZ"/>
              </w:rPr>
              <w:t>Rada Olomouckého kraje po projednání:</w:t>
            </w:r>
          </w:p>
        </w:tc>
      </w:tr>
      <w:tr w:rsidR="00113E28" w:rsidRPr="00113E28" w:rsidTr="00B940A3">
        <w:trPr>
          <w:trHeight w:val="289"/>
        </w:trPr>
        <w:tc>
          <w:tcPr>
            <w:tcW w:w="346" w:type="pct"/>
            <w:tcBorders>
              <w:top w:val="nil"/>
              <w:bottom w:val="nil"/>
            </w:tcBorders>
            <w:shd w:val="clear" w:color="auto" w:fill="auto"/>
            <w:tcMar>
              <w:bottom w:w="113" w:type="dxa"/>
            </w:tcMar>
            <w:hideMark/>
          </w:tcPr>
          <w:p w:rsidR="006D7497" w:rsidRPr="00113E28" w:rsidRDefault="00B940A3" w:rsidP="003F0F8F">
            <w:pPr>
              <w:pStyle w:val="nadpis2"/>
              <w:rPr>
                <w:sz w:val="24"/>
                <w:szCs w:val="24"/>
              </w:rPr>
            </w:pPr>
            <w:r w:rsidRPr="00113E28">
              <w:rPr>
                <w:sz w:val="24"/>
                <w:szCs w:val="24"/>
              </w:rPr>
              <w:lastRenderedPageBreak/>
              <w:t>1.</w:t>
            </w:r>
          </w:p>
        </w:tc>
        <w:tc>
          <w:tcPr>
            <w:tcW w:w="4654" w:type="pct"/>
            <w:gridSpan w:val="2"/>
            <w:tcBorders>
              <w:top w:val="nil"/>
              <w:bottom w:val="nil"/>
            </w:tcBorders>
            <w:shd w:val="clear" w:color="auto" w:fill="auto"/>
            <w:tcMar>
              <w:bottom w:w="113" w:type="dxa"/>
            </w:tcMar>
          </w:tcPr>
          <w:p w:rsidR="006D7497" w:rsidRPr="00113E28" w:rsidRDefault="00B940A3" w:rsidP="00B940A3">
            <w:pPr>
              <w:pStyle w:val="Normal"/>
              <w:spacing w:after="119"/>
              <w:jc w:val="both"/>
            </w:pPr>
            <w:r w:rsidRPr="00113E28">
              <w:rPr>
                <w:b/>
                <w:spacing w:val="70"/>
              </w:rPr>
              <w:t>bere na vědomí</w:t>
            </w:r>
            <w:r w:rsidRPr="00113E28">
              <w:t xml:space="preserve"> důvodovou zprávu</w:t>
            </w:r>
          </w:p>
        </w:tc>
      </w:tr>
      <w:tr w:rsidR="00113E28" w:rsidRPr="00113E28" w:rsidTr="00B940A3">
        <w:trPr>
          <w:trHeight w:val="289"/>
        </w:trPr>
        <w:tc>
          <w:tcPr>
            <w:tcW w:w="346" w:type="pct"/>
            <w:tcBorders>
              <w:top w:val="nil"/>
              <w:bottom w:val="nil"/>
            </w:tcBorders>
            <w:shd w:val="clear" w:color="auto" w:fill="auto"/>
            <w:tcMar>
              <w:bottom w:w="113" w:type="dxa"/>
            </w:tcMar>
          </w:tcPr>
          <w:p w:rsidR="00B940A3" w:rsidRPr="00113E28" w:rsidRDefault="00B940A3"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B940A3" w:rsidRPr="00113E28" w:rsidRDefault="00B940A3" w:rsidP="00603AAF">
            <w:pPr>
              <w:pStyle w:val="Normal"/>
              <w:spacing w:after="119"/>
              <w:jc w:val="both"/>
            </w:pPr>
            <w:r w:rsidRPr="00113E28">
              <w:rPr>
                <w:b/>
                <w:spacing w:val="70"/>
              </w:rPr>
              <w:t>schvaluje</w:t>
            </w:r>
            <w:r w:rsidRPr="00113E28">
              <w:t xml:space="preserve"> uzavření Smlouvy o společném postupu zadavatelů pro zajištění realizace investiční akce „III/4345, Klenovice na Hané - Ivaň“ mezi Olomouckým krajem a obcí Klenovice na Hané, se sídlem Klenovice na </w:t>
            </w:r>
            <w:r w:rsidR="00E6550E" w:rsidRPr="00113E28">
              <w:t> </w:t>
            </w:r>
            <w:r w:rsidRPr="00113E28">
              <w:t xml:space="preserve">Hané </w:t>
            </w:r>
            <w:r w:rsidR="00E6550E" w:rsidRPr="00113E28">
              <w:t> </w:t>
            </w:r>
            <w:r w:rsidRPr="00113E28">
              <w:t>3</w:t>
            </w:r>
            <w:r w:rsidR="00E6550E" w:rsidRPr="00113E28">
              <w:t>,</w:t>
            </w:r>
            <w:r w:rsidRPr="00113E28">
              <w:t xml:space="preserve"> </w:t>
            </w:r>
            <w:r w:rsidR="00603AAF" w:rsidRPr="00113E28">
              <w:t> </w:t>
            </w:r>
            <w:r w:rsidRPr="00113E28">
              <w:t>798 23 Klenovice na Hané, IČ: 00288349, dle důvodové zprávy</w:t>
            </w:r>
          </w:p>
        </w:tc>
      </w:tr>
      <w:tr w:rsidR="00113E28" w:rsidRPr="00113E28" w:rsidTr="00B940A3">
        <w:trPr>
          <w:trHeight w:val="289"/>
        </w:trPr>
        <w:tc>
          <w:tcPr>
            <w:tcW w:w="346" w:type="pct"/>
            <w:tcBorders>
              <w:top w:val="nil"/>
              <w:bottom w:val="nil"/>
            </w:tcBorders>
            <w:shd w:val="clear" w:color="auto" w:fill="auto"/>
            <w:tcMar>
              <w:bottom w:w="113" w:type="dxa"/>
            </w:tcMar>
          </w:tcPr>
          <w:p w:rsidR="00B940A3" w:rsidRPr="00113E28" w:rsidRDefault="00B940A3"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B940A3" w:rsidRPr="00113E28" w:rsidRDefault="00B940A3" w:rsidP="00B940A3">
            <w:pPr>
              <w:pStyle w:val="Normal"/>
              <w:spacing w:after="119"/>
              <w:jc w:val="both"/>
            </w:pPr>
            <w:r w:rsidRPr="00113E28">
              <w:rPr>
                <w:b/>
                <w:spacing w:val="70"/>
              </w:rPr>
              <w:t>ukládá podepsat</w:t>
            </w:r>
            <w:r w:rsidRPr="00113E28">
              <w:t xml:space="preserve"> smlouvu dle bodu 2 usnesení</w:t>
            </w:r>
          </w:p>
        </w:tc>
      </w:tr>
      <w:tr w:rsidR="00113E28" w:rsidRPr="00113E28" w:rsidTr="00B940A3">
        <w:trPr>
          <w:trHeight w:val="289"/>
        </w:trPr>
        <w:tc>
          <w:tcPr>
            <w:tcW w:w="5000" w:type="pct"/>
            <w:gridSpan w:val="3"/>
            <w:tcBorders>
              <w:top w:val="nil"/>
              <w:bottom w:val="nil"/>
            </w:tcBorders>
            <w:shd w:val="clear" w:color="auto" w:fill="auto"/>
            <w:tcMar>
              <w:bottom w:w="113" w:type="dxa"/>
            </w:tcMar>
          </w:tcPr>
          <w:p w:rsidR="00B940A3" w:rsidRPr="00113E28" w:rsidRDefault="00B940A3" w:rsidP="00B940A3">
            <w:r w:rsidRPr="00113E28">
              <w:t>O: Ing. Jiří Rozbořil, hejtman Olomouckého kraje</w:t>
            </w:r>
          </w:p>
        </w:tc>
      </w:tr>
      <w:tr w:rsidR="00113E28" w:rsidRPr="00113E28" w:rsidTr="00B940A3">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B940A3">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B940A3" w:rsidP="003F0F8F">
            <w:pPr>
              <w:pStyle w:val="nadpis2"/>
              <w:rPr>
                <w:sz w:val="24"/>
                <w:szCs w:val="24"/>
              </w:rPr>
            </w:pPr>
            <w:r w:rsidRPr="00113E28">
              <w:rPr>
                <w:sz w:val="24"/>
                <w:szCs w:val="24"/>
              </w:rPr>
              <w:t>Ing. Jiří Rozbořil, hejtman Olomouckého kraje</w:t>
            </w:r>
          </w:p>
        </w:tc>
      </w:tr>
      <w:tr w:rsidR="006D7497" w:rsidRPr="00113E28" w:rsidTr="00B940A3">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B940A3" w:rsidP="003F0F8F">
            <w:pPr>
              <w:pStyle w:val="nadpis2"/>
              <w:rPr>
                <w:sz w:val="24"/>
                <w:szCs w:val="24"/>
              </w:rPr>
            </w:pPr>
            <w:r w:rsidRPr="00113E28">
              <w:rPr>
                <w:sz w:val="24"/>
                <w:szCs w:val="24"/>
              </w:rPr>
              <w:t>3.3.</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065897">
        <w:tc>
          <w:tcPr>
            <w:tcW w:w="961" w:type="pct"/>
            <w:gridSpan w:val="2"/>
            <w:tcBorders>
              <w:bottom w:val="nil"/>
            </w:tcBorders>
          </w:tcPr>
          <w:p w:rsidR="006D7497" w:rsidRPr="00113E28" w:rsidRDefault="00065897" w:rsidP="003F0F8F">
            <w:pPr>
              <w:pStyle w:val="Radanzevusnesen"/>
              <w:keepNext/>
              <w:ind w:left="0" w:firstLine="0"/>
              <w:jc w:val="left"/>
              <w:rPr>
                <w:szCs w:val="24"/>
              </w:rPr>
            </w:pPr>
            <w:r w:rsidRPr="00113E28">
              <w:rPr>
                <w:szCs w:val="24"/>
              </w:rPr>
              <w:t>UR/91/11/2016</w:t>
            </w:r>
          </w:p>
        </w:tc>
        <w:tc>
          <w:tcPr>
            <w:tcW w:w="4039" w:type="pct"/>
            <w:tcBorders>
              <w:bottom w:val="nil"/>
            </w:tcBorders>
          </w:tcPr>
          <w:p w:rsidR="006D7497" w:rsidRPr="00113E28" w:rsidRDefault="00065897" w:rsidP="003F0F8F">
            <w:pPr>
              <w:pStyle w:val="Radanzevusnesen"/>
              <w:keepNext/>
              <w:ind w:left="0" w:firstLine="0"/>
              <w:rPr>
                <w:szCs w:val="24"/>
              </w:rPr>
            </w:pPr>
            <w:r w:rsidRPr="00113E28">
              <w:rPr>
                <w:szCs w:val="24"/>
              </w:rPr>
              <w:t>Vyhodnocení výběrových řízení na realizace veřejných zakázek</w:t>
            </w:r>
          </w:p>
        </w:tc>
      </w:tr>
      <w:tr w:rsidR="00113E28" w:rsidRPr="00113E28" w:rsidTr="00065897">
        <w:trPr>
          <w:trHeight w:val="289"/>
        </w:trPr>
        <w:tc>
          <w:tcPr>
            <w:tcW w:w="5000" w:type="pct"/>
            <w:gridSpan w:val="3"/>
            <w:tcBorders>
              <w:top w:val="nil"/>
              <w:bottom w:val="nil"/>
            </w:tcBorders>
            <w:shd w:val="clear" w:color="auto" w:fill="auto"/>
            <w:hideMark/>
          </w:tcPr>
          <w:p w:rsidR="006D7497" w:rsidRPr="00113E28" w:rsidRDefault="00065897" w:rsidP="003F0F8F">
            <w:pPr>
              <w:pStyle w:val="Zkladntext"/>
              <w:rPr>
                <w:sz w:val="24"/>
                <w:szCs w:val="24"/>
                <w:lang w:val="cs-CZ"/>
              </w:rPr>
            </w:pPr>
            <w:r w:rsidRPr="00113E28">
              <w:rPr>
                <w:sz w:val="24"/>
                <w:szCs w:val="24"/>
                <w:lang w:val="cs-CZ"/>
              </w:rPr>
              <w:t>Rada Olomouckého kraje po projednání:</w:t>
            </w:r>
          </w:p>
        </w:tc>
      </w:tr>
      <w:tr w:rsidR="00113E28" w:rsidRPr="00113E28" w:rsidTr="00065897">
        <w:trPr>
          <w:trHeight w:val="289"/>
        </w:trPr>
        <w:tc>
          <w:tcPr>
            <w:tcW w:w="346" w:type="pct"/>
            <w:tcBorders>
              <w:top w:val="nil"/>
              <w:bottom w:val="nil"/>
            </w:tcBorders>
            <w:shd w:val="clear" w:color="auto" w:fill="auto"/>
            <w:tcMar>
              <w:bottom w:w="113" w:type="dxa"/>
            </w:tcMar>
            <w:hideMark/>
          </w:tcPr>
          <w:p w:rsidR="006D7497" w:rsidRPr="00113E28" w:rsidRDefault="00065897"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065897" w:rsidP="00065897">
            <w:pPr>
              <w:pStyle w:val="Normal"/>
              <w:spacing w:after="119"/>
              <w:jc w:val="both"/>
            </w:pPr>
            <w:r w:rsidRPr="00113E28">
              <w:rPr>
                <w:b/>
                <w:spacing w:val="70"/>
              </w:rPr>
              <w:t>bere na vědomí</w:t>
            </w:r>
            <w:r w:rsidRPr="00113E28">
              <w:t xml:space="preserve"> důvodovou zprávu</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065897" w:rsidRPr="00113E28" w:rsidRDefault="00065897" w:rsidP="00065897">
            <w:pPr>
              <w:pStyle w:val="Normal"/>
              <w:spacing w:after="119"/>
              <w:jc w:val="both"/>
            </w:pPr>
            <w:r w:rsidRPr="00113E28">
              <w:rPr>
                <w:b/>
                <w:spacing w:val="70"/>
              </w:rPr>
              <w:t>bere na vědomí</w:t>
            </w:r>
            <w:r w:rsidRPr="00113E28">
              <w:t xml:space="preserve"> vyloučení z účasti v 2. části veřejné zakázky „Dodávky kancelářských potřeb pro Olomoucký kraj a jeho příspěvkové organizace“ uchazečů:</w:t>
            </w:r>
          </w:p>
          <w:p w:rsidR="00065897" w:rsidRPr="00113E28" w:rsidRDefault="00065897" w:rsidP="00065897">
            <w:pPr>
              <w:pStyle w:val="Normal"/>
              <w:spacing w:after="119"/>
              <w:jc w:val="both"/>
            </w:pPr>
            <w:r w:rsidRPr="00113E28">
              <w:t>a)</w:t>
            </w:r>
            <w:r w:rsidRPr="00113E28">
              <w:tab/>
              <w:t xml:space="preserve">KASPA papír s.r.o., se sídlem Ostrava, Porážková 3147/68A, PSČ </w:t>
            </w:r>
            <w:r w:rsidR="00E329D9" w:rsidRPr="00113E28">
              <w:t> </w:t>
            </w:r>
            <w:r w:rsidRPr="00113E28">
              <w:t xml:space="preserve">702 </w:t>
            </w:r>
            <w:r w:rsidR="00603AAF" w:rsidRPr="00113E28">
              <w:t> </w:t>
            </w:r>
            <w:r w:rsidRPr="00113E28">
              <w:t>00, IČ: 26819449, při posuzování kvalifikace</w:t>
            </w:r>
          </w:p>
          <w:p w:rsidR="00065897" w:rsidRPr="00113E28" w:rsidRDefault="00065897" w:rsidP="00065897">
            <w:pPr>
              <w:pStyle w:val="Normal"/>
              <w:spacing w:after="119"/>
              <w:jc w:val="both"/>
            </w:pPr>
            <w:r w:rsidRPr="00113E28">
              <w:t>b)</w:t>
            </w:r>
            <w:r w:rsidRPr="00113E28">
              <w:tab/>
              <w:t xml:space="preserve">VKUS-BUSTAN s.r.o., se sídlem Frýdek-Místek, </w:t>
            </w:r>
            <w:proofErr w:type="spellStart"/>
            <w:r w:rsidRPr="00113E28">
              <w:t>Svazarmovská</w:t>
            </w:r>
            <w:proofErr w:type="spellEnd"/>
            <w:r w:rsidRPr="00113E28">
              <w:t xml:space="preserve"> 308, </w:t>
            </w:r>
          </w:p>
          <w:p w:rsidR="00065897" w:rsidRPr="00113E28" w:rsidRDefault="00065897" w:rsidP="00065897">
            <w:pPr>
              <w:pStyle w:val="Normal"/>
              <w:spacing w:after="119"/>
              <w:jc w:val="both"/>
            </w:pPr>
            <w:r w:rsidRPr="00113E28">
              <w:t>PSČ 738 01 IČ: 26841410, při hodnocení nabídek</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065897" w:rsidRPr="00113E28" w:rsidRDefault="00065897" w:rsidP="00065897">
            <w:pPr>
              <w:pStyle w:val="Normal"/>
              <w:spacing w:after="119"/>
              <w:jc w:val="both"/>
            </w:pPr>
            <w:r w:rsidRPr="00113E28">
              <w:rPr>
                <w:b/>
                <w:spacing w:val="70"/>
              </w:rPr>
              <w:t>rozhoduje</w:t>
            </w:r>
            <w:r w:rsidRPr="00113E28">
              <w:t xml:space="preserve"> o výběru vhodné nabídky pro veřejnou zakázku „Dodávky kancelářských potřeb pro Olomoucký kraj a jeho příspěvkové organizace“, podanou dodavatelem MONIT plus, s.r.o., se sídlem Brno, náměstí Svobody 76/11, PSČ 664 61, IČ: 27687660</w:t>
            </w:r>
            <w:r w:rsidR="009D35B1" w:rsidRPr="00113E28">
              <w:t>,</w:t>
            </w:r>
            <w:r w:rsidRPr="00113E28">
              <w:t xml:space="preserve"> s nabídkovou cenou 7 418 976,37 Kč bez DPH,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4.</w:t>
            </w:r>
          </w:p>
        </w:tc>
        <w:tc>
          <w:tcPr>
            <w:tcW w:w="4654" w:type="pct"/>
            <w:gridSpan w:val="2"/>
            <w:tcBorders>
              <w:top w:val="nil"/>
              <w:bottom w:val="nil"/>
            </w:tcBorders>
            <w:shd w:val="clear" w:color="auto" w:fill="auto"/>
            <w:tcMar>
              <w:bottom w:w="113" w:type="dxa"/>
            </w:tcMar>
          </w:tcPr>
          <w:p w:rsidR="00065897" w:rsidRPr="00113E28" w:rsidRDefault="00065897" w:rsidP="00065897">
            <w:pPr>
              <w:pStyle w:val="Normal"/>
              <w:spacing w:after="119"/>
              <w:jc w:val="both"/>
            </w:pPr>
            <w:r w:rsidRPr="00113E28">
              <w:rPr>
                <w:b/>
                <w:spacing w:val="70"/>
              </w:rPr>
              <w:t>schvaluje</w:t>
            </w:r>
            <w:r w:rsidRPr="00113E28">
              <w:t xml:space="preserve"> uzavření kupní smlouvy na realizaci 2. části veřejné zakázky „Dodávky kancelářských potřeb pro Olomoucký kraj a jeho příspěvkové organizace“, mezi Olomouckým krajem a uchazečem dle bodu 3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5.</w:t>
            </w:r>
          </w:p>
        </w:tc>
        <w:tc>
          <w:tcPr>
            <w:tcW w:w="4654" w:type="pct"/>
            <w:gridSpan w:val="2"/>
            <w:tcBorders>
              <w:top w:val="nil"/>
              <w:bottom w:val="nil"/>
            </w:tcBorders>
            <w:shd w:val="clear" w:color="auto" w:fill="auto"/>
            <w:tcMar>
              <w:bottom w:w="113" w:type="dxa"/>
            </w:tcMar>
          </w:tcPr>
          <w:p w:rsidR="00065897" w:rsidRPr="00113E28" w:rsidRDefault="00065897" w:rsidP="00603AAF">
            <w:pPr>
              <w:pStyle w:val="Normal"/>
              <w:spacing w:after="119"/>
              <w:jc w:val="both"/>
            </w:pPr>
            <w:r w:rsidRPr="00113E28">
              <w:rPr>
                <w:b/>
                <w:spacing w:val="70"/>
              </w:rPr>
              <w:t>rozhoduje</w:t>
            </w:r>
            <w:r w:rsidRPr="00113E28">
              <w:t xml:space="preserve"> o výběru vhodné nabídky 1. části veřejné zakázky „Azylové domy v Olomouckém kraji“, podané uchazečem Statutární město Olomouc, se sídlem Horní náměstí 583, 779 11 Olomouc, IČ: 00299308, s nabídkovou cenou 7 339 000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6.</w:t>
            </w:r>
          </w:p>
        </w:tc>
        <w:tc>
          <w:tcPr>
            <w:tcW w:w="4654" w:type="pct"/>
            <w:gridSpan w:val="2"/>
            <w:tcBorders>
              <w:top w:val="nil"/>
              <w:bottom w:val="nil"/>
            </w:tcBorders>
            <w:shd w:val="clear" w:color="auto" w:fill="auto"/>
            <w:tcMar>
              <w:bottom w:w="113" w:type="dxa"/>
            </w:tcMar>
          </w:tcPr>
          <w:p w:rsidR="00065897" w:rsidRPr="00113E28" w:rsidRDefault="00065897" w:rsidP="00CE39E7">
            <w:pPr>
              <w:pStyle w:val="Normal"/>
              <w:spacing w:after="119"/>
              <w:jc w:val="both"/>
            </w:pPr>
            <w:r w:rsidRPr="00113E28">
              <w:rPr>
                <w:b/>
                <w:spacing w:val="70"/>
              </w:rPr>
              <w:t>schvaluje</w:t>
            </w:r>
            <w:r w:rsidRPr="00113E28">
              <w:t xml:space="preserve"> uzavření smlouvy na realizaci 1. části veřejné zakázky „Azylové domy v Olomouckém kraji“ mezi Olomouckým krajem a uchazečem dle bodu 5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7.</w:t>
            </w:r>
          </w:p>
        </w:tc>
        <w:tc>
          <w:tcPr>
            <w:tcW w:w="4654" w:type="pct"/>
            <w:gridSpan w:val="2"/>
            <w:tcBorders>
              <w:top w:val="nil"/>
              <w:bottom w:val="nil"/>
            </w:tcBorders>
            <w:shd w:val="clear" w:color="auto" w:fill="auto"/>
            <w:tcMar>
              <w:bottom w:w="113" w:type="dxa"/>
            </w:tcMar>
          </w:tcPr>
          <w:p w:rsidR="00065897" w:rsidRPr="00113E28" w:rsidRDefault="00065897" w:rsidP="00603AAF">
            <w:pPr>
              <w:pStyle w:val="Normal"/>
              <w:spacing w:after="119"/>
              <w:jc w:val="both"/>
            </w:pPr>
            <w:r w:rsidRPr="00113E28">
              <w:rPr>
                <w:b/>
                <w:spacing w:val="70"/>
              </w:rPr>
              <w:t>rozhoduje</w:t>
            </w:r>
            <w:r w:rsidRPr="00113E28">
              <w:t xml:space="preserve"> o výběru vhodné nabídky 2. části veřejné zakázky „Azylové domy v Olomouckém kraji“, podané uchazečem Statutární město Olomouc, se sídlem Horní náměstí 583, 779 11 Olomouc, IČ: 00299308, s nabídkovou </w:t>
            </w:r>
            <w:r w:rsidRPr="00113E28">
              <w:lastRenderedPageBreak/>
              <w:t>cenou 12 857 235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lastRenderedPageBreak/>
              <w:t>8.</w:t>
            </w:r>
          </w:p>
        </w:tc>
        <w:tc>
          <w:tcPr>
            <w:tcW w:w="4654" w:type="pct"/>
            <w:gridSpan w:val="2"/>
            <w:tcBorders>
              <w:top w:val="nil"/>
              <w:bottom w:val="nil"/>
            </w:tcBorders>
            <w:shd w:val="clear" w:color="auto" w:fill="auto"/>
            <w:tcMar>
              <w:bottom w:w="113" w:type="dxa"/>
            </w:tcMar>
          </w:tcPr>
          <w:p w:rsidR="00065897" w:rsidRPr="00113E28" w:rsidRDefault="00065897" w:rsidP="00CE39E7">
            <w:pPr>
              <w:pStyle w:val="Normal"/>
              <w:spacing w:after="119"/>
              <w:jc w:val="both"/>
            </w:pPr>
            <w:r w:rsidRPr="00113E28">
              <w:rPr>
                <w:b/>
                <w:spacing w:val="70"/>
              </w:rPr>
              <w:t>schvaluje</w:t>
            </w:r>
            <w:r w:rsidRPr="00113E28">
              <w:t xml:space="preserve"> uzavření smlouvy na realizaci 2. části veřejné zakázky „Azylové domy v Olomouckém kraji“ mezi Olomouckým krajem a uchazečem dle bodu 7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9.</w:t>
            </w:r>
          </w:p>
        </w:tc>
        <w:tc>
          <w:tcPr>
            <w:tcW w:w="4654" w:type="pct"/>
            <w:gridSpan w:val="2"/>
            <w:tcBorders>
              <w:top w:val="nil"/>
              <w:bottom w:val="nil"/>
            </w:tcBorders>
            <w:shd w:val="clear" w:color="auto" w:fill="auto"/>
            <w:tcMar>
              <w:bottom w:w="113" w:type="dxa"/>
            </w:tcMar>
          </w:tcPr>
          <w:p w:rsidR="00065897" w:rsidRPr="00113E28" w:rsidRDefault="00065897" w:rsidP="00603AAF">
            <w:pPr>
              <w:pStyle w:val="Normal"/>
              <w:spacing w:after="119"/>
              <w:jc w:val="both"/>
            </w:pPr>
            <w:r w:rsidRPr="00113E28">
              <w:rPr>
                <w:b/>
                <w:spacing w:val="70"/>
              </w:rPr>
              <w:t>rozhoduje</w:t>
            </w:r>
            <w:r w:rsidRPr="00113E28">
              <w:t xml:space="preserve"> o výběru vhodné nabídky 3. části veřejné zakázky „Azylové domy v Olomouckém kraji“, podané uchazečem Armáda spásy v České republice, z. </w:t>
            </w:r>
            <w:proofErr w:type="gramStart"/>
            <w:r w:rsidRPr="00113E28">
              <w:t>s.</w:t>
            </w:r>
            <w:proofErr w:type="gramEnd"/>
            <w:r w:rsidRPr="00113E28">
              <w:t xml:space="preserve">, se sídlem Praha 13, Stodůlky, Petržílkova 2565/23, IČ: </w:t>
            </w:r>
            <w:r w:rsidR="00CE39E7" w:rsidRPr="00113E28">
              <w:t> </w:t>
            </w:r>
            <w:r w:rsidRPr="00113E28">
              <w:t>40613411, s nabídkovou cenou 11 460 200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10.</w:t>
            </w:r>
          </w:p>
        </w:tc>
        <w:tc>
          <w:tcPr>
            <w:tcW w:w="4654" w:type="pct"/>
            <w:gridSpan w:val="2"/>
            <w:tcBorders>
              <w:top w:val="nil"/>
              <w:bottom w:val="nil"/>
            </w:tcBorders>
            <w:shd w:val="clear" w:color="auto" w:fill="auto"/>
            <w:tcMar>
              <w:bottom w:w="113" w:type="dxa"/>
            </w:tcMar>
          </w:tcPr>
          <w:p w:rsidR="00065897" w:rsidRPr="00113E28" w:rsidRDefault="00065897" w:rsidP="00CE39E7">
            <w:pPr>
              <w:pStyle w:val="Normal"/>
              <w:spacing w:after="119"/>
              <w:jc w:val="both"/>
            </w:pPr>
            <w:r w:rsidRPr="00113E28">
              <w:rPr>
                <w:b/>
                <w:spacing w:val="70"/>
              </w:rPr>
              <w:t>schvaluje</w:t>
            </w:r>
            <w:r w:rsidRPr="00113E28">
              <w:t xml:space="preserve"> uzavření smlouvy na realizaci 3. části veřejné zakázky „Azylové domy v Olomouckém kraji“ mezi Olomouckým krajem a uchazečem dle bodu 9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11.</w:t>
            </w:r>
          </w:p>
        </w:tc>
        <w:tc>
          <w:tcPr>
            <w:tcW w:w="4654" w:type="pct"/>
            <w:gridSpan w:val="2"/>
            <w:tcBorders>
              <w:top w:val="nil"/>
              <w:bottom w:val="nil"/>
            </w:tcBorders>
            <w:shd w:val="clear" w:color="auto" w:fill="auto"/>
            <w:tcMar>
              <w:bottom w:w="113" w:type="dxa"/>
            </w:tcMar>
          </w:tcPr>
          <w:p w:rsidR="00065897" w:rsidRPr="00113E28" w:rsidRDefault="00065897" w:rsidP="00603AAF">
            <w:pPr>
              <w:pStyle w:val="Normal"/>
              <w:spacing w:after="119"/>
              <w:jc w:val="both"/>
            </w:pPr>
            <w:r w:rsidRPr="00113E28">
              <w:rPr>
                <w:b/>
                <w:spacing w:val="70"/>
              </w:rPr>
              <w:t>rozhoduje</w:t>
            </w:r>
            <w:r w:rsidRPr="00113E28">
              <w:t xml:space="preserve"> o výběru vhodné nabídky 4. části veřejné zakázky „Azylové domy v Olomouckém kraji“, podané uchazečem Charita Kojetín, se sídlem Kojetín I - Město, Kroměřížská 198, IČ: 70236445, s nabídkovou cenou 4 </w:t>
            </w:r>
            <w:r w:rsidR="00603AAF" w:rsidRPr="00113E28">
              <w:t> </w:t>
            </w:r>
            <w:r w:rsidRPr="00113E28">
              <w:t xml:space="preserve">885 </w:t>
            </w:r>
            <w:r w:rsidR="00603AAF" w:rsidRPr="00113E28">
              <w:t> </w:t>
            </w:r>
            <w:r w:rsidRPr="00113E28">
              <w:t>884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12.</w:t>
            </w:r>
          </w:p>
        </w:tc>
        <w:tc>
          <w:tcPr>
            <w:tcW w:w="4654" w:type="pct"/>
            <w:gridSpan w:val="2"/>
            <w:tcBorders>
              <w:top w:val="nil"/>
              <w:bottom w:val="nil"/>
            </w:tcBorders>
            <w:shd w:val="clear" w:color="auto" w:fill="auto"/>
            <w:tcMar>
              <w:bottom w:w="113" w:type="dxa"/>
            </w:tcMar>
          </w:tcPr>
          <w:p w:rsidR="00065897" w:rsidRPr="00113E28" w:rsidRDefault="00065897" w:rsidP="00CE39E7">
            <w:pPr>
              <w:pStyle w:val="Normal"/>
              <w:spacing w:after="119"/>
              <w:jc w:val="both"/>
            </w:pPr>
            <w:r w:rsidRPr="00113E28">
              <w:rPr>
                <w:b/>
                <w:spacing w:val="70"/>
              </w:rPr>
              <w:t>schvaluje</w:t>
            </w:r>
            <w:r w:rsidRPr="00113E28">
              <w:t xml:space="preserve"> uzavření smlouvy na realizaci 4. části veřejné zakázky „Azylové domy v Olomouckém kraji“ mezi Olomouckým krajem a uchazečem dle bodu 11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13.</w:t>
            </w:r>
          </w:p>
        </w:tc>
        <w:tc>
          <w:tcPr>
            <w:tcW w:w="4654" w:type="pct"/>
            <w:gridSpan w:val="2"/>
            <w:tcBorders>
              <w:top w:val="nil"/>
              <w:bottom w:val="nil"/>
            </w:tcBorders>
            <w:shd w:val="clear" w:color="auto" w:fill="auto"/>
            <w:tcMar>
              <w:bottom w:w="113" w:type="dxa"/>
            </w:tcMar>
          </w:tcPr>
          <w:p w:rsidR="00065897" w:rsidRPr="00113E28" w:rsidRDefault="00065897" w:rsidP="00603AAF">
            <w:pPr>
              <w:pStyle w:val="Normal"/>
              <w:spacing w:after="119"/>
              <w:jc w:val="both"/>
            </w:pPr>
            <w:r w:rsidRPr="00113E28">
              <w:rPr>
                <w:b/>
                <w:spacing w:val="70"/>
              </w:rPr>
              <w:t>rozhoduje</w:t>
            </w:r>
            <w:r w:rsidRPr="00113E28">
              <w:t xml:space="preserve"> o výběru vhodné nabídky 5. části veřejné zakázky „Azylové domy v Olomouckém kraji“, podané uchazečem </w:t>
            </w:r>
            <w:proofErr w:type="spellStart"/>
            <w:r w:rsidRPr="00113E28">
              <w:t>Pontis</w:t>
            </w:r>
            <w:proofErr w:type="spellEnd"/>
            <w:r w:rsidRPr="00113E28">
              <w:t xml:space="preserve"> Šumperk o.p.s., se sídlem Šumperk, Gen. Svobody 2800/68, IČ: 25843907, s nabídkovou cenou 10 170 286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14.</w:t>
            </w:r>
          </w:p>
        </w:tc>
        <w:tc>
          <w:tcPr>
            <w:tcW w:w="4654" w:type="pct"/>
            <w:gridSpan w:val="2"/>
            <w:tcBorders>
              <w:top w:val="nil"/>
              <w:bottom w:val="nil"/>
            </w:tcBorders>
            <w:shd w:val="clear" w:color="auto" w:fill="auto"/>
            <w:tcMar>
              <w:bottom w:w="113" w:type="dxa"/>
            </w:tcMar>
          </w:tcPr>
          <w:p w:rsidR="00065897" w:rsidRPr="00113E28" w:rsidRDefault="00065897" w:rsidP="00CE39E7">
            <w:pPr>
              <w:pStyle w:val="Normal"/>
              <w:spacing w:after="119"/>
              <w:jc w:val="both"/>
            </w:pPr>
            <w:r w:rsidRPr="00113E28">
              <w:rPr>
                <w:b/>
                <w:spacing w:val="70"/>
              </w:rPr>
              <w:t>schvaluje</w:t>
            </w:r>
            <w:r w:rsidRPr="00113E28">
              <w:t xml:space="preserve"> uzavření smlouvy na realizaci 5. části veřejné zakázky „Azylové domy v Olomouckém kraji“ mezi Olomouckým krajem a uchazečem dle bodu 13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15.</w:t>
            </w:r>
          </w:p>
        </w:tc>
        <w:tc>
          <w:tcPr>
            <w:tcW w:w="4654" w:type="pct"/>
            <w:gridSpan w:val="2"/>
            <w:tcBorders>
              <w:top w:val="nil"/>
              <w:bottom w:val="nil"/>
            </w:tcBorders>
            <w:shd w:val="clear" w:color="auto" w:fill="auto"/>
            <w:tcMar>
              <w:bottom w:w="113" w:type="dxa"/>
            </w:tcMar>
          </w:tcPr>
          <w:p w:rsidR="00065897" w:rsidRPr="00113E28" w:rsidRDefault="00065897" w:rsidP="00603AAF">
            <w:pPr>
              <w:pStyle w:val="Normal"/>
              <w:spacing w:after="119"/>
              <w:jc w:val="both"/>
            </w:pPr>
            <w:r w:rsidRPr="00113E28">
              <w:rPr>
                <w:b/>
                <w:spacing w:val="70"/>
              </w:rPr>
              <w:t>rozhoduje</w:t>
            </w:r>
            <w:r w:rsidRPr="00113E28">
              <w:t xml:space="preserve"> o výběru vhodné nabídky 6. části veřejné zakázky „Azylové domy v Olomouckém kraji“, podané uchazečem Město Zábřeh, se sídlem Zábřeh, Masarykovo náměstí 510/6, IČ: 00303640, s nabídkovou cenou 6 </w:t>
            </w:r>
            <w:r w:rsidR="00603AAF" w:rsidRPr="00113E28">
              <w:t> </w:t>
            </w:r>
            <w:r w:rsidRPr="00113E28">
              <w:t xml:space="preserve">018 </w:t>
            </w:r>
            <w:r w:rsidR="00603AAF" w:rsidRPr="00113E28">
              <w:t> </w:t>
            </w:r>
            <w:r w:rsidRPr="00113E28">
              <w:t>087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16.</w:t>
            </w:r>
          </w:p>
        </w:tc>
        <w:tc>
          <w:tcPr>
            <w:tcW w:w="4654" w:type="pct"/>
            <w:gridSpan w:val="2"/>
            <w:tcBorders>
              <w:top w:val="nil"/>
              <w:bottom w:val="nil"/>
            </w:tcBorders>
            <w:shd w:val="clear" w:color="auto" w:fill="auto"/>
            <w:tcMar>
              <w:bottom w:w="113" w:type="dxa"/>
            </w:tcMar>
          </w:tcPr>
          <w:p w:rsidR="00065897" w:rsidRPr="00113E28" w:rsidRDefault="00065897" w:rsidP="00CE39E7">
            <w:pPr>
              <w:pStyle w:val="Normal"/>
              <w:spacing w:after="119"/>
              <w:jc w:val="both"/>
            </w:pPr>
            <w:r w:rsidRPr="00113E28">
              <w:rPr>
                <w:b/>
                <w:spacing w:val="70"/>
              </w:rPr>
              <w:t>schvaluje</w:t>
            </w:r>
            <w:r w:rsidRPr="00113E28">
              <w:t xml:space="preserve"> uzavření smlouvy na realizaci 6. části veřejné zakázky „Azylové domy v Olomouckém kraji“ mezi Olomouckým krajem a uchazečem dle bodu 15 </w:t>
            </w:r>
            <w:r w:rsidR="00CE39E7" w:rsidRPr="00113E28">
              <w:t>u</w:t>
            </w:r>
            <w:r w:rsidRPr="00113E28">
              <w:t>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17.</w:t>
            </w:r>
          </w:p>
        </w:tc>
        <w:tc>
          <w:tcPr>
            <w:tcW w:w="4654" w:type="pct"/>
            <w:gridSpan w:val="2"/>
            <w:tcBorders>
              <w:top w:val="nil"/>
              <w:bottom w:val="nil"/>
            </w:tcBorders>
            <w:shd w:val="clear" w:color="auto" w:fill="auto"/>
            <w:tcMar>
              <w:bottom w:w="113" w:type="dxa"/>
            </w:tcMar>
          </w:tcPr>
          <w:p w:rsidR="00065897" w:rsidRPr="00113E28" w:rsidRDefault="00065897" w:rsidP="00CE39E7">
            <w:pPr>
              <w:pStyle w:val="Normal"/>
              <w:spacing w:after="119"/>
              <w:jc w:val="both"/>
            </w:pPr>
            <w:r w:rsidRPr="00113E28">
              <w:rPr>
                <w:b/>
                <w:spacing w:val="70"/>
              </w:rPr>
              <w:t>bere na vědomí</w:t>
            </w:r>
            <w:r w:rsidRPr="00113E28">
              <w:t xml:space="preserve"> vyloučení z účasti v 7. části veřejné zakázky „Azylové domy v Olomouckém kraji“ uchazeče „</w:t>
            </w:r>
            <w:proofErr w:type="spellStart"/>
            <w:r w:rsidRPr="00113E28">
              <w:t>Boétheia</w:t>
            </w:r>
            <w:proofErr w:type="spellEnd"/>
            <w:r w:rsidRPr="00113E28">
              <w:t xml:space="preserve"> - společenství křesťanské pomoci, se sídlem Jeseník, Otakara Březiny 228/28, IČ: </w:t>
            </w:r>
            <w:r w:rsidR="00CE39E7" w:rsidRPr="00113E28">
              <w:t> </w:t>
            </w:r>
            <w:r w:rsidRPr="00113E28">
              <w:t>62352946, při posouzení nabídek</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18.</w:t>
            </w:r>
          </w:p>
        </w:tc>
        <w:tc>
          <w:tcPr>
            <w:tcW w:w="4654" w:type="pct"/>
            <w:gridSpan w:val="2"/>
            <w:tcBorders>
              <w:top w:val="nil"/>
              <w:bottom w:val="nil"/>
            </w:tcBorders>
            <w:shd w:val="clear" w:color="auto" w:fill="auto"/>
            <w:tcMar>
              <w:bottom w:w="113" w:type="dxa"/>
            </w:tcMar>
          </w:tcPr>
          <w:p w:rsidR="00065897" w:rsidRPr="00113E28" w:rsidRDefault="00065897" w:rsidP="00065897">
            <w:pPr>
              <w:pStyle w:val="Normal"/>
              <w:spacing w:after="119"/>
              <w:jc w:val="both"/>
            </w:pPr>
            <w:r w:rsidRPr="00113E28">
              <w:rPr>
                <w:b/>
                <w:spacing w:val="70"/>
              </w:rPr>
              <w:t>rozhoduje</w:t>
            </w:r>
            <w:r w:rsidRPr="00113E28">
              <w:t xml:space="preserve"> o zrušení 7. části veřejné zakázky „Azylové domy v </w:t>
            </w:r>
            <w:r w:rsidR="00603AAF" w:rsidRPr="00113E28">
              <w:t> </w:t>
            </w:r>
            <w:r w:rsidRPr="00113E28">
              <w:t>Olomouckém kraji“,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19.</w:t>
            </w:r>
          </w:p>
        </w:tc>
        <w:tc>
          <w:tcPr>
            <w:tcW w:w="4654" w:type="pct"/>
            <w:gridSpan w:val="2"/>
            <w:tcBorders>
              <w:top w:val="nil"/>
              <w:bottom w:val="nil"/>
            </w:tcBorders>
            <w:shd w:val="clear" w:color="auto" w:fill="auto"/>
            <w:tcMar>
              <w:bottom w:w="113" w:type="dxa"/>
            </w:tcMar>
          </w:tcPr>
          <w:p w:rsidR="00065897" w:rsidRPr="00113E28" w:rsidRDefault="00065897" w:rsidP="00603AAF">
            <w:pPr>
              <w:pStyle w:val="Normal"/>
              <w:spacing w:after="119"/>
              <w:jc w:val="both"/>
            </w:pPr>
            <w:r w:rsidRPr="00113E28">
              <w:rPr>
                <w:b/>
                <w:spacing w:val="70"/>
              </w:rPr>
              <w:t>rozhoduje</w:t>
            </w:r>
            <w:r w:rsidRPr="00113E28">
              <w:t xml:space="preserve"> o výběru vhodné nabídky 8. části veřejné zakázky „Azylové domy v Olomouckém kraji“, podané uchazečem Azylové centrum Prostějov, </w:t>
            </w:r>
            <w:r w:rsidRPr="00113E28">
              <w:lastRenderedPageBreak/>
              <w:t xml:space="preserve">o.p.s., se sídlem Prostějov, </w:t>
            </w:r>
            <w:proofErr w:type="spellStart"/>
            <w:r w:rsidRPr="00113E28">
              <w:t>Určická</w:t>
            </w:r>
            <w:proofErr w:type="spellEnd"/>
            <w:r w:rsidRPr="00113E28">
              <w:t xml:space="preserve"> 3124/101, IČ: 27011801, s nabídkovou cenou 5 568 200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lastRenderedPageBreak/>
              <w:t>20.</w:t>
            </w:r>
          </w:p>
        </w:tc>
        <w:tc>
          <w:tcPr>
            <w:tcW w:w="4654" w:type="pct"/>
            <w:gridSpan w:val="2"/>
            <w:tcBorders>
              <w:top w:val="nil"/>
              <w:bottom w:val="nil"/>
            </w:tcBorders>
            <w:shd w:val="clear" w:color="auto" w:fill="auto"/>
            <w:tcMar>
              <w:bottom w:w="113" w:type="dxa"/>
            </w:tcMar>
          </w:tcPr>
          <w:p w:rsidR="00065897" w:rsidRPr="00113E28" w:rsidRDefault="00065897" w:rsidP="00CE39E7">
            <w:pPr>
              <w:pStyle w:val="Normal"/>
              <w:spacing w:after="119"/>
              <w:jc w:val="both"/>
            </w:pPr>
            <w:r w:rsidRPr="00113E28">
              <w:rPr>
                <w:b/>
                <w:spacing w:val="70"/>
              </w:rPr>
              <w:t>schvaluje</w:t>
            </w:r>
            <w:r w:rsidRPr="00113E28">
              <w:t xml:space="preserve"> uzavření smlouvy na realizaci 8. části veřejné zakázky „Azylové domy v Olomouckém kraji“ mezi Olomouckým krajem a uchazečem dle bodu 19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21.</w:t>
            </w:r>
          </w:p>
        </w:tc>
        <w:tc>
          <w:tcPr>
            <w:tcW w:w="4654" w:type="pct"/>
            <w:gridSpan w:val="2"/>
            <w:tcBorders>
              <w:top w:val="nil"/>
              <w:bottom w:val="nil"/>
            </w:tcBorders>
            <w:shd w:val="clear" w:color="auto" w:fill="auto"/>
            <w:tcMar>
              <w:bottom w:w="113" w:type="dxa"/>
            </w:tcMar>
          </w:tcPr>
          <w:p w:rsidR="00065897" w:rsidRPr="00113E28" w:rsidRDefault="00065897" w:rsidP="00603AAF">
            <w:pPr>
              <w:pStyle w:val="Normal"/>
              <w:spacing w:after="119"/>
              <w:jc w:val="both"/>
            </w:pPr>
            <w:r w:rsidRPr="00113E28">
              <w:rPr>
                <w:b/>
                <w:spacing w:val="70"/>
              </w:rPr>
              <w:t>rozhoduje</w:t>
            </w:r>
            <w:r w:rsidRPr="00113E28">
              <w:t xml:space="preserve"> o výběru vhodné nabídky 9. části veřejné zakázky „Azylové domy v Olomouckém kraji“, podané uchazečem Sociální služby Šternberk, příspěvková organizace, se sídlem Šternberk, Komenského 388/40, IČ: </w:t>
            </w:r>
            <w:r w:rsidR="00CE39E7" w:rsidRPr="00113E28">
              <w:t> </w:t>
            </w:r>
            <w:r w:rsidRPr="00113E28">
              <w:t>70939730, s nabídkovou cenou 9 513 002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22.</w:t>
            </w:r>
          </w:p>
        </w:tc>
        <w:tc>
          <w:tcPr>
            <w:tcW w:w="4654" w:type="pct"/>
            <w:gridSpan w:val="2"/>
            <w:tcBorders>
              <w:top w:val="nil"/>
              <w:bottom w:val="nil"/>
            </w:tcBorders>
            <w:shd w:val="clear" w:color="auto" w:fill="auto"/>
            <w:tcMar>
              <w:bottom w:w="113" w:type="dxa"/>
            </w:tcMar>
          </w:tcPr>
          <w:p w:rsidR="00065897" w:rsidRPr="00113E28" w:rsidRDefault="00065897" w:rsidP="00CE39E7">
            <w:pPr>
              <w:pStyle w:val="Normal"/>
              <w:spacing w:after="119"/>
              <w:jc w:val="both"/>
            </w:pPr>
            <w:r w:rsidRPr="00113E28">
              <w:rPr>
                <w:b/>
                <w:spacing w:val="70"/>
              </w:rPr>
              <w:t>schvaluje</w:t>
            </w:r>
            <w:r w:rsidRPr="00113E28">
              <w:t xml:space="preserve"> uzavření smlouvy na realizaci 9. části veřejné zakázky „Azylové domy v Olomouckém kraji“ mezi Olomouckým krajem a uchazečem dle bodu 21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23.</w:t>
            </w:r>
          </w:p>
        </w:tc>
        <w:tc>
          <w:tcPr>
            <w:tcW w:w="4654" w:type="pct"/>
            <w:gridSpan w:val="2"/>
            <w:tcBorders>
              <w:top w:val="nil"/>
              <w:bottom w:val="nil"/>
            </w:tcBorders>
            <w:shd w:val="clear" w:color="auto" w:fill="auto"/>
            <w:tcMar>
              <w:bottom w:w="113" w:type="dxa"/>
            </w:tcMar>
          </w:tcPr>
          <w:p w:rsidR="00065897" w:rsidRPr="00113E28" w:rsidRDefault="00065897" w:rsidP="00603AAF">
            <w:pPr>
              <w:pStyle w:val="Normal"/>
              <w:spacing w:after="119"/>
              <w:jc w:val="both"/>
            </w:pPr>
            <w:r w:rsidRPr="00113E28">
              <w:rPr>
                <w:b/>
                <w:spacing w:val="70"/>
              </w:rPr>
              <w:t>rozhoduje</w:t>
            </w:r>
            <w:r w:rsidRPr="00113E28">
              <w:t xml:space="preserve"> o výběru vhodné nabídky 10. části veřejné zakázky „Azylové domy v Olomouckém kraji“, podané uchazečem Centrum sociálních služeb Uničov, příspěvková organizace, se sídlem Uničov, Bratří Čapků 662, IČ: </w:t>
            </w:r>
            <w:r w:rsidR="00CE39E7" w:rsidRPr="00113E28">
              <w:t> </w:t>
            </w:r>
            <w:r w:rsidRPr="00113E28">
              <w:t>75123240, s nabídkovou cenou 770 175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24.</w:t>
            </w:r>
          </w:p>
        </w:tc>
        <w:tc>
          <w:tcPr>
            <w:tcW w:w="4654" w:type="pct"/>
            <w:gridSpan w:val="2"/>
            <w:tcBorders>
              <w:top w:val="nil"/>
              <w:bottom w:val="nil"/>
            </w:tcBorders>
            <w:shd w:val="clear" w:color="auto" w:fill="auto"/>
            <w:tcMar>
              <w:bottom w:w="113" w:type="dxa"/>
            </w:tcMar>
          </w:tcPr>
          <w:p w:rsidR="00065897" w:rsidRPr="00113E28" w:rsidRDefault="00065897" w:rsidP="00CE39E7">
            <w:pPr>
              <w:pStyle w:val="Normal"/>
              <w:spacing w:after="119"/>
              <w:jc w:val="both"/>
            </w:pPr>
            <w:r w:rsidRPr="00113E28">
              <w:rPr>
                <w:b/>
                <w:spacing w:val="70"/>
              </w:rPr>
              <w:t>schvaluje</w:t>
            </w:r>
            <w:r w:rsidRPr="00113E28">
              <w:t xml:space="preserve"> uzavření smlouvy na realizaci 10. části veřejné zakázky „Azylové domy v Olomouckém kraji“ mezi Olomouckým krajem a uchazečem dle bodu 23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25.</w:t>
            </w:r>
          </w:p>
        </w:tc>
        <w:tc>
          <w:tcPr>
            <w:tcW w:w="4654" w:type="pct"/>
            <w:gridSpan w:val="2"/>
            <w:tcBorders>
              <w:top w:val="nil"/>
              <w:bottom w:val="nil"/>
            </w:tcBorders>
            <w:shd w:val="clear" w:color="auto" w:fill="auto"/>
            <w:tcMar>
              <w:bottom w:w="113" w:type="dxa"/>
            </w:tcMar>
          </w:tcPr>
          <w:p w:rsidR="00065897" w:rsidRPr="00113E28" w:rsidRDefault="00065897" w:rsidP="00603AAF">
            <w:pPr>
              <w:pStyle w:val="Normal"/>
              <w:spacing w:after="119"/>
              <w:jc w:val="both"/>
            </w:pPr>
            <w:r w:rsidRPr="00113E28">
              <w:rPr>
                <w:b/>
                <w:spacing w:val="70"/>
              </w:rPr>
              <w:t>rozhoduje</w:t>
            </w:r>
            <w:r w:rsidRPr="00113E28">
              <w:t xml:space="preserve"> o výběru vhodné nabídky 11. části veřejné zakázky „Azylové domy v Olomouckém kraji“, podané uchazečem ESTER z. </w:t>
            </w:r>
            <w:proofErr w:type="gramStart"/>
            <w:r w:rsidRPr="00113E28">
              <w:t>s.</w:t>
            </w:r>
            <w:proofErr w:type="gramEnd"/>
            <w:r w:rsidRPr="00113E28">
              <w:t>, se sídlem Javorník, Bílý Potok 152, IČ: 70599963, s nabídkovou cenou 5 097 003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26.</w:t>
            </w:r>
          </w:p>
        </w:tc>
        <w:tc>
          <w:tcPr>
            <w:tcW w:w="4654" w:type="pct"/>
            <w:gridSpan w:val="2"/>
            <w:tcBorders>
              <w:top w:val="nil"/>
              <w:bottom w:val="nil"/>
            </w:tcBorders>
            <w:shd w:val="clear" w:color="auto" w:fill="auto"/>
            <w:tcMar>
              <w:bottom w:w="113" w:type="dxa"/>
            </w:tcMar>
          </w:tcPr>
          <w:p w:rsidR="00065897" w:rsidRPr="00113E28" w:rsidRDefault="00065897" w:rsidP="00CE39E7">
            <w:pPr>
              <w:pStyle w:val="Normal"/>
              <w:spacing w:after="119"/>
              <w:jc w:val="both"/>
            </w:pPr>
            <w:r w:rsidRPr="00113E28">
              <w:rPr>
                <w:b/>
                <w:spacing w:val="70"/>
              </w:rPr>
              <w:t>schvaluje</w:t>
            </w:r>
            <w:r w:rsidRPr="00113E28">
              <w:t xml:space="preserve"> uzavření smlouvy na realizaci 11. části veřejné zakázky „Azylové domy v Olomouckém kraji“ mezi Olomouckým krajem a uchazečem dle bodu 25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27.</w:t>
            </w:r>
          </w:p>
        </w:tc>
        <w:tc>
          <w:tcPr>
            <w:tcW w:w="4654" w:type="pct"/>
            <w:gridSpan w:val="2"/>
            <w:tcBorders>
              <w:top w:val="nil"/>
              <w:bottom w:val="nil"/>
            </w:tcBorders>
            <w:shd w:val="clear" w:color="auto" w:fill="auto"/>
            <w:tcMar>
              <w:bottom w:w="113" w:type="dxa"/>
            </w:tcMar>
          </w:tcPr>
          <w:p w:rsidR="00065897" w:rsidRPr="00113E28" w:rsidRDefault="00065897" w:rsidP="00CE39E7">
            <w:pPr>
              <w:pStyle w:val="Normal"/>
              <w:spacing w:after="119"/>
              <w:jc w:val="both"/>
            </w:pPr>
            <w:r w:rsidRPr="00113E28">
              <w:rPr>
                <w:b/>
                <w:spacing w:val="70"/>
              </w:rPr>
              <w:t>rozhoduje</w:t>
            </w:r>
            <w:r w:rsidRPr="00113E28">
              <w:t xml:space="preserve"> o výběru vhodné nabídky 13. části veřejné zakázky „Azylové domy v Olomouckém kraji“, podané uchazečem Charita Olomouc, se sídlem Olomouc, Wurmova 588/5, IČ: 44936427, s nabídkovou cenou 10 295 000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28.</w:t>
            </w:r>
          </w:p>
        </w:tc>
        <w:tc>
          <w:tcPr>
            <w:tcW w:w="4654" w:type="pct"/>
            <w:gridSpan w:val="2"/>
            <w:tcBorders>
              <w:top w:val="nil"/>
              <w:bottom w:val="nil"/>
            </w:tcBorders>
            <w:shd w:val="clear" w:color="auto" w:fill="auto"/>
            <w:tcMar>
              <w:bottom w:w="113" w:type="dxa"/>
            </w:tcMar>
          </w:tcPr>
          <w:p w:rsidR="00065897" w:rsidRPr="00113E28" w:rsidRDefault="00065897" w:rsidP="002D3198">
            <w:pPr>
              <w:pStyle w:val="Normal"/>
              <w:spacing w:after="119"/>
              <w:jc w:val="both"/>
            </w:pPr>
            <w:r w:rsidRPr="00113E28">
              <w:rPr>
                <w:b/>
                <w:spacing w:val="70"/>
              </w:rPr>
              <w:t>schvaluje</w:t>
            </w:r>
            <w:r w:rsidRPr="00113E28">
              <w:t xml:space="preserve"> uzavření smlouvy na realizaci 13. části veřejné zakázky „Azylové domy v Olomouckém kraji“ mezi Olomouckým krajem a uchazečem dle bodu 27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29.</w:t>
            </w:r>
          </w:p>
        </w:tc>
        <w:tc>
          <w:tcPr>
            <w:tcW w:w="4654" w:type="pct"/>
            <w:gridSpan w:val="2"/>
            <w:tcBorders>
              <w:top w:val="nil"/>
              <w:bottom w:val="nil"/>
            </w:tcBorders>
            <w:shd w:val="clear" w:color="auto" w:fill="auto"/>
            <w:tcMar>
              <w:bottom w:w="113" w:type="dxa"/>
            </w:tcMar>
          </w:tcPr>
          <w:p w:rsidR="00065897" w:rsidRPr="00113E28" w:rsidRDefault="00065897" w:rsidP="00163124">
            <w:pPr>
              <w:pStyle w:val="Normal"/>
              <w:spacing w:after="119"/>
              <w:jc w:val="both"/>
            </w:pPr>
            <w:r w:rsidRPr="00113E28">
              <w:rPr>
                <w:b/>
                <w:spacing w:val="70"/>
              </w:rPr>
              <w:t>rozhoduje</w:t>
            </w:r>
            <w:r w:rsidRPr="00113E28">
              <w:t xml:space="preserve"> o výběru vhodné nabídky 14. části veřejné zakázky „Azylové domy v Olomouckém kraji“, podané uchazečem Statutární město Olomouc, se sídlem Horní náměstí 583, 779 11 Olomouc, IČ: 00299308, s nabídkovou cenou 12 813 500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30.</w:t>
            </w:r>
          </w:p>
        </w:tc>
        <w:tc>
          <w:tcPr>
            <w:tcW w:w="4654" w:type="pct"/>
            <w:gridSpan w:val="2"/>
            <w:tcBorders>
              <w:top w:val="nil"/>
              <w:bottom w:val="nil"/>
            </w:tcBorders>
            <w:shd w:val="clear" w:color="auto" w:fill="auto"/>
            <w:tcMar>
              <w:bottom w:w="113" w:type="dxa"/>
            </w:tcMar>
          </w:tcPr>
          <w:p w:rsidR="00065897" w:rsidRPr="00113E28" w:rsidRDefault="00065897" w:rsidP="002D3198">
            <w:pPr>
              <w:pStyle w:val="Normal"/>
              <w:spacing w:after="119"/>
              <w:jc w:val="both"/>
            </w:pPr>
            <w:r w:rsidRPr="00113E28">
              <w:rPr>
                <w:b/>
                <w:spacing w:val="70"/>
              </w:rPr>
              <w:t>schvaluje</w:t>
            </w:r>
            <w:r w:rsidRPr="00113E28">
              <w:t xml:space="preserve"> uzavření smlouvy na realizaci 14. části veřejné zakázky „Azylové domy v Olomouckém kraji“ mezi Olomouckým krajem a uchazečem dle bodu 29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lastRenderedPageBreak/>
              <w:t>31.</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rozhoduje</w:t>
            </w:r>
            <w:r w:rsidRPr="00113E28">
              <w:t xml:space="preserve"> o výběru vhodné nabídky 15. části veřejné zakázky „Azylové domy v Olomouckém kraji“, podané uchazečem Charita Olomouc, se sídlem Olomouc, Wurmova 588/5, IČ: 44936427, s nabídkovou cenou 5 400 000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32.</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15. části veřejné zakázky „Azylové domy v Olomouckém kraji“ mezi Olomouckým krajem a uchazečem dle bodu 31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33.</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rozhoduje</w:t>
            </w:r>
            <w:r w:rsidRPr="00113E28">
              <w:t xml:space="preserve"> o výběru vhodné nabídky 16. části veřejné zakázky „Azylové domy v Olomouckém kraji“, podané uchazečem „</w:t>
            </w:r>
            <w:proofErr w:type="spellStart"/>
            <w:r w:rsidRPr="00113E28">
              <w:t>Boétheia</w:t>
            </w:r>
            <w:proofErr w:type="spellEnd"/>
            <w:r w:rsidRPr="00113E28">
              <w:t xml:space="preserve"> - společenství křesťanské pomoci´, se sídlem Jeseník, Otakara Březiny 228/28, IČ: </w:t>
            </w:r>
            <w:r w:rsidR="004A0E1F" w:rsidRPr="00113E28">
              <w:t> </w:t>
            </w:r>
            <w:r w:rsidRPr="00113E28">
              <w:t>62352946, s nabídkovou cenou 9 585 800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34.</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16. části veřejné zakázky „Azylové domy v Olomouckém kraji“ mezi Olomouckým krajem a uchazečem dle bodu 33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35.</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rozhoduje</w:t>
            </w:r>
            <w:r w:rsidRPr="00113E28">
              <w:t xml:space="preserve"> o výběru vhodné nabídky 17. části veřejné zakázky „Azylové domy v Olomouckém kraji“, podané uchazečem Armáda spásy v České republice, z. </w:t>
            </w:r>
            <w:proofErr w:type="gramStart"/>
            <w:r w:rsidRPr="00113E28">
              <w:t>s.</w:t>
            </w:r>
            <w:proofErr w:type="gramEnd"/>
            <w:r w:rsidRPr="00113E28">
              <w:t xml:space="preserve">, se sídlem Praha 13, Stodůlky, Petržílkova 2565/23, IČ: </w:t>
            </w:r>
            <w:r w:rsidR="004A0E1F" w:rsidRPr="00113E28">
              <w:t> </w:t>
            </w:r>
            <w:r w:rsidRPr="00113E28">
              <w:t>40613411, s nabídkovou cenou 7 882 050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36.</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17. části veřejné zakázky „Azylové domy v Olomouckém kraji“ mezi Olomouckým krajem a uchazečem dle bodu 35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37.</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rozhoduje</w:t>
            </w:r>
            <w:r w:rsidRPr="00113E28">
              <w:t xml:space="preserve"> o výběru vhodné nabídky 19. části veřejné zakázky „Azylové domy v Olomouckém kraji“, podané uchazečem Azylové centrum Prostějov, </w:t>
            </w:r>
            <w:proofErr w:type="spellStart"/>
            <w:r w:rsidRPr="00113E28">
              <w:t>o.p.s</w:t>
            </w:r>
            <w:proofErr w:type="spellEnd"/>
            <w:r w:rsidRPr="00113E28">
              <w:t xml:space="preserve">, se sídlem </w:t>
            </w:r>
            <w:proofErr w:type="spellStart"/>
            <w:r w:rsidRPr="00113E28">
              <w:t>Určická</w:t>
            </w:r>
            <w:proofErr w:type="spellEnd"/>
            <w:r w:rsidRPr="00113E28">
              <w:t xml:space="preserve"> 3124/101, 796 01 Prostějov, IČ: 27011801, s </w:t>
            </w:r>
            <w:r w:rsidR="004A0E1F" w:rsidRPr="00113E28">
              <w:t> </w:t>
            </w:r>
            <w:r w:rsidRPr="00113E28">
              <w:t>nabídkovou cenou 5 677 375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38.</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19. části veřejné zakázky „Azylové domy v Olomouckém kraji“ mezi Olomouckým krajem a uchazečem dle bodu 37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39.</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rozhoduje</w:t>
            </w:r>
            <w:r w:rsidRPr="00113E28">
              <w:t xml:space="preserve"> o výběru vhodné nabídky 20. části veřejné zakázky „Azylové domy v Olomouckém kraji“, podané uchazečem Centrum sociálních služeb Uničov, příspěvková organizace, se sídlem Uničov, Bratří Čapků 662, IČ: </w:t>
            </w:r>
            <w:r w:rsidR="004A0E1F" w:rsidRPr="00113E28">
              <w:t> </w:t>
            </w:r>
            <w:r w:rsidRPr="00113E28">
              <w:t>75123240, s nabídkovou cenou 3 092 405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40.</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20. části veřejné zakázky „Azylové domy v Olomouckém kraji“ mezi Olomouckým krajem a uchazečem dle bodu 39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41.</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rozhoduje</w:t>
            </w:r>
            <w:r w:rsidRPr="00113E28">
              <w:t xml:space="preserve"> o výběru vhodné nabídky 21. části veřejné zakázky „Azylové domy v Olomouckém kraji“, podané uchazečem Město Zábřeh, se sídlem Zábřeh, Masarykovo náměstí 510/6, IČ: 00303640, s nabídkovou cenou 2 </w:t>
            </w:r>
            <w:r w:rsidR="004A0E1F" w:rsidRPr="00113E28">
              <w:t> </w:t>
            </w:r>
            <w:r w:rsidRPr="00113E28">
              <w:t xml:space="preserve">883 </w:t>
            </w:r>
            <w:r w:rsidR="004A0E1F" w:rsidRPr="00113E28">
              <w:t> </w:t>
            </w:r>
            <w:r w:rsidRPr="00113E28">
              <w:t>183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42.</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21. části veřejné zakázky „Azylové domy v Olomouckém kraji“ mezi Olomouckým krajem a uchazečem </w:t>
            </w:r>
            <w:r w:rsidRPr="00113E28">
              <w:lastRenderedPageBreak/>
              <w:t>dle bodu 41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lastRenderedPageBreak/>
              <w:t>43.</w:t>
            </w:r>
          </w:p>
        </w:tc>
        <w:tc>
          <w:tcPr>
            <w:tcW w:w="4654" w:type="pct"/>
            <w:gridSpan w:val="2"/>
            <w:tcBorders>
              <w:top w:val="nil"/>
              <w:bottom w:val="nil"/>
            </w:tcBorders>
            <w:shd w:val="clear" w:color="auto" w:fill="auto"/>
            <w:tcMar>
              <w:bottom w:w="113" w:type="dxa"/>
            </w:tcMar>
          </w:tcPr>
          <w:p w:rsidR="00065897" w:rsidRPr="00113E28" w:rsidRDefault="00065897" w:rsidP="00065897">
            <w:pPr>
              <w:pStyle w:val="Normal"/>
              <w:spacing w:after="119"/>
              <w:jc w:val="both"/>
            </w:pPr>
            <w:r w:rsidRPr="00113E28">
              <w:rPr>
                <w:b/>
                <w:spacing w:val="70"/>
              </w:rPr>
              <w:t>rozhoduje</w:t>
            </w:r>
            <w:r w:rsidRPr="00113E28">
              <w:t xml:space="preserve"> o výběru vhodné nabídky 2. části veřejné zakázky „Podpora samostatného bydlení v Olomouckém kraji“, podané uchazečem Klíč – centrum sociálních služeb, příspěvková organizace, se sídlem Olomouc, </w:t>
            </w:r>
            <w:proofErr w:type="spellStart"/>
            <w:r w:rsidRPr="00113E28">
              <w:t>Hejčín</w:t>
            </w:r>
            <w:proofErr w:type="spellEnd"/>
            <w:r w:rsidRPr="00113E28">
              <w:t xml:space="preserve">, Dolní </w:t>
            </w:r>
            <w:r w:rsidR="00163124" w:rsidRPr="00113E28">
              <w:t> </w:t>
            </w:r>
            <w:r w:rsidRPr="00113E28">
              <w:t>hejčínská 50/28, IČ: 70890595, s nabídkovou cenou 1 321 000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44.</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2. části veřejné zakázky „Podpora samostatného bydlení v Olomouckém kraji“ mezi Olomouckým krajem a uchazečem dle bodu 43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45.</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rozhoduje</w:t>
            </w:r>
            <w:r w:rsidRPr="00113E28">
              <w:t xml:space="preserve"> o výběru vhodné nabídky 3. části veřejné zakázky „Podpora samostatného bydlení v Olomouckém kraji“, podané uchazečem Charita Olomouc, se sídlem Olomouc, Wurmova 588/5, IČ: 44936427</w:t>
            </w:r>
            <w:r w:rsidR="00E329D9" w:rsidRPr="00113E28">
              <w:t>,</w:t>
            </w:r>
            <w:r w:rsidRPr="00113E28">
              <w:t xml:space="preserve"> s nabídkovou cenou 3 176 000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46.</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3. části veřejné zakázky „Podpora samostatného bydlení v Olomouckém kraji“ mezi Olomouckým krajem a uchazečem dle bodu 45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47.</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rozhoduje</w:t>
            </w:r>
            <w:r w:rsidRPr="00113E28">
              <w:t xml:space="preserve"> o výběru vhodné nabídky 1. části veřejné zakázky „Sociálně aktivizační služby pro rodiny s dětmi“, podané uchazečem P-centrum, spolek, se sídlem Olomouc, Lafayettova 47/9, IČ: 60803291</w:t>
            </w:r>
            <w:r w:rsidR="00E329D9" w:rsidRPr="00113E28">
              <w:t>,</w:t>
            </w:r>
            <w:r w:rsidRPr="00113E28">
              <w:t xml:space="preserve"> s nabídkovou cenou 4 </w:t>
            </w:r>
            <w:r w:rsidR="004A0E1F" w:rsidRPr="00113E28">
              <w:t> </w:t>
            </w:r>
            <w:r w:rsidRPr="00113E28">
              <w:t xml:space="preserve">547 </w:t>
            </w:r>
            <w:r w:rsidR="004A0E1F" w:rsidRPr="00113E28">
              <w:t> </w:t>
            </w:r>
            <w:r w:rsidRPr="00113E28">
              <w:t>790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48.</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1. části veřejné zakázky „Sociálně aktivizační služby pro rodiny s dětmi“ mezi Olomouckým krajem a </w:t>
            </w:r>
            <w:r w:rsidR="004A0E1F" w:rsidRPr="00113E28">
              <w:t> </w:t>
            </w:r>
            <w:r w:rsidRPr="00113E28">
              <w:t>uchazečem dle bodu 47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49.</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rozhoduje</w:t>
            </w:r>
            <w:r w:rsidRPr="00113E28">
              <w:t xml:space="preserve"> o výběru vhodné nabídky 2. části veřejné zakázky „Sociálně aktivizační služby pro rodiny s dětmi“, podané uchazečem Středisko sociální prevence Olomouc, příspěvková organizace, se sídlem Olomouc, Nová Ulice, Na Vozovce 622/26, IČ: 75004437</w:t>
            </w:r>
            <w:r w:rsidR="00E329D9" w:rsidRPr="00113E28">
              <w:t>,</w:t>
            </w:r>
            <w:r w:rsidRPr="00113E28">
              <w:t xml:space="preserve"> s nabídkovou cenou 2 187 545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50.</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2. části veřejné zakázky „Sociálně aktivizační služby pro rodiny s dětmi“ mezi Olomouckým krajem a </w:t>
            </w:r>
            <w:r w:rsidR="004A0E1F" w:rsidRPr="00113E28">
              <w:t> </w:t>
            </w:r>
            <w:r w:rsidRPr="00113E28">
              <w:t>uchazečem dle bodu 49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51.</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rozhoduje</w:t>
            </w:r>
            <w:r w:rsidRPr="00113E28">
              <w:t xml:space="preserve"> o výběru vhodné nabídky 3. části veřejné zakázky „Sociálně aktivizační služby pro rodiny s dětmi“, podané uchazečem P-centrum, spolek, se sídlem Olomouc, Lafayettova 47/9, IČ: 60803291</w:t>
            </w:r>
            <w:r w:rsidR="00E329D9" w:rsidRPr="00113E28">
              <w:t>,</w:t>
            </w:r>
            <w:r w:rsidRPr="00113E28">
              <w:t xml:space="preserve"> s nabídkovou cenou 4 </w:t>
            </w:r>
            <w:r w:rsidR="004A0E1F" w:rsidRPr="00113E28">
              <w:t> </w:t>
            </w:r>
            <w:r w:rsidRPr="00113E28">
              <w:t xml:space="preserve">726 </w:t>
            </w:r>
            <w:r w:rsidR="004A0E1F" w:rsidRPr="00113E28">
              <w:t> </w:t>
            </w:r>
            <w:r w:rsidRPr="00113E28">
              <w:t>572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52.</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3. části veřejné zakázky „Sociálně aktivizační služby pro rodiny s dětmi“ mezi Olomouckým krajem a </w:t>
            </w:r>
            <w:r w:rsidR="004A0E1F" w:rsidRPr="00113E28">
              <w:t> </w:t>
            </w:r>
            <w:r w:rsidRPr="00113E28">
              <w:t>uchazečem dle bodu 51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53.</w:t>
            </w:r>
          </w:p>
        </w:tc>
        <w:tc>
          <w:tcPr>
            <w:tcW w:w="4654" w:type="pct"/>
            <w:gridSpan w:val="2"/>
            <w:tcBorders>
              <w:top w:val="nil"/>
              <w:bottom w:val="nil"/>
            </w:tcBorders>
            <w:shd w:val="clear" w:color="auto" w:fill="auto"/>
            <w:tcMar>
              <w:bottom w:w="113" w:type="dxa"/>
            </w:tcMar>
          </w:tcPr>
          <w:p w:rsidR="00065897" w:rsidRPr="00113E28" w:rsidRDefault="00065897" w:rsidP="00065897">
            <w:pPr>
              <w:pStyle w:val="Normal"/>
              <w:spacing w:after="119"/>
              <w:jc w:val="both"/>
            </w:pPr>
            <w:r w:rsidRPr="00113E28">
              <w:rPr>
                <w:b/>
                <w:spacing w:val="70"/>
              </w:rPr>
              <w:t>bere na vědomí</w:t>
            </w:r>
            <w:r w:rsidRPr="00113E28">
              <w:t xml:space="preserve"> vyloučení z účasti ve 4. části veřejné zakázky „Sociálně aktivizační služby pro rodiny s dětmi“ uchazeče Maltézská pomoc, o.p.s., se sídlem Praha 1, Malá Strana, Lázeňská 485/2, IČ: 26708451, při </w:t>
            </w:r>
            <w:r w:rsidRPr="00113E28">
              <w:lastRenderedPageBreak/>
              <w:t>posouzení nabídek</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lastRenderedPageBreak/>
              <w:t>54.</w:t>
            </w:r>
          </w:p>
        </w:tc>
        <w:tc>
          <w:tcPr>
            <w:tcW w:w="4654" w:type="pct"/>
            <w:gridSpan w:val="2"/>
            <w:tcBorders>
              <w:top w:val="nil"/>
              <w:bottom w:val="nil"/>
            </w:tcBorders>
            <w:shd w:val="clear" w:color="auto" w:fill="auto"/>
            <w:tcMar>
              <w:bottom w:w="113" w:type="dxa"/>
            </w:tcMar>
          </w:tcPr>
          <w:p w:rsidR="00065897" w:rsidRPr="00113E28" w:rsidRDefault="00065897" w:rsidP="00065897">
            <w:pPr>
              <w:pStyle w:val="Normal"/>
              <w:spacing w:after="119"/>
              <w:jc w:val="both"/>
            </w:pPr>
            <w:r w:rsidRPr="00113E28">
              <w:rPr>
                <w:b/>
                <w:spacing w:val="70"/>
              </w:rPr>
              <w:t>rozhoduje</w:t>
            </w:r>
            <w:r w:rsidRPr="00113E28">
              <w:t xml:space="preserve"> o zrušení 4. části veřejné zakázky „Sociálně aktivizační služby pro rodiny s dětmi“,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55.</w:t>
            </w:r>
          </w:p>
        </w:tc>
        <w:tc>
          <w:tcPr>
            <w:tcW w:w="4654" w:type="pct"/>
            <w:gridSpan w:val="2"/>
            <w:tcBorders>
              <w:top w:val="nil"/>
              <w:bottom w:val="nil"/>
            </w:tcBorders>
            <w:shd w:val="clear" w:color="auto" w:fill="auto"/>
            <w:tcMar>
              <w:bottom w:w="113" w:type="dxa"/>
            </w:tcMar>
          </w:tcPr>
          <w:p w:rsidR="00065897" w:rsidRPr="00113E28" w:rsidRDefault="00065897" w:rsidP="009D35B1">
            <w:pPr>
              <w:pStyle w:val="Normal"/>
              <w:spacing w:after="119"/>
              <w:jc w:val="both"/>
            </w:pPr>
            <w:r w:rsidRPr="00113E28">
              <w:rPr>
                <w:b/>
                <w:spacing w:val="70"/>
              </w:rPr>
              <w:t>rozhoduje</w:t>
            </w:r>
            <w:r w:rsidRPr="00113E28">
              <w:t xml:space="preserve"> o výběru vhodné nabídky 5. části veřejné zakázky „Sociálně aktivizační služby pro rodiny s dětmi“, podané uchazečem Ecce Homo </w:t>
            </w:r>
            <w:proofErr w:type="gramStart"/>
            <w:r w:rsidRPr="00113E28">
              <w:t>Šternberk,</w:t>
            </w:r>
            <w:r w:rsidR="004A0E1F" w:rsidRPr="00113E28">
              <w:t xml:space="preserve"> </w:t>
            </w:r>
            <w:proofErr w:type="spellStart"/>
            <w:r w:rsidRPr="00113E28">
              <w:t>z.s</w:t>
            </w:r>
            <w:proofErr w:type="spellEnd"/>
            <w:r w:rsidRPr="00113E28">
              <w:t>.</w:t>
            </w:r>
            <w:proofErr w:type="gramEnd"/>
            <w:r w:rsidRPr="00113E28">
              <w:t xml:space="preserve">, se sídlem Šternberk, Masarykova 382/12, IČ: </w:t>
            </w:r>
            <w:r w:rsidR="00E329D9" w:rsidRPr="00113E28">
              <w:t> </w:t>
            </w:r>
            <w:r w:rsidRPr="00113E28">
              <w:t>66181399</w:t>
            </w:r>
            <w:r w:rsidR="00E329D9" w:rsidRPr="00113E28">
              <w:t>,</w:t>
            </w:r>
            <w:r w:rsidR="009D35B1" w:rsidRPr="00113E28">
              <w:t xml:space="preserve"> </w:t>
            </w:r>
            <w:r w:rsidRPr="00113E28">
              <w:t xml:space="preserve">s </w:t>
            </w:r>
            <w:r w:rsidR="004A0E1F" w:rsidRPr="00113E28">
              <w:t> </w:t>
            </w:r>
            <w:r w:rsidRPr="00113E28">
              <w:t>nabídkovou cenou 4 387 530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56.</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5. části veřejné zakázky „Sociálně aktivizační služby pro rodiny s dětmi“ mezi Olomouckým krajem a </w:t>
            </w:r>
            <w:r w:rsidR="004A0E1F" w:rsidRPr="00113E28">
              <w:t> </w:t>
            </w:r>
            <w:r w:rsidRPr="00113E28">
              <w:t>uchazečem dle bodu 55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57.</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rozhoduje</w:t>
            </w:r>
            <w:r w:rsidRPr="00113E28">
              <w:t xml:space="preserve"> o výběru vhodné nabídky 7. části veřejné zakázky „Sociálně aktivizační služby pro rodiny s dětmi“, podané uchazečem Charita Kojetín, se sídlem Kojetín I-Město, Kroměřížská 198, IČ: 70236445</w:t>
            </w:r>
            <w:r w:rsidR="00E329D9" w:rsidRPr="00113E28">
              <w:t>,</w:t>
            </w:r>
            <w:r w:rsidRPr="00113E28">
              <w:t xml:space="preserve"> s nabídkovou cenou 4 </w:t>
            </w:r>
            <w:r w:rsidR="004A0E1F" w:rsidRPr="00113E28">
              <w:t> </w:t>
            </w:r>
            <w:r w:rsidRPr="00113E28">
              <w:t>934 664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58.</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7. části veřejné zakázky „Sociálně aktivizační služby pro rodiny s dětmi“ mezi Olomouckým krajem a </w:t>
            </w:r>
            <w:r w:rsidR="004A0E1F" w:rsidRPr="00113E28">
              <w:t> </w:t>
            </w:r>
            <w:r w:rsidRPr="00113E28">
              <w:t>uchazečem dle bodu 57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59.</w:t>
            </w:r>
          </w:p>
        </w:tc>
        <w:tc>
          <w:tcPr>
            <w:tcW w:w="4654" w:type="pct"/>
            <w:gridSpan w:val="2"/>
            <w:tcBorders>
              <w:top w:val="nil"/>
              <w:bottom w:val="nil"/>
            </w:tcBorders>
            <w:shd w:val="clear" w:color="auto" w:fill="auto"/>
            <w:tcMar>
              <w:bottom w:w="113" w:type="dxa"/>
            </w:tcMar>
          </w:tcPr>
          <w:p w:rsidR="00065897" w:rsidRPr="00113E28" w:rsidRDefault="00065897" w:rsidP="00163124">
            <w:pPr>
              <w:pStyle w:val="Normal"/>
              <w:spacing w:after="119"/>
              <w:jc w:val="both"/>
            </w:pPr>
            <w:r w:rsidRPr="00113E28">
              <w:rPr>
                <w:b/>
                <w:spacing w:val="70"/>
              </w:rPr>
              <w:t>rozhoduje</w:t>
            </w:r>
            <w:r w:rsidRPr="00113E28">
              <w:t xml:space="preserve"> o výběru vhodné nabídky 8. části veřejné zakázky „Sociálně aktivizační služby pro rodiny s dětmi“, podané uchazečem </w:t>
            </w:r>
            <w:proofErr w:type="gramStart"/>
            <w:r w:rsidRPr="00113E28">
              <w:t>SPOLEČNĚ</w:t>
            </w:r>
            <w:proofErr w:type="gramEnd"/>
            <w:r w:rsidR="00163124" w:rsidRPr="00113E28">
              <w:t>–</w:t>
            </w:r>
            <w:proofErr w:type="gramStart"/>
            <w:r w:rsidRPr="00113E28">
              <w:t>JEKHETANE</w:t>
            </w:r>
            <w:proofErr w:type="gramEnd"/>
            <w:r w:rsidRPr="00113E28">
              <w:t>, o.p.s., se sídlem Ostrava, Přívoz, Moravská Ostrava a Přívoz, Palackého 13/49, IČ: 68145209</w:t>
            </w:r>
            <w:r w:rsidR="00E329D9" w:rsidRPr="00113E28">
              <w:t>,</w:t>
            </w:r>
            <w:r w:rsidRPr="00113E28">
              <w:t xml:space="preserve"> s nabídkovou cenou 2 118 300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60.</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8. části veřejné zakázky „Sociálně aktivizační služby pro rodiny s dětmi“ mezi Olomouckým krajem a </w:t>
            </w:r>
            <w:r w:rsidR="004A0E1F" w:rsidRPr="00113E28">
              <w:t> </w:t>
            </w:r>
            <w:r w:rsidRPr="00113E28">
              <w:t>uchazečem dle bodu 59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61.</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rozhoduje</w:t>
            </w:r>
            <w:r w:rsidRPr="00113E28">
              <w:t xml:space="preserve"> o výběru vhodné nabídky 9. části veřejné zakázky „Sociálně aktivizační služby pro rodiny s dětmi“, podané uchazečem ESTER z. </w:t>
            </w:r>
            <w:proofErr w:type="gramStart"/>
            <w:r w:rsidRPr="00113E28">
              <w:t>s.</w:t>
            </w:r>
            <w:proofErr w:type="gramEnd"/>
            <w:r w:rsidRPr="00113E28">
              <w:t xml:space="preserve">, se sídlem Javorník, Bílý Potok 152, IČ: 70599963, s nabídkovou cenou 4 </w:t>
            </w:r>
            <w:r w:rsidR="004A0E1F" w:rsidRPr="00113E28">
              <w:t> </w:t>
            </w:r>
            <w:r w:rsidRPr="00113E28">
              <w:t xml:space="preserve">766 </w:t>
            </w:r>
            <w:r w:rsidR="004A0E1F" w:rsidRPr="00113E28">
              <w:t> </w:t>
            </w:r>
            <w:r w:rsidRPr="00113E28">
              <w:t xml:space="preserve">690 </w:t>
            </w:r>
            <w:r w:rsidR="004A0E1F" w:rsidRPr="00113E28">
              <w:t> </w:t>
            </w:r>
            <w:r w:rsidRPr="00113E28">
              <w:t>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62.</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9. části veřejné zakázky „Sociálně aktivizační služby pro rodiny s dětmi“ mezi Olomouckým krajem a </w:t>
            </w:r>
            <w:r w:rsidR="004A0E1F" w:rsidRPr="00113E28">
              <w:t> </w:t>
            </w:r>
            <w:r w:rsidRPr="00113E28">
              <w:t>uchazečem dle bodu 61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63.</w:t>
            </w:r>
          </w:p>
        </w:tc>
        <w:tc>
          <w:tcPr>
            <w:tcW w:w="4654" w:type="pct"/>
            <w:gridSpan w:val="2"/>
            <w:tcBorders>
              <w:top w:val="nil"/>
              <w:bottom w:val="nil"/>
            </w:tcBorders>
            <w:shd w:val="clear" w:color="auto" w:fill="auto"/>
            <w:tcMar>
              <w:bottom w:w="113" w:type="dxa"/>
            </w:tcMar>
          </w:tcPr>
          <w:p w:rsidR="00065897" w:rsidRPr="00113E28" w:rsidRDefault="00065897" w:rsidP="00065897">
            <w:pPr>
              <w:pStyle w:val="Normal"/>
              <w:spacing w:after="119"/>
              <w:jc w:val="both"/>
            </w:pPr>
            <w:r w:rsidRPr="00113E28">
              <w:rPr>
                <w:b/>
                <w:spacing w:val="70"/>
              </w:rPr>
              <w:t>bere na vědomí</w:t>
            </w:r>
            <w:r w:rsidRPr="00113E28">
              <w:t xml:space="preserve"> vyloučení z účasti v 10. části veřejné zakázky „Sociálně aktivizační služby pro rodiny s dětmi“ uchazeče Člověk v tísni, o.p.s., se sídlem Praha 2, Vinohrady, Šafaříkova 635/24, IČ: 25755277, při posouzení nabídek</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64.</w:t>
            </w:r>
          </w:p>
        </w:tc>
        <w:tc>
          <w:tcPr>
            <w:tcW w:w="4654" w:type="pct"/>
            <w:gridSpan w:val="2"/>
            <w:tcBorders>
              <w:top w:val="nil"/>
              <w:bottom w:val="nil"/>
            </w:tcBorders>
            <w:shd w:val="clear" w:color="auto" w:fill="auto"/>
            <w:tcMar>
              <w:bottom w:w="113" w:type="dxa"/>
            </w:tcMar>
          </w:tcPr>
          <w:p w:rsidR="00065897" w:rsidRPr="00113E28" w:rsidRDefault="00065897" w:rsidP="00065897">
            <w:pPr>
              <w:pStyle w:val="Normal"/>
              <w:spacing w:after="119"/>
              <w:jc w:val="both"/>
            </w:pPr>
            <w:r w:rsidRPr="00113E28">
              <w:rPr>
                <w:b/>
                <w:spacing w:val="70"/>
              </w:rPr>
              <w:t>rozhoduje</w:t>
            </w:r>
            <w:r w:rsidRPr="00113E28">
              <w:t xml:space="preserve"> o zrušení 10. části veřejné zakázky „Sociálně aktivizační služby pro rodiny s dětmi“,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65.</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rozhoduje</w:t>
            </w:r>
            <w:r w:rsidRPr="00113E28">
              <w:t xml:space="preserve"> o výběru vhodné nabídky 11. části veřejné zakázky „Sociálně aktivizační služby pro rodiny s dětmi“, podané uchazečem Charita Šternberk, </w:t>
            </w:r>
            <w:r w:rsidRPr="00113E28">
              <w:lastRenderedPageBreak/>
              <w:t xml:space="preserve">se sídlem Šternberk, Opavská 1385/13, IČ: 45238642, s nabídkovou cenou 3 </w:t>
            </w:r>
            <w:r w:rsidR="004A0E1F" w:rsidRPr="00113E28">
              <w:t> </w:t>
            </w:r>
            <w:r w:rsidRPr="00113E28">
              <w:t>351 000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lastRenderedPageBreak/>
              <w:t>66.</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11. části veřejné zakázky „Sociálně aktivizační služby pro rodiny s dětmi“ mezi Olomouckým krajem a </w:t>
            </w:r>
            <w:r w:rsidR="004A0E1F" w:rsidRPr="00113E28">
              <w:t> </w:t>
            </w:r>
            <w:r w:rsidRPr="00113E28">
              <w:t>uchazečem dle bodu 65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67.</w:t>
            </w:r>
          </w:p>
        </w:tc>
        <w:tc>
          <w:tcPr>
            <w:tcW w:w="4654" w:type="pct"/>
            <w:gridSpan w:val="2"/>
            <w:tcBorders>
              <w:top w:val="nil"/>
              <w:bottom w:val="nil"/>
            </w:tcBorders>
            <w:shd w:val="clear" w:color="auto" w:fill="auto"/>
            <w:tcMar>
              <w:bottom w:w="113" w:type="dxa"/>
            </w:tcMar>
          </w:tcPr>
          <w:p w:rsidR="00065897" w:rsidRPr="00113E28" w:rsidRDefault="00065897" w:rsidP="00065897">
            <w:pPr>
              <w:pStyle w:val="Normal"/>
              <w:spacing w:after="119"/>
              <w:jc w:val="both"/>
            </w:pPr>
            <w:r w:rsidRPr="00113E28">
              <w:rPr>
                <w:b/>
                <w:spacing w:val="70"/>
              </w:rPr>
              <w:t>bere na vědomí</w:t>
            </w:r>
            <w:r w:rsidRPr="00113E28">
              <w:t xml:space="preserve"> vyloučení z účasti v 12. části veřejné zakázky „Sociálně aktivizační služby pro rodiny s dětmi“ uchazeče </w:t>
            </w:r>
            <w:proofErr w:type="spellStart"/>
            <w:r w:rsidRPr="00113E28">
              <w:t>Romodrom</w:t>
            </w:r>
            <w:proofErr w:type="spellEnd"/>
            <w:r w:rsidRPr="00113E28">
              <w:t xml:space="preserve"> o.p.s., se sídlem Rybná 716/24, Praha 1, Staré Město, PSČ 110 00, IČ: 26537036, při otevírání obálek</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68.</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rozhoduje</w:t>
            </w:r>
            <w:r w:rsidRPr="00113E28">
              <w:t xml:space="preserve"> o výběru vhodné nabídky 12. části veřejné zakázky „Sociálně aktivizační služby pro rodiny s dětmi“, podané uchazečem Charita Olomouc, se sídlem Olomouc, Wurmova 588/5, IČ: 44936427</w:t>
            </w:r>
            <w:r w:rsidR="001F2173" w:rsidRPr="00113E28">
              <w:t>,</w:t>
            </w:r>
            <w:r w:rsidRPr="00113E28">
              <w:t xml:space="preserve"> s nabídkovou cenou 4 </w:t>
            </w:r>
            <w:r w:rsidR="004A0E1F" w:rsidRPr="00113E28">
              <w:t> </w:t>
            </w:r>
            <w:r w:rsidRPr="00113E28">
              <w:t xml:space="preserve">255 </w:t>
            </w:r>
            <w:r w:rsidR="004A0E1F" w:rsidRPr="00113E28">
              <w:t> </w:t>
            </w:r>
            <w:r w:rsidRPr="00113E28">
              <w:t>000</w:t>
            </w:r>
            <w:r w:rsidR="00163124" w:rsidRPr="00113E28">
              <w:t xml:space="preserve"> </w:t>
            </w:r>
            <w:r w:rsidRPr="00113E28">
              <w:t>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69.</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12. části veřejné zakázky „Sociálně aktivizační služby pro rodiny s dětmi“ mezi Olomouckým krajem a </w:t>
            </w:r>
            <w:r w:rsidR="004A0E1F" w:rsidRPr="00113E28">
              <w:t> </w:t>
            </w:r>
            <w:r w:rsidRPr="00113E28">
              <w:t>uchazečem dle bodu 68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70.</w:t>
            </w:r>
          </w:p>
        </w:tc>
        <w:tc>
          <w:tcPr>
            <w:tcW w:w="4654" w:type="pct"/>
            <w:gridSpan w:val="2"/>
            <w:tcBorders>
              <w:top w:val="nil"/>
              <w:bottom w:val="nil"/>
            </w:tcBorders>
            <w:shd w:val="clear" w:color="auto" w:fill="auto"/>
            <w:tcMar>
              <w:bottom w:w="113" w:type="dxa"/>
            </w:tcMar>
          </w:tcPr>
          <w:p w:rsidR="00065897" w:rsidRPr="00113E28" w:rsidRDefault="00065897" w:rsidP="00163124">
            <w:pPr>
              <w:pStyle w:val="Normal"/>
              <w:spacing w:after="119"/>
              <w:jc w:val="both"/>
            </w:pPr>
            <w:r w:rsidRPr="00113E28">
              <w:rPr>
                <w:b/>
                <w:spacing w:val="70"/>
              </w:rPr>
              <w:t>rozhoduje</w:t>
            </w:r>
            <w:r w:rsidRPr="00113E28">
              <w:t xml:space="preserve"> o výběru vhodné nabídky 15. části veřejné zakázky „Sociálně aktivizační služby pro rodiny s dětmi“, podané uchazečem </w:t>
            </w:r>
            <w:proofErr w:type="spellStart"/>
            <w:proofErr w:type="gramStart"/>
            <w:r w:rsidRPr="00113E28">
              <w:t>Darmoděj</w:t>
            </w:r>
            <w:proofErr w:type="spellEnd"/>
            <w:r w:rsidRPr="00113E28">
              <w:t xml:space="preserve"> </w:t>
            </w:r>
            <w:proofErr w:type="spellStart"/>
            <w:r w:rsidRPr="00113E28">
              <w:t>z.ú.,se</w:t>
            </w:r>
            <w:proofErr w:type="spellEnd"/>
            <w:proofErr w:type="gramEnd"/>
            <w:r w:rsidRPr="00113E28">
              <w:t xml:space="preserve"> sídlem Jeseník, Dukelská 456/13, IČ: 27027864</w:t>
            </w:r>
            <w:r w:rsidR="00E329D9" w:rsidRPr="00113E28">
              <w:t>,</w:t>
            </w:r>
            <w:r w:rsidRPr="00113E28">
              <w:t xml:space="preserve"> s nabídkovou cenou 7 </w:t>
            </w:r>
            <w:r w:rsidR="004A0E1F" w:rsidRPr="00113E28">
              <w:t> </w:t>
            </w:r>
            <w:r w:rsidRPr="00113E28">
              <w:t xml:space="preserve">824 </w:t>
            </w:r>
            <w:r w:rsidR="004A0E1F" w:rsidRPr="00113E28">
              <w:t> </w:t>
            </w:r>
            <w:r w:rsidRPr="00113E28">
              <w:t>000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71.</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15. části veřejné zakázky „Sociálně aktivizační služby pro rodiny s dětmi“ mezi Olomouckým krajem a </w:t>
            </w:r>
            <w:r w:rsidR="004A0E1F" w:rsidRPr="00113E28">
              <w:t> </w:t>
            </w:r>
            <w:r w:rsidRPr="00113E28">
              <w:t>uchazečem dle bodu 70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72.</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rozhoduje</w:t>
            </w:r>
            <w:r w:rsidRPr="00113E28">
              <w:t xml:space="preserve"> o výběru vhodné nabídky 17. části veřejné zakázky „Sociálně aktivizační služby pro rodiny s dětmi“, podané uchazečem Poradna pro občanství/Občanská a lidská práva, se sídlem Praha 2, Nové Město, Ječná 548/7, IČ: 70100691</w:t>
            </w:r>
            <w:r w:rsidR="00E329D9" w:rsidRPr="00113E28">
              <w:t>,</w:t>
            </w:r>
            <w:r w:rsidRPr="00113E28">
              <w:t xml:space="preserve"> s nabídkovou cenou 5 840 190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73.</w:t>
            </w:r>
          </w:p>
        </w:tc>
        <w:tc>
          <w:tcPr>
            <w:tcW w:w="4654" w:type="pct"/>
            <w:gridSpan w:val="2"/>
            <w:tcBorders>
              <w:top w:val="nil"/>
              <w:bottom w:val="nil"/>
            </w:tcBorders>
            <w:shd w:val="clear" w:color="auto" w:fill="auto"/>
            <w:tcMar>
              <w:bottom w:w="113" w:type="dxa"/>
            </w:tcMar>
          </w:tcPr>
          <w:p w:rsidR="00065897" w:rsidRPr="00113E28" w:rsidRDefault="00065897" w:rsidP="004A0E1F">
            <w:pPr>
              <w:pStyle w:val="Normal"/>
              <w:spacing w:after="119"/>
              <w:jc w:val="both"/>
            </w:pPr>
            <w:r w:rsidRPr="00113E28">
              <w:rPr>
                <w:b/>
                <w:spacing w:val="70"/>
              </w:rPr>
              <w:t>schvaluje</w:t>
            </w:r>
            <w:r w:rsidRPr="00113E28">
              <w:t xml:space="preserve"> uzavření smlouvy na realizaci 17. části veřejné zakázky „Sociálně aktivizační služby pro rodiny s dětmi“ mezi Olomouckým krajem a </w:t>
            </w:r>
            <w:r w:rsidR="004A0E1F" w:rsidRPr="00113E28">
              <w:t> </w:t>
            </w:r>
            <w:r w:rsidRPr="00113E28">
              <w:t>uchazečem dle bodu 72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74.</w:t>
            </w:r>
          </w:p>
        </w:tc>
        <w:tc>
          <w:tcPr>
            <w:tcW w:w="4654" w:type="pct"/>
            <w:gridSpan w:val="2"/>
            <w:tcBorders>
              <w:top w:val="nil"/>
              <w:bottom w:val="nil"/>
            </w:tcBorders>
            <w:shd w:val="clear" w:color="auto" w:fill="auto"/>
            <w:tcMar>
              <w:bottom w:w="113" w:type="dxa"/>
            </w:tcMar>
          </w:tcPr>
          <w:p w:rsidR="00065897" w:rsidRPr="00113E28" w:rsidRDefault="00065897" w:rsidP="00163124">
            <w:pPr>
              <w:pStyle w:val="Normal"/>
              <w:spacing w:after="119"/>
              <w:jc w:val="both"/>
            </w:pPr>
            <w:r w:rsidRPr="00113E28">
              <w:rPr>
                <w:b/>
                <w:spacing w:val="70"/>
              </w:rPr>
              <w:t>rozhoduje</w:t>
            </w:r>
            <w:r w:rsidRPr="00113E28">
              <w:t xml:space="preserve"> o výběru vhodné nabídky 19. části veřejné zakázky „Sociálně aktivizační služby pro rodiny s dětmi“, podané uchazečem HELP-IN, o.p.s., se sídlem Bruntál, U Rybníka 1568/4, IČ: 25900757</w:t>
            </w:r>
            <w:r w:rsidR="00E329D9" w:rsidRPr="00113E28">
              <w:t>,</w:t>
            </w:r>
            <w:r w:rsidRPr="00113E28">
              <w:t xml:space="preserve"> s nabídkovou cenou 1 </w:t>
            </w:r>
            <w:r w:rsidR="00FB05DC" w:rsidRPr="00113E28">
              <w:t> </w:t>
            </w:r>
            <w:r w:rsidRPr="00113E28">
              <w:t xml:space="preserve">212 </w:t>
            </w:r>
            <w:r w:rsidR="00FB05DC" w:rsidRPr="00113E28">
              <w:t xml:space="preserve"> </w:t>
            </w:r>
            <w:r w:rsidR="00163124" w:rsidRPr="00113E28">
              <w:t> </w:t>
            </w:r>
            <w:r w:rsidRPr="00113E28">
              <w:t>000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75.</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schvaluje</w:t>
            </w:r>
            <w:r w:rsidRPr="00113E28">
              <w:t xml:space="preserve"> uzavření smlouvy na realizaci 19. části veřejné zakázky „Sociálně aktivizační služby pro rodiny s dětmi“ mezi Olomouckým krajem a </w:t>
            </w:r>
            <w:r w:rsidR="00FB05DC" w:rsidRPr="00113E28">
              <w:t> </w:t>
            </w:r>
            <w:r w:rsidRPr="00113E28">
              <w:t>uchazečem dle bodu 74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76.</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rozhoduje</w:t>
            </w:r>
            <w:r w:rsidRPr="00113E28">
              <w:t xml:space="preserve"> o výběru vhodné nabídky 20. části veřejné zakázky „Sociálně aktivizační služby pro rodiny s dětmi“, podané uchazečem Středisko rané péče SPRP Olomouc, se sídlem Olomouc, Nové Sady, Střední novosadská 356/52, IČ: 75095009</w:t>
            </w:r>
            <w:r w:rsidR="00E329D9" w:rsidRPr="00113E28">
              <w:t>,</w:t>
            </w:r>
            <w:r w:rsidRPr="00113E28">
              <w:t xml:space="preserve"> s nabídkovou cenou 2 265 000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lastRenderedPageBreak/>
              <w:t>77.</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schvaluje</w:t>
            </w:r>
            <w:r w:rsidRPr="00113E28">
              <w:t xml:space="preserve"> uzavření smlouvy na realizaci 20. části veřejné zakázky „Sociálně aktivizační služby pro rodiny s dětmi“ mezi Olomouckým krajem a </w:t>
            </w:r>
            <w:r w:rsidR="00FB05DC" w:rsidRPr="00113E28">
              <w:t> </w:t>
            </w:r>
            <w:r w:rsidRPr="00113E28">
              <w:t>uchazečem dle bodu 76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78.</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rozhoduje</w:t>
            </w:r>
            <w:r w:rsidRPr="00113E28">
              <w:t xml:space="preserve"> o výběru vhodné nabídky 21. části veřejné zakázky „Sociálně aktivizační služby pro rodiny s dětmi“, podané uchazečem Charita Valašské Meziříčí, se sídlem Valašské Meziříčí, Kpt. Zavadila 1345, IČ: </w:t>
            </w:r>
            <w:r w:rsidR="00E329D9" w:rsidRPr="00113E28">
              <w:t> </w:t>
            </w:r>
            <w:r w:rsidR="00ED2801" w:rsidRPr="00113E28">
              <w:t>47997885, s  nabídkovou</w:t>
            </w:r>
            <w:r w:rsidRPr="00113E28">
              <w:t xml:space="preserve"> cenou 1 962</w:t>
            </w:r>
            <w:r w:rsidR="00FB05DC" w:rsidRPr="00113E28">
              <w:t> </w:t>
            </w:r>
            <w:r w:rsidRPr="00113E28">
              <w:t>200</w:t>
            </w:r>
            <w:r w:rsidR="00FB05DC" w:rsidRPr="00113E28">
              <w:t xml:space="preserve"> </w:t>
            </w:r>
            <w:r w:rsidRPr="00113E28">
              <w:t>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79.</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schvaluje</w:t>
            </w:r>
            <w:r w:rsidRPr="00113E28">
              <w:t xml:space="preserve"> uzavření smlouvy na realizaci 21. části veřejné zakázky „Sociálně aktivizační služby pro rodiny s dětmi“ mezi Olomouckým krajem a </w:t>
            </w:r>
            <w:r w:rsidR="00FB05DC" w:rsidRPr="00113E28">
              <w:t> </w:t>
            </w:r>
            <w:r w:rsidRPr="00113E28">
              <w:t>uchazečem dle bodu 78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80.</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rozhoduje</w:t>
            </w:r>
            <w:r w:rsidRPr="00113E28">
              <w:t xml:space="preserve"> o výběru vhodné nabídky 1. části veřejné zakázky „Sociálně terapeutické dílny v Olomouckém kraji“, podané uchazečem Charita Olomouc, se sídlem Olomouc, Wurmova 588/5, IČ: 44936427</w:t>
            </w:r>
            <w:r w:rsidR="00E329D9" w:rsidRPr="00113E28">
              <w:t>,</w:t>
            </w:r>
            <w:r w:rsidRPr="00113E28">
              <w:t xml:space="preserve"> s nabídkovou cenou 3 </w:t>
            </w:r>
            <w:r w:rsidR="00FB05DC" w:rsidRPr="00113E28">
              <w:t> </w:t>
            </w:r>
            <w:r w:rsidRPr="00113E28">
              <w:t xml:space="preserve">798 </w:t>
            </w:r>
            <w:r w:rsidR="00FB05DC" w:rsidRPr="00113E28">
              <w:t> </w:t>
            </w:r>
            <w:r w:rsidRPr="00113E28">
              <w:t>000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81.</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schvaluje</w:t>
            </w:r>
            <w:r w:rsidRPr="00113E28">
              <w:t xml:space="preserve"> uzavření smlouvy na realizaci 1. části veřejné zakázky „Sociálně terapeutické dílny v Olomouckém kraji“ mezi Olomouckým krajem a </w:t>
            </w:r>
            <w:r w:rsidR="00FB05DC" w:rsidRPr="00113E28">
              <w:t> </w:t>
            </w:r>
            <w:r w:rsidRPr="00113E28">
              <w:t>uchazečem dle bodu 80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82.</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rozhoduje</w:t>
            </w:r>
            <w:r w:rsidRPr="00113E28">
              <w:t xml:space="preserve"> o výběru vhodné nabídky 2. části veřejné zakázky „Sociálně terapeutické dílny v Olomouckém kraji“, podané uchazečem Sdružení Most k </w:t>
            </w:r>
            <w:r w:rsidR="00163124" w:rsidRPr="00113E28">
              <w:t> </w:t>
            </w:r>
            <w:r w:rsidRPr="00113E28">
              <w:t>životu, se sídlem Přerov I-Město, Bohuslava Němce 2811/4, IČ: 67338763</w:t>
            </w:r>
            <w:r w:rsidR="00C94E44" w:rsidRPr="00113E28">
              <w:t>,</w:t>
            </w:r>
            <w:r w:rsidRPr="00113E28">
              <w:t xml:space="preserve"> s </w:t>
            </w:r>
            <w:r w:rsidR="00FB05DC" w:rsidRPr="00113E28">
              <w:t> </w:t>
            </w:r>
            <w:r w:rsidRPr="00113E28">
              <w:t>nabídkovou cenou 3 279 000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83.</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schvaluje</w:t>
            </w:r>
            <w:r w:rsidRPr="00113E28">
              <w:t xml:space="preserve"> uzavření smlouvy na realizaci 2. části veřejné zakázky „Sociálně terapeutické dílny v Olomouckém kraji“ mezi Olomouckým krajem a </w:t>
            </w:r>
            <w:r w:rsidR="00FB05DC" w:rsidRPr="00113E28">
              <w:t> </w:t>
            </w:r>
            <w:r w:rsidRPr="00113E28">
              <w:t>uchazečem dle bodu 82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84.</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rozhoduje</w:t>
            </w:r>
            <w:r w:rsidRPr="00113E28">
              <w:t xml:space="preserve"> o výběru vhodné nabídky 3. části veřejné zakázky „Sociálně terapeutické dílny v Olomouckém kraji“, podané uchazečem Zahrada 2000 </w:t>
            </w:r>
            <w:proofErr w:type="spellStart"/>
            <w:proofErr w:type="gramStart"/>
            <w:r w:rsidRPr="00113E28">
              <w:t>o.s</w:t>
            </w:r>
            <w:proofErr w:type="spellEnd"/>
            <w:r w:rsidRPr="00113E28">
              <w:t>.</w:t>
            </w:r>
            <w:proofErr w:type="gramEnd"/>
            <w:r w:rsidRPr="00113E28">
              <w:t>, se sídlem Jeseník, Bukovice, Na Mýtince 32, IČ: 64988309</w:t>
            </w:r>
            <w:r w:rsidR="00E329D9" w:rsidRPr="00113E28">
              <w:t>,</w:t>
            </w:r>
            <w:r w:rsidRPr="00113E28">
              <w:t xml:space="preserve"> s nabídkovou cenou 3 299 500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85.</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schvaluje</w:t>
            </w:r>
            <w:r w:rsidRPr="00113E28">
              <w:t xml:space="preserve"> uzavření smlouvy na realizaci 3. části veřejné zakázky „Sociálně terapeutické dílny v Olomouckém kraji“ mezi Olomouckým krajem a </w:t>
            </w:r>
            <w:r w:rsidR="00FB05DC" w:rsidRPr="00113E28">
              <w:t> </w:t>
            </w:r>
            <w:r w:rsidRPr="00113E28">
              <w:t>uchazečem dle bodu 84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86.</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rozhoduje</w:t>
            </w:r>
            <w:r w:rsidRPr="00113E28">
              <w:t xml:space="preserve"> o výběru vhodné nabídky 4. části veřejné zakázky „Sociálně terapeutické dílny v Olomouckém kraji“, podané uchazečem ESTER z. </w:t>
            </w:r>
            <w:proofErr w:type="gramStart"/>
            <w:r w:rsidRPr="00113E28">
              <w:t>s.</w:t>
            </w:r>
            <w:proofErr w:type="gramEnd"/>
            <w:r w:rsidRPr="00113E28">
              <w:t>, se sídlem Javorník, Bílý Potok 152, IČ: 70599963</w:t>
            </w:r>
            <w:r w:rsidR="00E329D9" w:rsidRPr="00113E28">
              <w:t>,</w:t>
            </w:r>
            <w:r w:rsidRPr="00113E28">
              <w:t xml:space="preserve"> s nabídkovou cenou 2 </w:t>
            </w:r>
            <w:r w:rsidR="00FB05DC" w:rsidRPr="00113E28">
              <w:t> </w:t>
            </w:r>
            <w:r w:rsidRPr="00113E28">
              <w:t xml:space="preserve">444 </w:t>
            </w:r>
            <w:r w:rsidR="00FB05DC" w:rsidRPr="00113E28">
              <w:t> </w:t>
            </w:r>
            <w:r w:rsidRPr="00113E28">
              <w:t xml:space="preserve">350 </w:t>
            </w:r>
            <w:r w:rsidR="00FB05DC" w:rsidRPr="00113E28">
              <w:t> </w:t>
            </w:r>
            <w:r w:rsidRPr="00113E28">
              <w:t>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87.</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schvaluje</w:t>
            </w:r>
            <w:r w:rsidRPr="00113E28">
              <w:t xml:space="preserve"> uzavření smlouvy na realizaci 4. části veřejné zakázky „Sociálně terapeutické dílny v Olomouckém kraji“ mezi Olomouckým krajem a </w:t>
            </w:r>
            <w:r w:rsidR="00FB05DC" w:rsidRPr="00113E28">
              <w:t> </w:t>
            </w:r>
            <w:r w:rsidRPr="00113E28">
              <w:t>uchazečem dle bodu 86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88.</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rozhoduje</w:t>
            </w:r>
            <w:r w:rsidRPr="00113E28">
              <w:t xml:space="preserve"> o výběru vhodné nabídky 1. části veřejné zakázky „Sociální rehabilitace v Olomouckém kraji“, podané uchazečem Oblastní unie neslyšících Olomouc, se sídlem Olomouc, Hodolany, Jungmannova 972/25, </w:t>
            </w:r>
            <w:r w:rsidRPr="00113E28">
              <w:lastRenderedPageBreak/>
              <w:t xml:space="preserve">IČ: </w:t>
            </w:r>
            <w:r w:rsidR="00FB05DC" w:rsidRPr="00113E28">
              <w:t> </w:t>
            </w:r>
            <w:r w:rsidRPr="00113E28">
              <w:t>66932246</w:t>
            </w:r>
            <w:r w:rsidR="009D35B1" w:rsidRPr="00113E28">
              <w:t>,</w:t>
            </w:r>
            <w:r w:rsidRPr="00113E28">
              <w:t xml:space="preserve"> s nabídkovou cenou 1 888 000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lastRenderedPageBreak/>
              <w:t>89.</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schvaluje</w:t>
            </w:r>
            <w:r w:rsidRPr="00113E28">
              <w:t xml:space="preserve"> uzavření smlouvy na realizaci 1. části veřejné zakázky „Sociální rehabilitace v Olomouckém kraji“ mezi Olomouckým krajem a </w:t>
            </w:r>
            <w:r w:rsidR="00FB05DC" w:rsidRPr="00113E28">
              <w:t> </w:t>
            </w:r>
            <w:r w:rsidRPr="00113E28">
              <w:t>uchazečem dle bodu 88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90.</w:t>
            </w:r>
          </w:p>
        </w:tc>
        <w:tc>
          <w:tcPr>
            <w:tcW w:w="4654" w:type="pct"/>
            <w:gridSpan w:val="2"/>
            <w:tcBorders>
              <w:top w:val="nil"/>
              <w:bottom w:val="nil"/>
            </w:tcBorders>
            <w:shd w:val="clear" w:color="auto" w:fill="auto"/>
            <w:tcMar>
              <w:bottom w:w="113" w:type="dxa"/>
            </w:tcMar>
          </w:tcPr>
          <w:p w:rsidR="00065897" w:rsidRPr="00113E28" w:rsidRDefault="00065897" w:rsidP="009D35B1">
            <w:pPr>
              <w:pStyle w:val="Normal"/>
              <w:spacing w:after="119"/>
              <w:jc w:val="both"/>
            </w:pPr>
            <w:r w:rsidRPr="00113E28">
              <w:rPr>
                <w:b/>
                <w:spacing w:val="70"/>
              </w:rPr>
              <w:t>rozhoduje</w:t>
            </w:r>
            <w:r w:rsidRPr="00113E28">
              <w:t xml:space="preserve"> o výběru vhodné nabídky 4. části veřejné zakázky „Sociální rehabilitace v Olomouckém kraji“, podané uchazečem </w:t>
            </w:r>
            <w:proofErr w:type="spellStart"/>
            <w:r w:rsidRPr="00113E28">
              <w:t>TyfloCentrum</w:t>
            </w:r>
            <w:proofErr w:type="spellEnd"/>
            <w:r w:rsidRPr="00113E28">
              <w:t xml:space="preserve"> Olomouc, o.p.s., se sídlem Olomouc, Nová Ulice, I. P. Pavlova 184/69, IČ: </w:t>
            </w:r>
            <w:r w:rsidR="009D35B1" w:rsidRPr="00113E28">
              <w:t> </w:t>
            </w:r>
            <w:r w:rsidRPr="00113E28">
              <w:t>25862294</w:t>
            </w:r>
            <w:r w:rsidR="009D35B1" w:rsidRPr="00113E28">
              <w:t xml:space="preserve">, </w:t>
            </w:r>
            <w:r w:rsidRPr="00113E28">
              <w:t xml:space="preserve">s </w:t>
            </w:r>
            <w:r w:rsidR="00FB05DC" w:rsidRPr="00113E28">
              <w:t> </w:t>
            </w:r>
            <w:r w:rsidRPr="00113E28">
              <w:t>nabídkovou cenou 3 063 500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91.</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schvaluje</w:t>
            </w:r>
            <w:r w:rsidRPr="00113E28">
              <w:t xml:space="preserve"> uzavření smlouvy na realizaci 4. části veřejné zakázky „Sociální rehabilitace v Olomouckém kraji“ mezi Olomouckým krajem a </w:t>
            </w:r>
            <w:r w:rsidR="00FB05DC" w:rsidRPr="00113E28">
              <w:t> </w:t>
            </w:r>
            <w:r w:rsidRPr="00113E28">
              <w:t>uchazečem dle bodu 90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92.</w:t>
            </w:r>
          </w:p>
        </w:tc>
        <w:tc>
          <w:tcPr>
            <w:tcW w:w="4654" w:type="pct"/>
            <w:gridSpan w:val="2"/>
            <w:tcBorders>
              <w:top w:val="nil"/>
              <w:bottom w:val="nil"/>
            </w:tcBorders>
            <w:shd w:val="clear" w:color="auto" w:fill="auto"/>
            <w:tcMar>
              <w:bottom w:w="113" w:type="dxa"/>
            </w:tcMar>
          </w:tcPr>
          <w:p w:rsidR="00065897" w:rsidRPr="00113E28" w:rsidRDefault="00065897" w:rsidP="009D35B1">
            <w:pPr>
              <w:pStyle w:val="Normal"/>
              <w:spacing w:after="119"/>
              <w:jc w:val="both"/>
            </w:pPr>
            <w:r w:rsidRPr="00113E28">
              <w:rPr>
                <w:b/>
                <w:spacing w:val="70"/>
              </w:rPr>
              <w:t>rozhoduje</w:t>
            </w:r>
            <w:r w:rsidRPr="00113E28">
              <w:t xml:space="preserve"> o výběru vhodné nabídky 6. části veřejné zakázky „Sociální rehabilitace v Olomouckém kraji“, podané uchazečem Spolek Trend vozíčkářů Olomouc., se sídlem Olomouc, Povel, Lužická 101/7, IČ: </w:t>
            </w:r>
            <w:r w:rsidR="009D35B1" w:rsidRPr="00113E28">
              <w:t> </w:t>
            </w:r>
            <w:r w:rsidRPr="00113E28">
              <w:t>61984680</w:t>
            </w:r>
            <w:r w:rsidR="009D35B1" w:rsidRPr="00113E28">
              <w:t xml:space="preserve">, </w:t>
            </w:r>
            <w:r w:rsidRPr="00113E28">
              <w:t xml:space="preserve">s </w:t>
            </w:r>
            <w:r w:rsidR="00FB05DC" w:rsidRPr="00113E28">
              <w:t> </w:t>
            </w:r>
            <w:r w:rsidRPr="00113E28">
              <w:t>nabídkovou cenou 2 384 956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93.</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schvaluje</w:t>
            </w:r>
            <w:r w:rsidRPr="00113E28">
              <w:t xml:space="preserve"> uzavření smlouvy na realizaci 6. části veřejné zakázky „Sociální rehabilitace v Olomouckém kraji“ mezi Olomouckým krajem a </w:t>
            </w:r>
            <w:r w:rsidR="00FB05DC" w:rsidRPr="00113E28">
              <w:t> </w:t>
            </w:r>
            <w:r w:rsidRPr="00113E28">
              <w:t>uchazečem dle bodu 92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94.</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rozhoduje</w:t>
            </w:r>
            <w:r w:rsidRPr="00113E28">
              <w:t xml:space="preserve"> o výběru vhodné nabídky 7. části veřejné zakázky „Sociální rehabilitace v Olomouckém kraji“, podané uchazečem Sdružení Most k životu, se sídlem Přerov I-Město, Bohuslava Němce 2811/4, IČ: 67338763</w:t>
            </w:r>
            <w:r w:rsidR="009D35B1" w:rsidRPr="00113E28">
              <w:t>,</w:t>
            </w:r>
            <w:r w:rsidRPr="00113E28">
              <w:t xml:space="preserve"> s </w:t>
            </w:r>
            <w:r w:rsidR="00FB05DC" w:rsidRPr="00113E28">
              <w:t> </w:t>
            </w:r>
            <w:r w:rsidRPr="00113E28">
              <w:t>nabídkovou cenou 2 730 000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95.</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schvaluje</w:t>
            </w:r>
            <w:r w:rsidRPr="00113E28">
              <w:t xml:space="preserve"> uzavření smlouvy na realizaci 7. části veřejné zakázky „Sociální rehabilitace v Olomouckém kraji“ mezi Olomouckým krajem a </w:t>
            </w:r>
            <w:r w:rsidR="00FB05DC" w:rsidRPr="00113E28">
              <w:t> </w:t>
            </w:r>
            <w:r w:rsidRPr="00113E28">
              <w:t>uchazečem dle bodu 94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96.</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rozhoduje</w:t>
            </w:r>
            <w:r w:rsidRPr="00113E28">
              <w:t xml:space="preserve"> o výběru vhodné nabídky 8. části veřejné zakázky „Sociální rehabilitace v Olomouckém kraji“, podané uchazečem Duševní zdraví, o.p.s., se sídlem Přerov I-Město, nám. Přerovského povstání 2803/1, IČ: 27836886</w:t>
            </w:r>
            <w:r w:rsidR="009D35B1" w:rsidRPr="00113E28">
              <w:t>,</w:t>
            </w:r>
            <w:r w:rsidRPr="00113E28">
              <w:t xml:space="preserve"> s </w:t>
            </w:r>
            <w:r w:rsidR="00FB05DC" w:rsidRPr="00113E28">
              <w:t> </w:t>
            </w:r>
            <w:r w:rsidRPr="00113E28">
              <w:t>nabídkovou cenou 3 018 063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97.</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schvaluje</w:t>
            </w:r>
            <w:r w:rsidRPr="00113E28">
              <w:t xml:space="preserve"> uzavření smlouvy na realizaci 8. části veřejné zakázky „Sociální rehabilitace v Olomouckém kraji“ mezi Olomouckým krajem a </w:t>
            </w:r>
            <w:r w:rsidR="00FB05DC" w:rsidRPr="00113E28">
              <w:t> </w:t>
            </w:r>
            <w:r w:rsidRPr="00113E28">
              <w:t>uchazečem dle bodu 96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98.</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rozhoduje</w:t>
            </w:r>
            <w:r w:rsidRPr="00113E28">
              <w:t xml:space="preserve"> o výběru vhodné nabídky 10. části veřejné zakázky „Sociální rehabilitace v Olomouckém kraji“, podané uchazečem Společnost Mana o.p.s., se sídlem Tršice 190, IČ: 26660571</w:t>
            </w:r>
            <w:r w:rsidR="009D35B1" w:rsidRPr="00113E28">
              <w:t>,</w:t>
            </w:r>
            <w:r w:rsidRPr="00113E28">
              <w:t xml:space="preserve"> s nabídkovou cenou 2 848 914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99.</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schvaluje</w:t>
            </w:r>
            <w:r w:rsidRPr="00113E28">
              <w:t xml:space="preserve"> uzavření smlouvy na realizaci 10. části veřejné zakázky „Sociální rehabilitace v Olomouckém kraji“ mezi Olomouckým krajem a </w:t>
            </w:r>
            <w:r w:rsidR="00FB05DC" w:rsidRPr="00113E28">
              <w:t> </w:t>
            </w:r>
            <w:r w:rsidRPr="00113E28">
              <w:t>uchazečem dle bodu 98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100.</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rozhoduje</w:t>
            </w:r>
            <w:r w:rsidRPr="00113E28">
              <w:t xml:space="preserve"> o výběru vhodné nabídky 11. části veřejné zakázky „Sociální </w:t>
            </w:r>
            <w:r w:rsidRPr="00113E28">
              <w:lastRenderedPageBreak/>
              <w:t xml:space="preserve">rehabilitace v Olomouckém kraji“, podané uchazečem Zahrada 2000 </w:t>
            </w:r>
            <w:proofErr w:type="spellStart"/>
            <w:proofErr w:type="gramStart"/>
            <w:r w:rsidRPr="00113E28">
              <w:t>o.s</w:t>
            </w:r>
            <w:proofErr w:type="spellEnd"/>
            <w:r w:rsidRPr="00113E28">
              <w:t>.</w:t>
            </w:r>
            <w:proofErr w:type="gramEnd"/>
            <w:r w:rsidRPr="00113E28">
              <w:t>, se sídlem Jeseník, Bukovice, Na Mýtince 32, IČ: 64988309</w:t>
            </w:r>
            <w:r w:rsidR="009D35B1" w:rsidRPr="00113E28">
              <w:t>,</w:t>
            </w:r>
            <w:r w:rsidRPr="00113E28">
              <w:t xml:space="preserve"> s nabídkovou cenou 4 </w:t>
            </w:r>
            <w:r w:rsidR="00FB05DC" w:rsidRPr="00113E28">
              <w:t> </w:t>
            </w:r>
            <w:r w:rsidRPr="00113E28">
              <w:t>354 700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lastRenderedPageBreak/>
              <w:t>101.</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schvaluje</w:t>
            </w:r>
            <w:r w:rsidRPr="00113E28">
              <w:t xml:space="preserve"> uzavření smlouvy na realizaci 11. části veřejné zakázky „Sociální rehabilitace v Olomouckém kraji“ mezi Olomouckým krajem a </w:t>
            </w:r>
            <w:r w:rsidR="00FB05DC" w:rsidRPr="00113E28">
              <w:t> </w:t>
            </w:r>
            <w:r w:rsidRPr="00113E28">
              <w:t>uchazečem dle bodu 100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102.</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rozhoduje</w:t>
            </w:r>
            <w:r w:rsidRPr="00113E28">
              <w:t xml:space="preserve"> o výběru vhodné nabídky 12. části veřejné zakázky „Sociální rehabilitace v Olomouckém kraji“, podané uchazečem ESTER z. </w:t>
            </w:r>
            <w:proofErr w:type="gramStart"/>
            <w:r w:rsidRPr="00113E28">
              <w:t>s.</w:t>
            </w:r>
            <w:proofErr w:type="gramEnd"/>
            <w:r w:rsidRPr="00113E28">
              <w:t>, se sídlem Javorník, Bílý Potok 152, IČ: 70599963</w:t>
            </w:r>
            <w:r w:rsidR="009D35B1" w:rsidRPr="00113E28">
              <w:t>,</w:t>
            </w:r>
            <w:r w:rsidRPr="00113E28">
              <w:t xml:space="preserve"> s nabídkovou cenou 5 554 570 Kč, dle důvodové zprávy</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103.</w:t>
            </w:r>
          </w:p>
        </w:tc>
        <w:tc>
          <w:tcPr>
            <w:tcW w:w="4654" w:type="pct"/>
            <w:gridSpan w:val="2"/>
            <w:tcBorders>
              <w:top w:val="nil"/>
              <w:bottom w:val="nil"/>
            </w:tcBorders>
            <w:shd w:val="clear" w:color="auto" w:fill="auto"/>
            <w:tcMar>
              <w:bottom w:w="113" w:type="dxa"/>
            </w:tcMar>
          </w:tcPr>
          <w:p w:rsidR="00065897" w:rsidRPr="00113E28" w:rsidRDefault="00065897" w:rsidP="00FB05DC">
            <w:pPr>
              <w:pStyle w:val="Normal"/>
              <w:spacing w:after="119"/>
              <w:jc w:val="both"/>
            </w:pPr>
            <w:r w:rsidRPr="00113E28">
              <w:rPr>
                <w:b/>
                <w:spacing w:val="70"/>
              </w:rPr>
              <w:t>schvaluje</w:t>
            </w:r>
            <w:r w:rsidRPr="00113E28">
              <w:t xml:space="preserve"> uzavření smlouvy na realizaci 12. části veřejné zakázky „Sociální rehabilitace v Olomouckém kraji“ mezi Olomouckým krajem a </w:t>
            </w:r>
            <w:r w:rsidR="00FB05DC" w:rsidRPr="00113E28">
              <w:t> </w:t>
            </w:r>
            <w:r w:rsidRPr="00113E28">
              <w:t>uchazečem dle bodu 102 usnesení</w:t>
            </w:r>
          </w:p>
        </w:tc>
      </w:tr>
      <w:tr w:rsidR="00113E28" w:rsidRPr="00113E28" w:rsidTr="00065897">
        <w:trPr>
          <w:trHeight w:val="289"/>
        </w:trPr>
        <w:tc>
          <w:tcPr>
            <w:tcW w:w="346" w:type="pct"/>
            <w:tcBorders>
              <w:top w:val="nil"/>
              <w:bottom w:val="nil"/>
            </w:tcBorders>
            <w:shd w:val="clear" w:color="auto" w:fill="auto"/>
            <w:tcMar>
              <w:bottom w:w="113" w:type="dxa"/>
            </w:tcMar>
          </w:tcPr>
          <w:p w:rsidR="00065897" w:rsidRPr="00113E28" w:rsidRDefault="00065897" w:rsidP="003F0F8F">
            <w:pPr>
              <w:pStyle w:val="nadpis2"/>
              <w:rPr>
                <w:sz w:val="24"/>
                <w:szCs w:val="24"/>
              </w:rPr>
            </w:pPr>
            <w:r w:rsidRPr="00113E28">
              <w:rPr>
                <w:sz w:val="24"/>
                <w:szCs w:val="24"/>
              </w:rPr>
              <w:t>104.</w:t>
            </w:r>
          </w:p>
        </w:tc>
        <w:tc>
          <w:tcPr>
            <w:tcW w:w="4654" w:type="pct"/>
            <w:gridSpan w:val="2"/>
            <w:tcBorders>
              <w:top w:val="nil"/>
              <w:bottom w:val="nil"/>
            </w:tcBorders>
            <w:shd w:val="clear" w:color="auto" w:fill="auto"/>
            <w:tcMar>
              <w:bottom w:w="113" w:type="dxa"/>
            </w:tcMar>
          </w:tcPr>
          <w:p w:rsidR="00065897" w:rsidRPr="00113E28" w:rsidRDefault="00065897" w:rsidP="00065897">
            <w:pPr>
              <w:pStyle w:val="Normal"/>
              <w:spacing w:after="119"/>
              <w:jc w:val="both"/>
            </w:pPr>
            <w:r w:rsidRPr="00113E28">
              <w:rPr>
                <w:b/>
                <w:spacing w:val="70"/>
              </w:rPr>
              <w:t>ukládá podepsat</w:t>
            </w:r>
            <w:r w:rsidRPr="00113E28">
              <w:t xml:space="preserve"> po marném uplynutí lhůty k podání námitek k </w:t>
            </w:r>
            <w:r w:rsidR="00FB05DC" w:rsidRPr="00113E28">
              <w:t> </w:t>
            </w:r>
            <w:r w:rsidRPr="00113E28">
              <w:t>průběhu zadávacího řízení smlouvy dle bodu 4, 6, 8, 10, 12, 14, 16, 20, 22, 24, 26, 28, 30, 32, 34, 36, 38, 40, 42, 44, 46, 48, 50, 52, 56, 58, 60, 62, 64, 66, 69, 71, 73, 75, 77, 79, 81, 83, 85, 87, 89, 91, 93, 95, 97, 99, 101, 103 usnesení</w:t>
            </w:r>
          </w:p>
        </w:tc>
      </w:tr>
      <w:tr w:rsidR="00113E28" w:rsidRPr="00113E28" w:rsidTr="00065897">
        <w:trPr>
          <w:trHeight w:val="289"/>
        </w:trPr>
        <w:tc>
          <w:tcPr>
            <w:tcW w:w="5000" w:type="pct"/>
            <w:gridSpan w:val="3"/>
            <w:tcBorders>
              <w:top w:val="nil"/>
              <w:bottom w:val="nil"/>
            </w:tcBorders>
            <w:shd w:val="clear" w:color="auto" w:fill="auto"/>
            <w:tcMar>
              <w:bottom w:w="113" w:type="dxa"/>
            </w:tcMar>
          </w:tcPr>
          <w:p w:rsidR="00065897" w:rsidRPr="00113E28" w:rsidRDefault="00065897" w:rsidP="00065897">
            <w:r w:rsidRPr="00113E28">
              <w:t>O: Ing. Jiří Rozbořil, hejtman Olomouckého kraje</w:t>
            </w:r>
          </w:p>
        </w:tc>
      </w:tr>
      <w:tr w:rsidR="00113E28" w:rsidRPr="00113E28" w:rsidTr="00065897">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065897">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065897" w:rsidP="003F0F8F">
            <w:pPr>
              <w:pStyle w:val="nadpis2"/>
              <w:rPr>
                <w:sz w:val="24"/>
                <w:szCs w:val="24"/>
              </w:rPr>
            </w:pPr>
            <w:r w:rsidRPr="00113E28">
              <w:rPr>
                <w:sz w:val="24"/>
                <w:szCs w:val="24"/>
              </w:rPr>
              <w:t>Ing. Jiří Rozbořil, hejtman Olomouckého kraje</w:t>
            </w:r>
          </w:p>
        </w:tc>
      </w:tr>
      <w:tr w:rsidR="006D7497" w:rsidRPr="00113E28" w:rsidTr="00065897">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065897" w:rsidP="003F0F8F">
            <w:pPr>
              <w:pStyle w:val="nadpis2"/>
              <w:rPr>
                <w:sz w:val="24"/>
                <w:szCs w:val="24"/>
              </w:rPr>
            </w:pPr>
            <w:r w:rsidRPr="00113E28">
              <w:rPr>
                <w:sz w:val="24"/>
                <w:szCs w:val="24"/>
              </w:rPr>
              <w:t>3.4.</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D209E5">
        <w:tc>
          <w:tcPr>
            <w:tcW w:w="961" w:type="pct"/>
            <w:gridSpan w:val="2"/>
            <w:tcBorders>
              <w:bottom w:val="nil"/>
            </w:tcBorders>
          </w:tcPr>
          <w:p w:rsidR="006D7497" w:rsidRPr="00113E28" w:rsidRDefault="00D209E5" w:rsidP="003F0F8F">
            <w:pPr>
              <w:pStyle w:val="Radanzevusnesen"/>
              <w:keepNext/>
              <w:ind w:left="0" w:firstLine="0"/>
              <w:jc w:val="left"/>
              <w:rPr>
                <w:szCs w:val="24"/>
              </w:rPr>
            </w:pPr>
            <w:r w:rsidRPr="00113E28">
              <w:rPr>
                <w:szCs w:val="24"/>
              </w:rPr>
              <w:t>UR/91/12/2016</w:t>
            </w:r>
          </w:p>
        </w:tc>
        <w:tc>
          <w:tcPr>
            <w:tcW w:w="4039" w:type="pct"/>
            <w:tcBorders>
              <w:bottom w:val="nil"/>
            </w:tcBorders>
          </w:tcPr>
          <w:p w:rsidR="006D7497" w:rsidRPr="00113E28" w:rsidRDefault="00D209E5" w:rsidP="003F0F8F">
            <w:pPr>
              <w:pStyle w:val="Radanzevusnesen"/>
              <w:keepNext/>
              <w:ind w:left="0" w:firstLine="0"/>
              <w:rPr>
                <w:szCs w:val="24"/>
              </w:rPr>
            </w:pPr>
            <w:r w:rsidRPr="00113E28">
              <w:rPr>
                <w:szCs w:val="24"/>
              </w:rPr>
              <w:t>Výběrová řízení na zajištění realizací veřejných zakázek</w:t>
            </w:r>
          </w:p>
        </w:tc>
      </w:tr>
      <w:tr w:rsidR="00113E28" w:rsidRPr="00113E28" w:rsidTr="00D209E5">
        <w:trPr>
          <w:trHeight w:val="289"/>
        </w:trPr>
        <w:tc>
          <w:tcPr>
            <w:tcW w:w="5000" w:type="pct"/>
            <w:gridSpan w:val="3"/>
            <w:tcBorders>
              <w:top w:val="nil"/>
              <w:bottom w:val="nil"/>
            </w:tcBorders>
            <w:shd w:val="clear" w:color="auto" w:fill="auto"/>
            <w:hideMark/>
          </w:tcPr>
          <w:p w:rsidR="006D7497" w:rsidRPr="00113E28" w:rsidRDefault="00D209E5" w:rsidP="003F0F8F">
            <w:pPr>
              <w:pStyle w:val="Zkladntext"/>
              <w:rPr>
                <w:sz w:val="24"/>
                <w:szCs w:val="24"/>
                <w:lang w:val="cs-CZ"/>
              </w:rPr>
            </w:pPr>
            <w:r w:rsidRPr="00113E28">
              <w:rPr>
                <w:sz w:val="24"/>
                <w:szCs w:val="24"/>
                <w:lang w:val="cs-CZ"/>
              </w:rPr>
              <w:t>Rada Olomouckého kraje po projednání:</w:t>
            </w:r>
          </w:p>
        </w:tc>
      </w:tr>
      <w:tr w:rsidR="00113E28" w:rsidRPr="00113E28" w:rsidTr="00D209E5">
        <w:trPr>
          <w:trHeight w:val="289"/>
        </w:trPr>
        <w:tc>
          <w:tcPr>
            <w:tcW w:w="346" w:type="pct"/>
            <w:tcBorders>
              <w:top w:val="nil"/>
              <w:bottom w:val="nil"/>
            </w:tcBorders>
            <w:shd w:val="clear" w:color="auto" w:fill="auto"/>
            <w:tcMar>
              <w:bottom w:w="113" w:type="dxa"/>
            </w:tcMar>
            <w:hideMark/>
          </w:tcPr>
          <w:p w:rsidR="006D7497" w:rsidRPr="00113E28" w:rsidRDefault="00D209E5"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D209E5" w:rsidP="00D209E5">
            <w:pPr>
              <w:pStyle w:val="Normal"/>
              <w:spacing w:after="119"/>
              <w:jc w:val="both"/>
            </w:pPr>
            <w:r w:rsidRPr="00113E28">
              <w:rPr>
                <w:b/>
                <w:spacing w:val="70"/>
              </w:rPr>
              <w:t>bere na vědomí</w:t>
            </w:r>
            <w:r w:rsidRPr="00113E28">
              <w:t xml:space="preserve"> důvodovou zprávu</w:t>
            </w:r>
          </w:p>
        </w:tc>
      </w:tr>
      <w:tr w:rsidR="00113E28" w:rsidRPr="00113E28" w:rsidTr="00D209E5">
        <w:trPr>
          <w:trHeight w:val="289"/>
        </w:trPr>
        <w:tc>
          <w:tcPr>
            <w:tcW w:w="346" w:type="pct"/>
            <w:tcBorders>
              <w:top w:val="nil"/>
              <w:bottom w:val="nil"/>
            </w:tcBorders>
            <w:shd w:val="clear" w:color="auto" w:fill="auto"/>
            <w:tcMar>
              <w:bottom w:w="113" w:type="dxa"/>
            </w:tcMar>
          </w:tcPr>
          <w:p w:rsidR="00D209E5" w:rsidRPr="00113E28" w:rsidRDefault="00D209E5"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D209E5" w:rsidRPr="00113E28" w:rsidRDefault="00D209E5" w:rsidP="00D209E5">
            <w:pPr>
              <w:pStyle w:val="Normal"/>
              <w:spacing w:after="119"/>
              <w:jc w:val="both"/>
            </w:pPr>
            <w:r w:rsidRPr="00113E28">
              <w:rPr>
                <w:b/>
                <w:spacing w:val="70"/>
              </w:rPr>
              <w:t>schvaluje</w:t>
            </w:r>
            <w:r w:rsidRPr="00113E28">
              <w:t xml:space="preserve"> uveřejnění předběžného oznámení a odůvodnění účelnosti veřejných zakázek:</w:t>
            </w:r>
          </w:p>
          <w:p w:rsidR="00D209E5" w:rsidRPr="00113E28" w:rsidRDefault="00D209E5" w:rsidP="00D209E5">
            <w:pPr>
              <w:pStyle w:val="Normal"/>
              <w:spacing w:after="119"/>
              <w:jc w:val="both"/>
            </w:pPr>
            <w:r w:rsidRPr="00113E28">
              <w:t>a)</w:t>
            </w:r>
            <w:r w:rsidRPr="00113E28">
              <w:tab/>
              <w:t>„II/446, Strukov – Šternberk“</w:t>
            </w:r>
          </w:p>
          <w:p w:rsidR="00D209E5" w:rsidRPr="00113E28" w:rsidRDefault="00D209E5" w:rsidP="00D209E5">
            <w:pPr>
              <w:pStyle w:val="Normal"/>
              <w:spacing w:after="119"/>
              <w:jc w:val="both"/>
            </w:pPr>
            <w:r w:rsidRPr="00113E28">
              <w:t>b)</w:t>
            </w:r>
            <w:r w:rsidRPr="00113E28">
              <w:tab/>
              <w:t xml:space="preserve">„Domov důchodců Šumperk </w:t>
            </w:r>
            <w:r w:rsidR="00163124" w:rsidRPr="00113E28">
              <w:t>–</w:t>
            </w:r>
            <w:r w:rsidRPr="00113E28">
              <w:t xml:space="preserve"> Rekonstrukce kuchyně“</w:t>
            </w:r>
          </w:p>
          <w:p w:rsidR="00D209E5" w:rsidRPr="00113E28" w:rsidRDefault="00D209E5" w:rsidP="00163124">
            <w:pPr>
              <w:pStyle w:val="Normal"/>
              <w:spacing w:after="119"/>
              <w:jc w:val="both"/>
            </w:pPr>
            <w:r w:rsidRPr="00113E28">
              <w:t>c)</w:t>
            </w:r>
            <w:r w:rsidRPr="00113E28">
              <w:tab/>
              <w:t xml:space="preserve">„Slovanské gymnázium, Olomouc, tř. Jiřího z Poděbrad 13 </w:t>
            </w:r>
            <w:r w:rsidR="00163124" w:rsidRPr="00113E28">
              <w:t>–</w:t>
            </w:r>
            <w:r w:rsidRPr="00113E28">
              <w:t xml:space="preserve"> Elektroinstalace a modernizace počítačové sítě, objekt Pasteurova ulice“</w:t>
            </w:r>
          </w:p>
        </w:tc>
      </w:tr>
      <w:tr w:rsidR="00113E28" w:rsidRPr="00113E28" w:rsidTr="00D209E5">
        <w:trPr>
          <w:trHeight w:val="289"/>
        </w:trPr>
        <w:tc>
          <w:tcPr>
            <w:tcW w:w="346" w:type="pct"/>
            <w:tcBorders>
              <w:top w:val="nil"/>
              <w:bottom w:val="nil"/>
            </w:tcBorders>
            <w:shd w:val="clear" w:color="auto" w:fill="auto"/>
            <w:tcMar>
              <w:bottom w:w="113" w:type="dxa"/>
            </w:tcMar>
          </w:tcPr>
          <w:p w:rsidR="00D209E5" w:rsidRPr="00113E28" w:rsidRDefault="00D209E5"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D209E5" w:rsidRPr="00113E28" w:rsidRDefault="00D209E5" w:rsidP="00D209E5">
            <w:pPr>
              <w:pStyle w:val="Normal"/>
              <w:spacing w:after="119"/>
              <w:jc w:val="both"/>
            </w:pPr>
            <w:r w:rsidRPr="00113E28">
              <w:rPr>
                <w:b/>
                <w:spacing w:val="70"/>
              </w:rPr>
              <w:t>schvaluje</w:t>
            </w:r>
            <w:r w:rsidRPr="00113E28">
              <w:t xml:space="preserve"> zadávací podmínky veřejných zakázek:</w:t>
            </w:r>
          </w:p>
          <w:p w:rsidR="00D209E5" w:rsidRPr="00113E28" w:rsidRDefault="00D209E5" w:rsidP="00D209E5">
            <w:pPr>
              <w:pStyle w:val="Normal"/>
              <w:spacing w:after="119"/>
              <w:jc w:val="both"/>
            </w:pPr>
            <w:r w:rsidRPr="00113E28">
              <w:t>a)</w:t>
            </w:r>
            <w:r w:rsidRPr="00113E28">
              <w:tab/>
              <w:t xml:space="preserve">„III/44429, Šternberk, Hvězdné údolí, 2. </w:t>
            </w:r>
            <w:r w:rsidR="00C806E9" w:rsidRPr="00113E28">
              <w:t>s</w:t>
            </w:r>
            <w:r w:rsidRPr="00113E28">
              <w:t>tavba“</w:t>
            </w:r>
          </w:p>
          <w:p w:rsidR="00D209E5" w:rsidRPr="00113E28" w:rsidRDefault="00D209E5" w:rsidP="00D209E5">
            <w:pPr>
              <w:pStyle w:val="Normal"/>
              <w:spacing w:after="119"/>
              <w:jc w:val="both"/>
            </w:pPr>
            <w:r w:rsidRPr="00113E28">
              <w:t>b)</w:t>
            </w:r>
            <w:r w:rsidRPr="00113E28">
              <w:tab/>
              <w:t>„III/4345, Klenovice na Hané – Ivaň“</w:t>
            </w:r>
          </w:p>
          <w:p w:rsidR="00D209E5" w:rsidRPr="00113E28" w:rsidRDefault="00D209E5" w:rsidP="00D209E5">
            <w:pPr>
              <w:pStyle w:val="Normal"/>
              <w:spacing w:after="119"/>
              <w:jc w:val="both"/>
            </w:pPr>
            <w:r w:rsidRPr="00113E28">
              <w:t>c)</w:t>
            </w:r>
            <w:r w:rsidRPr="00113E28">
              <w:tab/>
              <w:t>„II/446, Uničov – Strukov“</w:t>
            </w:r>
          </w:p>
          <w:p w:rsidR="00D209E5" w:rsidRPr="00113E28" w:rsidRDefault="00D209E5" w:rsidP="00D209E5">
            <w:pPr>
              <w:pStyle w:val="Normal"/>
              <w:spacing w:after="119"/>
              <w:jc w:val="both"/>
            </w:pPr>
            <w:r w:rsidRPr="00113E28">
              <w:t>d)</w:t>
            </w:r>
            <w:r w:rsidRPr="00113E28">
              <w:tab/>
              <w:t xml:space="preserve">„Komplexní telematický systém pro </w:t>
            </w:r>
            <w:proofErr w:type="spellStart"/>
            <w:r w:rsidRPr="00113E28">
              <w:t>nízkorychlostní</w:t>
            </w:r>
            <w:proofErr w:type="spellEnd"/>
            <w:r w:rsidRPr="00113E28">
              <w:t xml:space="preserve"> vážení“</w:t>
            </w:r>
          </w:p>
          <w:p w:rsidR="00D209E5" w:rsidRPr="00113E28" w:rsidRDefault="00D209E5" w:rsidP="00D209E5">
            <w:pPr>
              <w:pStyle w:val="Normal"/>
              <w:spacing w:after="119"/>
              <w:jc w:val="both"/>
            </w:pPr>
            <w:r w:rsidRPr="00113E28">
              <w:t>e)</w:t>
            </w:r>
            <w:r w:rsidRPr="00113E28">
              <w:tab/>
              <w:t xml:space="preserve">„Azylové domy v Olomouckém kraji </w:t>
            </w:r>
            <w:r w:rsidR="00163124" w:rsidRPr="00113E28">
              <w:t>–</w:t>
            </w:r>
            <w:r w:rsidRPr="00113E28">
              <w:t xml:space="preserve"> Poskytování služby azylové domy pro osamělé rodiče s dětmi na přechodnou dobu, pro osoby bez přístřeší a </w:t>
            </w:r>
            <w:r w:rsidR="00163124" w:rsidRPr="00113E28">
              <w:t> </w:t>
            </w:r>
            <w:r w:rsidRPr="00113E28">
              <w:t>osoby v krizi na území obce s rozšířenou působností Jeseník“</w:t>
            </w:r>
          </w:p>
          <w:p w:rsidR="00D209E5" w:rsidRPr="00113E28" w:rsidRDefault="00D209E5" w:rsidP="00D209E5">
            <w:pPr>
              <w:pStyle w:val="Normal"/>
              <w:spacing w:after="119"/>
              <w:jc w:val="both"/>
            </w:pPr>
            <w:r w:rsidRPr="00113E28">
              <w:lastRenderedPageBreak/>
              <w:t>f)</w:t>
            </w:r>
            <w:r w:rsidRPr="00113E28">
              <w:tab/>
              <w:t xml:space="preserve">„Sociálně aktivizační služby pro rodiny s dětmi </w:t>
            </w:r>
            <w:r w:rsidR="00163124" w:rsidRPr="00113E28">
              <w:t>–</w:t>
            </w:r>
            <w:r w:rsidRPr="00113E28">
              <w:t xml:space="preserve"> Poskytování sociálně aktivizačních služeb pro rodiny s dětmi se zdravotním postižením na Olomoucku“</w:t>
            </w:r>
          </w:p>
          <w:p w:rsidR="00D209E5" w:rsidRPr="00113E28" w:rsidRDefault="00D209E5" w:rsidP="00163124">
            <w:pPr>
              <w:pStyle w:val="Normal"/>
              <w:spacing w:after="119"/>
              <w:jc w:val="both"/>
            </w:pPr>
            <w:r w:rsidRPr="00113E28">
              <w:t>g)</w:t>
            </w:r>
            <w:r w:rsidRPr="00113E28">
              <w:tab/>
              <w:t xml:space="preserve">„Sociálně aktivizační služby pro rodiny s dětmi </w:t>
            </w:r>
            <w:r w:rsidR="00163124" w:rsidRPr="00113E28">
              <w:t>–</w:t>
            </w:r>
            <w:r w:rsidRPr="00113E28">
              <w:t xml:space="preserve"> Poskytování sociálně aktivizačních služeb pro rodiny s dětmi na Olomoucku, </w:t>
            </w:r>
            <w:proofErr w:type="spellStart"/>
            <w:r w:rsidRPr="00113E28">
              <w:t>Uničovsku</w:t>
            </w:r>
            <w:proofErr w:type="spellEnd"/>
            <w:r w:rsidRPr="00113E28">
              <w:t xml:space="preserve">, Litovelsku, Přerovsku, </w:t>
            </w:r>
            <w:proofErr w:type="spellStart"/>
            <w:r w:rsidRPr="00113E28">
              <w:t>Kojetínsku</w:t>
            </w:r>
            <w:proofErr w:type="spellEnd"/>
            <w:r w:rsidRPr="00113E28">
              <w:t xml:space="preserve">, </w:t>
            </w:r>
            <w:proofErr w:type="spellStart"/>
            <w:r w:rsidRPr="00113E28">
              <w:t>Lipnicku</w:t>
            </w:r>
            <w:proofErr w:type="spellEnd"/>
            <w:r w:rsidRPr="00113E28">
              <w:t xml:space="preserve">, </w:t>
            </w:r>
            <w:proofErr w:type="spellStart"/>
            <w:r w:rsidRPr="00113E28">
              <w:t>Hranicku</w:t>
            </w:r>
            <w:proofErr w:type="spellEnd"/>
            <w:r w:rsidRPr="00113E28">
              <w:t xml:space="preserve">, Jesenicku, </w:t>
            </w:r>
            <w:proofErr w:type="spellStart"/>
            <w:r w:rsidRPr="00113E28">
              <w:t>Zlatohorsku</w:t>
            </w:r>
            <w:proofErr w:type="spellEnd"/>
            <w:r w:rsidRPr="00113E28">
              <w:t>, Prostějovsku“</w:t>
            </w:r>
          </w:p>
        </w:tc>
      </w:tr>
      <w:tr w:rsidR="00113E28" w:rsidRPr="00113E28" w:rsidTr="00D209E5">
        <w:trPr>
          <w:trHeight w:val="289"/>
        </w:trPr>
        <w:tc>
          <w:tcPr>
            <w:tcW w:w="346" w:type="pct"/>
            <w:tcBorders>
              <w:top w:val="nil"/>
              <w:bottom w:val="nil"/>
            </w:tcBorders>
            <w:shd w:val="clear" w:color="auto" w:fill="auto"/>
            <w:tcMar>
              <w:bottom w:w="113" w:type="dxa"/>
            </w:tcMar>
          </w:tcPr>
          <w:p w:rsidR="00D209E5" w:rsidRPr="00113E28" w:rsidRDefault="00D209E5" w:rsidP="003F0F8F">
            <w:pPr>
              <w:pStyle w:val="nadpis2"/>
              <w:rPr>
                <w:sz w:val="24"/>
                <w:szCs w:val="24"/>
              </w:rPr>
            </w:pPr>
            <w:r w:rsidRPr="00113E28">
              <w:rPr>
                <w:sz w:val="24"/>
                <w:szCs w:val="24"/>
              </w:rPr>
              <w:lastRenderedPageBreak/>
              <w:t>4.</w:t>
            </w:r>
          </w:p>
        </w:tc>
        <w:tc>
          <w:tcPr>
            <w:tcW w:w="4654" w:type="pct"/>
            <w:gridSpan w:val="2"/>
            <w:tcBorders>
              <w:top w:val="nil"/>
              <w:bottom w:val="nil"/>
            </w:tcBorders>
            <w:shd w:val="clear" w:color="auto" w:fill="auto"/>
            <w:tcMar>
              <w:bottom w:w="113" w:type="dxa"/>
            </w:tcMar>
          </w:tcPr>
          <w:p w:rsidR="00D209E5" w:rsidRPr="00113E28" w:rsidRDefault="00D209E5" w:rsidP="00D209E5">
            <w:pPr>
              <w:pStyle w:val="Normal"/>
              <w:spacing w:after="119"/>
              <w:jc w:val="both"/>
            </w:pPr>
            <w:r w:rsidRPr="00113E28">
              <w:rPr>
                <w:b/>
                <w:spacing w:val="70"/>
              </w:rPr>
              <w:t>bere na vědomí</w:t>
            </w:r>
            <w:r w:rsidRPr="00113E28">
              <w:t xml:space="preserve"> zadávací podmínky veřejných zakázek:</w:t>
            </w:r>
          </w:p>
          <w:p w:rsidR="00D209E5" w:rsidRPr="00113E28" w:rsidRDefault="00D209E5" w:rsidP="00D209E5">
            <w:pPr>
              <w:pStyle w:val="Normal"/>
              <w:spacing w:after="119"/>
              <w:jc w:val="both"/>
            </w:pPr>
            <w:r w:rsidRPr="00113E28">
              <w:t>a)</w:t>
            </w:r>
            <w:r w:rsidRPr="00113E28">
              <w:tab/>
              <w:t xml:space="preserve">„II/635, </w:t>
            </w:r>
            <w:proofErr w:type="spellStart"/>
            <w:r w:rsidRPr="00113E28">
              <w:t>kř</w:t>
            </w:r>
            <w:proofErr w:type="spellEnd"/>
            <w:r w:rsidRPr="00113E28">
              <w:t>. III/4441 – Litovel“ a „II/635, Mohelnice – Loštice“</w:t>
            </w:r>
          </w:p>
          <w:p w:rsidR="00D209E5" w:rsidRPr="00113E28" w:rsidRDefault="00D209E5" w:rsidP="00D209E5">
            <w:pPr>
              <w:pStyle w:val="Normal"/>
              <w:spacing w:after="119"/>
              <w:jc w:val="both"/>
            </w:pPr>
            <w:r w:rsidRPr="00113E28">
              <w:t>b)</w:t>
            </w:r>
            <w:r w:rsidRPr="00113E28">
              <w:tab/>
              <w:t>„III/44645, Staré Město – Branná“</w:t>
            </w:r>
          </w:p>
        </w:tc>
      </w:tr>
      <w:tr w:rsidR="00113E28" w:rsidRPr="00113E28" w:rsidTr="00D209E5">
        <w:trPr>
          <w:trHeight w:val="289"/>
        </w:trPr>
        <w:tc>
          <w:tcPr>
            <w:tcW w:w="346" w:type="pct"/>
            <w:tcBorders>
              <w:top w:val="nil"/>
              <w:bottom w:val="nil"/>
            </w:tcBorders>
            <w:shd w:val="clear" w:color="auto" w:fill="auto"/>
            <w:tcMar>
              <w:bottom w:w="113" w:type="dxa"/>
            </w:tcMar>
          </w:tcPr>
          <w:p w:rsidR="00D209E5" w:rsidRPr="00113E28" w:rsidRDefault="00D209E5" w:rsidP="003F0F8F">
            <w:pPr>
              <w:pStyle w:val="nadpis2"/>
              <w:rPr>
                <w:sz w:val="24"/>
                <w:szCs w:val="24"/>
              </w:rPr>
            </w:pPr>
            <w:r w:rsidRPr="00113E28">
              <w:rPr>
                <w:sz w:val="24"/>
                <w:szCs w:val="24"/>
              </w:rPr>
              <w:t>5.</w:t>
            </w:r>
          </w:p>
        </w:tc>
        <w:tc>
          <w:tcPr>
            <w:tcW w:w="4654" w:type="pct"/>
            <w:gridSpan w:val="2"/>
            <w:tcBorders>
              <w:top w:val="nil"/>
              <w:bottom w:val="nil"/>
            </w:tcBorders>
            <w:shd w:val="clear" w:color="auto" w:fill="auto"/>
            <w:tcMar>
              <w:bottom w:w="113" w:type="dxa"/>
            </w:tcMar>
          </w:tcPr>
          <w:p w:rsidR="00D209E5" w:rsidRPr="00113E28" w:rsidRDefault="00D209E5" w:rsidP="00D209E5">
            <w:pPr>
              <w:pStyle w:val="Normal"/>
              <w:spacing w:after="119"/>
              <w:jc w:val="both"/>
            </w:pPr>
            <w:r w:rsidRPr="00113E28">
              <w:rPr>
                <w:b/>
                <w:spacing w:val="70"/>
              </w:rPr>
              <w:t>jmenuje</w:t>
            </w:r>
            <w:r w:rsidRPr="00113E28">
              <w:t xml:space="preserve"> personální složení komisí pro otevírání obálek, zvláštních komisí pro posouzení kvalifikace a hodnotících komisí pro zakázky dle bodu 3 písm. a) </w:t>
            </w:r>
            <w:r w:rsidR="00163124" w:rsidRPr="00113E28">
              <w:t> </w:t>
            </w:r>
            <w:r w:rsidRPr="00113E28">
              <w:t>až g) usnesení</w:t>
            </w:r>
          </w:p>
        </w:tc>
      </w:tr>
      <w:tr w:rsidR="00113E28" w:rsidRPr="00113E28" w:rsidTr="00D209E5">
        <w:trPr>
          <w:trHeight w:val="289"/>
        </w:trPr>
        <w:tc>
          <w:tcPr>
            <w:tcW w:w="346" w:type="pct"/>
            <w:tcBorders>
              <w:top w:val="nil"/>
              <w:bottom w:val="nil"/>
            </w:tcBorders>
            <w:shd w:val="clear" w:color="auto" w:fill="auto"/>
            <w:tcMar>
              <w:bottom w:w="113" w:type="dxa"/>
            </w:tcMar>
          </w:tcPr>
          <w:p w:rsidR="00D209E5" w:rsidRPr="00113E28" w:rsidRDefault="00D209E5" w:rsidP="003F0F8F">
            <w:pPr>
              <w:pStyle w:val="nadpis2"/>
              <w:rPr>
                <w:sz w:val="24"/>
                <w:szCs w:val="24"/>
              </w:rPr>
            </w:pPr>
            <w:r w:rsidRPr="00113E28">
              <w:rPr>
                <w:sz w:val="24"/>
                <w:szCs w:val="24"/>
              </w:rPr>
              <w:t>6.</w:t>
            </w:r>
          </w:p>
        </w:tc>
        <w:tc>
          <w:tcPr>
            <w:tcW w:w="4654" w:type="pct"/>
            <w:gridSpan w:val="2"/>
            <w:tcBorders>
              <w:top w:val="nil"/>
              <w:bottom w:val="nil"/>
            </w:tcBorders>
            <w:shd w:val="clear" w:color="auto" w:fill="auto"/>
            <w:tcMar>
              <w:bottom w:w="113" w:type="dxa"/>
            </w:tcMar>
          </w:tcPr>
          <w:p w:rsidR="00D209E5" w:rsidRPr="00113E28" w:rsidRDefault="00D209E5" w:rsidP="00D209E5">
            <w:pPr>
              <w:pStyle w:val="Normal"/>
              <w:spacing w:after="119"/>
              <w:jc w:val="both"/>
            </w:pPr>
            <w:r w:rsidRPr="00113E28">
              <w:rPr>
                <w:b/>
                <w:spacing w:val="70"/>
              </w:rPr>
              <w:t>schvaluje</w:t>
            </w:r>
            <w:r w:rsidRPr="00113E28">
              <w:t xml:space="preserve"> zástupce Olomouckého kraje jako členy a náhradníky do komisí veřejných zakázek dle bodu 4 písm. a) a b) usnesení, dle důvodové zprávy</w:t>
            </w:r>
          </w:p>
        </w:tc>
      </w:tr>
      <w:tr w:rsidR="00113E28" w:rsidRPr="00113E28" w:rsidTr="00D209E5">
        <w:trPr>
          <w:trHeight w:val="289"/>
        </w:trPr>
        <w:tc>
          <w:tcPr>
            <w:tcW w:w="346" w:type="pct"/>
            <w:tcBorders>
              <w:top w:val="nil"/>
              <w:bottom w:val="nil"/>
            </w:tcBorders>
            <w:shd w:val="clear" w:color="auto" w:fill="auto"/>
            <w:tcMar>
              <w:bottom w:w="113" w:type="dxa"/>
            </w:tcMar>
          </w:tcPr>
          <w:p w:rsidR="00D209E5" w:rsidRPr="00113E28" w:rsidRDefault="00D209E5" w:rsidP="003F0F8F">
            <w:pPr>
              <w:pStyle w:val="nadpis2"/>
              <w:rPr>
                <w:sz w:val="24"/>
                <w:szCs w:val="24"/>
              </w:rPr>
            </w:pPr>
            <w:r w:rsidRPr="00113E28">
              <w:rPr>
                <w:sz w:val="24"/>
                <w:szCs w:val="24"/>
              </w:rPr>
              <w:t>7.</w:t>
            </w:r>
          </w:p>
        </w:tc>
        <w:tc>
          <w:tcPr>
            <w:tcW w:w="4654" w:type="pct"/>
            <w:gridSpan w:val="2"/>
            <w:tcBorders>
              <w:top w:val="nil"/>
              <w:bottom w:val="nil"/>
            </w:tcBorders>
            <w:shd w:val="clear" w:color="auto" w:fill="auto"/>
            <w:tcMar>
              <w:bottom w:w="113" w:type="dxa"/>
            </w:tcMar>
          </w:tcPr>
          <w:p w:rsidR="00D209E5" w:rsidRPr="00113E28" w:rsidRDefault="00D209E5" w:rsidP="00D209E5">
            <w:pPr>
              <w:pStyle w:val="Normal"/>
              <w:spacing w:after="119"/>
              <w:jc w:val="both"/>
            </w:pPr>
            <w:r w:rsidRPr="00113E28">
              <w:rPr>
                <w:b/>
                <w:spacing w:val="70"/>
              </w:rPr>
              <w:t>ukládá</w:t>
            </w:r>
            <w:r w:rsidRPr="00113E28">
              <w:t xml:space="preserve"> informovat ředitele Správy silnic Olomouckého kraje o schválení zástupců Olomouckého kraje dle bodu 6 usnesení</w:t>
            </w:r>
          </w:p>
        </w:tc>
      </w:tr>
      <w:tr w:rsidR="00113E28" w:rsidRPr="00113E28" w:rsidTr="00D209E5">
        <w:trPr>
          <w:trHeight w:val="289"/>
        </w:trPr>
        <w:tc>
          <w:tcPr>
            <w:tcW w:w="5000" w:type="pct"/>
            <w:gridSpan w:val="3"/>
            <w:tcBorders>
              <w:top w:val="nil"/>
              <w:bottom w:val="nil"/>
            </w:tcBorders>
            <w:shd w:val="clear" w:color="auto" w:fill="auto"/>
            <w:tcMar>
              <w:bottom w:w="113" w:type="dxa"/>
            </w:tcMar>
          </w:tcPr>
          <w:p w:rsidR="00D209E5" w:rsidRPr="00113E28" w:rsidRDefault="00D209E5" w:rsidP="00D209E5">
            <w:r w:rsidRPr="00113E28">
              <w:t>O: vedoucí odboru veřejných zakázek a investic</w:t>
            </w:r>
          </w:p>
          <w:p w:rsidR="00D209E5" w:rsidRPr="00113E28" w:rsidRDefault="00D209E5" w:rsidP="00D209E5">
            <w:r w:rsidRPr="00113E28">
              <w:t>T: 7. 4. 2016</w:t>
            </w:r>
          </w:p>
        </w:tc>
      </w:tr>
      <w:tr w:rsidR="00113E28" w:rsidRPr="00113E28" w:rsidTr="00D209E5">
        <w:trPr>
          <w:trHeight w:val="289"/>
        </w:trPr>
        <w:tc>
          <w:tcPr>
            <w:tcW w:w="346" w:type="pct"/>
            <w:tcBorders>
              <w:top w:val="nil"/>
              <w:bottom w:val="nil"/>
            </w:tcBorders>
            <w:shd w:val="clear" w:color="auto" w:fill="auto"/>
            <w:tcMar>
              <w:bottom w:w="113" w:type="dxa"/>
            </w:tcMar>
          </w:tcPr>
          <w:p w:rsidR="00D209E5" w:rsidRPr="00113E28" w:rsidRDefault="00D209E5" w:rsidP="003F0F8F">
            <w:pPr>
              <w:pStyle w:val="nadpis2"/>
              <w:rPr>
                <w:sz w:val="24"/>
                <w:szCs w:val="24"/>
              </w:rPr>
            </w:pPr>
            <w:r w:rsidRPr="00113E28">
              <w:rPr>
                <w:sz w:val="24"/>
                <w:szCs w:val="24"/>
              </w:rPr>
              <w:t>8.</w:t>
            </w:r>
          </w:p>
        </w:tc>
        <w:tc>
          <w:tcPr>
            <w:tcW w:w="4654" w:type="pct"/>
            <w:gridSpan w:val="2"/>
            <w:tcBorders>
              <w:top w:val="nil"/>
              <w:bottom w:val="nil"/>
            </w:tcBorders>
            <w:shd w:val="clear" w:color="auto" w:fill="auto"/>
            <w:tcMar>
              <w:bottom w:w="113" w:type="dxa"/>
            </w:tcMar>
          </w:tcPr>
          <w:p w:rsidR="00D209E5" w:rsidRPr="00113E28" w:rsidRDefault="00D209E5" w:rsidP="00D209E5">
            <w:pPr>
              <w:pStyle w:val="Normal"/>
              <w:spacing w:after="119"/>
              <w:jc w:val="both"/>
            </w:pPr>
            <w:r w:rsidRPr="00113E28">
              <w:rPr>
                <w:b/>
                <w:spacing w:val="70"/>
              </w:rPr>
              <w:t>ukládá</w:t>
            </w:r>
            <w:r w:rsidRPr="00113E28">
              <w:t xml:space="preserve"> zahájit zadávací řízení na zakázky dle bodu 3 písm. a) až g) a bodu 4 písm. a) a b) usnesení</w:t>
            </w:r>
          </w:p>
        </w:tc>
      </w:tr>
      <w:tr w:rsidR="00113E28" w:rsidRPr="00113E28" w:rsidTr="00D209E5">
        <w:trPr>
          <w:trHeight w:val="289"/>
        </w:trPr>
        <w:tc>
          <w:tcPr>
            <w:tcW w:w="5000" w:type="pct"/>
            <w:gridSpan w:val="3"/>
            <w:tcBorders>
              <w:top w:val="nil"/>
              <w:bottom w:val="nil"/>
            </w:tcBorders>
            <w:shd w:val="clear" w:color="auto" w:fill="auto"/>
            <w:tcMar>
              <w:bottom w:w="113" w:type="dxa"/>
            </w:tcMar>
          </w:tcPr>
          <w:p w:rsidR="00D209E5" w:rsidRPr="00113E28" w:rsidRDefault="00D209E5" w:rsidP="00D209E5">
            <w:r w:rsidRPr="00113E28">
              <w:t>O: vedoucí odboru veřejných zakázek a investic</w:t>
            </w:r>
          </w:p>
          <w:p w:rsidR="00D209E5" w:rsidRPr="00113E28" w:rsidRDefault="00D209E5" w:rsidP="00D209E5">
            <w:r w:rsidRPr="00113E28">
              <w:t>T: 7. 4. 2016</w:t>
            </w:r>
          </w:p>
        </w:tc>
      </w:tr>
      <w:tr w:rsidR="00113E28" w:rsidRPr="00113E28" w:rsidTr="00D209E5">
        <w:trPr>
          <w:trHeight w:val="289"/>
        </w:trPr>
        <w:tc>
          <w:tcPr>
            <w:tcW w:w="346" w:type="pct"/>
            <w:tcBorders>
              <w:top w:val="nil"/>
              <w:bottom w:val="nil"/>
            </w:tcBorders>
            <w:shd w:val="clear" w:color="auto" w:fill="auto"/>
            <w:tcMar>
              <w:bottom w:w="113" w:type="dxa"/>
            </w:tcMar>
          </w:tcPr>
          <w:p w:rsidR="00D209E5" w:rsidRPr="00113E28" w:rsidRDefault="00D209E5" w:rsidP="003F0F8F">
            <w:pPr>
              <w:pStyle w:val="nadpis2"/>
              <w:rPr>
                <w:sz w:val="24"/>
                <w:szCs w:val="24"/>
              </w:rPr>
            </w:pPr>
            <w:r w:rsidRPr="00113E28">
              <w:rPr>
                <w:sz w:val="24"/>
                <w:szCs w:val="24"/>
              </w:rPr>
              <w:t>9.</w:t>
            </w:r>
          </w:p>
        </w:tc>
        <w:tc>
          <w:tcPr>
            <w:tcW w:w="4654" w:type="pct"/>
            <w:gridSpan w:val="2"/>
            <w:tcBorders>
              <w:top w:val="nil"/>
              <w:bottom w:val="nil"/>
            </w:tcBorders>
            <w:shd w:val="clear" w:color="auto" w:fill="auto"/>
            <w:tcMar>
              <w:bottom w:w="113" w:type="dxa"/>
            </w:tcMar>
          </w:tcPr>
          <w:p w:rsidR="00D209E5" w:rsidRPr="00113E28" w:rsidRDefault="00D209E5" w:rsidP="00D209E5">
            <w:pPr>
              <w:pStyle w:val="Normal"/>
              <w:spacing w:after="119"/>
              <w:jc w:val="both"/>
            </w:pPr>
            <w:r w:rsidRPr="00113E28">
              <w:rPr>
                <w:b/>
                <w:spacing w:val="70"/>
              </w:rPr>
              <w:t>pověřuje</w:t>
            </w:r>
            <w:r w:rsidRPr="00113E28">
              <w:t xml:space="preserve"> Ing. Miroslava Kubína k podpisu veškeré korespondence týkající se uveřejnění předběžných oznámení veřejných zakázek dle bodu 2 písm. a) až c) usnesení a týkající se veřejných zakázek dle bodu 3 písm. a) až g) a bodu 4 písm. a) a b) usnesení</w:t>
            </w:r>
          </w:p>
        </w:tc>
      </w:tr>
      <w:tr w:rsidR="00113E28" w:rsidRPr="00113E28" w:rsidTr="00D209E5">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D209E5">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D209E5" w:rsidP="003F0F8F">
            <w:pPr>
              <w:pStyle w:val="nadpis2"/>
              <w:rPr>
                <w:sz w:val="24"/>
                <w:szCs w:val="24"/>
              </w:rPr>
            </w:pPr>
            <w:r w:rsidRPr="00113E28">
              <w:rPr>
                <w:sz w:val="24"/>
                <w:szCs w:val="24"/>
              </w:rPr>
              <w:t>Ing. Jiří Rozbořil, hejtman Olomouckého kraje</w:t>
            </w:r>
          </w:p>
        </w:tc>
      </w:tr>
      <w:tr w:rsidR="006D7497" w:rsidRPr="00113E28" w:rsidTr="00D209E5">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D209E5" w:rsidP="003F0F8F">
            <w:pPr>
              <w:pStyle w:val="nadpis2"/>
              <w:rPr>
                <w:sz w:val="24"/>
                <w:szCs w:val="24"/>
              </w:rPr>
            </w:pPr>
            <w:r w:rsidRPr="00113E28">
              <w:rPr>
                <w:sz w:val="24"/>
                <w:szCs w:val="24"/>
              </w:rPr>
              <w:t>3.5.</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7F41BD">
        <w:tc>
          <w:tcPr>
            <w:tcW w:w="961" w:type="pct"/>
            <w:gridSpan w:val="2"/>
            <w:tcBorders>
              <w:bottom w:val="nil"/>
            </w:tcBorders>
          </w:tcPr>
          <w:p w:rsidR="006D7497" w:rsidRPr="00113E28" w:rsidRDefault="007F41BD" w:rsidP="003F0F8F">
            <w:pPr>
              <w:pStyle w:val="Radanzevusnesen"/>
              <w:keepNext/>
              <w:ind w:left="0" w:firstLine="0"/>
              <w:jc w:val="left"/>
              <w:rPr>
                <w:szCs w:val="24"/>
              </w:rPr>
            </w:pPr>
            <w:r w:rsidRPr="00113E28">
              <w:rPr>
                <w:szCs w:val="24"/>
              </w:rPr>
              <w:t>UR/91/13/2016</w:t>
            </w:r>
          </w:p>
        </w:tc>
        <w:tc>
          <w:tcPr>
            <w:tcW w:w="4039" w:type="pct"/>
            <w:tcBorders>
              <w:bottom w:val="nil"/>
            </w:tcBorders>
          </w:tcPr>
          <w:p w:rsidR="006D7497" w:rsidRPr="00113E28" w:rsidRDefault="007F41BD" w:rsidP="003F0F8F">
            <w:pPr>
              <w:pStyle w:val="Radanzevusnesen"/>
              <w:keepNext/>
              <w:ind w:left="0" w:firstLine="0"/>
              <w:rPr>
                <w:szCs w:val="24"/>
              </w:rPr>
            </w:pPr>
            <w:r w:rsidRPr="00113E28">
              <w:rPr>
                <w:szCs w:val="24"/>
              </w:rPr>
              <w:t>Průběžná zpráva o činnosti Koordinátora Integrovaného dopravního systému Olomouckého kraje v roce 2016</w:t>
            </w:r>
          </w:p>
        </w:tc>
      </w:tr>
      <w:tr w:rsidR="00113E28" w:rsidRPr="00113E28" w:rsidTr="007F41BD">
        <w:trPr>
          <w:trHeight w:val="289"/>
        </w:trPr>
        <w:tc>
          <w:tcPr>
            <w:tcW w:w="5000" w:type="pct"/>
            <w:gridSpan w:val="3"/>
            <w:tcBorders>
              <w:top w:val="nil"/>
              <w:bottom w:val="nil"/>
            </w:tcBorders>
            <w:shd w:val="clear" w:color="auto" w:fill="auto"/>
            <w:hideMark/>
          </w:tcPr>
          <w:p w:rsidR="006D7497" w:rsidRPr="00113E28" w:rsidRDefault="007F41BD" w:rsidP="003F0F8F">
            <w:pPr>
              <w:pStyle w:val="Zkladntext"/>
              <w:rPr>
                <w:sz w:val="24"/>
                <w:szCs w:val="24"/>
                <w:lang w:val="cs-CZ"/>
              </w:rPr>
            </w:pPr>
            <w:r w:rsidRPr="00113E28">
              <w:rPr>
                <w:sz w:val="24"/>
                <w:szCs w:val="24"/>
                <w:lang w:val="cs-CZ"/>
              </w:rPr>
              <w:t>Rada Olomouckého kraje po projednání:</w:t>
            </w:r>
          </w:p>
        </w:tc>
      </w:tr>
      <w:tr w:rsidR="00113E28" w:rsidRPr="00113E28" w:rsidTr="007F41BD">
        <w:trPr>
          <w:trHeight w:val="289"/>
        </w:trPr>
        <w:tc>
          <w:tcPr>
            <w:tcW w:w="346" w:type="pct"/>
            <w:tcBorders>
              <w:top w:val="nil"/>
              <w:bottom w:val="nil"/>
            </w:tcBorders>
            <w:shd w:val="clear" w:color="auto" w:fill="auto"/>
            <w:tcMar>
              <w:bottom w:w="113" w:type="dxa"/>
            </w:tcMar>
            <w:hideMark/>
          </w:tcPr>
          <w:p w:rsidR="006D7497" w:rsidRPr="00113E28" w:rsidRDefault="007F41BD"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7F41BD" w:rsidP="007F41BD">
            <w:pPr>
              <w:pStyle w:val="Normal"/>
              <w:spacing w:after="119"/>
              <w:jc w:val="both"/>
            </w:pPr>
            <w:r w:rsidRPr="00113E28">
              <w:rPr>
                <w:b/>
                <w:spacing w:val="70"/>
              </w:rPr>
              <w:t>bere na vědomí</w:t>
            </w:r>
            <w:r w:rsidRPr="00113E28">
              <w:t xml:space="preserve"> důvodovou zprávu</w:t>
            </w:r>
          </w:p>
        </w:tc>
      </w:tr>
      <w:tr w:rsidR="00113E28" w:rsidRPr="00113E28" w:rsidTr="007F41BD">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7F41BD">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7F41BD" w:rsidP="003F0F8F">
            <w:pPr>
              <w:pStyle w:val="nadpis2"/>
              <w:rPr>
                <w:sz w:val="24"/>
                <w:szCs w:val="24"/>
              </w:rPr>
            </w:pPr>
            <w:r w:rsidRPr="00113E28">
              <w:rPr>
                <w:sz w:val="24"/>
                <w:szCs w:val="24"/>
              </w:rPr>
              <w:t>Ing. Jiří Rozbořil, hejtman Olomouckého kraje</w:t>
            </w:r>
          </w:p>
        </w:tc>
      </w:tr>
      <w:tr w:rsidR="006D7497" w:rsidRPr="00113E28" w:rsidTr="007F41BD">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7F41BD" w:rsidP="003F0F8F">
            <w:pPr>
              <w:pStyle w:val="nadpis2"/>
              <w:rPr>
                <w:sz w:val="24"/>
                <w:szCs w:val="24"/>
              </w:rPr>
            </w:pPr>
            <w:r w:rsidRPr="00113E28">
              <w:rPr>
                <w:sz w:val="24"/>
                <w:szCs w:val="24"/>
              </w:rPr>
              <w:t>4.1.</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A67DE3">
        <w:tc>
          <w:tcPr>
            <w:tcW w:w="961" w:type="pct"/>
            <w:gridSpan w:val="2"/>
            <w:tcBorders>
              <w:bottom w:val="nil"/>
            </w:tcBorders>
          </w:tcPr>
          <w:p w:rsidR="006D7497" w:rsidRPr="00113E28" w:rsidRDefault="00A67DE3" w:rsidP="003F0F8F">
            <w:pPr>
              <w:pStyle w:val="Radanzevusnesen"/>
              <w:keepNext/>
              <w:ind w:left="0" w:firstLine="0"/>
              <w:jc w:val="left"/>
              <w:rPr>
                <w:szCs w:val="24"/>
              </w:rPr>
            </w:pPr>
            <w:r w:rsidRPr="00113E28">
              <w:rPr>
                <w:szCs w:val="24"/>
              </w:rPr>
              <w:lastRenderedPageBreak/>
              <w:t>UR/91/14/2016</w:t>
            </w:r>
          </w:p>
        </w:tc>
        <w:tc>
          <w:tcPr>
            <w:tcW w:w="4039" w:type="pct"/>
            <w:tcBorders>
              <w:bottom w:val="nil"/>
            </w:tcBorders>
          </w:tcPr>
          <w:p w:rsidR="006D7497" w:rsidRPr="00113E28" w:rsidRDefault="00A67DE3" w:rsidP="00163124">
            <w:pPr>
              <w:pStyle w:val="Radanzevusnesen"/>
              <w:keepNext/>
              <w:ind w:left="0" w:firstLine="0"/>
              <w:rPr>
                <w:szCs w:val="24"/>
              </w:rPr>
            </w:pPr>
            <w:r w:rsidRPr="00113E28">
              <w:rPr>
                <w:szCs w:val="24"/>
              </w:rPr>
              <w:t xml:space="preserve">Majetkoprávní záležitosti </w:t>
            </w:r>
            <w:r w:rsidR="00163124" w:rsidRPr="00113E28">
              <w:rPr>
                <w:szCs w:val="24"/>
              </w:rPr>
              <w:t>–</w:t>
            </w:r>
            <w:r w:rsidRPr="00113E28">
              <w:rPr>
                <w:szCs w:val="24"/>
              </w:rPr>
              <w:t xml:space="preserve"> záměry Olomouckého kraje</w:t>
            </w:r>
          </w:p>
        </w:tc>
      </w:tr>
      <w:tr w:rsidR="00113E28" w:rsidRPr="00113E28" w:rsidTr="00A67DE3">
        <w:trPr>
          <w:trHeight w:val="289"/>
        </w:trPr>
        <w:tc>
          <w:tcPr>
            <w:tcW w:w="5000" w:type="pct"/>
            <w:gridSpan w:val="3"/>
            <w:tcBorders>
              <w:top w:val="nil"/>
              <w:bottom w:val="nil"/>
            </w:tcBorders>
            <w:shd w:val="clear" w:color="auto" w:fill="auto"/>
            <w:hideMark/>
          </w:tcPr>
          <w:p w:rsidR="006D7497" w:rsidRPr="00113E28" w:rsidRDefault="00A67DE3" w:rsidP="003F0F8F">
            <w:pPr>
              <w:pStyle w:val="Zkladntext"/>
              <w:rPr>
                <w:sz w:val="24"/>
                <w:szCs w:val="24"/>
                <w:lang w:val="cs-CZ"/>
              </w:rPr>
            </w:pPr>
            <w:r w:rsidRPr="00113E28">
              <w:rPr>
                <w:sz w:val="24"/>
                <w:szCs w:val="24"/>
                <w:lang w:val="cs-CZ"/>
              </w:rPr>
              <w:t>Rada Olomouckého kraje po projednání:</w:t>
            </w:r>
          </w:p>
        </w:tc>
      </w:tr>
      <w:tr w:rsidR="00113E28" w:rsidRPr="00113E28" w:rsidTr="00A67DE3">
        <w:trPr>
          <w:trHeight w:val="289"/>
        </w:trPr>
        <w:tc>
          <w:tcPr>
            <w:tcW w:w="346" w:type="pct"/>
            <w:tcBorders>
              <w:top w:val="nil"/>
              <w:bottom w:val="nil"/>
            </w:tcBorders>
            <w:shd w:val="clear" w:color="auto" w:fill="auto"/>
            <w:tcMar>
              <w:bottom w:w="113" w:type="dxa"/>
            </w:tcMar>
            <w:hideMark/>
          </w:tcPr>
          <w:p w:rsidR="006D7497" w:rsidRPr="00113E28" w:rsidRDefault="00A67DE3"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A67DE3" w:rsidP="00A67DE3">
            <w:pPr>
              <w:pStyle w:val="Normal"/>
              <w:spacing w:after="119"/>
              <w:jc w:val="both"/>
            </w:pPr>
            <w:r w:rsidRPr="00113E28">
              <w:rPr>
                <w:b/>
                <w:spacing w:val="70"/>
              </w:rPr>
              <w:t>bere na vědomí</w:t>
            </w:r>
            <w:r w:rsidRPr="00113E28">
              <w:t xml:space="preserve"> důvodovou zprávu</w:t>
            </w:r>
          </w:p>
        </w:tc>
      </w:tr>
      <w:tr w:rsidR="00113E28" w:rsidRPr="00113E28" w:rsidTr="00A67DE3">
        <w:trPr>
          <w:trHeight w:val="289"/>
        </w:trPr>
        <w:tc>
          <w:tcPr>
            <w:tcW w:w="346" w:type="pct"/>
            <w:tcBorders>
              <w:top w:val="nil"/>
              <w:bottom w:val="nil"/>
            </w:tcBorders>
            <w:shd w:val="clear" w:color="auto" w:fill="auto"/>
            <w:tcMar>
              <w:bottom w:w="113" w:type="dxa"/>
            </w:tcMar>
          </w:tcPr>
          <w:p w:rsidR="00A67DE3" w:rsidRPr="00113E28" w:rsidRDefault="00A67DE3"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A67DE3" w:rsidRPr="00113E28" w:rsidRDefault="00A67DE3" w:rsidP="00A67DE3">
            <w:pPr>
              <w:pStyle w:val="Normal"/>
              <w:spacing w:after="119"/>
              <w:jc w:val="both"/>
            </w:pPr>
            <w:r w:rsidRPr="00113E28">
              <w:rPr>
                <w:b/>
                <w:spacing w:val="70"/>
              </w:rPr>
              <w:t>schvaluje</w:t>
            </w:r>
            <w:r w:rsidRPr="00113E28">
              <w:t xml:space="preserve"> záměr Olomouckého kraje:</w:t>
            </w:r>
          </w:p>
          <w:p w:rsidR="00A67DE3" w:rsidRPr="00113E28" w:rsidRDefault="00A67DE3" w:rsidP="00A67DE3">
            <w:pPr>
              <w:pStyle w:val="Normal"/>
              <w:spacing w:after="119"/>
              <w:jc w:val="both"/>
            </w:pPr>
            <w:r w:rsidRPr="00113E28">
              <w:t>2.1.</w:t>
            </w:r>
            <w:r w:rsidRPr="00113E28">
              <w:tab/>
              <w:t xml:space="preserve">odprodat pozemek </w:t>
            </w:r>
            <w:proofErr w:type="spellStart"/>
            <w:r w:rsidRPr="00113E28">
              <w:t>parc</w:t>
            </w:r>
            <w:proofErr w:type="spellEnd"/>
            <w:r w:rsidRPr="00113E28">
              <w:t xml:space="preserve">. č. 3221/23 vodní </w:t>
            </w:r>
            <w:proofErr w:type="spellStart"/>
            <w:r w:rsidRPr="00113E28">
              <w:t>pl</w:t>
            </w:r>
            <w:proofErr w:type="spellEnd"/>
            <w:r w:rsidRPr="00113E28">
              <w:t xml:space="preserve">. o výměře 337 m2 v </w:t>
            </w:r>
            <w:proofErr w:type="spellStart"/>
            <w:proofErr w:type="gramStart"/>
            <w:r w:rsidRPr="00113E28">
              <w:t>k.ú</w:t>
            </w:r>
            <w:proofErr w:type="spellEnd"/>
            <w:r w:rsidRPr="00113E28">
              <w:t>.</w:t>
            </w:r>
            <w:proofErr w:type="gramEnd"/>
            <w:r w:rsidRPr="00113E28">
              <w:t xml:space="preserve"> Bernartice u Javorníka, obec Bernartice z vlastnictví Olomouckého kraje, z </w:t>
            </w:r>
            <w:r w:rsidR="00DB4E7C" w:rsidRPr="00113E28">
              <w:t> </w:t>
            </w:r>
            <w:r w:rsidRPr="00113E28">
              <w:t xml:space="preserve">hospodaření Správy silnic Olomouckého kraje, příspěvkové organizace, do vlastnictví ČR </w:t>
            </w:r>
            <w:r w:rsidR="00DB4E7C" w:rsidRPr="00113E28">
              <w:t>–</w:t>
            </w:r>
            <w:r w:rsidRPr="00113E28">
              <w:t xml:space="preserve"> Povodí Odry, </w:t>
            </w:r>
            <w:proofErr w:type="spellStart"/>
            <w:proofErr w:type="gramStart"/>
            <w:r w:rsidRPr="00113E28">
              <w:t>s.p</w:t>
            </w:r>
            <w:proofErr w:type="spellEnd"/>
            <w:r w:rsidRPr="00113E28">
              <w:t>.</w:t>
            </w:r>
            <w:proofErr w:type="gramEnd"/>
            <w:r w:rsidRPr="00113E28">
              <w:t xml:space="preserve">, IČ: 70890021, za kupní cenu ve výši 16 </w:t>
            </w:r>
            <w:r w:rsidR="00DB4E7C" w:rsidRPr="00113E28">
              <w:t> </w:t>
            </w:r>
            <w:r w:rsidRPr="00113E28">
              <w:t>800</w:t>
            </w:r>
            <w:r w:rsidR="00DB4E7C" w:rsidRPr="00113E28">
              <w:t xml:space="preserve"> </w:t>
            </w:r>
            <w:r w:rsidRPr="00113E28">
              <w:t>Kč. Nabyvatel uhradí veškeré náklady spojené s převodem vlastnického práva a správní poplatek spojený s návrhem na vklad vlastnického práva do katastru nemovitostí.</w:t>
            </w:r>
          </w:p>
          <w:p w:rsidR="00A67DE3" w:rsidRPr="00113E28" w:rsidRDefault="00A67DE3" w:rsidP="00DB4E7C">
            <w:pPr>
              <w:pStyle w:val="Normal"/>
              <w:spacing w:after="119"/>
              <w:jc w:val="both"/>
            </w:pPr>
            <w:r w:rsidRPr="00113E28">
              <w:t>2.2.</w:t>
            </w:r>
            <w:r w:rsidRPr="00113E28">
              <w:tab/>
              <w:t xml:space="preserve">odprodat pozemek </w:t>
            </w:r>
            <w:proofErr w:type="spellStart"/>
            <w:r w:rsidRPr="00113E28">
              <w:t>parc</w:t>
            </w:r>
            <w:proofErr w:type="spellEnd"/>
            <w:r w:rsidRPr="00113E28">
              <w:t xml:space="preserve">. č. 2173/21 </w:t>
            </w:r>
            <w:proofErr w:type="spellStart"/>
            <w:r w:rsidRPr="00113E28">
              <w:t>ost</w:t>
            </w:r>
            <w:proofErr w:type="spellEnd"/>
            <w:r w:rsidRPr="00113E28">
              <w:t xml:space="preserve">. </w:t>
            </w:r>
            <w:proofErr w:type="spellStart"/>
            <w:r w:rsidRPr="00113E28">
              <w:t>pl</w:t>
            </w:r>
            <w:proofErr w:type="spellEnd"/>
            <w:r w:rsidRPr="00113E28">
              <w:t xml:space="preserve">. o výměře 50 m2 v </w:t>
            </w:r>
            <w:proofErr w:type="spellStart"/>
            <w:proofErr w:type="gramStart"/>
            <w:r w:rsidRPr="00113E28">
              <w:t>k.ú</w:t>
            </w:r>
            <w:proofErr w:type="spellEnd"/>
            <w:r w:rsidRPr="00113E28">
              <w:t>.</w:t>
            </w:r>
            <w:proofErr w:type="gramEnd"/>
            <w:r w:rsidRPr="00113E28">
              <w:t xml:space="preserve"> Nové Losiny, obec Jindřichov z vlastnictví Olomouckého kraje, z hospodaření Správy silnic Olomouckého kraje, příspěvkové organizace, do společného jmění manželů Jarmily a Ing. Milana Kroupových za kupní cenu ve výši 1 500 Kč. Nabyvatelé uhradí veškeré náklady spojené s převodem vlastnického práva a </w:t>
            </w:r>
            <w:r w:rsidR="00DB4E7C" w:rsidRPr="00113E28">
              <w:t> </w:t>
            </w:r>
            <w:r w:rsidRPr="00113E28">
              <w:t>správní poplatek spojený s návrhem na vklad vlastnického práva do katastru nemovitostí.</w:t>
            </w:r>
          </w:p>
        </w:tc>
      </w:tr>
      <w:tr w:rsidR="00113E28" w:rsidRPr="00113E28" w:rsidTr="00A67DE3">
        <w:trPr>
          <w:trHeight w:val="289"/>
        </w:trPr>
        <w:tc>
          <w:tcPr>
            <w:tcW w:w="346" w:type="pct"/>
            <w:tcBorders>
              <w:top w:val="nil"/>
              <w:bottom w:val="nil"/>
            </w:tcBorders>
            <w:shd w:val="clear" w:color="auto" w:fill="auto"/>
            <w:tcMar>
              <w:bottom w:w="113" w:type="dxa"/>
            </w:tcMar>
          </w:tcPr>
          <w:p w:rsidR="00A67DE3" w:rsidRPr="00113E28" w:rsidRDefault="00A67DE3"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A67DE3" w:rsidRPr="00113E28" w:rsidRDefault="00A67DE3" w:rsidP="00DB4E7C">
            <w:pPr>
              <w:pStyle w:val="Normal"/>
              <w:spacing w:after="119"/>
              <w:jc w:val="both"/>
            </w:pPr>
            <w:r w:rsidRPr="00113E28">
              <w:rPr>
                <w:b/>
                <w:spacing w:val="70"/>
              </w:rPr>
              <w:t>ukládá</w:t>
            </w:r>
            <w:r w:rsidRPr="00113E28">
              <w:t xml:space="preserve"> zajistit zveřejnění záměru Olomouckého kraje dle bodů 2. 1. </w:t>
            </w:r>
            <w:r w:rsidR="00DB4E7C" w:rsidRPr="00113E28">
              <w:t>–</w:t>
            </w:r>
            <w:r w:rsidRPr="00113E28">
              <w:t xml:space="preserve"> 2. 2. návrhu na usnesení</w:t>
            </w:r>
          </w:p>
        </w:tc>
      </w:tr>
      <w:tr w:rsidR="00113E28" w:rsidRPr="00113E28" w:rsidTr="00A67DE3">
        <w:trPr>
          <w:trHeight w:val="289"/>
        </w:trPr>
        <w:tc>
          <w:tcPr>
            <w:tcW w:w="5000" w:type="pct"/>
            <w:gridSpan w:val="3"/>
            <w:tcBorders>
              <w:top w:val="nil"/>
              <w:bottom w:val="nil"/>
            </w:tcBorders>
            <w:shd w:val="clear" w:color="auto" w:fill="auto"/>
            <w:tcMar>
              <w:bottom w:w="113" w:type="dxa"/>
            </w:tcMar>
          </w:tcPr>
          <w:p w:rsidR="00A67DE3" w:rsidRPr="00113E28" w:rsidRDefault="00A67DE3" w:rsidP="00A67DE3">
            <w:r w:rsidRPr="00113E28">
              <w:t xml:space="preserve">O: vedoucí odboru majetkového a právního </w:t>
            </w:r>
          </w:p>
          <w:p w:rsidR="00A67DE3" w:rsidRPr="00113E28" w:rsidRDefault="00A67DE3" w:rsidP="00A67DE3">
            <w:r w:rsidRPr="00113E28">
              <w:t>T: 7. 4. 2016</w:t>
            </w:r>
          </w:p>
        </w:tc>
      </w:tr>
      <w:tr w:rsidR="00113E28" w:rsidRPr="00113E28" w:rsidTr="00A67DE3">
        <w:trPr>
          <w:trHeight w:val="289"/>
        </w:trPr>
        <w:tc>
          <w:tcPr>
            <w:tcW w:w="346" w:type="pct"/>
            <w:tcBorders>
              <w:top w:val="nil"/>
              <w:bottom w:val="nil"/>
            </w:tcBorders>
            <w:shd w:val="clear" w:color="auto" w:fill="auto"/>
            <w:tcMar>
              <w:bottom w:w="113" w:type="dxa"/>
            </w:tcMar>
          </w:tcPr>
          <w:p w:rsidR="00A67DE3" w:rsidRPr="00113E28" w:rsidRDefault="00A67DE3" w:rsidP="003F0F8F">
            <w:pPr>
              <w:pStyle w:val="nadpis2"/>
              <w:rPr>
                <w:sz w:val="24"/>
                <w:szCs w:val="24"/>
              </w:rPr>
            </w:pPr>
            <w:r w:rsidRPr="00113E28">
              <w:rPr>
                <w:sz w:val="24"/>
                <w:szCs w:val="24"/>
              </w:rPr>
              <w:t>4.</w:t>
            </w:r>
          </w:p>
        </w:tc>
        <w:tc>
          <w:tcPr>
            <w:tcW w:w="4654" w:type="pct"/>
            <w:gridSpan w:val="2"/>
            <w:tcBorders>
              <w:top w:val="nil"/>
              <w:bottom w:val="nil"/>
            </w:tcBorders>
            <w:shd w:val="clear" w:color="auto" w:fill="auto"/>
            <w:tcMar>
              <w:bottom w:w="113" w:type="dxa"/>
            </w:tcMar>
          </w:tcPr>
          <w:p w:rsidR="00A67DE3" w:rsidRPr="00113E28" w:rsidRDefault="00A67DE3" w:rsidP="00C806E9">
            <w:pPr>
              <w:pStyle w:val="Normal"/>
              <w:spacing w:after="119"/>
              <w:jc w:val="both"/>
            </w:pPr>
            <w:r w:rsidRPr="00113E28">
              <w:rPr>
                <w:b/>
                <w:spacing w:val="70"/>
              </w:rPr>
              <w:t>ukládá</w:t>
            </w:r>
            <w:r w:rsidRPr="00113E28">
              <w:t xml:space="preserve"> informovat žadatele (nabyvatele) o přijatém záměru Olomouckého kraje dle bodů 2. 1. – 2. 2. návrhu na usnesení</w:t>
            </w:r>
          </w:p>
        </w:tc>
      </w:tr>
      <w:tr w:rsidR="00113E28" w:rsidRPr="00113E28" w:rsidTr="00A67DE3">
        <w:trPr>
          <w:trHeight w:val="289"/>
        </w:trPr>
        <w:tc>
          <w:tcPr>
            <w:tcW w:w="5000" w:type="pct"/>
            <w:gridSpan w:val="3"/>
            <w:tcBorders>
              <w:top w:val="nil"/>
              <w:bottom w:val="nil"/>
            </w:tcBorders>
            <w:shd w:val="clear" w:color="auto" w:fill="auto"/>
            <w:tcMar>
              <w:bottom w:w="113" w:type="dxa"/>
            </w:tcMar>
          </w:tcPr>
          <w:p w:rsidR="00A67DE3" w:rsidRPr="00113E28" w:rsidRDefault="00A67DE3" w:rsidP="00A67DE3">
            <w:r w:rsidRPr="00113E28">
              <w:t xml:space="preserve">O: vedoucí odboru majetkového a právního </w:t>
            </w:r>
          </w:p>
          <w:p w:rsidR="00A67DE3" w:rsidRPr="00113E28" w:rsidRDefault="00A67DE3" w:rsidP="00A67DE3">
            <w:r w:rsidRPr="00113E28">
              <w:t>T: 7. 4. 2016</w:t>
            </w:r>
          </w:p>
        </w:tc>
      </w:tr>
      <w:tr w:rsidR="00113E28" w:rsidRPr="00113E28" w:rsidTr="00A67DE3">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A67DE3">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A67DE3" w:rsidP="003F0F8F">
            <w:pPr>
              <w:pStyle w:val="nadpis2"/>
              <w:rPr>
                <w:sz w:val="24"/>
                <w:szCs w:val="24"/>
              </w:rPr>
            </w:pPr>
            <w:r w:rsidRPr="00113E28">
              <w:rPr>
                <w:sz w:val="24"/>
                <w:szCs w:val="24"/>
              </w:rPr>
              <w:t>Ing. Michal Symerský, 2. náměstek hejtmana</w:t>
            </w:r>
          </w:p>
        </w:tc>
      </w:tr>
      <w:tr w:rsidR="006D7497" w:rsidRPr="00113E28" w:rsidTr="00A67DE3">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A67DE3" w:rsidP="003F0F8F">
            <w:pPr>
              <w:pStyle w:val="nadpis2"/>
              <w:rPr>
                <w:sz w:val="24"/>
                <w:szCs w:val="24"/>
              </w:rPr>
            </w:pPr>
            <w:r w:rsidRPr="00113E28">
              <w:rPr>
                <w:sz w:val="24"/>
                <w:szCs w:val="24"/>
              </w:rPr>
              <w:t>5.1.</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335A90">
        <w:tc>
          <w:tcPr>
            <w:tcW w:w="961" w:type="pct"/>
            <w:gridSpan w:val="2"/>
            <w:tcBorders>
              <w:bottom w:val="nil"/>
            </w:tcBorders>
          </w:tcPr>
          <w:p w:rsidR="006D7497" w:rsidRPr="00113E28" w:rsidRDefault="00335A90" w:rsidP="003F0F8F">
            <w:pPr>
              <w:pStyle w:val="Radanzevusnesen"/>
              <w:keepNext/>
              <w:ind w:left="0" w:firstLine="0"/>
              <w:jc w:val="left"/>
              <w:rPr>
                <w:szCs w:val="24"/>
              </w:rPr>
            </w:pPr>
            <w:r w:rsidRPr="00113E28">
              <w:rPr>
                <w:szCs w:val="24"/>
              </w:rPr>
              <w:t>UR/91/15/2016</w:t>
            </w:r>
          </w:p>
        </w:tc>
        <w:tc>
          <w:tcPr>
            <w:tcW w:w="4039" w:type="pct"/>
            <w:tcBorders>
              <w:bottom w:val="nil"/>
            </w:tcBorders>
          </w:tcPr>
          <w:p w:rsidR="006D7497" w:rsidRPr="00113E28" w:rsidRDefault="00335A90" w:rsidP="00A378F3">
            <w:pPr>
              <w:pStyle w:val="Radanzevusnesen"/>
              <w:keepNext/>
              <w:ind w:left="0" w:firstLine="0"/>
              <w:rPr>
                <w:szCs w:val="24"/>
              </w:rPr>
            </w:pPr>
            <w:r w:rsidRPr="00113E28">
              <w:rPr>
                <w:szCs w:val="24"/>
              </w:rPr>
              <w:t xml:space="preserve">Majetkoprávní záležitosti </w:t>
            </w:r>
            <w:r w:rsidR="00A378F3" w:rsidRPr="00113E28">
              <w:rPr>
                <w:szCs w:val="24"/>
              </w:rPr>
              <w:t>–</w:t>
            </w:r>
            <w:r w:rsidRPr="00113E28">
              <w:rPr>
                <w:szCs w:val="24"/>
              </w:rPr>
              <w:t xml:space="preserve"> odkoupení nemovitého majetku</w:t>
            </w:r>
          </w:p>
        </w:tc>
      </w:tr>
      <w:tr w:rsidR="00113E28" w:rsidRPr="00113E28" w:rsidTr="00335A90">
        <w:trPr>
          <w:trHeight w:val="289"/>
        </w:trPr>
        <w:tc>
          <w:tcPr>
            <w:tcW w:w="5000" w:type="pct"/>
            <w:gridSpan w:val="3"/>
            <w:tcBorders>
              <w:top w:val="nil"/>
              <w:bottom w:val="nil"/>
            </w:tcBorders>
            <w:shd w:val="clear" w:color="auto" w:fill="auto"/>
            <w:hideMark/>
          </w:tcPr>
          <w:p w:rsidR="006D7497" w:rsidRPr="00113E28" w:rsidRDefault="00335A90" w:rsidP="003F0F8F">
            <w:pPr>
              <w:pStyle w:val="Zkladntext"/>
              <w:rPr>
                <w:sz w:val="24"/>
                <w:szCs w:val="24"/>
                <w:lang w:val="cs-CZ"/>
              </w:rPr>
            </w:pPr>
            <w:r w:rsidRPr="00113E28">
              <w:rPr>
                <w:sz w:val="24"/>
                <w:szCs w:val="24"/>
                <w:lang w:val="cs-CZ"/>
              </w:rPr>
              <w:t>Rada Olomouckého kraje po projednání:</w:t>
            </w:r>
          </w:p>
        </w:tc>
      </w:tr>
      <w:tr w:rsidR="00113E28" w:rsidRPr="00113E28" w:rsidTr="00335A90">
        <w:trPr>
          <w:trHeight w:val="289"/>
        </w:trPr>
        <w:tc>
          <w:tcPr>
            <w:tcW w:w="346" w:type="pct"/>
            <w:tcBorders>
              <w:top w:val="nil"/>
              <w:bottom w:val="nil"/>
            </w:tcBorders>
            <w:shd w:val="clear" w:color="auto" w:fill="auto"/>
            <w:tcMar>
              <w:bottom w:w="113" w:type="dxa"/>
            </w:tcMar>
            <w:hideMark/>
          </w:tcPr>
          <w:p w:rsidR="006D7497" w:rsidRPr="00113E28" w:rsidRDefault="00335A90"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335A90" w:rsidP="00335A90">
            <w:pPr>
              <w:pStyle w:val="Normal"/>
              <w:spacing w:after="119"/>
              <w:jc w:val="both"/>
            </w:pPr>
            <w:r w:rsidRPr="00113E28">
              <w:rPr>
                <w:b/>
                <w:spacing w:val="70"/>
              </w:rPr>
              <w:t>bere na vědomí</w:t>
            </w:r>
            <w:r w:rsidRPr="00113E28">
              <w:t xml:space="preserve"> důvodovou zprávu</w:t>
            </w:r>
          </w:p>
        </w:tc>
      </w:tr>
      <w:tr w:rsidR="00113E28" w:rsidRPr="00113E28" w:rsidTr="00335A90">
        <w:trPr>
          <w:trHeight w:val="289"/>
        </w:trPr>
        <w:tc>
          <w:tcPr>
            <w:tcW w:w="346" w:type="pct"/>
            <w:tcBorders>
              <w:top w:val="nil"/>
              <w:bottom w:val="nil"/>
            </w:tcBorders>
            <w:shd w:val="clear" w:color="auto" w:fill="auto"/>
            <w:tcMar>
              <w:bottom w:w="113" w:type="dxa"/>
            </w:tcMar>
          </w:tcPr>
          <w:p w:rsidR="00335A90" w:rsidRPr="00113E28" w:rsidRDefault="00335A90"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335A90" w:rsidRPr="00113E28" w:rsidRDefault="00335A90" w:rsidP="00176D92">
            <w:pPr>
              <w:pStyle w:val="Normal"/>
              <w:spacing w:after="119"/>
              <w:jc w:val="both"/>
            </w:pPr>
            <w:r w:rsidRPr="00113E28">
              <w:rPr>
                <w:b/>
                <w:spacing w:val="70"/>
              </w:rPr>
              <w:t>ukládá</w:t>
            </w:r>
            <w:r w:rsidRPr="00113E28">
              <w:t xml:space="preserve"> předložit materiál na zasedání Zastupitelstva Olomouckého kraje</w:t>
            </w:r>
          </w:p>
        </w:tc>
      </w:tr>
      <w:tr w:rsidR="00113E28" w:rsidRPr="00113E28" w:rsidTr="00335A90">
        <w:trPr>
          <w:trHeight w:val="289"/>
        </w:trPr>
        <w:tc>
          <w:tcPr>
            <w:tcW w:w="5000" w:type="pct"/>
            <w:gridSpan w:val="3"/>
            <w:tcBorders>
              <w:top w:val="nil"/>
              <w:bottom w:val="nil"/>
            </w:tcBorders>
            <w:shd w:val="clear" w:color="auto" w:fill="auto"/>
            <w:tcMar>
              <w:bottom w:w="113" w:type="dxa"/>
            </w:tcMar>
          </w:tcPr>
          <w:p w:rsidR="00335A90" w:rsidRPr="00113E28" w:rsidRDefault="00335A90" w:rsidP="00335A90">
            <w:r w:rsidRPr="00113E28">
              <w:t>O: Ing. Michal Symerský, 2. náměstek hejtmana</w:t>
            </w:r>
          </w:p>
          <w:p w:rsidR="00335A90" w:rsidRPr="00113E28" w:rsidRDefault="00335A90" w:rsidP="00335A90">
            <w:r w:rsidRPr="00113E28">
              <w:t>T: ZOK 29. 4. 2016</w:t>
            </w:r>
          </w:p>
        </w:tc>
      </w:tr>
      <w:tr w:rsidR="00113E28" w:rsidRPr="00113E28" w:rsidTr="00335A90">
        <w:trPr>
          <w:trHeight w:val="289"/>
        </w:trPr>
        <w:tc>
          <w:tcPr>
            <w:tcW w:w="346" w:type="pct"/>
            <w:tcBorders>
              <w:top w:val="nil"/>
              <w:bottom w:val="nil"/>
            </w:tcBorders>
            <w:shd w:val="clear" w:color="auto" w:fill="auto"/>
            <w:tcMar>
              <w:bottom w:w="113" w:type="dxa"/>
            </w:tcMar>
          </w:tcPr>
          <w:p w:rsidR="00335A90" w:rsidRPr="00113E28" w:rsidRDefault="00335A90"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335A90" w:rsidRPr="00113E28" w:rsidRDefault="00335A90" w:rsidP="00176D92">
            <w:pPr>
              <w:pStyle w:val="Normal"/>
              <w:spacing w:after="119"/>
              <w:jc w:val="both"/>
            </w:pPr>
            <w:r w:rsidRPr="00113E28">
              <w:rPr>
                <w:b/>
                <w:spacing w:val="70"/>
              </w:rPr>
              <w:t>doporučuje Zastupitelstvu Olomouckého kraje</w:t>
            </w:r>
            <w:r w:rsidRPr="00113E28">
              <w:t xml:space="preserve"> revokovat části usnesení Zastupitelstva Olomouckého kraje č. UZ/17/19/2015, bod 3.2., ze dne 25. 9. 2015 ve věci uzavření smlouvy o budoucí kupní smlouvě na budoucí odkoupení části pozemku </w:t>
            </w:r>
            <w:proofErr w:type="spellStart"/>
            <w:r w:rsidRPr="00113E28">
              <w:t>parc</w:t>
            </w:r>
            <w:proofErr w:type="spellEnd"/>
            <w:r w:rsidRPr="00113E28">
              <w:t xml:space="preserve">. č. 5802/3 </w:t>
            </w:r>
            <w:proofErr w:type="spellStart"/>
            <w:r w:rsidRPr="00113E28">
              <w:t>ost</w:t>
            </w:r>
            <w:proofErr w:type="spellEnd"/>
            <w:r w:rsidRPr="00113E28">
              <w:t xml:space="preserve">. </w:t>
            </w:r>
            <w:proofErr w:type="spellStart"/>
            <w:r w:rsidRPr="00113E28">
              <w:t>pl</w:t>
            </w:r>
            <w:proofErr w:type="spellEnd"/>
            <w:r w:rsidRPr="00113E28">
              <w:t xml:space="preserve">. o výměře cca 451 m2 v </w:t>
            </w:r>
            <w:proofErr w:type="spellStart"/>
            <w:proofErr w:type="gramStart"/>
            <w:r w:rsidRPr="00113E28">
              <w:t>k.ú</w:t>
            </w:r>
            <w:proofErr w:type="spellEnd"/>
            <w:r w:rsidRPr="00113E28">
              <w:t>.</w:t>
            </w:r>
            <w:proofErr w:type="gramEnd"/>
            <w:r w:rsidRPr="00113E28">
              <w:t xml:space="preserve"> Prostějov, obec Prostějov mezi Annou Jedličkovou (id. 1/2), </w:t>
            </w:r>
            <w:r w:rsidRPr="00113E28">
              <w:lastRenderedPageBreak/>
              <w:t xml:space="preserve">Mgr. Milanem Koudelkou (id. 1/4) a PhDr. Dagmar Koudelkovou (id. 1/4) jako budoucími prodávajícími a Olomouckým krajem jako budoucím kupujícím, částí pozemků </w:t>
            </w:r>
            <w:proofErr w:type="spellStart"/>
            <w:r w:rsidRPr="00113E28">
              <w:t>parc</w:t>
            </w:r>
            <w:proofErr w:type="spellEnd"/>
            <w:r w:rsidRPr="00113E28">
              <w:t xml:space="preserve">. č. 5800/2 </w:t>
            </w:r>
            <w:proofErr w:type="spellStart"/>
            <w:r w:rsidRPr="00113E28">
              <w:t>ost</w:t>
            </w:r>
            <w:proofErr w:type="spellEnd"/>
            <w:r w:rsidRPr="00113E28">
              <w:t xml:space="preserve">. </w:t>
            </w:r>
            <w:proofErr w:type="spellStart"/>
            <w:r w:rsidRPr="00113E28">
              <w:t>pl</w:t>
            </w:r>
            <w:proofErr w:type="spellEnd"/>
            <w:r w:rsidRPr="00113E28">
              <w:t xml:space="preserve">. o výměře cca 2 m2, </w:t>
            </w:r>
            <w:proofErr w:type="spellStart"/>
            <w:r w:rsidRPr="00113E28">
              <w:t>parc</w:t>
            </w:r>
            <w:proofErr w:type="spellEnd"/>
            <w:r w:rsidRPr="00113E28">
              <w:t xml:space="preserve">. č. 5801/3 </w:t>
            </w:r>
            <w:proofErr w:type="spellStart"/>
            <w:r w:rsidRPr="00113E28">
              <w:t>ost</w:t>
            </w:r>
            <w:proofErr w:type="spellEnd"/>
            <w:r w:rsidRPr="00113E28">
              <w:t xml:space="preserve">. </w:t>
            </w:r>
            <w:proofErr w:type="spellStart"/>
            <w:r w:rsidRPr="00113E28">
              <w:t>pl</w:t>
            </w:r>
            <w:proofErr w:type="spellEnd"/>
            <w:r w:rsidRPr="00113E28">
              <w:t xml:space="preserve">. o </w:t>
            </w:r>
            <w:r w:rsidR="00A378F3" w:rsidRPr="00113E28">
              <w:t> </w:t>
            </w:r>
            <w:r w:rsidRPr="00113E28">
              <w:t xml:space="preserve">výměře cca 136 m2 a </w:t>
            </w:r>
            <w:proofErr w:type="spellStart"/>
            <w:r w:rsidRPr="00113E28">
              <w:t>parc</w:t>
            </w:r>
            <w:proofErr w:type="spellEnd"/>
            <w:r w:rsidRPr="00113E28">
              <w:t xml:space="preserve">. č. 5805 orná půda o výměře cca 650 m2, vše v </w:t>
            </w:r>
            <w:r w:rsidR="00A378F3" w:rsidRPr="00113E28">
              <w:t> </w:t>
            </w:r>
            <w:proofErr w:type="spellStart"/>
            <w:proofErr w:type="gramStart"/>
            <w:r w:rsidRPr="00113E28">
              <w:t>k.ú</w:t>
            </w:r>
            <w:proofErr w:type="spellEnd"/>
            <w:r w:rsidRPr="00113E28">
              <w:t>.</w:t>
            </w:r>
            <w:proofErr w:type="gramEnd"/>
            <w:r w:rsidRPr="00113E28">
              <w:t xml:space="preserve"> Prostějov, obec Prostějov, mezi Zbyňkem Doleželem jako budoucím prodávajícím a Olomouckým krajem jako budoucím kupujícím, částí pozemků </w:t>
            </w:r>
            <w:proofErr w:type="spellStart"/>
            <w:r w:rsidRPr="00113E28">
              <w:t>parc</w:t>
            </w:r>
            <w:proofErr w:type="spellEnd"/>
            <w:r w:rsidRPr="00113E28">
              <w:t xml:space="preserve">. č. 5804/1 orná půda o výměře cca 1490 m2 a </w:t>
            </w:r>
            <w:proofErr w:type="spellStart"/>
            <w:r w:rsidRPr="00113E28">
              <w:t>parc</w:t>
            </w:r>
            <w:proofErr w:type="spellEnd"/>
            <w:r w:rsidRPr="00113E28">
              <w:t xml:space="preserve">. č. 5806 orná půda o </w:t>
            </w:r>
            <w:r w:rsidR="00A378F3" w:rsidRPr="00113E28">
              <w:t> </w:t>
            </w:r>
            <w:r w:rsidRPr="00113E28">
              <w:t xml:space="preserve">výměře cca 794 m2, oba v </w:t>
            </w:r>
            <w:proofErr w:type="spellStart"/>
            <w:proofErr w:type="gramStart"/>
            <w:r w:rsidRPr="00113E28">
              <w:t>k.ú</w:t>
            </w:r>
            <w:proofErr w:type="spellEnd"/>
            <w:r w:rsidRPr="00113E28">
              <w:t>.</w:t>
            </w:r>
            <w:proofErr w:type="gramEnd"/>
            <w:r w:rsidRPr="00113E28">
              <w:t xml:space="preserve"> Prostějov, obec Prostějov, mezi Michaelou Chudobovou (id. 1/12), Zdeňkem </w:t>
            </w:r>
            <w:proofErr w:type="spellStart"/>
            <w:r w:rsidRPr="00113E28">
              <w:t>Kameníčkem</w:t>
            </w:r>
            <w:proofErr w:type="spellEnd"/>
            <w:r w:rsidRPr="00113E28">
              <w:t xml:space="preserve"> (id. 1/12), Vendulou Kameníčkovou (id. 1/12), Tomášem Vágnerem (id. 3/12), Ing. Lukášem Vařekou (id. 1/6), Markem Vařekou (id. 1/6) a Kristinou Vařekovou (id. 1/6), části pozemku </w:t>
            </w:r>
            <w:proofErr w:type="spellStart"/>
            <w:r w:rsidRPr="00113E28">
              <w:t>parc</w:t>
            </w:r>
            <w:proofErr w:type="spellEnd"/>
            <w:r w:rsidRPr="00113E28">
              <w:t xml:space="preserve">. č. 5807 orná půda o výměře cca 1530 m2 v </w:t>
            </w:r>
            <w:proofErr w:type="spellStart"/>
            <w:proofErr w:type="gramStart"/>
            <w:r w:rsidRPr="00113E28">
              <w:t>k.ú</w:t>
            </w:r>
            <w:proofErr w:type="spellEnd"/>
            <w:r w:rsidRPr="00113E28">
              <w:t>.</w:t>
            </w:r>
            <w:proofErr w:type="gramEnd"/>
            <w:r w:rsidRPr="00113E28">
              <w:t xml:space="preserve"> Prostějov, obec Prostějov mezi Jiřím Bozděchem (id. 2/10), Petrem Hradečným (id. 1/10), Věrou </w:t>
            </w:r>
            <w:proofErr w:type="spellStart"/>
            <w:r w:rsidRPr="00113E28">
              <w:t>Nedělníkovou</w:t>
            </w:r>
            <w:proofErr w:type="spellEnd"/>
            <w:r w:rsidRPr="00113E28">
              <w:t xml:space="preserve"> (id. 1/20) a Janem </w:t>
            </w:r>
            <w:proofErr w:type="spellStart"/>
            <w:r w:rsidRPr="00113E28">
              <w:t>Salajem</w:t>
            </w:r>
            <w:proofErr w:type="spellEnd"/>
            <w:r w:rsidRPr="00113E28">
              <w:t xml:space="preserve"> (id. 5/20), části pozemku </w:t>
            </w:r>
            <w:proofErr w:type="spellStart"/>
            <w:r w:rsidRPr="00113E28">
              <w:t>parc</w:t>
            </w:r>
            <w:proofErr w:type="spellEnd"/>
            <w:r w:rsidRPr="00113E28">
              <w:t xml:space="preserve">. č. 5803/3 </w:t>
            </w:r>
            <w:proofErr w:type="spellStart"/>
            <w:r w:rsidRPr="00113E28">
              <w:t>ost</w:t>
            </w:r>
            <w:proofErr w:type="spellEnd"/>
            <w:r w:rsidRPr="00113E28">
              <w:t xml:space="preserve">. </w:t>
            </w:r>
            <w:proofErr w:type="spellStart"/>
            <w:r w:rsidRPr="00113E28">
              <w:t>pl</w:t>
            </w:r>
            <w:proofErr w:type="spellEnd"/>
            <w:r w:rsidRPr="00113E28">
              <w:t xml:space="preserve">. o výměře cca 447 m2 v </w:t>
            </w:r>
            <w:proofErr w:type="spellStart"/>
            <w:proofErr w:type="gramStart"/>
            <w:r w:rsidRPr="00113E28">
              <w:t>k.ú</w:t>
            </w:r>
            <w:proofErr w:type="spellEnd"/>
            <w:r w:rsidRPr="00113E28">
              <w:t>.</w:t>
            </w:r>
            <w:proofErr w:type="gramEnd"/>
            <w:r w:rsidRPr="00113E28">
              <w:t xml:space="preserve"> Prostějov, obec Prostějov mezi manželi Ing. Antonínem </w:t>
            </w:r>
            <w:proofErr w:type="spellStart"/>
            <w:r w:rsidRPr="00113E28">
              <w:t>Foltasem</w:t>
            </w:r>
            <w:proofErr w:type="spellEnd"/>
            <w:r w:rsidRPr="00113E28">
              <w:t xml:space="preserve"> a Mgr. Hanou </w:t>
            </w:r>
            <w:proofErr w:type="spellStart"/>
            <w:r w:rsidRPr="00113E28">
              <w:t>Foltasovou</w:t>
            </w:r>
            <w:proofErr w:type="spellEnd"/>
            <w:r w:rsidRPr="00113E28">
              <w:t xml:space="preserve"> a částí pozemků </w:t>
            </w:r>
            <w:proofErr w:type="spellStart"/>
            <w:r w:rsidRPr="00113E28">
              <w:t>parc</w:t>
            </w:r>
            <w:proofErr w:type="spellEnd"/>
            <w:r w:rsidRPr="00113E28">
              <w:t xml:space="preserve">. č. 5772/42 </w:t>
            </w:r>
            <w:proofErr w:type="spellStart"/>
            <w:r w:rsidRPr="00113E28">
              <w:t>ost</w:t>
            </w:r>
            <w:proofErr w:type="spellEnd"/>
            <w:r w:rsidRPr="00113E28">
              <w:t xml:space="preserve">. </w:t>
            </w:r>
            <w:proofErr w:type="spellStart"/>
            <w:r w:rsidRPr="00113E28">
              <w:t>pl</w:t>
            </w:r>
            <w:proofErr w:type="spellEnd"/>
            <w:r w:rsidRPr="00113E28">
              <w:t xml:space="preserve">. o výměře cca 54 m2, </w:t>
            </w:r>
            <w:proofErr w:type="spellStart"/>
            <w:r w:rsidRPr="00113E28">
              <w:t>parc</w:t>
            </w:r>
            <w:proofErr w:type="spellEnd"/>
            <w:r w:rsidRPr="00113E28">
              <w:t xml:space="preserve">. č. 5814/17 </w:t>
            </w:r>
            <w:proofErr w:type="spellStart"/>
            <w:r w:rsidRPr="00113E28">
              <w:t>ost</w:t>
            </w:r>
            <w:proofErr w:type="spellEnd"/>
            <w:r w:rsidRPr="00113E28">
              <w:t xml:space="preserve">. </w:t>
            </w:r>
            <w:proofErr w:type="spellStart"/>
            <w:r w:rsidRPr="00113E28">
              <w:t>pl</w:t>
            </w:r>
            <w:proofErr w:type="spellEnd"/>
            <w:r w:rsidRPr="00113E28">
              <w:t xml:space="preserve">. o výměře cca 520 m2 a </w:t>
            </w:r>
            <w:proofErr w:type="spellStart"/>
            <w:r w:rsidRPr="00113E28">
              <w:t>parc</w:t>
            </w:r>
            <w:proofErr w:type="spellEnd"/>
            <w:r w:rsidRPr="00113E28">
              <w:t xml:space="preserve">. č. 5814/20 </w:t>
            </w:r>
            <w:proofErr w:type="spellStart"/>
            <w:r w:rsidRPr="00113E28">
              <w:t>ost</w:t>
            </w:r>
            <w:proofErr w:type="spellEnd"/>
            <w:r w:rsidRPr="00113E28">
              <w:t xml:space="preserve">. </w:t>
            </w:r>
            <w:proofErr w:type="spellStart"/>
            <w:r w:rsidRPr="00113E28">
              <w:t>pl</w:t>
            </w:r>
            <w:proofErr w:type="spellEnd"/>
            <w:r w:rsidRPr="00113E28">
              <w:t xml:space="preserve">. o výměře cca 104 m2, vše v </w:t>
            </w:r>
            <w:proofErr w:type="spellStart"/>
            <w:proofErr w:type="gramStart"/>
            <w:r w:rsidRPr="00113E28">
              <w:t>k.ú</w:t>
            </w:r>
            <w:proofErr w:type="spellEnd"/>
            <w:r w:rsidRPr="00113E28">
              <w:t>.</w:t>
            </w:r>
            <w:proofErr w:type="gramEnd"/>
            <w:r w:rsidRPr="00113E28">
              <w:t xml:space="preserve"> Prostějov, obec Prostějov, mezi společností Očenášek - Mikulka, spol. s r.o., IČ: 26971305, z důvodu změny rozšíření trvalých záborů stavbou dotčených pozemků</w:t>
            </w:r>
          </w:p>
        </w:tc>
      </w:tr>
      <w:tr w:rsidR="00113E28" w:rsidRPr="00113E28" w:rsidTr="00335A90">
        <w:trPr>
          <w:trHeight w:val="289"/>
        </w:trPr>
        <w:tc>
          <w:tcPr>
            <w:tcW w:w="346" w:type="pct"/>
            <w:tcBorders>
              <w:top w:val="nil"/>
              <w:bottom w:val="nil"/>
            </w:tcBorders>
            <w:shd w:val="clear" w:color="auto" w:fill="auto"/>
            <w:tcMar>
              <w:bottom w:w="113" w:type="dxa"/>
            </w:tcMar>
          </w:tcPr>
          <w:p w:rsidR="00335A90" w:rsidRPr="00113E28" w:rsidRDefault="00335A90" w:rsidP="003F0F8F">
            <w:pPr>
              <w:pStyle w:val="nadpis2"/>
              <w:rPr>
                <w:sz w:val="24"/>
                <w:szCs w:val="24"/>
              </w:rPr>
            </w:pPr>
            <w:r w:rsidRPr="00113E28">
              <w:rPr>
                <w:sz w:val="24"/>
                <w:szCs w:val="24"/>
              </w:rPr>
              <w:lastRenderedPageBreak/>
              <w:t>4.</w:t>
            </w:r>
          </w:p>
        </w:tc>
        <w:tc>
          <w:tcPr>
            <w:tcW w:w="4654" w:type="pct"/>
            <w:gridSpan w:val="2"/>
            <w:tcBorders>
              <w:top w:val="nil"/>
              <w:bottom w:val="nil"/>
            </w:tcBorders>
            <w:shd w:val="clear" w:color="auto" w:fill="auto"/>
            <w:tcMar>
              <w:bottom w:w="113" w:type="dxa"/>
            </w:tcMar>
          </w:tcPr>
          <w:p w:rsidR="00335A90" w:rsidRPr="00113E28" w:rsidRDefault="00335A90" w:rsidP="00335A90">
            <w:pPr>
              <w:pStyle w:val="Normal"/>
              <w:spacing w:after="119"/>
              <w:jc w:val="both"/>
            </w:pPr>
            <w:r w:rsidRPr="00113E28">
              <w:rPr>
                <w:b/>
                <w:spacing w:val="70"/>
              </w:rPr>
              <w:t>doporučuje Zastupitelstvu Olomouckého kraje</w:t>
            </w:r>
            <w:r w:rsidRPr="00113E28">
              <w:t xml:space="preserve"> schválit: </w:t>
            </w:r>
          </w:p>
          <w:p w:rsidR="00335A90" w:rsidRPr="00113E28" w:rsidRDefault="00335A90" w:rsidP="00335A90">
            <w:pPr>
              <w:pStyle w:val="Normal"/>
              <w:spacing w:after="119"/>
              <w:jc w:val="both"/>
            </w:pPr>
            <w:proofErr w:type="gramStart"/>
            <w:r w:rsidRPr="00113E28">
              <w:t>4.1</w:t>
            </w:r>
            <w:proofErr w:type="gramEnd"/>
            <w:r w:rsidRPr="00113E28">
              <w:t>.</w:t>
            </w:r>
            <w:r w:rsidRPr="00113E28">
              <w:tab/>
              <w:t>uzavření smluv o budoucích kupních smlouvách mezi Olomouckým krajem jako budoucím kupujícím a vlastníky pozemků jako budoucími prodávajícími na budoucí odkoupení pozemků nebo jejich částí, určených pro stavbu „Silnice II/366 Prostějov – přeložka silnice“, v katastrálním území Prostějov dle tabulky uvedené v příloze č. 1 důvodové zprávy s tím, že řádné kupní smlouvy budou uzavřeny do jednoho roku ode dne vydání kolaudačního souhlasu, kterým bude stavba „Silnice II/366 Prostějov – přeložka silnice“ kolaudována, za podmínky, že pozemky nebo jejich části budou zastavěny silnicí, která bude ve vlastnictví Olomouckého kraje. Kupní ceny předmětných nemovitostí se budou rovnat cenám tržním, stanoveným znaleckými posudky zpracovanými dle právních předpisů o oceňování majetku účinných v době uzavření řádných kupních smluv.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335A90" w:rsidRPr="00113E28" w:rsidRDefault="00335A90" w:rsidP="00A378F3">
            <w:pPr>
              <w:pStyle w:val="Normal"/>
              <w:spacing w:after="119"/>
              <w:jc w:val="both"/>
            </w:pPr>
            <w:r w:rsidRPr="00113E28">
              <w:t>4.2.</w:t>
            </w:r>
            <w:r w:rsidRPr="00113E28">
              <w:tab/>
              <w:t xml:space="preserve">uzavření smlouvy o budoucí darovací smlouvě na budoucí bezúplatné nabytí části pozemku </w:t>
            </w:r>
            <w:proofErr w:type="spellStart"/>
            <w:r w:rsidRPr="00113E28">
              <w:t>parc</w:t>
            </w:r>
            <w:proofErr w:type="spellEnd"/>
            <w:r w:rsidRPr="00113E28">
              <w:t xml:space="preserve">. č. 7611/6 </w:t>
            </w:r>
            <w:proofErr w:type="spellStart"/>
            <w:r w:rsidRPr="00113E28">
              <w:t>ost</w:t>
            </w:r>
            <w:proofErr w:type="spellEnd"/>
            <w:r w:rsidRPr="00113E28">
              <w:t xml:space="preserve">. </w:t>
            </w:r>
            <w:proofErr w:type="spellStart"/>
            <w:r w:rsidRPr="00113E28">
              <w:t>pl</w:t>
            </w:r>
            <w:proofErr w:type="spellEnd"/>
            <w:r w:rsidRPr="00113E28">
              <w:t xml:space="preserve">. o výměře cca 1 m2 v </w:t>
            </w:r>
            <w:proofErr w:type="spellStart"/>
            <w:proofErr w:type="gramStart"/>
            <w:r w:rsidRPr="00113E28">
              <w:t>k.ú</w:t>
            </w:r>
            <w:proofErr w:type="spellEnd"/>
            <w:r w:rsidRPr="00113E28">
              <w:t>.</w:t>
            </w:r>
            <w:proofErr w:type="gramEnd"/>
            <w:r w:rsidRPr="00113E28">
              <w:t xml:space="preserve"> Prostějov, obec Prostějov mezi statutárním městem Prostějovem, IČ: </w:t>
            </w:r>
            <w:r w:rsidR="00A378F3" w:rsidRPr="00113E28">
              <w:t> </w:t>
            </w:r>
            <w:r w:rsidRPr="00113E28">
              <w:t xml:space="preserve">00288659, jako budoucím dárcem a Olomouckým krajem jako budoucím obdarovaným. Řádná darovací smlouva bude uzavřena do jednoho roku od </w:t>
            </w:r>
            <w:r w:rsidR="00A378F3" w:rsidRPr="00113E28">
              <w:t> </w:t>
            </w:r>
            <w:r w:rsidRPr="00113E28">
              <w:t xml:space="preserve">vydání kolaudačního souhlasu, kterým bude stavba „Silnice II/366 Prostějov </w:t>
            </w:r>
            <w:r w:rsidR="00A378F3" w:rsidRPr="00113E28">
              <w:t>–</w:t>
            </w:r>
            <w:r w:rsidRPr="00113E28">
              <w:t xml:space="preserve"> přeložka silnice“ kolaudována, za podmínky, že pozemek nebo jeho část bude zastavěn silnicí ve vlastnictví Olomouckého kraje. Olomoucký kraj uhradí veškeré náklady spojené s uzavřením darovací smlouvy včetně správního poplatku k návrhu na vklad vlastnického práva do katastru </w:t>
            </w:r>
            <w:r w:rsidRPr="00113E28">
              <w:lastRenderedPageBreak/>
              <w:t>nemovitostí. Součástí smlouvy o budoucí darovací smlouvě bude rovněž ustanovení o oprávnění Olomouckého kraje provést výše jmenovanou stavbu.</w:t>
            </w:r>
          </w:p>
        </w:tc>
      </w:tr>
      <w:tr w:rsidR="00113E28" w:rsidRPr="00113E28" w:rsidTr="00335A90">
        <w:trPr>
          <w:trHeight w:val="289"/>
        </w:trPr>
        <w:tc>
          <w:tcPr>
            <w:tcW w:w="346" w:type="pct"/>
            <w:tcBorders>
              <w:top w:val="nil"/>
              <w:bottom w:val="nil"/>
            </w:tcBorders>
            <w:shd w:val="clear" w:color="auto" w:fill="auto"/>
            <w:tcMar>
              <w:bottom w:w="113" w:type="dxa"/>
            </w:tcMar>
          </w:tcPr>
          <w:p w:rsidR="00335A90" w:rsidRPr="00113E28" w:rsidRDefault="00335A90" w:rsidP="003F0F8F">
            <w:pPr>
              <w:pStyle w:val="nadpis2"/>
              <w:rPr>
                <w:sz w:val="24"/>
                <w:szCs w:val="24"/>
              </w:rPr>
            </w:pPr>
            <w:r w:rsidRPr="00113E28">
              <w:rPr>
                <w:sz w:val="24"/>
                <w:szCs w:val="24"/>
              </w:rPr>
              <w:lastRenderedPageBreak/>
              <w:t>5.</w:t>
            </w:r>
          </w:p>
        </w:tc>
        <w:tc>
          <w:tcPr>
            <w:tcW w:w="4654" w:type="pct"/>
            <w:gridSpan w:val="2"/>
            <w:tcBorders>
              <w:top w:val="nil"/>
              <w:bottom w:val="nil"/>
            </w:tcBorders>
            <w:shd w:val="clear" w:color="auto" w:fill="auto"/>
            <w:tcMar>
              <w:bottom w:w="113" w:type="dxa"/>
            </w:tcMar>
          </w:tcPr>
          <w:p w:rsidR="00335A90" w:rsidRPr="00113E28" w:rsidRDefault="00335A90" w:rsidP="00176D92">
            <w:pPr>
              <w:pStyle w:val="Normal"/>
              <w:spacing w:after="119"/>
              <w:jc w:val="both"/>
            </w:pPr>
            <w:r w:rsidRPr="00113E28">
              <w:rPr>
                <w:b/>
                <w:spacing w:val="70"/>
              </w:rPr>
              <w:t>doporučuje Zastupitelstvu Olomouckého kraje</w:t>
            </w:r>
            <w:r w:rsidRPr="00113E28">
              <w:t xml:space="preserve"> nevyhovět žádosti spolku Sportovní klub SPORT TREND PROSTĚJOV </w:t>
            </w:r>
            <w:proofErr w:type="spellStart"/>
            <w:proofErr w:type="gramStart"/>
            <w:r w:rsidRPr="00113E28">
              <w:t>o.s</w:t>
            </w:r>
            <w:proofErr w:type="spellEnd"/>
            <w:r w:rsidRPr="00113E28">
              <w:t>.</w:t>
            </w:r>
            <w:proofErr w:type="gramEnd"/>
            <w:r w:rsidRPr="00113E28">
              <w:t xml:space="preserve">, IČ: 22671668, o odkoupení pozemků </w:t>
            </w:r>
            <w:proofErr w:type="spellStart"/>
            <w:r w:rsidRPr="00113E28">
              <w:t>parc</w:t>
            </w:r>
            <w:proofErr w:type="spellEnd"/>
            <w:r w:rsidRPr="00113E28">
              <w:t xml:space="preserve">. č. 101 orná půda o výměře 3 </w:t>
            </w:r>
            <w:r w:rsidR="00A378F3" w:rsidRPr="00113E28">
              <w:t> </w:t>
            </w:r>
            <w:r w:rsidRPr="00113E28">
              <w:t xml:space="preserve">594 </w:t>
            </w:r>
            <w:r w:rsidR="00A378F3" w:rsidRPr="00113E28">
              <w:t> </w:t>
            </w:r>
            <w:r w:rsidRPr="00113E28">
              <w:t xml:space="preserve">m2, </w:t>
            </w:r>
            <w:proofErr w:type="spellStart"/>
            <w:r w:rsidRPr="00113E28">
              <w:t>parc</w:t>
            </w:r>
            <w:proofErr w:type="spellEnd"/>
            <w:r w:rsidRPr="00113E28">
              <w:t xml:space="preserve">. č. 102 orná půda o výměře 1 995 m2 a </w:t>
            </w:r>
            <w:proofErr w:type="spellStart"/>
            <w:r w:rsidRPr="00113E28">
              <w:t>parc</w:t>
            </w:r>
            <w:proofErr w:type="spellEnd"/>
            <w:r w:rsidRPr="00113E28">
              <w:t xml:space="preserve">. č. 103 orná půda o výměře 5 273 m2, vše v </w:t>
            </w:r>
            <w:proofErr w:type="spellStart"/>
            <w:proofErr w:type="gramStart"/>
            <w:r w:rsidRPr="00113E28">
              <w:t>k.ú</w:t>
            </w:r>
            <w:proofErr w:type="spellEnd"/>
            <w:r w:rsidRPr="00113E28">
              <w:t>.</w:t>
            </w:r>
            <w:proofErr w:type="gramEnd"/>
            <w:r w:rsidRPr="00113E28">
              <w:t xml:space="preserve"> </w:t>
            </w:r>
            <w:proofErr w:type="spellStart"/>
            <w:r w:rsidRPr="00113E28">
              <w:t>Krasice</w:t>
            </w:r>
            <w:proofErr w:type="spellEnd"/>
            <w:r w:rsidRPr="00113E28">
              <w:t>, obec Prostějov do vlastnictví Olomouckého kraje z důvodu jejich nepotřebnosti pro Olomoucký kraj</w:t>
            </w:r>
          </w:p>
        </w:tc>
      </w:tr>
      <w:tr w:rsidR="00113E28" w:rsidRPr="00113E28" w:rsidTr="00335A90">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335A90">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335A90" w:rsidP="003F0F8F">
            <w:pPr>
              <w:pStyle w:val="nadpis2"/>
              <w:rPr>
                <w:sz w:val="24"/>
                <w:szCs w:val="24"/>
              </w:rPr>
            </w:pPr>
            <w:r w:rsidRPr="00113E28">
              <w:rPr>
                <w:sz w:val="24"/>
                <w:szCs w:val="24"/>
              </w:rPr>
              <w:t>Ing. Michal Symerský, 2. náměstek hejtmana</w:t>
            </w:r>
          </w:p>
        </w:tc>
      </w:tr>
      <w:tr w:rsidR="006D7497" w:rsidRPr="00113E28" w:rsidTr="00335A90">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335A90" w:rsidP="003F0F8F">
            <w:pPr>
              <w:pStyle w:val="nadpis2"/>
              <w:rPr>
                <w:sz w:val="24"/>
                <w:szCs w:val="24"/>
              </w:rPr>
            </w:pPr>
            <w:r w:rsidRPr="00113E28">
              <w:rPr>
                <w:sz w:val="24"/>
                <w:szCs w:val="24"/>
              </w:rPr>
              <w:t>5.2.</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CA62D1">
        <w:tc>
          <w:tcPr>
            <w:tcW w:w="961" w:type="pct"/>
            <w:gridSpan w:val="2"/>
            <w:tcBorders>
              <w:bottom w:val="nil"/>
            </w:tcBorders>
          </w:tcPr>
          <w:p w:rsidR="006D7497" w:rsidRPr="00113E28" w:rsidRDefault="00CA62D1" w:rsidP="003F0F8F">
            <w:pPr>
              <w:pStyle w:val="Radanzevusnesen"/>
              <w:keepNext/>
              <w:ind w:left="0" w:firstLine="0"/>
              <w:jc w:val="left"/>
              <w:rPr>
                <w:szCs w:val="24"/>
              </w:rPr>
            </w:pPr>
            <w:r w:rsidRPr="00113E28">
              <w:rPr>
                <w:szCs w:val="24"/>
              </w:rPr>
              <w:t>UR/91/16/2016</w:t>
            </w:r>
          </w:p>
        </w:tc>
        <w:tc>
          <w:tcPr>
            <w:tcW w:w="4039" w:type="pct"/>
            <w:tcBorders>
              <w:bottom w:val="nil"/>
            </w:tcBorders>
          </w:tcPr>
          <w:p w:rsidR="006D7497" w:rsidRPr="00113E28" w:rsidRDefault="00CA62D1" w:rsidP="00A378F3">
            <w:pPr>
              <w:pStyle w:val="Radanzevusnesen"/>
              <w:keepNext/>
              <w:ind w:left="0" w:firstLine="0"/>
              <w:rPr>
                <w:szCs w:val="24"/>
              </w:rPr>
            </w:pPr>
            <w:r w:rsidRPr="00113E28">
              <w:rPr>
                <w:szCs w:val="24"/>
              </w:rPr>
              <w:t xml:space="preserve">Majetkoprávní záležitosti </w:t>
            </w:r>
            <w:r w:rsidR="00A378F3" w:rsidRPr="00113E28">
              <w:rPr>
                <w:szCs w:val="24"/>
              </w:rPr>
              <w:t>–</w:t>
            </w:r>
            <w:r w:rsidRPr="00113E28">
              <w:rPr>
                <w:szCs w:val="24"/>
              </w:rPr>
              <w:t xml:space="preserve"> bezúplatné převody  nemovitého majetku</w:t>
            </w:r>
          </w:p>
        </w:tc>
      </w:tr>
      <w:tr w:rsidR="00113E28" w:rsidRPr="00113E28" w:rsidTr="00CA62D1">
        <w:trPr>
          <w:trHeight w:val="289"/>
        </w:trPr>
        <w:tc>
          <w:tcPr>
            <w:tcW w:w="5000" w:type="pct"/>
            <w:gridSpan w:val="3"/>
            <w:tcBorders>
              <w:top w:val="nil"/>
              <w:bottom w:val="nil"/>
            </w:tcBorders>
            <w:shd w:val="clear" w:color="auto" w:fill="auto"/>
            <w:hideMark/>
          </w:tcPr>
          <w:p w:rsidR="006D7497" w:rsidRPr="00113E28" w:rsidRDefault="00CA62D1" w:rsidP="003F0F8F">
            <w:pPr>
              <w:pStyle w:val="Zkladntext"/>
              <w:rPr>
                <w:sz w:val="24"/>
                <w:szCs w:val="24"/>
                <w:lang w:val="cs-CZ"/>
              </w:rPr>
            </w:pPr>
            <w:r w:rsidRPr="00113E28">
              <w:rPr>
                <w:sz w:val="24"/>
                <w:szCs w:val="24"/>
                <w:lang w:val="cs-CZ"/>
              </w:rPr>
              <w:t>Rada Olomouckého kraje po projednání:</w:t>
            </w:r>
          </w:p>
        </w:tc>
      </w:tr>
      <w:tr w:rsidR="00113E28" w:rsidRPr="00113E28" w:rsidTr="00CA62D1">
        <w:trPr>
          <w:trHeight w:val="289"/>
        </w:trPr>
        <w:tc>
          <w:tcPr>
            <w:tcW w:w="346" w:type="pct"/>
            <w:tcBorders>
              <w:top w:val="nil"/>
              <w:bottom w:val="nil"/>
            </w:tcBorders>
            <w:shd w:val="clear" w:color="auto" w:fill="auto"/>
            <w:tcMar>
              <w:bottom w:w="113" w:type="dxa"/>
            </w:tcMar>
            <w:hideMark/>
          </w:tcPr>
          <w:p w:rsidR="006D7497" w:rsidRPr="00113E28" w:rsidRDefault="00CA62D1"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CA62D1" w:rsidP="00CA62D1">
            <w:pPr>
              <w:pStyle w:val="Normal"/>
              <w:spacing w:after="119"/>
              <w:jc w:val="both"/>
            </w:pPr>
            <w:r w:rsidRPr="00113E28">
              <w:rPr>
                <w:b/>
                <w:spacing w:val="70"/>
              </w:rPr>
              <w:t>bere na vědomí</w:t>
            </w:r>
            <w:r w:rsidRPr="00113E28">
              <w:t xml:space="preserve"> důvodovou zprávu</w:t>
            </w:r>
          </w:p>
        </w:tc>
      </w:tr>
      <w:tr w:rsidR="00113E28" w:rsidRPr="00113E28" w:rsidTr="00CA62D1">
        <w:trPr>
          <w:trHeight w:val="289"/>
        </w:trPr>
        <w:tc>
          <w:tcPr>
            <w:tcW w:w="346" w:type="pct"/>
            <w:tcBorders>
              <w:top w:val="nil"/>
              <w:bottom w:val="nil"/>
            </w:tcBorders>
            <w:shd w:val="clear" w:color="auto" w:fill="auto"/>
            <w:tcMar>
              <w:bottom w:w="113" w:type="dxa"/>
            </w:tcMar>
          </w:tcPr>
          <w:p w:rsidR="00CA62D1" w:rsidRPr="00113E28" w:rsidRDefault="00CA62D1"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CA62D1" w:rsidRPr="00113E28" w:rsidRDefault="00CA62D1" w:rsidP="00176D92">
            <w:pPr>
              <w:pStyle w:val="Normal"/>
              <w:spacing w:after="119"/>
              <w:jc w:val="both"/>
            </w:pPr>
            <w:r w:rsidRPr="00113E28">
              <w:rPr>
                <w:b/>
                <w:spacing w:val="70"/>
              </w:rPr>
              <w:t>ukládá</w:t>
            </w:r>
            <w:r w:rsidRPr="00113E28">
              <w:t xml:space="preserve"> předložit materiál na zasedání Zastupitelstva Olomouckého kraje</w:t>
            </w:r>
          </w:p>
        </w:tc>
      </w:tr>
      <w:tr w:rsidR="00113E28" w:rsidRPr="00113E28" w:rsidTr="00CA62D1">
        <w:trPr>
          <w:trHeight w:val="289"/>
        </w:trPr>
        <w:tc>
          <w:tcPr>
            <w:tcW w:w="5000" w:type="pct"/>
            <w:gridSpan w:val="3"/>
            <w:tcBorders>
              <w:top w:val="nil"/>
              <w:bottom w:val="nil"/>
            </w:tcBorders>
            <w:shd w:val="clear" w:color="auto" w:fill="auto"/>
            <w:tcMar>
              <w:bottom w:w="113" w:type="dxa"/>
            </w:tcMar>
          </w:tcPr>
          <w:p w:rsidR="00CA62D1" w:rsidRPr="00113E28" w:rsidRDefault="00CA62D1" w:rsidP="00CA62D1">
            <w:r w:rsidRPr="00113E28">
              <w:t>O: Ing. Michal Symerský, 2. náměstek hejtmana</w:t>
            </w:r>
          </w:p>
          <w:p w:rsidR="00CA62D1" w:rsidRPr="00113E28" w:rsidRDefault="00CA62D1" w:rsidP="00CA62D1">
            <w:r w:rsidRPr="00113E28">
              <w:t>T: ZOK 29. 4. 2016</w:t>
            </w:r>
          </w:p>
        </w:tc>
      </w:tr>
      <w:tr w:rsidR="00113E28" w:rsidRPr="00113E28" w:rsidTr="00CA62D1">
        <w:trPr>
          <w:trHeight w:val="289"/>
        </w:trPr>
        <w:tc>
          <w:tcPr>
            <w:tcW w:w="346" w:type="pct"/>
            <w:tcBorders>
              <w:top w:val="nil"/>
              <w:bottom w:val="nil"/>
            </w:tcBorders>
            <w:shd w:val="clear" w:color="auto" w:fill="auto"/>
            <w:tcMar>
              <w:bottom w:w="113" w:type="dxa"/>
            </w:tcMar>
          </w:tcPr>
          <w:p w:rsidR="00CA62D1" w:rsidRPr="00113E28" w:rsidRDefault="00CA62D1"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CA62D1" w:rsidRPr="00113E28" w:rsidRDefault="00CA62D1" w:rsidP="00CA62D1">
            <w:pPr>
              <w:pStyle w:val="Normal"/>
              <w:spacing w:after="119"/>
              <w:jc w:val="both"/>
            </w:pPr>
            <w:r w:rsidRPr="00113E28">
              <w:rPr>
                <w:b/>
                <w:spacing w:val="70"/>
              </w:rPr>
              <w:t>doporučuje Zastupitelstvu Olomouckého kraje</w:t>
            </w:r>
            <w:r w:rsidRPr="00113E28">
              <w:t xml:space="preserve"> schválit:</w:t>
            </w:r>
          </w:p>
          <w:p w:rsidR="00CA62D1" w:rsidRPr="00113E28" w:rsidRDefault="00CA62D1" w:rsidP="00CA62D1">
            <w:pPr>
              <w:pStyle w:val="Normal"/>
              <w:spacing w:after="119"/>
              <w:jc w:val="both"/>
            </w:pPr>
            <w:proofErr w:type="gramStart"/>
            <w:r w:rsidRPr="00113E28">
              <w:t>3.1</w:t>
            </w:r>
            <w:proofErr w:type="gramEnd"/>
            <w:r w:rsidRPr="00113E28">
              <w:t>.</w:t>
            </w:r>
            <w:r w:rsidRPr="00113E28">
              <w:tab/>
              <w:t xml:space="preserve">uzavření smlouvy o budoucí darovací smlouvě na budoucí bezúplatný převod částí pozemků </w:t>
            </w:r>
            <w:proofErr w:type="spellStart"/>
            <w:r w:rsidRPr="00113E28">
              <w:t>parc</w:t>
            </w:r>
            <w:proofErr w:type="spellEnd"/>
            <w:r w:rsidRPr="00113E28">
              <w:t xml:space="preserve">. č. 1710/1 </w:t>
            </w:r>
            <w:proofErr w:type="spellStart"/>
            <w:r w:rsidRPr="00113E28">
              <w:t>ost</w:t>
            </w:r>
            <w:proofErr w:type="spellEnd"/>
            <w:r w:rsidRPr="00113E28">
              <w:t xml:space="preserve">. </w:t>
            </w:r>
            <w:proofErr w:type="spellStart"/>
            <w:r w:rsidRPr="00113E28">
              <w:t>pl</w:t>
            </w:r>
            <w:proofErr w:type="spellEnd"/>
            <w:r w:rsidRPr="00113E28">
              <w:t xml:space="preserve">. o výměře cca 1 280 m2 a </w:t>
            </w:r>
            <w:proofErr w:type="spellStart"/>
            <w:r w:rsidRPr="00113E28">
              <w:t>parc</w:t>
            </w:r>
            <w:proofErr w:type="spellEnd"/>
            <w:r w:rsidRPr="00113E28">
              <w:t xml:space="preserve">. č. </w:t>
            </w:r>
            <w:r w:rsidR="00A378F3" w:rsidRPr="00113E28">
              <w:t> </w:t>
            </w:r>
            <w:r w:rsidRPr="00113E28">
              <w:t xml:space="preserve">1918 </w:t>
            </w:r>
            <w:proofErr w:type="spellStart"/>
            <w:r w:rsidRPr="00113E28">
              <w:t>ost</w:t>
            </w:r>
            <w:proofErr w:type="spellEnd"/>
            <w:r w:rsidRPr="00113E28">
              <w:t xml:space="preserve">. </w:t>
            </w:r>
            <w:proofErr w:type="spellStart"/>
            <w:r w:rsidRPr="00113E28">
              <w:t>pl</w:t>
            </w:r>
            <w:proofErr w:type="spellEnd"/>
            <w:r w:rsidRPr="00113E28">
              <w:t xml:space="preserve">. o výměře cca 60 m2, vše v </w:t>
            </w:r>
            <w:proofErr w:type="spellStart"/>
            <w:r w:rsidRPr="00113E28">
              <w:t>k.ú</w:t>
            </w:r>
            <w:proofErr w:type="spellEnd"/>
            <w:r w:rsidRPr="00113E28">
              <w:t xml:space="preserve">. a obci Horní Studénky mezi Olomouckým krajem jako budoucím dárcem a obcí Horní Studénky, IČ: </w:t>
            </w:r>
            <w:r w:rsidR="00176D92" w:rsidRPr="00113E28">
              <w:t> </w:t>
            </w:r>
            <w:r w:rsidRPr="00113E28">
              <w:t>00635944, jako budoucím obdarovaným. Řádná darovací smlouva bude uzavřena nejpozději do jednoho roku ode dne vydání kolaudačního souhlasu, kterým bude stavba „Chodník v obci Horní Studénky“ kolaudována. Nabyvatel uhradí veškeré náklady spojené s převodem vlastnického práva a správní poplatek spojený s návrhem na vklad vlastnického práva do katastru nemovitostí.</w:t>
            </w:r>
          </w:p>
          <w:p w:rsidR="00CA62D1" w:rsidRPr="00113E28" w:rsidRDefault="00CA62D1" w:rsidP="00CA62D1">
            <w:pPr>
              <w:pStyle w:val="Normal"/>
              <w:spacing w:after="119"/>
              <w:jc w:val="both"/>
            </w:pPr>
            <w:proofErr w:type="gramStart"/>
            <w:r w:rsidRPr="00113E28">
              <w:t>3.2</w:t>
            </w:r>
            <w:proofErr w:type="gramEnd"/>
            <w:r w:rsidRPr="00113E28">
              <w:t>.</w:t>
            </w:r>
            <w:r w:rsidRPr="00113E28">
              <w:tab/>
              <w:t xml:space="preserve">uzavření smlouvy o budoucí darovací smlouvě na budoucí bezúplatný převod pozemní komunikace, nyní silnice III/01856 v </w:t>
            </w:r>
            <w:proofErr w:type="spellStart"/>
            <w:r w:rsidRPr="00113E28">
              <w:t>k.ú</w:t>
            </w:r>
            <w:proofErr w:type="spellEnd"/>
            <w:r w:rsidRPr="00113E28">
              <w:t xml:space="preserve">. a obci Brodek u </w:t>
            </w:r>
            <w:r w:rsidR="00A378F3" w:rsidRPr="00113E28">
              <w:t> </w:t>
            </w:r>
            <w:r w:rsidRPr="00113E28">
              <w:t xml:space="preserve">Přerova začátek úseku silnice v km 0,000 km </w:t>
            </w:r>
            <w:r w:rsidR="00A378F3" w:rsidRPr="00113E28">
              <w:t>–</w:t>
            </w:r>
            <w:r w:rsidRPr="00113E28">
              <w:t xml:space="preserve"> vyústění ze silnice II/150 uzlový bod UZ 2513A012 po konec úseku v km 0, 2888 uzlový bod UZ </w:t>
            </w:r>
            <w:r w:rsidR="00A378F3" w:rsidRPr="00113E28">
              <w:t> </w:t>
            </w:r>
            <w:r w:rsidRPr="00113E28">
              <w:t xml:space="preserve">2513A129, se všemi součástmi a příslušenstvím, mezi Olomouckým krajem jako budoucím dárcem a městysem Brodek u Přerova, IČ: 00301078, jako budoucím obdarovaným. Darovací smlouva bude uzavřena nejpozději do </w:t>
            </w:r>
            <w:r w:rsidR="00A378F3" w:rsidRPr="00113E28">
              <w:t> </w:t>
            </w:r>
            <w:r w:rsidRPr="00113E28">
              <w:t>jednoho roku od nabytí právní moci rozhodnutí o vyřazení předmětné pozemní komunikace ze silniční sítě. Nabyvatel uhradí veškeré náklady spojené s převodem vlastnického práva a správní poplatek k návrhu na vklad vlastnického práva do katastru nemovitostí.</w:t>
            </w:r>
          </w:p>
          <w:p w:rsidR="00CA62D1" w:rsidRPr="00113E28" w:rsidRDefault="00CA62D1" w:rsidP="00A378F3">
            <w:pPr>
              <w:pStyle w:val="Normal"/>
              <w:spacing w:after="119"/>
              <w:jc w:val="both"/>
            </w:pPr>
            <w:proofErr w:type="gramStart"/>
            <w:r w:rsidRPr="00113E28">
              <w:t>3.3</w:t>
            </w:r>
            <w:proofErr w:type="gramEnd"/>
            <w:r w:rsidRPr="00113E28">
              <w:t>.</w:t>
            </w:r>
            <w:r w:rsidRPr="00113E28">
              <w:tab/>
              <w:t xml:space="preserve">bezúplatný převod částí pozemku </w:t>
            </w:r>
            <w:proofErr w:type="spellStart"/>
            <w:r w:rsidRPr="00113E28">
              <w:t>parc</w:t>
            </w:r>
            <w:proofErr w:type="spellEnd"/>
            <w:r w:rsidRPr="00113E28">
              <w:t xml:space="preserve">. č. 1173/1 </w:t>
            </w:r>
            <w:proofErr w:type="spellStart"/>
            <w:r w:rsidRPr="00113E28">
              <w:t>ost</w:t>
            </w:r>
            <w:proofErr w:type="spellEnd"/>
            <w:r w:rsidRPr="00113E28">
              <w:t xml:space="preserve">. </w:t>
            </w:r>
            <w:proofErr w:type="spellStart"/>
            <w:r w:rsidRPr="00113E28">
              <w:t>pl</w:t>
            </w:r>
            <w:proofErr w:type="spellEnd"/>
            <w:r w:rsidRPr="00113E28">
              <w:t xml:space="preserve">. o celkové výměře 181 m2, dle geometrického plánu č. 701 – 149/2015 ze dne </w:t>
            </w:r>
            <w:r w:rsidRPr="00113E28">
              <w:lastRenderedPageBreak/>
              <w:t xml:space="preserve">24. </w:t>
            </w:r>
            <w:r w:rsidR="00A378F3" w:rsidRPr="00113E28">
              <w:t> </w:t>
            </w:r>
            <w:r w:rsidRPr="00113E28">
              <w:t xml:space="preserve">9. </w:t>
            </w:r>
            <w:r w:rsidR="00A378F3" w:rsidRPr="00113E28">
              <w:t> </w:t>
            </w:r>
            <w:r w:rsidRPr="00113E28">
              <w:t xml:space="preserve">2015 pozemky </w:t>
            </w:r>
            <w:proofErr w:type="spellStart"/>
            <w:r w:rsidRPr="00113E28">
              <w:t>parc</w:t>
            </w:r>
            <w:proofErr w:type="spellEnd"/>
            <w:r w:rsidRPr="00113E28">
              <w:t xml:space="preserve">. č. 1173/20 </w:t>
            </w:r>
            <w:proofErr w:type="spellStart"/>
            <w:r w:rsidRPr="00113E28">
              <w:t>ost</w:t>
            </w:r>
            <w:proofErr w:type="spellEnd"/>
            <w:r w:rsidRPr="00113E28">
              <w:t xml:space="preserve">. </w:t>
            </w:r>
            <w:proofErr w:type="spellStart"/>
            <w:r w:rsidRPr="00113E28">
              <w:t>pl</w:t>
            </w:r>
            <w:proofErr w:type="spellEnd"/>
            <w:r w:rsidRPr="00113E28">
              <w:t xml:space="preserve">. o výměře 152 m2 a </w:t>
            </w:r>
            <w:proofErr w:type="spellStart"/>
            <w:r w:rsidRPr="00113E28">
              <w:t>parc</w:t>
            </w:r>
            <w:proofErr w:type="spellEnd"/>
            <w:r w:rsidRPr="00113E28">
              <w:t xml:space="preserve">. č. </w:t>
            </w:r>
            <w:r w:rsidR="00A378F3" w:rsidRPr="00113E28">
              <w:t> </w:t>
            </w:r>
            <w:r w:rsidRPr="00113E28">
              <w:t xml:space="preserve">1173/22 </w:t>
            </w:r>
            <w:proofErr w:type="spellStart"/>
            <w:r w:rsidRPr="00113E28">
              <w:t>ost</w:t>
            </w:r>
            <w:proofErr w:type="spellEnd"/>
            <w:r w:rsidRPr="00113E28">
              <w:t xml:space="preserve">. </w:t>
            </w:r>
            <w:proofErr w:type="spellStart"/>
            <w:r w:rsidRPr="00113E28">
              <w:t>pl</w:t>
            </w:r>
            <w:proofErr w:type="spellEnd"/>
            <w:r w:rsidRPr="00113E28">
              <w:t xml:space="preserve">. o výměře 29 m2, části pozemku </w:t>
            </w:r>
            <w:proofErr w:type="spellStart"/>
            <w:r w:rsidRPr="00113E28">
              <w:t>parc</w:t>
            </w:r>
            <w:proofErr w:type="spellEnd"/>
            <w:r w:rsidRPr="00113E28">
              <w:t xml:space="preserve">. č. 1173/15 </w:t>
            </w:r>
            <w:proofErr w:type="spellStart"/>
            <w:r w:rsidRPr="00113E28">
              <w:t>ost</w:t>
            </w:r>
            <w:proofErr w:type="spellEnd"/>
            <w:r w:rsidRPr="00113E28">
              <w:t xml:space="preserve">. </w:t>
            </w:r>
            <w:proofErr w:type="spellStart"/>
            <w:r w:rsidRPr="00113E28">
              <w:t>pl</w:t>
            </w:r>
            <w:proofErr w:type="spellEnd"/>
            <w:r w:rsidRPr="00113E28">
              <w:t xml:space="preserve">. o </w:t>
            </w:r>
            <w:r w:rsidR="00A378F3" w:rsidRPr="00113E28">
              <w:t> </w:t>
            </w:r>
            <w:r w:rsidRPr="00113E28">
              <w:t xml:space="preserve">výměře 32 m2, dle geometrického plánu č. 701 </w:t>
            </w:r>
            <w:r w:rsidR="00A378F3" w:rsidRPr="00113E28">
              <w:t>–</w:t>
            </w:r>
            <w:r w:rsidRPr="00113E28">
              <w:t xml:space="preserve"> 149/2015 ze dne 24. </w:t>
            </w:r>
            <w:r w:rsidR="00A378F3" w:rsidRPr="00113E28">
              <w:t> </w:t>
            </w:r>
            <w:r w:rsidRPr="00113E28">
              <w:t xml:space="preserve">9. </w:t>
            </w:r>
            <w:r w:rsidR="00A378F3" w:rsidRPr="00113E28">
              <w:t> </w:t>
            </w:r>
            <w:r w:rsidRPr="00113E28">
              <w:t xml:space="preserve">2015 pozemek </w:t>
            </w:r>
            <w:proofErr w:type="spellStart"/>
            <w:r w:rsidRPr="00113E28">
              <w:t>parc</w:t>
            </w:r>
            <w:proofErr w:type="spellEnd"/>
            <w:r w:rsidRPr="00113E28">
              <w:t xml:space="preserve">. č. 1173/21 </w:t>
            </w:r>
            <w:proofErr w:type="spellStart"/>
            <w:r w:rsidRPr="00113E28">
              <w:t>ost</w:t>
            </w:r>
            <w:proofErr w:type="spellEnd"/>
            <w:r w:rsidRPr="00113E28">
              <w:t xml:space="preserve">. </w:t>
            </w:r>
            <w:proofErr w:type="spellStart"/>
            <w:r w:rsidRPr="00113E28">
              <w:t>pl</w:t>
            </w:r>
            <w:proofErr w:type="spellEnd"/>
            <w:r w:rsidRPr="00113E28">
              <w:t xml:space="preserve">. o výměře 32 m2, pozemků </w:t>
            </w:r>
            <w:proofErr w:type="spellStart"/>
            <w:r w:rsidRPr="00113E28">
              <w:t>parc</w:t>
            </w:r>
            <w:proofErr w:type="spellEnd"/>
            <w:r w:rsidRPr="00113E28">
              <w:t xml:space="preserve">. č. 1173/14 </w:t>
            </w:r>
            <w:proofErr w:type="spellStart"/>
            <w:r w:rsidRPr="00113E28">
              <w:t>ost</w:t>
            </w:r>
            <w:proofErr w:type="spellEnd"/>
            <w:r w:rsidRPr="00113E28">
              <w:t xml:space="preserve">. </w:t>
            </w:r>
            <w:proofErr w:type="spellStart"/>
            <w:r w:rsidRPr="00113E28">
              <w:t>pl</w:t>
            </w:r>
            <w:proofErr w:type="spellEnd"/>
            <w:r w:rsidRPr="00113E28">
              <w:t xml:space="preserve">. o výměře 84 m2, </w:t>
            </w:r>
            <w:proofErr w:type="spellStart"/>
            <w:r w:rsidRPr="00113E28">
              <w:t>parc</w:t>
            </w:r>
            <w:proofErr w:type="spellEnd"/>
            <w:r w:rsidRPr="00113E28">
              <w:t xml:space="preserve">. č. 1173/17 </w:t>
            </w:r>
            <w:proofErr w:type="spellStart"/>
            <w:r w:rsidRPr="00113E28">
              <w:t>ost</w:t>
            </w:r>
            <w:proofErr w:type="spellEnd"/>
            <w:r w:rsidRPr="00113E28">
              <w:t xml:space="preserve">. </w:t>
            </w:r>
            <w:proofErr w:type="spellStart"/>
            <w:r w:rsidRPr="00113E28">
              <w:t>pl</w:t>
            </w:r>
            <w:proofErr w:type="spellEnd"/>
            <w:r w:rsidRPr="00113E28">
              <w:t xml:space="preserve">. o výměře 50 m2, </w:t>
            </w:r>
            <w:proofErr w:type="spellStart"/>
            <w:r w:rsidRPr="00113E28">
              <w:t>parc</w:t>
            </w:r>
            <w:proofErr w:type="spellEnd"/>
            <w:r w:rsidRPr="00113E28">
              <w:t xml:space="preserve">. č. 1173/18 </w:t>
            </w:r>
            <w:proofErr w:type="spellStart"/>
            <w:r w:rsidRPr="00113E28">
              <w:t>ost</w:t>
            </w:r>
            <w:proofErr w:type="spellEnd"/>
            <w:r w:rsidRPr="00113E28">
              <w:t xml:space="preserve">. </w:t>
            </w:r>
            <w:proofErr w:type="spellStart"/>
            <w:r w:rsidRPr="00113E28">
              <w:t>pl</w:t>
            </w:r>
            <w:proofErr w:type="spellEnd"/>
            <w:r w:rsidRPr="00113E28">
              <w:t xml:space="preserve">. o výměře 151 m2 a </w:t>
            </w:r>
            <w:proofErr w:type="spellStart"/>
            <w:r w:rsidRPr="00113E28">
              <w:t>parc</w:t>
            </w:r>
            <w:proofErr w:type="spellEnd"/>
            <w:r w:rsidRPr="00113E28">
              <w:t xml:space="preserve">. č. 1173/19 </w:t>
            </w:r>
            <w:proofErr w:type="spellStart"/>
            <w:r w:rsidRPr="00113E28">
              <w:t>ost</w:t>
            </w:r>
            <w:proofErr w:type="spellEnd"/>
            <w:r w:rsidRPr="00113E28">
              <w:t xml:space="preserve">. </w:t>
            </w:r>
            <w:proofErr w:type="spellStart"/>
            <w:r w:rsidRPr="00113E28">
              <w:t>pl</w:t>
            </w:r>
            <w:proofErr w:type="spellEnd"/>
            <w:r w:rsidRPr="00113E28">
              <w:t xml:space="preserve">. o výměře 79 m2, vše v </w:t>
            </w:r>
            <w:proofErr w:type="spellStart"/>
            <w:r w:rsidRPr="00113E28">
              <w:t>k.ú</w:t>
            </w:r>
            <w:proofErr w:type="spellEnd"/>
            <w:r w:rsidRPr="00113E28">
              <w:t xml:space="preserve">. a obci Chromeč, vše z vlastnictví Olomouckého kraje, z </w:t>
            </w:r>
            <w:r w:rsidR="00A378F3" w:rsidRPr="00113E28">
              <w:t> </w:t>
            </w:r>
            <w:r w:rsidRPr="00113E28">
              <w:t>hospodaření Správy silnic Olomouckého kraje, příspěvkové organizace, do vlastnictví obce Chromeč, IČ: 00636100. Nabyvatel uhradí veškeré náklady spojené s převodem vlastnického práva a správní poplatek spojený s návrhem na vklad vlastnického práva do katastru nemovitostí.</w:t>
            </w:r>
          </w:p>
        </w:tc>
      </w:tr>
      <w:tr w:rsidR="00113E28" w:rsidRPr="00113E28" w:rsidTr="00CA62D1">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CA62D1">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CA62D1" w:rsidP="003F0F8F">
            <w:pPr>
              <w:pStyle w:val="nadpis2"/>
              <w:rPr>
                <w:sz w:val="24"/>
                <w:szCs w:val="24"/>
              </w:rPr>
            </w:pPr>
            <w:r w:rsidRPr="00113E28">
              <w:rPr>
                <w:sz w:val="24"/>
                <w:szCs w:val="24"/>
              </w:rPr>
              <w:t>Ing. Michal Symerský, 2. náměstek hejtmana</w:t>
            </w:r>
          </w:p>
        </w:tc>
      </w:tr>
      <w:tr w:rsidR="006D7497" w:rsidRPr="00113E28" w:rsidTr="00CA62D1">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CA62D1" w:rsidP="003F0F8F">
            <w:pPr>
              <w:pStyle w:val="nadpis2"/>
              <w:rPr>
                <w:sz w:val="24"/>
                <w:szCs w:val="24"/>
              </w:rPr>
            </w:pPr>
            <w:r w:rsidRPr="00113E28">
              <w:rPr>
                <w:sz w:val="24"/>
                <w:szCs w:val="24"/>
              </w:rPr>
              <w:t>5.3.</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0F5770">
        <w:tc>
          <w:tcPr>
            <w:tcW w:w="961" w:type="pct"/>
            <w:gridSpan w:val="2"/>
            <w:tcBorders>
              <w:bottom w:val="nil"/>
            </w:tcBorders>
          </w:tcPr>
          <w:p w:rsidR="006D7497" w:rsidRPr="00113E28" w:rsidRDefault="000F5770" w:rsidP="003F0F8F">
            <w:pPr>
              <w:pStyle w:val="Radanzevusnesen"/>
              <w:keepNext/>
              <w:ind w:left="0" w:firstLine="0"/>
              <w:jc w:val="left"/>
              <w:rPr>
                <w:szCs w:val="24"/>
              </w:rPr>
            </w:pPr>
            <w:r w:rsidRPr="00113E28">
              <w:rPr>
                <w:szCs w:val="24"/>
              </w:rPr>
              <w:t>UR/91/17/2016</w:t>
            </w:r>
          </w:p>
        </w:tc>
        <w:tc>
          <w:tcPr>
            <w:tcW w:w="4039" w:type="pct"/>
            <w:tcBorders>
              <w:bottom w:val="nil"/>
            </w:tcBorders>
          </w:tcPr>
          <w:p w:rsidR="006D7497" w:rsidRPr="00113E28" w:rsidRDefault="000F5770" w:rsidP="00A378F3">
            <w:pPr>
              <w:pStyle w:val="Radanzevusnesen"/>
              <w:keepNext/>
              <w:ind w:left="0" w:firstLine="0"/>
              <w:rPr>
                <w:szCs w:val="24"/>
              </w:rPr>
            </w:pPr>
            <w:r w:rsidRPr="00113E28">
              <w:rPr>
                <w:szCs w:val="24"/>
              </w:rPr>
              <w:t xml:space="preserve">Majetkoprávní záležitosti </w:t>
            </w:r>
            <w:r w:rsidR="00A378F3" w:rsidRPr="00113E28">
              <w:rPr>
                <w:szCs w:val="24"/>
              </w:rPr>
              <w:t>–</w:t>
            </w:r>
            <w:r w:rsidRPr="00113E28">
              <w:rPr>
                <w:szCs w:val="24"/>
              </w:rPr>
              <w:t xml:space="preserve"> vzájemné bezúplatné převody  nemovitého majetku</w:t>
            </w:r>
          </w:p>
        </w:tc>
      </w:tr>
      <w:tr w:rsidR="00113E28" w:rsidRPr="00113E28" w:rsidTr="000F5770">
        <w:trPr>
          <w:trHeight w:val="289"/>
        </w:trPr>
        <w:tc>
          <w:tcPr>
            <w:tcW w:w="5000" w:type="pct"/>
            <w:gridSpan w:val="3"/>
            <w:tcBorders>
              <w:top w:val="nil"/>
              <w:bottom w:val="nil"/>
            </w:tcBorders>
            <w:shd w:val="clear" w:color="auto" w:fill="auto"/>
            <w:hideMark/>
          </w:tcPr>
          <w:p w:rsidR="006D7497" w:rsidRPr="00113E28" w:rsidRDefault="000F5770" w:rsidP="003F0F8F">
            <w:pPr>
              <w:pStyle w:val="Zkladntext"/>
              <w:rPr>
                <w:sz w:val="24"/>
                <w:szCs w:val="24"/>
                <w:lang w:val="cs-CZ"/>
              </w:rPr>
            </w:pPr>
            <w:r w:rsidRPr="00113E28">
              <w:rPr>
                <w:sz w:val="24"/>
                <w:szCs w:val="24"/>
                <w:lang w:val="cs-CZ"/>
              </w:rPr>
              <w:t>Rada Olomouckého kraje po projednání:</w:t>
            </w:r>
          </w:p>
        </w:tc>
      </w:tr>
      <w:tr w:rsidR="00113E28" w:rsidRPr="00113E28" w:rsidTr="000F5770">
        <w:trPr>
          <w:trHeight w:val="289"/>
        </w:trPr>
        <w:tc>
          <w:tcPr>
            <w:tcW w:w="346" w:type="pct"/>
            <w:tcBorders>
              <w:top w:val="nil"/>
              <w:bottom w:val="nil"/>
            </w:tcBorders>
            <w:shd w:val="clear" w:color="auto" w:fill="auto"/>
            <w:tcMar>
              <w:bottom w:w="113" w:type="dxa"/>
            </w:tcMar>
            <w:hideMark/>
          </w:tcPr>
          <w:p w:rsidR="006D7497" w:rsidRPr="00113E28" w:rsidRDefault="000F5770"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0F5770" w:rsidP="000F5770">
            <w:pPr>
              <w:pStyle w:val="Normal"/>
              <w:spacing w:after="119"/>
              <w:jc w:val="both"/>
            </w:pPr>
            <w:r w:rsidRPr="00113E28">
              <w:rPr>
                <w:b/>
                <w:spacing w:val="70"/>
              </w:rPr>
              <w:t>bere na vědomí</w:t>
            </w:r>
            <w:r w:rsidRPr="00113E28">
              <w:t xml:space="preserve"> důvodovou zprávu</w:t>
            </w:r>
          </w:p>
        </w:tc>
      </w:tr>
      <w:tr w:rsidR="00113E28" w:rsidRPr="00113E28" w:rsidTr="000F5770">
        <w:trPr>
          <w:trHeight w:val="289"/>
        </w:trPr>
        <w:tc>
          <w:tcPr>
            <w:tcW w:w="346" w:type="pct"/>
            <w:tcBorders>
              <w:top w:val="nil"/>
              <w:bottom w:val="nil"/>
            </w:tcBorders>
            <w:shd w:val="clear" w:color="auto" w:fill="auto"/>
            <w:tcMar>
              <w:bottom w:w="113" w:type="dxa"/>
            </w:tcMar>
          </w:tcPr>
          <w:p w:rsidR="000F5770" w:rsidRPr="00113E28" w:rsidRDefault="000F5770"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0F5770" w:rsidRPr="00113E28" w:rsidRDefault="000F5770" w:rsidP="00176D92">
            <w:pPr>
              <w:pStyle w:val="Normal"/>
              <w:spacing w:after="119"/>
              <w:jc w:val="both"/>
            </w:pPr>
            <w:r w:rsidRPr="00113E28">
              <w:rPr>
                <w:b/>
                <w:spacing w:val="70"/>
              </w:rPr>
              <w:t>ukládá</w:t>
            </w:r>
            <w:r w:rsidRPr="00113E28">
              <w:t xml:space="preserve"> předložit materiál na zasedání Zastupitelstva Olomouckého kraje</w:t>
            </w:r>
          </w:p>
        </w:tc>
      </w:tr>
      <w:tr w:rsidR="00113E28" w:rsidRPr="00113E28" w:rsidTr="000F5770">
        <w:trPr>
          <w:trHeight w:val="289"/>
        </w:trPr>
        <w:tc>
          <w:tcPr>
            <w:tcW w:w="5000" w:type="pct"/>
            <w:gridSpan w:val="3"/>
            <w:tcBorders>
              <w:top w:val="nil"/>
              <w:bottom w:val="nil"/>
            </w:tcBorders>
            <w:shd w:val="clear" w:color="auto" w:fill="auto"/>
            <w:tcMar>
              <w:bottom w:w="113" w:type="dxa"/>
            </w:tcMar>
          </w:tcPr>
          <w:p w:rsidR="000F5770" w:rsidRPr="00113E28" w:rsidRDefault="000F5770" w:rsidP="000F5770">
            <w:r w:rsidRPr="00113E28">
              <w:t>O: Ing. Michal Symerský, 2. náměstek hejtmana</w:t>
            </w:r>
          </w:p>
          <w:p w:rsidR="000F5770" w:rsidRPr="00113E28" w:rsidRDefault="000F5770" w:rsidP="000F5770">
            <w:r w:rsidRPr="00113E28">
              <w:t>T: ZOK 29. 4. 2016</w:t>
            </w:r>
          </w:p>
        </w:tc>
      </w:tr>
      <w:tr w:rsidR="00113E28" w:rsidRPr="00113E28" w:rsidTr="000F5770">
        <w:trPr>
          <w:trHeight w:val="289"/>
        </w:trPr>
        <w:tc>
          <w:tcPr>
            <w:tcW w:w="346" w:type="pct"/>
            <w:tcBorders>
              <w:top w:val="nil"/>
              <w:bottom w:val="nil"/>
            </w:tcBorders>
            <w:shd w:val="clear" w:color="auto" w:fill="auto"/>
            <w:tcMar>
              <w:bottom w:w="113" w:type="dxa"/>
            </w:tcMar>
          </w:tcPr>
          <w:p w:rsidR="000F5770" w:rsidRPr="00113E28" w:rsidRDefault="000F5770"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0F5770" w:rsidRPr="00113E28" w:rsidRDefault="000F5770" w:rsidP="000F5770">
            <w:pPr>
              <w:pStyle w:val="Normal"/>
              <w:spacing w:after="119"/>
              <w:jc w:val="both"/>
            </w:pPr>
            <w:r w:rsidRPr="00113E28">
              <w:rPr>
                <w:b/>
                <w:spacing w:val="70"/>
              </w:rPr>
              <w:t>doporučuje Zastupitelstvu Olomouckého kraje</w:t>
            </w:r>
            <w:r w:rsidRPr="00113E28">
              <w:t xml:space="preserve"> schválit:</w:t>
            </w:r>
          </w:p>
          <w:p w:rsidR="000F5770" w:rsidRPr="00113E28" w:rsidRDefault="000F5770" w:rsidP="000F5770">
            <w:pPr>
              <w:pStyle w:val="Normal"/>
              <w:spacing w:after="119"/>
              <w:jc w:val="both"/>
            </w:pPr>
            <w:proofErr w:type="gramStart"/>
            <w:r w:rsidRPr="00113E28">
              <w:t>3.1</w:t>
            </w:r>
            <w:proofErr w:type="gramEnd"/>
            <w:r w:rsidRPr="00113E28">
              <w:t>.</w:t>
            </w:r>
            <w:r w:rsidRPr="00113E28">
              <w:tab/>
              <w:t xml:space="preserve">bezúplatný převod částí pozemků </w:t>
            </w:r>
            <w:proofErr w:type="spellStart"/>
            <w:r w:rsidRPr="00113E28">
              <w:t>parc</w:t>
            </w:r>
            <w:proofErr w:type="spellEnd"/>
            <w:r w:rsidRPr="00113E28">
              <w:t xml:space="preserve">. č. 4106/1 </w:t>
            </w:r>
            <w:proofErr w:type="spellStart"/>
            <w:r w:rsidRPr="00113E28">
              <w:t>ost</w:t>
            </w:r>
            <w:proofErr w:type="spellEnd"/>
            <w:r w:rsidRPr="00113E28">
              <w:t xml:space="preserve">. </w:t>
            </w:r>
            <w:proofErr w:type="spellStart"/>
            <w:r w:rsidRPr="00113E28">
              <w:t>pl</w:t>
            </w:r>
            <w:proofErr w:type="spellEnd"/>
            <w:r w:rsidRPr="00113E28">
              <w:t xml:space="preserve">. o výměře 6 m2 a </w:t>
            </w:r>
            <w:proofErr w:type="spellStart"/>
            <w:r w:rsidRPr="00113E28">
              <w:t>parc</w:t>
            </w:r>
            <w:proofErr w:type="spellEnd"/>
            <w:r w:rsidRPr="00113E28">
              <w:t xml:space="preserve">. č. 4109 </w:t>
            </w:r>
            <w:proofErr w:type="spellStart"/>
            <w:r w:rsidRPr="00113E28">
              <w:t>ost</w:t>
            </w:r>
            <w:proofErr w:type="spellEnd"/>
            <w:r w:rsidRPr="00113E28">
              <w:t xml:space="preserve">. </w:t>
            </w:r>
            <w:proofErr w:type="spellStart"/>
            <w:r w:rsidRPr="00113E28">
              <w:t>pl</w:t>
            </w:r>
            <w:proofErr w:type="spellEnd"/>
            <w:r w:rsidRPr="00113E28">
              <w:t xml:space="preserve">. o výměře 200 m2, dle geometrického plánu č. 1539 </w:t>
            </w:r>
            <w:r w:rsidR="00B34F78" w:rsidRPr="00113E28">
              <w:t>–</w:t>
            </w:r>
            <w:r w:rsidRPr="00113E28">
              <w:t xml:space="preserve"> 548/2015 ze dne 14. 8. 2015 část pozemku </w:t>
            </w:r>
            <w:proofErr w:type="spellStart"/>
            <w:r w:rsidRPr="00113E28">
              <w:t>parc</w:t>
            </w:r>
            <w:proofErr w:type="spellEnd"/>
            <w:r w:rsidRPr="00113E28">
              <w:t xml:space="preserve">. č. 4106/1 díl „x“ o výměře 6 </w:t>
            </w:r>
            <w:r w:rsidR="00B34F78" w:rsidRPr="00113E28">
              <w:t> </w:t>
            </w:r>
            <w:r w:rsidRPr="00113E28">
              <w:t xml:space="preserve">m2 a část pozemku </w:t>
            </w:r>
            <w:proofErr w:type="spellStart"/>
            <w:r w:rsidRPr="00113E28">
              <w:t>parc</w:t>
            </w:r>
            <w:proofErr w:type="spellEnd"/>
            <w:r w:rsidRPr="00113E28">
              <w:t xml:space="preserve">. č. 4109 díl „v“ o výměře 200 m2, které jsou sloučeny do pozemku </w:t>
            </w:r>
            <w:proofErr w:type="spellStart"/>
            <w:r w:rsidRPr="00113E28">
              <w:t>parc</w:t>
            </w:r>
            <w:proofErr w:type="spellEnd"/>
            <w:r w:rsidRPr="00113E28">
              <w:t xml:space="preserve">. č. 10/2 </w:t>
            </w:r>
            <w:proofErr w:type="spellStart"/>
            <w:r w:rsidRPr="00113E28">
              <w:t>ost</w:t>
            </w:r>
            <w:proofErr w:type="spellEnd"/>
            <w:r w:rsidRPr="00113E28">
              <w:t xml:space="preserve">. </w:t>
            </w:r>
            <w:proofErr w:type="spellStart"/>
            <w:r w:rsidRPr="00113E28">
              <w:t>pl</w:t>
            </w:r>
            <w:proofErr w:type="spellEnd"/>
            <w:r w:rsidRPr="00113E28">
              <w:t xml:space="preserve">. o celkové výměře 551 m2, části pozemku </w:t>
            </w:r>
            <w:proofErr w:type="spellStart"/>
            <w:r w:rsidRPr="00113E28">
              <w:t>parc</w:t>
            </w:r>
            <w:proofErr w:type="spellEnd"/>
            <w:r w:rsidRPr="00113E28">
              <w:t xml:space="preserve">. č. 4106/1 </w:t>
            </w:r>
            <w:proofErr w:type="spellStart"/>
            <w:r w:rsidRPr="00113E28">
              <w:t>ost</w:t>
            </w:r>
            <w:proofErr w:type="spellEnd"/>
            <w:r w:rsidRPr="00113E28">
              <w:t xml:space="preserve">. </w:t>
            </w:r>
            <w:proofErr w:type="spellStart"/>
            <w:r w:rsidRPr="00113E28">
              <w:t>pl</w:t>
            </w:r>
            <w:proofErr w:type="spellEnd"/>
            <w:r w:rsidRPr="00113E28">
              <w:t xml:space="preserve">. o výměře 24 m2, dle geometrického plánu č. </w:t>
            </w:r>
            <w:r w:rsidR="00B34F78" w:rsidRPr="00113E28">
              <w:t> </w:t>
            </w:r>
            <w:r w:rsidRPr="00113E28">
              <w:t xml:space="preserve">1539 – 548/2015 ze dne 14. 8. 2015 část pozemku </w:t>
            </w:r>
            <w:proofErr w:type="spellStart"/>
            <w:r w:rsidRPr="00113E28">
              <w:t>parc</w:t>
            </w:r>
            <w:proofErr w:type="spellEnd"/>
            <w:r w:rsidRPr="00113E28">
              <w:t xml:space="preserve">. č. 4106/1 díl „f1“ o </w:t>
            </w:r>
            <w:r w:rsidR="00B34F78" w:rsidRPr="00113E28">
              <w:t> </w:t>
            </w:r>
            <w:r w:rsidRPr="00113E28">
              <w:t xml:space="preserve">výměře 24 m2, která je sloučena do pozemku </w:t>
            </w:r>
            <w:proofErr w:type="spellStart"/>
            <w:r w:rsidRPr="00113E28">
              <w:t>parc</w:t>
            </w:r>
            <w:proofErr w:type="spellEnd"/>
            <w:r w:rsidRPr="00113E28">
              <w:t xml:space="preserve">. č. 10/3 </w:t>
            </w:r>
            <w:proofErr w:type="spellStart"/>
            <w:r w:rsidRPr="00113E28">
              <w:t>ost</w:t>
            </w:r>
            <w:proofErr w:type="spellEnd"/>
            <w:r w:rsidRPr="00113E28">
              <w:t xml:space="preserve">. </w:t>
            </w:r>
            <w:proofErr w:type="spellStart"/>
            <w:r w:rsidRPr="00113E28">
              <w:t>pl</w:t>
            </w:r>
            <w:proofErr w:type="spellEnd"/>
            <w:r w:rsidRPr="00113E28">
              <w:t xml:space="preserve">. o celkové výměře 46 m2, částí pozemků </w:t>
            </w:r>
            <w:proofErr w:type="spellStart"/>
            <w:r w:rsidRPr="00113E28">
              <w:t>parc</w:t>
            </w:r>
            <w:proofErr w:type="spellEnd"/>
            <w:r w:rsidRPr="00113E28">
              <w:t xml:space="preserve">. č. 4106/1 </w:t>
            </w:r>
            <w:proofErr w:type="spellStart"/>
            <w:r w:rsidRPr="00113E28">
              <w:t>ost</w:t>
            </w:r>
            <w:proofErr w:type="spellEnd"/>
            <w:r w:rsidRPr="00113E28">
              <w:t xml:space="preserve">. </w:t>
            </w:r>
            <w:proofErr w:type="spellStart"/>
            <w:r w:rsidRPr="00113E28">
              <w:t>pl</w:t>
            </w:r>
            <w:proofErr w:type="spellEnd"/>
            <w:r w:rsidRPr="00113E28">
              <w:t xml:space="preserve">. o výměře 3 m2 a </w:t>
            </w:r>
            <w:proofErr w:type="spellStart"/>
            <w:r w:rsidRPr="00113E28">
              <w:t>parc</w:t>
            </w:r>
            <w:proofErr w:type="spellEnd"/>
            <w:r w:rsidRPr="00113E28">
              <w:t xml:space="preserve">. č. </w:t>
            </w:r>
            <w:r w:rsidR="00B34F78" w:rsidRPr="00113E28">
              <w:t> </w:t>
            </w:r>
            <w:r w:rsidRPr="00113E28">
              <w:t xml:space="preserve">4109 </w:t>
            </w:r>
            <w:proofErr w:type="spellStart"/>
            <w:r w:rsidRPr="00113E28">
              <w:t>ost</w:t>
            </w:r>
            <w:proofErr w:type="spellEnd"/>
            <w:r w:rsidRPr="00113E28">
              <w:t xml:space="preserve">. </w:t>
            </w:r>
            <w:proofErr w:type="spellStart"/>
            <w:r w:rsidRPr="00113E28">
              <w:t>pl</w:t>
            </w:r>
            <w:proofErr w:type="spellEnd"/>
            <w:r w:rsidRPr="00113E28">
              <w:t xml:space="preserve">. o výměře 9 m2, dle geometrického plánu č. 1539 – 548/2015 ze dne 14. 8. 2015 část pozemku </w:t>
            </w:r>
            <w:proofErr w:type="spellStart"/>
            <w:r w:rsidRPr="00113E28">
              <w:t>parc</w:t>
            </w:r>
            <w:proofErr w:type="spellEnd"/>
            <w:r w:rsidRPr="00113E28">
              <w:t xml:space="preserve">. č. 4106/1 díl „d“ o výměře 3 m2 a část pozemku </w:t>
            </w:r>
            <w:proofErr w:type="spellStart"/>
            <w:r w:rsidRPr="00113E28">
              <w:t>parc</w:t>
            </w:r>
            <w:proofErr w:type="spellEnd"/>
            <w:r w:rsidRPr="00113E28">
              <w:t xml:space="preserve">. č. 4109 díl „r“ o výměře 9 m2, které jsou sloučeny do pozemku </w:t>
            </w:r>
            <w:proofErr w:type="spellStart"/>
            <w:r w:rsidRPr="00113E28">
              <w:t>parc</w:t>
            </w:r>
            <w:proofErr w:type="spellEnd"/>
            <w:r w:rsidRPr="00113E28">
              <w:t xml:space="preserve">. č. 38/14 </w:t>
            </w:r>
            <w:proofErr w:type="spellStart"/>
            <w:r w:rsidRPr="00113E28">
              <w:t>ost</w:t>
            </w:r>
            <w:proofErr w:type="spellEnd"/>
            <w:r w:rsidRPr="00113E28">
              <w:t xml:space="preserve">. </w:t>
            </w:r>
            <w:proofErr w:type="spellStart"/>
            <w:r w:rsidRPr="00113E28">
              <w:t>pl</w:t>
            </w:r>
            <w:proofErr w:type="spellEnd"/>
            <w:r w:rsidRPr="00113E28">
              <w:t xml:space="preserve">. o celkové výměře 1 319 m2, části pozemku </w:t>
            </w:r>
            <w:proofErr w:type="spellStart"/>
            <w:r w:rsidRPr="00113E28">
              <w:t>parc</w:t>
            </w:r>
            <w:proofErr w:type="spellEnd"/>
            <w:r w:rsidRPr="00113E28">
              <w:t xml:space="preserve">. č. 4109 </w:t>
            </w:r>
            <w:proofErr w:type="spellStart"/>
            <w:r w:rsidRPr="00113E28">
              <w:t>ost</w:t>
            </w:r>
            <w:proofErr w:type="spellEnd"/>
            <w:r w:rsidRPr="00113E28">
              <w:t xml:space="preserve">. </w:t>
            </w:r>
            <w:proofErr w:type="spellStart"/>
            <w:r w:rsidRPr="00113E28">
              <w:t>pl</w:t>
            </w:r>
            <w:proofErr w:type="spellEnd"/>
            <w:r w:rsidRPr="00113E28">
              <w:t xml:space="preserve">. o výměře 2 m2, dle geometrického plánu č. 1539 – 548/2015 ze dne 14. </w:t>
            </w:r>
            <w:r w:rsidR="00B34F78" w:rsidRPr="00113E28">
              <w:t> </w:t>
            </w:r>
            <w:r w:rsidRPr="00113E28">
              <w:t xml:space="preserve">8. 2015 část pozemku </w:t>
            </w:r>
            <w:proofErr w:type="spellStart"/>
            <w:r w:rsidRPr="00113E28">
              <w:t>parc</w:t>
            </w:r>
            <w:proofErr w:type="spellEnd"/>
            <w:r w:rsidRPr="00113E28">
              <w:t xml:space="preserve">. č. 4109 díl „g“ o výměře 2 m2, která je sloučena do pozemku </w:t>
            </w:r>
            <w:proofErr w:type="spellStart"/>
            <w:r w:rsidRPr="00113E28">
              <w:t>parc</w:t>
            </w:r>
            <w:proofErr w:type="spellEnd"/>
            <w:r w:rsidRPr="00113E28">
              <w:t xml:space="preserve">. č. 38/15 </w:t>
            </w:r>
            <w:proofErr w:type="spellStart"/>
            <w:r w:rsidRPr="00113E28">
              <w:t>ost</w:t>
            </w:r>
            <w:proofErr w:type="spellEnd"/>
            <w:r w:rsidRPr="00113E28">
              <w:t xml:space="preserve">. </w:t>
            </w:r>
            <w:proofErr w:type="spellStart"/>
            <w:r w:rsidRPr="00113E28">
              <w:t>pl</w:t>
            </w:r>
            <w:proofErr w:type="spellEnd"/>
            <w:r w:rsidRPr="00113E28">
              <w:t xml:space="preserve">. o celkové výměře 341 m2, části pozemku </w:t>
            </w:r>
            <w:proofErr w:type="spellStart"/>
            <w:r w:rsidRPr="00113E28">
              <w:t>parc</w:t>
            </w:r>
            <w:proofErr w:type="spellEnd"/>
            <w:r w:rsidRPr="00113E28">
              <w:t xml:space="preserve">. č. 4106/1 </w:t>
            </w:r>
            <w:proofErr w:type="spellStart"/>
            <w:r w:rsidRPr="00113E28">
              <w:t>ost</w:t>
            </w:r>
            <w:proofErr w:type="spellEnd"/>
            <w:r w:rsidRPr="00113E28">
              <w:t xml:space="preserve">. </w:t>
            </w:r>
            <w:proofErr w:type="spellStart"/>
            <w:r w:rsidRPr="00113E28">
              <w:t>pl</w:t>
            </w:r>
            <w:proofErr w:type="spellEnd"/>
            <w:r w:rsidRPr="00113E28">
              <w:t xml:space="preserve">. o výměře 2 m2, dle geometrického plánu č. </w:t>
            </w:r>
            <w:r w:rsidR="00B34F78" w:rsidRPr="00113E28">
              <w:t> </w:t>
            </w:r>
            <w:r w:rsidRPr="00113E28">
              <w:t xml:space="preserve">1539 – 548/2015 ze dne 14. 8. 2015 část pozemku </w:t>
            </w:r>
            <w:proofErr w:type="spellStart"/>
            <w:r w:rsidRPr="00113E28">
              <w:t>parc</w:t>
            </w:r>
            <w:proofErr w:type="spellEnd"/>
            <w:r w:rsidRPr="00113E28">
              <w:t xml:space="preserve">. č. 4106/1 díl „m“ o </w:t>
            </w:r>
            <w:r w:rsidR="00B34F78" w:rsidRPr="00113E28">
              <w:t> </w:t>
            </w:r>
            <w:r w:rsidRPr="00113E28">
              <w:t xml:space="preserve">výměře 2 m2, která je sloučena do pozemku </w:t>
            </w:r>
            <w:proofErr w:type="spellStart"/>
            <w:r w:rsidRPr="00113E28">
              <w:t>parc</w:t>
            </w:r>
            <w:proofErr w:type="spellEnd"/>
            <w:r w:rsidRPr="00113E28">
              <w:t xml:space="preserve">. č. 38/17 </w:t>
            </w:r>
            <w:proofErr w:type="spellStart"/>
            <w:r w:rsidRPr="00113E28">
              <w:t>ost</w:t>
            </w:r>
            <w:proofErr w:type="spellEnd"/>
            <w:r w:rsidRPr="00113E28">
              <w:t xml:space="preserve">. </w:t>
            </w:r>
            <w:proofErr w:type="spellStart"/>
            <w:r w:rsidRPr="00113E28">
              <w:t>pl</w:t>
            </w:r>
            <w:proofErr w:type="spellEnd"/>
            <w:r w:rsidRPr="00113E28">
              <w:t xml:space="preserve">. o výměře 151 m2, části pozemku </w:t>
            </w:r>
            <w:proofErr w:type="spellStart"/>
            <w:r w:rsidRPr="00113E28">
              <w:t>parc</w:t>
            </w:r>
            <w:proofErr w:type="spellEnd"/>
            <w:r w:rsidRPr="00113E28">
              <w:t xml:space="preserve">. č. 4106/1 </w:t>
            </w:r>
            <w:proofErr w:type="spellStart"/>
            <w:r w:rsidRPr="00113E28">
              <w:t>ost</w:t>
            </w:r>
            <w:proofErr w:type="spellEnd"/>
            <w:r w:rsidRPr="00113E28">
              <w:t xml:space="preserve">. </w:t>
            </w:r>
            <w:proofErr w:type="spellStart"/>
            <w:r w:rsidRPr="00113E28">
              <w:t>pl</w:t>
            </w:r>
            <w:proofErr w:type="spellEnd"/>
            <w:r w:rsidRPr="00113E28">
              <w:t xml:space="preserve">. o výměře 9 m2, dle geometrického plánu č. 1539 – 548/2015 ze dne 14. 8. 2015 část pozemku </w:t>
            </w:r>
            <w:proofErr w:type="spellStart"/>
            <w:r w:rsidRPr="00113E28">
              <w:t>parc</w:t>
            </w:r>
            <w:proofErr w:type="spellEnd"/>
            <w:r w:rsidRPr="00113E28">
              <w:t xml:space="preserve">. č. 4106/1 díl „o“ o výměře 9 m2, která je sloučena do pozemku </w:t>
            </w:r>
            <w:proofErr w:type="spellStart"/>
            <w:r w:rsidRPr="00113E28">
              <w:t>parc</w:t>
            </w:r>
            <w:proofErr w:type="spellEnd"/>
            <w:r w:rsidRPr="00113E28">
              <w:t xml:space="preserve">. </w:t>
            </w:r>
            <w:r w:rsidRPr="00113E28">
              <w:lastRenderedPageBreak/>
              <w:t xml:space="preserve">č. </w:t>
            </w:r>
            <w:r w:rsidR="00B34F78" w:rsidRPr="00113E28">
              <w:t> </w:t>
            </w:r>
            <w:r w:rsidRPr="00113E28">
              <w:t xml:space="preserve">38/19 </w:t>
            </w:r>
            <w:proofErr w:type="spellStart"/>
            <w:r w:rsidRPr="00113E28">
              <w:t>ost</w:t>
            </w:r>
            <w:proofErr w:type="spellEnd"/>
            <w:r w:rsidRPr="00113E28">
              <w:t xml:space="preserve">. </w:t>
            </w:r>
            <w:proofErr w:type="spellStart"/>
            <w:r w:rsidRPr="00113E28">
              <w:t>pl</w:t>
            </w:r>
            <w:proofErr w:type="spellEnd"/>
            <w:r w:rsidRPr="00113E28">
              <w:t xml:space="preserve">. o výměře 50 m2, částí pozemků </w:t>
            </w:r>
            <w:proofErr w:type="spellStart"/>
            <w:r w:rsidRPr="00113E28">
              <w:t>parc</w:t>
            </w:r>
            <w:proofErr w:type="spellEnd"/>
            <w:r w:rsidRPr="00113E28">
              <w:t xml:space="preserve">. č. 4106/1 </w:t>
            </w:r>
            <w:proofErr w:type="spellStart"/>
            <w:r w:rsidRPr="00113E28">
              <w:t>ost</w:t>
            </w:r>
            <w:proofErr w:type="spellEnd"/>
            <w:r w:rsidRPr="00113E28">
              <w:t xml:space="preserve">. </w:t>
            </w:r>
            <w:proofErr w:type="spellStart"/>
            <w:r w:rsidRPr="00113E28">
              <w:t>pl</w:t>
            </w:r>
            <w:proofErr w:type="spellEnd"/>
            <w:r w:rsidRPr="00113E28">
              <w:t xml:space="preserve">. o </w:t>
            </w:r>
            <w:r w:rsidR="00B34F78" w:rsidRPr="00113E28">
              <w:t> </w:t>
            </w:r>
            <w:r w:rsidRPr="00113E28">
              <w:t xml:space="preserve">výměře 18 m2 a </w:t>
            </w:r>
            <w:proofErr w:type="spellStart"/>
            <w:r w:rsidRPr="00113E28">
              <w:t>parc</w:t>
            </w:r>
            <w:proofErr w:type="spellEnd"/>
            <w:r w:rsidRPr="00113E28">
              <w:t xml:space="preserve">. č. 4109 </w:t>
            </w:r>
            <w:proofErr w:type="spellStart"/>
            <w:r w:rsidRPr="00113E28">
              <w:t>ost</w:t>
            </w:r>
            <w:proofErr w:type="spellEnd"/>
            <w:r w:rsidRPr="00113E28">
              <w:t xml:space="preserve">. </w:t>
            </w:r>
            <w:proofErr w:type="spellStart"/>
            <w:r w:rsidRPr="00113E28">
              <w:t>pl</w:t>
            </w:r>
            <w:proofErr w:type="spellEnd"/>
            <w:r w:rsidRPr="00113E28">
              <w:t xml:space="preserve">. o výměře 24 m2, dle geometrického plánu č. 1539 – 548/2015 ze dne 14. 8. 2015 část pozemku </w:t>
            </w:r>
            <w:proofErr w:type="spellStart"/>
            <w:r w:rsidRPr="00113E28">
              <w:t>parc</w:t>
            </w:r>
            <w:proofErr w:type="spellEnd"/>
            <w:r w:rsidRPr="00113E28">
              <w:t xml:space="preserve">. č. 4106/1 díl „s“ o výměře 18 m2 a část pozemku </w:t>
            </w:r>
            <w:proofErr w:type="spellStart"/>
            <w:r w:rsidRPr="00113E28">
              <w:t>parc</w:t>
            </w:r>
            <w:proofErr w:type="spellEnd"/>
            <w:r w:rsidRPr="00113E28">
              <w:t xml:space="preserve">. č. 4109 díl „q“ o výměře 24 m2, které jsou sloučeny do pozemku </w:t>
            </w:r>
            <w:proofErr w:type="spellStart"/>
            <w:r w:rsidRPr="00113E28">
              <w:t>parc</w:t>
            </w:r>
            <w:proofErr w:type="spellEnd"/>
            <w:r w:rsidRPr="00113E28">
              <w:t xml:space="preserve">. č. 38/20 </w:t>
            </w:r>
            <w:proofErr w:type="spellStart"/>
            <w:r w:rsidRPr="00113E28">
              <w:t>ost</w:t>
            </w:r>
            <w:proofErr w:type="spellEnd"/>
            <w:r w:rsidRPr="00113E28">
              <w:t xml:space="preserve">. </w:t>
            </w:r>
            <w:proofErr w:type="spellStart"/>
            <w:r w:rsidRPr="00113E28">
              <w:t>pl</w:t>
            </w:r>
            <w:proofErr w:type="spellEnd"/>
            <w:r w:rsidRPr="00113E28">
              <w:t xml:space="preserve">. o celkové výměře 101 m2, části pozemku </w:t>
            </w:r>
            <w:proofErr w:type="spellStart"/>
            <w:r w:rsidRPr="00113E28">
              <w:t>parc</w:t>
            </w:r>
            <w:proofErr w:type="spellEnd"/>
            <w:r w:rsidRPr="00113E28">
              <w:t xml:space="preserve">. č. 4109 </w:t>
            </w:r>
            <w:proofErr w:type="spellStart"/>
            <w:r w:rsidRPr="00113E28">
              <w:t>ost</w:t>
            </w:r>
            <w:proofErr w:type="spellEnd"/>
            <w:r w:rsidRPr="00113E28">
              <w:t xml:space="preserve">. </w:t>
            </w:r>
            <w:proofErr w:type="spellStart"/>
            <w:r w:rsidRPr="00113E28">
              <w:t>pl</w:t>
            </w:r>
            <w:proofErr w:type="spellEnd"/>
            <w:r w:rsidRPr="00113E28">
              <w:t xml:space="preserve">. o výměře 0,18 m2, dle geometrického plánu č. 1539 – 548/2015 ze dne 14. 8. 2015 část pozemku </w:t>
            </w:r>
            <w:proofErr w:type="spellStart"/>
            <w:r w:rsidRPr="00113E28">
              <w:t>parc</w:t>
            </w:r>
            <w:proofErr w:type="spellEnd"/>
            <w:r w:rsidRPr="00113E28">
              <w:t xml:space="preserve">. č. 4109 díl „u“ o výměře 0,18 m2, která je sloučena do pozemku </w:t>
            </w:r>
            <w:proofErr w:type="spellStart"/>
            <w:r w:rsidRPr="00113E28">
              <w:t>parc</w:t>
            </w:r>
            <w:proofErr w:type="spellEnd"/>
            <w:r w:rsidRPr="00113E28">
              <w:t xml:space="preserve">. č. 38/21 </w:t>
            </w:r>
            <w:proofErr w:type="spellStart"/>
            <w:r w:rsidRPr="00113E28">
              <w:t>ost</w:t>
            </w:r>
            <w:proofErr w:type="spellEnd"/>
            <w:r w:rsidRPr="00113E28">
              <w:t xml:space="preserve">. </w:t>
            </w:r>
            <w:proofErr w:type="spellStart"/>
            <w:r w:rsidRPr="00113E28">
              <w:t>pl</w:t>
            </w:r>
            <w:proofErr w:type="spellEnd"/>
            <w:r w:rsidRPr="00113E28">
              <w:t xml:space="preserve">. o </w:t>
            </w:r>
            <w:r w:rsidR="00B34F78" w:rsidRPr="00113E28">
              <w:t> </w:t>
            </w:r>
            <w:r w:rsidRPr="00113E28">
              <w:t xml:space="preserve">celkové výměře 61 m2, části pozemku </w:t>
            </w:r>
            <w:proofErr w:type="spellStart"/>
            <w:r w:rsidRPr="00113E28">
              <w:t>parc</w:t>
            </w:r>
            <w:proofErr w:type="spellEnd"/>
            <w:r w:rsidRPr="00113E28">
              <w:t xml:space="preserve">. č. 4106/1 </w:t>
            </w:r>
            <w:proofErr w:type="spellStart"/>
            <w:r w:rsidRPr="00113E28">
              <w:t>ost</w:t>
            </w:r>
            <w:proofErr w:type="spellEnd"/>
            <w:r w:rsidRPr="00113E28">
              <w:t xml:space="preserve">. </w:t>
            </w:r>
            <w:proofErr w:type="spellStart"/>
            <w:r w:rsidRPr="00113E28">
              <w:t>pl</w:t>
            </w:r>
            <w:proofErr w:type="spellEnd"/>
            <w:r w:rsidRPr="00113E28">
              <w:t xml:space="preserve">. o výměře 111 </w:t>
            </w:r>
            <w:r w:rsidR="00B34F78" w:rsidRPr="00113E28">
              <w:t> </w:t>
            </w:r>
            <w:r w:rsidRPr="00113E28">
              <w:t xml:space="preserve">m2, dle geometrického plánu č. 1539 – 548/2015 ze dne 14. 8. 2015 část pozemku </w:t>
            </w:r>
            <w:proofErr w:type="spellStart"/>
            <w:r w:rsidRPr="00113E28">
              <w:t>parc</w:t>
            </w:r>
            <w:proofErr w:type="spellEnd"/>
            <w:r w:rsidRPr="00113E28">
              <w:t xml:space="preserve">. č. 4106/1 díl „g1“ o výměře 111 m2, která je sloučena do pozemku </w:t>
            </w:r>
            <w:proofErr w:type="spellStart"/>
            <w:r w:rsidRPr="00113E28">
              <w:t>parc</w:t>
            </w:r>
            <w:proofErr w:type="spellEnd"/>
            <w:r w:rsidRPr="00113E28">
              <w:t xml:space="preserve">. č. 1338/3 </w:t>
            </w:r>
            <w:proofErr w:type="spellStart"/>
            <w:r w:rsidRPr="00113E28">
              <w:t>ost</w:t>
            </w:r>
            <w:proofErr w:type="spellEnd"/>
            <w:r w:rsidRPr="00113E28">
              <w:t xml:space="preserve">. </w:t>
            </w:r>
            <w:proofErr w:type="spellStart"/>
            <w:r w:rsidRPr="00113E28">
              <w:t>pl</w:t>
            </w:r>
            <w:proofErr w:type="spellEnd"/>
            <w:r w:rsidRPr="00113E28">
              <w:t xml:space="preserve">. o celkové výměře 201 m2, části pozemku </w:t>
            </w:r>
            <w:proofErr w:type="spellStart"/>
            <w:r w:rsidRPr="00113E28">
              <w:t>parc</w:t>
            </w:r>
            <w:proofErr w:type="spellEnd"/>
            <w:r w:rsidRPr="00113E28">
              <w:t xml:space="preserve">. č. 4106/1 </w:t>
            </w:r>
            <w:proofErr w:type="spellStart"/>
            <w:r w:rsidRPr="00113E28">
              <w:t>ost</w:t>
            </w:r>
            <w:proofErr w:type="spellEnd"/>
            <w:r w:rsidRPr="00113E28">
              <w:t xml:space="preserve">. </w:t>
            </w:r>
            <w:proofErr w:type="spellStart"/>
            <w:r w:rsidRPr="00113E28">
              <w:t>pl</w:t>
            </w:r>
            <w:proofErr w:type="spellEnd"/>
            <w:r w:rsidRPr="00113E28">
              <w:t xml:space="preserve">. o výměře 3 m2, dle geometrického plánu č. 1539 </w:t>
            </w:r>
            <w:r w:rsidR="00B34F78" w:rsidRPr="00113E28">
              <w:t>–</w:t>
            </w:r>
            <w:r w:rsidRPr="00113E28">
              <w:t xml:space="preserve"> 548/2015 ze dne 14. 8. 2015 část pozemku </w:t>
            </w:r>
            <w:proofErr w:type="spellStart"/>
            <w:r w:rsidRPr="00113E28">
              <w:t>parc</w:t>
            </w:r>
            <w:proofErr w:type="spellEnd"/>
            <w:r w:rsidRPr="00113E28">
              <w:t xml:space="preserve">. č. 4106/1 díl „j1“ o výměře 3 </w:t>
            </w:r>
            <w:r w:rsidR="00B34F78" w:rsidRPr="00113E28">
              <w:t> </w:t>
            </w:r>
            <w:r w:rsidRPr="00113E28">
              <w:t xml:space="preserve">m2, která je sloučena do pozemku </w:t>
            </w:r>
            <w:proofErr w:type="spellStart"/>
            <w:r w:rsidRPr="00113E28">
              <w:t>parc</w:t>
            </w:r>
            <w:proofErr w:type="spellEnd"/>
            <w:r w:rsidRPr="00113E28">
              <w:t xml:space="preserve">. č. 1338/4 </w:t>
            </w:r>
            <w:proofErr w:type="spellStart"/>
            <w:r w:rsidRPr="00113E28">
              <w:t>ost</w:t>
            </w:r>
            <w:proofErr w:type="spellEnd"/>
            <w:r w:rsidRPr="00113E28">
              <w:t xml:space="preserve">. </w:t>
            </w:r>
            <w:proofErr w:type="spellStart"/>
            <w:r w:rsidRPr="00113E28">
              <w:t>pl</w:t>
            </w:r>
            <w:proofErr w:type="spellEnd"/>
            <w:r w:rsidRPr="00113E28">
              <w:t xml:space="preserve">. o celkové výměře 292 m2, částí pozemku </w:t>
            </w:r>
            <w:proofErr w:type="spellStart"/>
            <w:r w:rsidRPr="00113E28">
              <w:t>parc</w:t>
            </w:r>
            <w:proofErr w:type="spellEnd"/>
            <w:r w:rsidRPr="00113E28">
              <w:t xml:space="preserve">. č. 4106/1 </w:t>
            </w:r>
            <w:proofErr w:type="spellStart"/>
            <w:r w:rsidRPr="00113E28">
              <w:t>ost</w:t>
            </w:r>
            <w:proofErr w:type="spellEnd"/>
            <w:r w:rsidRPr="00113E28">
              <w:t xml:space="preserve">. </w:t>
            </w:r>
            <w:proofErr w:type="spellStart"/>
            <w:r w:rsidRPr="00113E28">
              <w:t>pl</w:t>
            </w:r>
            <w:proofErr w:type="spellEnd"/>
            <w:r w:rsidRPr="00113E28">
              <w:t xml:space="preserve">. o výměře 60 m2, dle geometrického plánu č. 1539 – 548/2015 ze dne 14. 8. 2015 části pozemku </w:t>
            </w:r>
            <w:proofErr w:type="spellStart"/>
            <w:r w:rsidRPr="00113E28">
              <w:t>parc</w:t>
            </w:r>
            <w:proofErr w:type="spellEnd"/>
            <w:r w:rsidRPr="00113E28">
              <w:t xml:space="preserve">. č. 4106/1 díly „q1+p1“ o výměře 60 m2, které jsou sloučeny do pozemku </w:t>
            </w:r>
            <w:proofErr w:type="spellStart"/>
            <w:r w:rsidRPr="00113E28">
              <w:t>parc</w:t>
            </w:r>
            <w:proofErr w:type="spellEnd"/>
            <w:r w:rsidRPr="00113E28">
              <w:t xml:space="preserve">. č. 1354/1 </w:t>
            </w:r>
            <w:proofErr w:type="spellStart"/>
            <w:r w:rsidRPr="00113E28">
              <w:t>ost</w:t>
            </w:r>
            <w:proofErr w:type="spellEnd"/>
            <w:r w:rsidRPr="00113E28">
              <w:t xml:space="preserve">. </w:t>
            </w:r>
            <w:proofErr w:type="spellStart"/>
            <w:r w:rsidRPr="00113E28">
              <w:t>pl</w:t>
            </w:r>
            <w:proofErr w:type="spellEnd"/>
            <w:r w:rsidRPr="00113E28">
              <w:t xml:space="preserve">. o celkové výměře 1 156 m2, části pozemku </w:t>
            </w:r>
            <w:proofErr w:type="spellStart"/>
            <w:r w:rsidRPr="00113E28">
              <w:t>parc</w:t>
            </w:r>
            <w:proofErr w:type="spellEnd"/>
            <w:r w:rsidRPr="00113E28">
              <w:t xml:space="preserve">. č. </w:t>
            </w:r>
            <w:r w:rsidR="00B34F78" w:rsidRPr="00113E28">
              <w:t> </w:t>
            </w:r>
            <w:r w:rsidRPr="00113E28">
              <w:t xml:space="preserve">4106/1 </w:t>
            </w:r>
            <w:proofErr w:type="spellStart"/>
            <w:r w:rsidRPr="00113E28">
              <w:t>ost</w:t>
            </w:r>
            <w:proofErr w:type="spellEnd"/>
            <w:r w:rsidRPr="00113E28">
              <w:t xml:space="preserve">. </w:t>
            </w:r>
            <w:proofErr w:type="spellStart"/>
            <w:r w:rsidRPr="00113E28">
              <w:t>pl</w:t>
            </w:r>
            <w:proofErr w:type="spellEnd"/>
            <w:r w:rsidRPr="00113E28">
              <w:t xml:space="preserve">. o výměře 17 m2, dle geometrického plánu č. 1539 – 548/2015 ze dne 14. 8. 2015 část pozemku </w:t>
            </w:r>
            <w:proofErr w:type="spellStart"/>
            <w:r w:rsidRPr="00113E28">
              <w:t>parc</w:t>
            </w:r>
            <w:proofErr w:type="spellEnd"/>
            <w:r w:rsidRPr="00113E28">
              <w:t xml:space="preserve">. č. 4106/1 díl „ch1“ o výměře 17 m2, která je sloučena do pozemku </w:t>
            </w:r>
            <w:proofErr w:type="spellStart"/>
            <w:r w:rsidRPr="00113E28">
              <w:t>parc</w:t>
            </w:r>
            <w:proofErr w:type="spellEnd"/>
            <w:r w:rsidRPr="00113E28">
              <w:t xml:space="preserve">. č. 1354/2 </w:t>
            </w:r>
            <w:proofErr w:type="spellStart"/>
            <w:r w:rsidRPr="00113E28">
              <w:t>ost</w:t>
            </w:r>
            <w:proofErr w:type="spellEnd"/>
            <w:r w:rsidRPr="00113E28">
              <w:t xml:space="preserve">. </w:t>
            </w:r>
            <w:proofErr w:type="spellStart"/>
            <w:r w:rsidRPr="00113E28">
              <w:t>pl</w:t>
            </w:r>
            <w:proofErr w:type="spellEnd"/>
            <w:r w:rsidRPr="00113E28">
              <w:t xml:space="preserve">. o celkové výměře 59 m2, částí pozemků </w:t>
            </w:r>
            <w:proofErr w:type="spellStart"/>
            <w:r w:rsidRPr="00113E28">
              <w:t>parc</w:t>
            </w:r>
            <w:proofErr w:type="spellEnd"/>
            <w:r w:rsidRPr="00113E28">
              <w:t xml:space="preserve">. č. 4106/1 </w:t>
            </w:r>
            <w:proofErr w:type="spellStart"/>
            <w:r w:rsidRPr="00113E28">
              <w:t>ost</w:t>
            </w:r>
            <w:proofErr w:type="spellEnd"/>
            <w:r w:rsidRPr="00113E28">
              <w:t xml:space="preserve">. </w:t>
            </w:r>
            <w:proofErr w:type="spellStart"/>
            <w:r w:rsidRPr="00113E28">
              <w:t>pl</w:t>
            </w:r>
            <w:proofErr w:type="spellEnd"/>
            <w:r w:rsidRPr="00113E28">
              <w:t xml:space="preserve">. o výměře 8 m2 a </w:t>
            </w:r>
            <w:proofErr w:type="spellStart"/>
            <w:r w:rsidRPr="00113E28">
              <w:t>parc</w:t>
            </w:r>
            <w:proofErr w:type="spellEnd"/>
            <w:r w:rsidRPr="00113E28">
              <w:t xml:space="preserve">. č. 4109 </w:t>
            </w:r>
            <w:proofErr w:type="spellStart"/>
            <w:r w:rsidRPr="00113E28">
              <w:t>ost</w:t>
            </w:r>
            <w:proofErr w:type="spellEnd"/>
            <w:r w:rsidRPr="00113E28">
              <w:t xml:space="preserve">. </w:t>
            </w:r>
            <w:proofErr w:type="spellStart"/>
            <w:r w:rsidRPr="00113E28">
              <w:t>pl</w:t>
            </w:r>
            <w:proofErr w:type="spellEnd"/>
            <w:r w:rsidRPr="00113E28">
              <w:t xml:space="preserve">. o výměře 34 m2, dle geometrického plánu č. 1539 – 548/2015 ze dne 14. 8. 2015 část pozemku </w:t>
            </w:r>
            <w:proofErr w:type="spellStart"/>
            <w:r w:rsidRPr="00113E28">
              <w:t>parc</w:t>
            </w:r>
            <w:proofErr w:type="spellEnd"/>
            <w:r w:rsidRPr="00113E28">
              <w:t xml:space="preserve">. č. 4106/1 díl „d1“ o výměře 8 m2 a část pozemku </w:t>
            </w:r>
            <w:proofErr w:type="spellStart"/>
            <w:r w:rsidRPr="00113E28">
              <w:t>parc</w:t>
            </w:r>
            <w:proofErr w:type="spellEnd"/>
            <w:r w:rsidRPr="00113E28">
              <w:t xml:space="preserve">. č. 4109 díl „b1“ o výměře 34 m2, které jsou sloučeny do pozemku </w:t>
            </w:r>
            <w:proofErr w:type="spellStart"/>
            <w:r w:rsidRPr="00113E28">
              <w:t>parc</w:t>
            </w:r>
            <w:proofErr w:type="spellEnd"/>
            <w:r w:rsidRPr="00113E28">
              <w:t xml:space="preserve">. č. 4109/6 </w:t>
            </w:r>
            <w:proofErr w:type="spellStart"/>
            <w:r w:rsidRPr="00113E28">
              <w:t>ost</w:t>
            </w:r>
            <w:proofErr w:type="spellEnd"/>
            <w:r w:rsidRPr="00113E28">
              <w:t xml:space="preserve">. </w:t>
            </w:r>
            <w:proofErr w:type="spellStart"/>
            <w:r w:rsidRPr="00113E28">
              <w:t>pl</w:t>
            </w:r>
            <w:proofErr w:type="spellEnd"/>
            <w:r w:rsidRPr="00113E28">
              <w:t xml:space="preserve">. o celkové výměře 53 m2, částí pozemku </w:t>
            </w:r>
            <w:proofErr w:type="spellStart"/>
            <w:r w:rsidRPr="00113E28">
              <w:t>parc</w:t>
            </w:r>
            <w:proofErr w:type="spellEnd"/>
            <w:r w:rsidRPr="00113E28">
              <w:t xml:space="preserve">. č. 4109 </w:t>
            </w:r>
            <w:proofErr w:type="spellStart"/>
            <w:r w:rsidRPr="00113E28">
              <w:t>ost</w:t>
            </w:r>
            <w:proofErr w:type="spellEnd"/>
            <w:r w:rsidRPr="00113E28">
              <w:t xml:space="preserve">. </w:t>
            </w:r>
            <w:proofErr w:type="spellStart"/>
            <w:r w:rsidRPr="00113E28">
              <w:t>pl</w:t>
            </w:r>
            <w:proofErr w:type="spellEnd"/>
            <w:r w:rsidRPr="00113E28">
              <w:t xml:space="preserve">. o celkové výměře 60 m2, dle geometrického plánu č. 1539 – 548/2015 ze dne 14. 8. 2015 pozemky </w:t>
            </w:r>
            <w:proofErr w:type="spellStart"/>
            <w:r w:rsidRPr="00113E28">
              <w:t>parc</w:t>
            </w:r>
            <w:proofErr w:type="spellEnd"/>
            <w:r w:rsidRPr="00113E28">
              <w:t xml:space="preserve">. č. 4109/2 </w:t>
            </w:r>
            <w:proofErr w:type="spellStart"/>
            <w:r w:rsidRPr="00113E28">
              <w:t>ost</w:t>
            </w:r>
            <w:proofErr w:type="spellEnd"/>
            <w:r w:rsidRPr="00113E28">
              <w:t xml:space="preserve">. </w:t>
            </w:r>
            <w:proofErr w:type="spellStart"/>
            <w:r w:rsidRPr="00113E28">
              <w:t>pl</w:t>
            </w:r>
            <w:proofErr w:type="spellEnd"/>
            <w:r w:rsidRPr="00113E28">
              <w:t xml:space="preserve">. o výměře 5 m2, </w:t>
            </w:r>
            <w:proofErr w:type="spellStart"/>
            <w:r w:rsidRPr="00113E28">
              <w:t>parc</w:t>
            </w:r>
            <w:proofErr w:type="spellEnd"/>
            <w:r w:rsidRPr="00113E28">
              <w:t xml:space="preserve">. č. 4109/3 </w:t>
            </w:r>
            <w:proofErr w:type="spellStart"/>
            <w:r w:rsidRPr="00113E28">
              <w:t>ost</w:t>
            </w:r>
            <w:proofErr w:type="spellEnd"/>
            <w:r w:rsidRPr="00113E28">
              <w:t xml:space="preserve">. </w:t>
            </w:r>
            <w:proofErr w:type="spellStart"/>
            <w:r w:rsidRPr="00113E28">
              <w:t>pl</w:t>
            </w:r>
            <w:proofErr w:type="spellEnd"/>
            <w:r w:rsidRPr="00113E28">
              <w:t xml:space="preserve">. o výměře 16 m2 a </w:t>
            </w:r>
            <w:proofErr w:type="spellStart"/>
            <w:r w:rsidRPr="00113E28">
              <w:t>parc</w:t>
            </w:r>
            <w:proofErr w:type="spellEnd"/>
            <w:r w:rsidRPr="00113E28">
              <w:t xml:space="preserve">. č. 4109/4 </w:t>
            </w:r>
            <w:proofErr w:type="spellStart"/>
            <w:r w:rsidRPr="00113E28">
              <w:t>ost</w:t>
            </w:r>
            <w:proofErr w:type="spellEnd"/>
            <w:r w:rsidRPr="00113E28">
              <w:t xml:space="preserve">. </w:t>
            </w:r>
            <w:proofErr w:type="spellStart"/>
            <w:r w:rsidRPr="00113E28">
              <w:t>pl</w:t>
            </w:r>
            <w:proofErr w:type="spellEnd"/>
            <w:r w:rsidRPr="00113E28">
              <w:t xml:space="preserve">. o výměře 39 </w:t>
            </w:r>
            <w:r w:rsidR="00B34F78" w:rsidRPr="00113E28">
              <w:t> </w:t>
            </w:r>
            <w:r w:rsidRPr="00113E28">
              <w:t xml:space="preserve">m2, částí pozemků </w:t>
            </w:r>
            <w:proofErr w:type="spellStart"/>
            <w:r w:rsidRPr="00113E28">
              <w:t>parc</w:t>
            </w:r>
            <w:proofErr w:type="spellEnd"/>
            <w:r w:rsidRPr="00113E28">
              <w:t xml:space="preserve">. č. 4106/1 </w:t>
            </w:r>
            <w:proofErr w:type="spellStart"/>
            <w:r w:rsidRPr="00113E28">
              <w:t>ost</w:t>
            </w:r>
            <w:proofErr w:type="spellEnd"/>
            <w:r w:rsidRPr="00113E28">
              <w:t xml:space="preserve">. </w:t>
            </w:r>
            <w:proofErr w:type="spellStart"/>
            <w:r w:rsidRPr="00113E28">
              <w:t>pl</w:t>
            </w:r>
            <w:proofErr w:type="spellEnd"/>
            <w:r w:rsidRPr="00113E28">
              <w:t xml:space="preserve">. o výměře 108 m2 a </w:t>
            </w:r>
            <w:proofErr w:type="spellStart"/>
            <w:r w:rsidRPr="00113E28">
              <w:t>parc</w:t>
            </w:r>
            <w:proofErr w:type="spellEnd"/>
            <w:r w:rsidRPr="00113E28">
              <w:t xml:space="preserve">. č. 4109 </w:t>
            </w:r>
            <w:proofErr w:type="spellStart"/>
            <w:r w:rsidRPr="00113E28">
              <w:t>ost</w:t>
            </w:r>
            <w:proofErr w:type="spellEnd"/>
            <w:r w:rsidRPr="00113E28">
              <w:t xml:space="preserve">. </w:t>
            </w:r>
            <w:proofErr w:type="spellStart"/>
            <w:r w:rsidRPr="00113E28">
              <w:t>pl</w:t>
            </w:r>
            <w:proofErr w:type="spellEnd"/>
            <w:r w:rsidRPr="00113E28">
              <w:t xml:space="preserve">. o výměře 161 m2, dle geometrického plánu č. 1553 – 555/2015 ze dne 1. 10. 2015 části pozemku </w:t>
            </w:r>
            <w:proofErr w:type="spellStart"/>
            <w:r w:rsidRPr="00113E28">
              <w:t>parc</w:t>
            </w:r>
            <w:proofErr w:type="spellEnd"/>
            <w:r w:rsidRPr="00113E28">
              <w:t>. č. 4106/1 díly „</w:t>
            </w:r>
            <w:proofErr w:type="spellStart"/>
            <w:r w:rsidRPr="00113E28">
              <w:t>ch+h</w:t>
            </w:r>
            <w:proofErr w:type="spellEnd"/>
            <w:r w:rsidRPr="00113E28">
              <w:t xml:space="preserve">“ o výměře 108 m2 a část pozemku </w:t>
            </w:r>
            <w:proofErr w:type="spellStart"/>
            <w:r w:rsidRPr="00113E28">
              <w:t>parc</w:t>
            </w:r>
            <w:proofErr w:type="spellEnd"/>
            <w:r w:rsidRPr="00113E28">
              <w:t xml:space="preserve">. č. 4109 díl „d“ o výměře 161 m2, které jsou sloučeny do pozemku </w:t>
            </w:r>
            <w:proofErr w:type="spellStart"/>
            <w:r w:rsidRPr="00113E28">
              <w:t>parc</w:t>
            </w:r>
            <w:proofErr w:type="spellEnd"/>
            <w:r w:rsidRPr="00113E28">
              <w:t xml:space="preserve">. č. 10/1 </w:t>
            </w:r>
            <w:proofErr w:type="spellStart"/>
            <w:r w:rsidRPr="00113E28">
              <w:t>ost</w:t>
            </w:r>
            <w:proofErr w:type="spellEnd"/>
            <w:r w:rsidRPr="00113E28">
              <w:t xml:space="preserve">. </w:t>
            </w:r>
            <w:proofErr w:type="spellStart"/>
            <w:r w:rsidRPr="00113E28">
              <w:t>pl</w:t>
            </w:r>
            <w:proofErr w:type="spellEnd"/>
            <w:r w:rsidRPr="00113E28">
              <w:t xml:space="preserve">. o celkové výměře 2 723 m2, části pozemku </w:t>
            </w:r>
            <w:proofErr w:type="spellStart"/>
            <w:r w:rsidRPr="00113E28">
              <w:t>parc</w:t>
            </w:r>
            <w:proofErr w:type="spellEnd"/>
            <w:r w:rsidRPr="00113E28">
              <w:t xml:space="preserve">. č. 4109 </w:t>
            </w:r>
            <w:proofErr w:type="spellStart"/>
            <w:r w:rsidRPr="00113E28">
              <w:t>ost</w:t>
            </w:r>
            <w:proofErr w:type="spellEnd"/>
            <w:r w:rsidRPr="00113E28">
              <w:t xml:space="preserve">. </w:t>
            </w:r>
            <w:proofErr w:type="spellStart"/>
            <w:r w:rsidRPr="00113E28">
              <w:t>pl</w:t>
            </w:r>
            <w:proofErr w:type="spellEnd"/>
            <w:r w:rsidRPr="00113E28">
              <w:t xml:space="preserve">. o výměře 71 m2, dle geometrického plánu č. 1553 – 555/2015 ze dne 1. 10. 2015 část pozemku </w:t>
            </w:r>
            <w:proofErr w:type="spellStart"/>
            <w:r w:rsidRPr="00113E28">
              <w:t>parc</w:t>
            </w:r>
            <w:proofErr w:type="spellEnd"/>
            <w:r w:rsidRPr="00113E28">
              <w:t xml:space="preserve">. č. 4109 díl „e“ o výměře 71 m2, která je sloučena do pozemku </w:t>
            </w:r>
            <w:proofErr w:type="spellStart"/>
            <w:r w:rsidRPr="00113E28">
              <w:t>parc</w:t>
            </w:r>
            <w:proofErr w:type="spellEnd"/>
            <w:r w:rsidRPr="00113E28">
              <w:t xml:space="preserve">. č. 10/6 </w:t>
            </w:r>
            <w:proofErr w:type="spellStart"/>
            <w:r w:rsidRPr="00113E28">
              <w:t>ost</w:t>
            </w:r>
            <w:proofErr w:type="spellEnd"/>
            <w:r w:rsidRPr="00113E28">
              <w:t xml:space="preserve">. </w:t>
            </w:r>
            <w:proofErr w:type="spellStart"/>
            <w:r w:rsidRPr="00113E28">
              <w:t>pl</w:t>
            </w:r>
            <w:proofErr w:type="spellEnd"/>
            <w:r w:rsidRPr="00113E28">
              <w:t xml:space="preserve">. o celkové výměře 138 m2, části pozemku </w:t>
            </w:r>
            <w:proofErr w:type="spellStart"/>
            <w:r w:rsidRPr="00113E28">
              <w:t>parc</w:t>
            </w:r>
            <w:proofErr w:type="spellEnd"/>
            <w:r w:rsidRPr="00113E28">
              <w:t xml:space="preserve">. č. 4106/1 </w:t>
            </w:r>
            <w:proofErr w:type="spellStart"/>
            <w:r w:rsidRPr="00113E28">
              <w:t>ost</w:t>
            </w:r>
            <w:proofErr w:type="spellEnd"/>
            <w:r w:rsidRPr="00113E28">
              <w:t xml:space="preserve">. </w:t>
            </w:r>
            <w:proofErr w:type="spellStart"/>
            <w:r w:rsidRPr="00113E28">
              <w:t>pl</w:t>
            </w:r>
            <w:proofErr w:type="spellEnd"/>
            <w:r w:rsidRPr="00113E28">
              <w:t xml:space="preserve">. o výměře 65 m2, dle geometrického plánu č. </w:t>
            </w:r>
            <w:r w:rsidR="00B34F78" w:rsidRPr="00113E28">
              <w:t> </w:t>
            </w:r>
            <w:r w:rsidRPr="00113E28">
              <w:t xml:space="preserve">1553 – 555/2015 ze dne 1. 10. 2015 část pozemku </w:t>
            </w:r>
            <w:proofErr w:type="spellStart"/>
            <w:r w:rsidRPr="00113E28">
              <w:t>parc</w:t>
            </w:r>
            <w:proofErr w:type="spellEnd"/>
            <w:r w:rsidRPr="00113E28">
              <w:t xml:space="preserve">. č. 4106/1 díl „c“ o </w:t>
            </w:r>
            <w:r w:rsidR="00B34F78" w:rsidRPr="00113E28">
              <w:t> </w:t>
            </w:r>
            <w:r w:rsidRPr="00113E28">
              <w:t xml:space="preserve">výměře 65 m2, která je sloučena do pozemku </w:t>
            </w:r>
            <w:proofErr w:type="spellStart"/>
            <w:r w:rsidRPr="00113E28">
              <w:t>parc</w:t>
            </w:r>
            <w:proofErr w:type="spellEnd"/>
            <w:r w:rsidRPr="00113E28">
              <w:t xml:space="preserve">. č. 4106/2 </w:t>
            </w:r>
            <w:proofErr w:type="spellStart"/>
            <w:r w:rsidRPr="00113E28">
              <w:t>ost</w:t>
            </w:r>
            <w:proofErr w:type="spellEnd"/>
            <w:r w:rsidRPr="00113E28">
              <w:t xml:space="preserve">. </w:t>
            </w:r>
            <w:proofErr w:type="spellStart"/>
            <w:r w:rsidRPr="00113E28">
              <w:t>pl</w:t>
            </w:r>
            <w:proofErr w:type="spellEnd"/>
            <w:r w:rsidRPr="00113E28">
              <w:t xml:space="preserve">. o </w:t>
            </w:r>
            <w:r w:rsidR="00B34F78" w:rsidRPr="00113E28">
              <w:t> </w:t>
            </w:r>
            <w:r w:rsidRPr="00113E28">
              <w:t xml:space="preserve">celkové výměře 495 m2, části pozemku </w:t>
            </w:r>
            <w:proofErr w:type="spellStart"/>
            <w:r w:rsidRPr="00113E28">
              <w:t>parc</w:t>
            </w:r>
            <w:proofErr w:type="spellEnd"/>
            <w:r w:rsidRPr="00113E28">
              <w:t xml:space="preserve">. č. 4109 </w:t>
            </w:r>
            <w:proofErr w:type="spellStart"/>
            <w:r w:rsidRPr="00113E28">
              <w:t>ost</w:t>
            </w:r>
            <w:proofErr w:type="spellEnd"/>
            <w:r w:rsidRPr="00113E28">
              <w:t xml:space="preserve">. </w:t>
            </w:r>
            <w:proofErr w:type="spellStart"/>
            <w:r w:rsidRPr="00113E28">
              <w:t>pl</w:t>
            </w:r>
            <w:proofErr w:type="spellEnd"/>
            <w:r w:rsidRPr="00113E28">
              <w:t xml:space="preserve">. o výměře 252 </w:t>
            </w:r>
            <w:r w:rsidR="00B34F78" w:rsidRPr="00113E28">
              <w:t> </w:t>
            </w:r>
            <w:r w:rsidRPr="00113E28">
              <w:t xml:space="preserve">m2, dle geometrického plánu č. 1553 – 555/2015 ze dne 1. 10. 2015 pozemek </w:t>
            </w:r>
            <w:proofErr w:type="spellStart"/>
            <w:r w:rsidRPr="00113E28">
              <w:t>parc</w:t>
            </w:r>
            <w:proofErr w:type="spellEnd"/>
            <w:r w:rsidRPr="00113E28">
              <w:t xml:space="preserve">. č. 4109/7 </w:t>
            </w:r>
            <w:proofErr w:type="spellStart"/>
            <w:r w:rsidRPr="00113E28">
              <w:t>ost</w:t>
            </w:r>
            <w:proofErr w:type="spellEnd"/>
            <w:r w:rsidRPr="00113E28">
              <w:t xml:space="preserve">. </w:t>
            </w:r>
            <w:proofErr w:type="spellStart"/>
            <w:r w:rsidRPr="00113E28">
              <w:t>pl</w:t>
            </w:r>
            <w:proofErr w:type="spellEnd"/>
            <w:r w:rsidRPr="00113E28">
              <w:t xml:space="preserve">. o výměře 252 m2, vše v </w:t>
            </w:r>
            <w:proofErr w:type="spellStart"/>
            <w:r w:rsidRPr="00113E28">
              <w:t>k.ú</w:t>
            </w:r>
            <w:proofErr w:type="spellEnd"/>
            <w:r w:rsidRPr="00113E28">
              <w:t xml:space="preserve">. a obci Nový Malín, vše z vlastnictví Olomouckého kraje, z hospodaření Správy silnic Olomouckého kraje, příspěvkové organizace, do vlastnictví obce Nový Malín, IČ: 00303089. Nabyvatel uhradí správní poplatek k návrhu na vklad vlastnického práva do katastru nemovitostí.  </w:t>
            </w:r>
          </w:p>
          <w:p w:rsidR="000F5770" w:rsidRPr="00113E28" w:rsidRDefault="000F5770" w:rsidP="000F5770">
            <w:pPr>
              <w:pStyle w:val="Normal"/>
              <w:spacing w:after="119"/>
              <w:jc w:val="both"/>
            </w:pPr>
            <w:proofErr w:type="gramStart"/>
            <w:r w:rsidRPr="00113E28">
              <w:t>3.2</w:t>
            </w:r>
            <w:proofErr w:type="gramEnd"/>
            <w:r w:rsidRPr="00113E28">
              <w:t>.</w:t>
            </w:r>
            <w:r w:rsidRPr="00113E28">
              <w:tab/>
              <w:t xml:space="preserve">bezúplatné nabytí části pozemku </w:t>
            </w:r>
            <w:proofErr w:type="spellStart"/>
            <w:r w:rsidRPr="00113E28">
              <w:t>parc</w:t>
            </w:r>
            <w:proofErr w:type="spellEnd"/>
            <w:r w:rsidRPr="00113E28">
              <w:t xml:space="preserve">. č. 38/1 </w:t>
            </w:r>
            <w:proofErr w:type="spellStart"/>
            <w:r w:rsidRPr="00113E28">
              <w:t>ost</w:t>
            </w:r>
            <w:proofErr w:type="spellEnd"/>
            <w:r w:rsidRPr="00113E28">
              <w:t xml:space="preserve">. </w:t>
            </w:r>
            <w:proofErr w:type="spellStart"/>
            <w:r w:rsidRPr="00113E28">
              <w:t>pl</w:t>
            </w:r>
            <w:proofErr w:type="spellEnd"/>
            <w:r w:rsidRPr="00113E28">
              <w:t xml:space="preserve">. o výměře 88 m2, dle geometrického plánu č. 1553 – 555/2015 ze dne 1. 10. 2015 část pozemku </w:t>
            </w:r>
            <w:proofErr w:type="spellStart"/>
            <w:r w:rsidRPr="00113E28">
              <w:lastRenderedPageBreak/>
              <w:t>parc</w:t>
            </w:r>
            <w:proofErr w:type="spellEnd"/>
            <w:r w:rsidRPr="00113E28">
              <w:t xml:space="preserve">. č. 38/1 díl „i“ o výměře 88 m2, která je sloučena do pozemku </w:t>
            </w:r>
            <w:proofErr w:type="spellStart"/>
            <w:r w:rsidRPr="00113E28">
              <w:t>parc</w:t>
            </w:r>
            <w:proofErr w:type="spellEnd"/>
            <w:r w:rsidRPr="00113E28">
              <w:t xml:space="preserve">. č. </w:t>
            </w:r>
            <w:r w:rsidR="00B34F78" w:rsidRPr="00113E28">
              <w:t> </w:t>
            </w:r>
            <w:r w:rsidRPr="00113E28">
              <w:t xml:space="preserve">4109/1 </w:t>
            </w:r>
            <w:proofErr w:type="spellStart"/>
            <w:r w:rsidRPr="00113E28">
              <w:t>ost</w:t>
            </w:r>
            <w:proofErr w:type="spellEnd"/>
            <w:r w:rsidRPr="00113E28">
              <w:t xml:space="preserve">. </w:t>
            </w:r>
            <w:proofErr w:type="spellStart"/>
            <w:r w:rsidRPr="00113E28">
              <w:t>pl</w:t>
            </w:r>
            <w:proofErr w:type="spellEnd"/>
            <w:r w:rsidRPr="00113E28">
              <w:t xml:space="preserve">. o celkové výměře 6 173 m2, částí pozemku </w:t>
            </w:r>
            <w:proofErr w:type="spellStart"/>
            <w:r w:rsidRPr="00113E28">
              <w:t>parc</w:t>
            </w:r>
            <w:proofErr w:type="spellEnd"/>
            <w:r w:rsidRPr="00113E28">
              <w:t xml:space="preserve">. č. 38/1 </w:t>
            </w:r>
            <w:proofErr w:type="spellStart"/>
            <w:r w:rsidRPr="00113E28">
              <w:t>ost</w:t>
            </w:r>
            <w:proofErr w:type="spellEnd"/>
            <w:r w:rsidRPr="00113E28">
              <w:t xml:space="preserve">. </w:t>
            </w:r>
            <w:proofErr w:type="spellStart"/>
            <w:r w:rsidRPr="00113E28">
              <w:t>pl</w:t>
            </w:r>
            <w:proofErr w:type="spellEnd"/>
            <w:r w:rsidRPr="00113E28">
              <w:t xml:space="preserve">. o výměře 42 m2, dle geometrického plánu č. 1539 – 548/2015 ze dne 14. </w:t>
            </w:r>
            <w:r w:rsidR="00B34F78" w:rsidRPr="00113E28">
              <w:t> </w:t>
            </w:r>
            <w:r w:rsidRPr="00113E28">
              <w:t xml:space="preserve">8. </w:t>
            </w:r>
            <w:r w:rsidR="00B34F78" w:rsidRPr="00113E28">
              <w:t> </w:t>
            </w:r>
            <w:r w:rsidRPr="00113E28">
              <w:t xml:space="preserve">2015 části pozemku </w:t>
            </w:r>
            <w:proofErr w:type="spellStart"/>
            <w:r w:rsidRPr="00113E28">
              <w:t>parc</w:t>
            </w:r>
            <w:proofErr w:type="spellEnd"/>
            <w:r w:rsidRPr="00113E28">
              <w:t xml:space="preserve">. č. 38/1 díly „z+ t1“ o výměře 42 m2, které jsou sloučeny do pozemku </w:t>
            </w:r>
            <w:proofErr w:type="spellStart"/>
            <w:r w:rsidRPr="00113E28">
              <w:t>parc</w:t>
            </w:r>
            <w:proofErr w:type="spellEnd"/>
            <w:r w:rsidRPr="00113E28">
              <w:t xml:space="preserve">. č. 4109/5 </w:t>
            </w:r>
            <w:proofErr w:type="spellStart"/>
            <w:r w:rsidRPr="00113E28">
              <w:t>ost</w:t>
            </w:r>
            <w:proofErr w:type="spellEnd"/>
            <w:r w:rsidRPr="00113E28">
              <w:t xml:space="preserve">. </w:t>
            </w:r>
            <w:proofErr w:type="spellStart"/>
            <w:r w:rsidRPr="00113E28">
              <w:t>pl</w:t>
            </w:r>
            <w:proofErr w:type="spellEnd"/>
            <w:r w:rsidRPr="00113E28">
              <w:t xml:space="preserve">. o celkové výměře 599 m2, vše v </w:t>
            </w:r>
            <w:proofErr w:type="spellStart"/>
            <w:r w:rsidRPr="00113E28">
              <w:t>k.ú</w:t>
            </w:r>
            <w:proofErr w:type="spellEnd"/>
            <w:r w:rsidRPr="00113E28">
              <w:t xml:space="preserve">. a obci Nový Malín, vše z vlastnictví obce Nový Malín, IČ: 00303089, do vlastnictví Olomouckého kraje, do hospodaření Správy silnic Olomouckého kraje, příspěvkové organizace. Nabyvatel uhradí správní poplatek k návrhu na vklad vlastnického práva do katastru nemovitostí. </w:t>
            </w:r>
          </w:p>
          <w:p w:rsidR="000F5770" w:rsidRPr="00113E28" w:rsidRDefault="000F5770" w:rsidP="000F5770">
            <w:pPr>
              <w:pStyle w:val="Normal"/>
              <w:spacing w:after="119"/>
              <w:jc w:val="both"/>
            </w:pPr>
            <w:r w:rsidRPr="00113E28">
              <w:t>3.3.</w:t>
            </w:r>
            <w:r w:rsidRPr="00113E28">
              <w:tab/>
              <w:t xml:space="preserve">bezúplatný převod pozemků </w:t>
            </w:r>
            <w:proofErr w:type="spellStart"/>
            <w:r w:rsidRPr="00113E28">
              <w:t>parc</w:t>
            </w:r>
            <w:proofErr w:type="spellEnd"/>
            <w:r w:rsidRPr="00113E28">
              <w:t xml:space="preserve">. č. st. 386 zastavěná plocha a nádvoří o výměře 4 m2, </w:t>
            </w:r>
            <w:proofErr w:type="spellStart"/>
            <w:r w:rsidRPr="00113E28">
              <w:t>parc</w:t>
            </w:r>
            <w:proofErr w:type="spellEnd"/>
            <w:r w:rsidRPr="00113E28">
              <w:t xml:space="preserve">. č. 927/2 </w:t>
            </w:r>
            <w:proofErr w:type="spellStart"/>
            <w:r w:rsidRPr="00113E28">
              <w:t>ost</w:t>
            </w:r>
            <w:proofErr w:type="spellEnd"/>
            <w:r w:rsidRPr="00113E28">
              <w:t xml:space="preserve">. </w:t>
            </w:r>
            <w:proofErr w:type="spellStart"/>
            <w:r w:rsidRPr="00113E28">
              <w:t>pl</w:t>
            </w:r>
            <w:proofErr w:type="spellEnd"/>
            <w:r w:rsidRPr="00113E28">
              <w:t xml:space="preserve">. o výměře 39 m2, </w:t>
            </w:r>
            <w:proofErr w:type="spellStart"/>
            <w:r w:rsidRPr="00113E28">
              <w:t>parc</w:t>
            </w:r>
            <w:proofErr w:type="spellEnd"/>
            <w:r w:rsidRPr="00113E28">
              <w:t xml:space="preserve">. č. 927/3 </w:t>
            </w:r>
            <w:proofErr w:type="spellStart"/>
            <w:r w:rsidRPr="00113E28">
              <w:t>ost</w:t>
            </w:r>
            <w:proofErr w:type="spellEnd"/>
            <w:r w:rsidRPr="00113E28">
              <w:t xml:space="preserve">. </w:t>
            </w:r>
            <w:proofErr w:type="spellStart"/>
            <w:r w:rsidRPr="00113E28">
              <w:t>pl</w:t>
            </w:r>
            <w:proofErr w:type="spellEnd"/>
            <w:r w:rsidRPr="00113E28">
              <w:t xml:space="preserve">. o </w:t>
            </w:r>
            <w:r w:rsidR="00032C65" w:rsidRPr="00113E28">
              <w:t> </w:t>
            </w:r>
            <w:r w:rsidRPr="00113E28">
              <w:t xml:space="preserve">výměře 47 m2, </w:t>
            </w:r>
            <w:proofErr w:type="spellStart"/>
            <w:r w:rsidRPr="00113E28">
              <w:t>parc</w:t>
            </w:r>
            <w:proofErr w:type="spellEnd"/>
            <w:r w:rsidRPr="00113E28">
              <w:t xml:space="preserve">. č. 927/5 </w:t>
            </w:r>
            <w:proofErr w:type="spellStart"/>
            <w:r w:rsidRPr="00113E28">
              <w:t>ost</w:t>
            </w:r>
            <w:proofErr w:type="spellEnd"/>
            <w:r w:rsidRPr="00113E28">
              <w:t xml:space="preserve">. </w:t>
            </w:r>
            <w:proofErr w:type="spellStart"/>
            <w:r w:rsidRPr="00113E28">
              <w:t>pl</w:t>
            </w:r>
            <w:proofErr w:type="spellEnd"/>
            <w:r w:rsidRPr="00113E28">
              <w:t xml:space="preserve">. o výměře 11 m2, </w:t>
            </w:r>
            <w:proofErr w:type="spellStart"/>
            <w:r w:rsidRPr="00113E28">
              <w:t>parc</w:t>
            </w:r>
            <w:proofErr w:type="spellEnd"/>
            <w:r w:rsidRPr="00113E28">
              <w:t xml:space="preserve">. č. 928/3 </w:t>
            </w:r>
            <w:proofErr w:type="spellStart"/>
            <w:r w:rsidRPr="00113E28">
              <w:t>ost</w:t>
            </w:r>
            <w:proofErr w:type="spellEnd"/>
            <w:r w:rsidRPr="00113E28">
              <w:t xml:space="preserve">. </w:t>
            </w:r>
            <w:proofErr w:type="spellStart"/>
            <w:r w:rsidRPr="00113E28">
              <w:t>pl</w:t>
            </w:r>
            <w:proofErr w:type="spellEnd"/>
            <w:r w:rsidRPr="00113E28">
              <w:t xml:space="preserve">. o výměře 162 m2, </w:t>
            </w:r>
            <w:proofErr w:type="spellStart"/>
            <w:r w:rsidRPr="00113E28">
              <w:t>parc</w:t>
            </w:r>
            <w:proofErr w:type="spellEnd"/>
            <w:r w:rsidRPr="00113E28">
              <w:t xml:space="preserve">. č. 928/5 </w:t>
            </w:r>
            <w:proofErr w:type="spellStart"/>
            <w:r w:rsidRPr="00113E28">
              <w:t>ost</w:t>
            </w:r>
            <w:proofErr w:type="spellEnd"/>
            <w:r w:rsidRPr="00113E28">
              <w:t xml:space="preserve">. </w:t>
            </w:r>
            <w:proofErr w:type="spellStart"/>
            <w:r w:rsidRPr="00113E28">
              <w:t>pl</w:t>
            </w:r>
            <w:proofErr w:type="spellEnd"/>
            <w:r w:rsidRPr="00113E28">
              <w:t xml:space="preserve">. o výměře 71 m2, </w:t>
            </w:r>
            <w:proofErr w:type="spellStart"/>
            <w:r w:rsidRPr="00113E28">
              <w:t>parc</w:t>
            </w:r>
            <w:proofErr w:type="spellEnd"/>
            <w:r w:rsidRPr="00113E28">
              <w:t xml:space="preserve">. č. 928/6 </w:t>
            </w:r>
            <w:proofErr w:type="spellStart"/>
            <w:r w:rsidRPr="00113E28">
              <w:t>ost</w:t>
            </w:r>
            <w:proofErr w:type="spellEnd"/>
            <w:r w:rsidRPr="00113E28">
              <w:t xml:space="preserve">. </w:t>
            </w:r>
            <w:proofErr w:type="spellStart"/>
            <w:r w:rsidRPr="00113E28">
              <w:t>pl</w:t>
            </w:r>
            <w:proofErr w:type="spellEnd"/>
            <w:r w:rsidRPr="00113E28">
              <w:t xml:space="preserve">. o výměře 59 m2, </w:t>
            </w:r>
            <w:proofErr w:type="spellStart"/>
            <w:r w:rsidRPr="00113E28">
              <w:t>parc</w:t>
            </w:r>
            <w:proofErr w:type="spellEnd"/>
            <w:r w:rsidRPr="00113E28">
              <w:t xml:space="preserve">. č. 928/7 </w:t>
            </w:r>
            <w:proofErr w:type="spellStart"/>
            <w:r w:rsidRPr="00113E28">
              <w:t>ost</w:t>
            </w:r>
            <w:proofErr w:type="spellEnd"/>
            <w:r w:rsidRPr="00113E28">
              <w:t xml:space="preserve">. </w:t>
            </w:r>
            <w:proofErr w:type="spellStart"/>
            <w:r w:rsidRPr="00113E28">
              <w:t>pl</w:t>
            </w:r>
            <w:proofErr w:type="spellEnd"/>
            <w:r w:rsidRPr="00113E28">
              <w:t xml:space="preserve">. o výměře 53 m2, </w:t>
            </w:r>
            <w:proofErr w:type="spellStart"/>
            <w:r w:rsidRPr="00113E28">
              <w:t>parc</w:t>
            </w:r>
            <w:proofErr w:type="spellEnd"/>
            <w:r w:rsidRPr="00113E28">
              <w:t xml:space="preserve">. č. 928/8 </w:t>
            </w:r>
            <w:proofErr w:type="spellStart"/>
            <w:r w:rsidRPr="00113E28">
              <w:t>ost</w:t>
            </w:r>
            <w:proofErr w:type="spellEnd"/>
            <w:r w:rsidRPr="00113E28">
              <w:t xml:space="preserve">. </w:t>
            </w:r>
            <w:proofErr w:type="spellStart"/>
            <w:r w:rsidRPr="00113E28">
              <w:t>pl</w:t>
            </w:r>
            <w:proofErr w:type="spellEnd"/>
            <w:r w:rsidRPr="00113E28">
              <w:t xml:space="preserve">. o </w:t>
            </w:r>
            <w:r w:rsidR="00032C65" w:rsidRPr="00113E28">
              <w:t> </w:t>
            </w:r>
            <w:r w:rsidRPr="00113E28">
              <w:t xml:space="preserve">výměře 909 m2 a </w:t>
            </w:r>
            <w:proofErr w:type="spellStart"/>
            <w:r w:rsidRPr="00113E28">
              <w:t>parc</w:t>
            </w:r>
            <w:proofErr w:type="spellEnd"/>
            <w:r w:rsidRPr="00113E28">
              <w:t xml:space="preserve">. č. 928/9 </w:t>
            </w:r>
            <w:proofErr w:type="spellStart"/>
            <w:r w:rsidRPr="00113E28">
              <w:t>ost</w:t>
            </w:r>
            <w:proofErr w:type="spellEnd"/>
            <w:r w:rsidRPr="00113E28">
              <w:t xml:space="preserve">. </w:t>
            </w:r>
            <w:proofErr w:type="spellStart"/>
            <w:r w:rsidRPr="00113E28">
              <w:t>pl</w:t>
            </w:r>
            <w:proofErr w:type="spellEnd"/>
            <w:r w:rsidRPr="00113E28">
              <w:t xml:space="preserve">. o výměře 966 m2, vše v </w:t>
            </w:r>
            <w:proofErr w:type="spellStart"/>
            <w:proofErr w:type="gramStart"/>
            <w:r w:rsidRPr="00113E28">
              <w:t>k.ú</w:t>
            </w:r>
            <w:proofErr w:type="spellEnd"/>
            <w:r w:rsidRPr="00113E28">
              <w:t>.</w:t>
            </w:r>
            <w:proofErr w:type="gramEnd"/>
            <w:r w:rsidRPr="00113E28">
              <w:t xml:space="preserve"> Náklo, obec Náklo a pozemek </w:t>
            </w:r>
            <w:proofErr w:type="spellStart"/>
            <w:r w:rsidRPr="00113E28">
              <w:t>parc</w:t>
            </w:r>
            <w:proofErr w:type="spellEnd"/>
            <w:r w:rsidRPr="00113E28">
              <w:t xml:space="preserve">. č. 106/1 </w:t>
            </w:r>
            <w:proofErr w:type="spellStart"/>
            <w:r w:rsidRPr="00113E28">
              <w:t>ost</w:t>
            </w:r>
            <w:proofErr w:type="spellEnd"/>
            <w:r w:rsidRPr="00113E28">
              <w:t xml:space="preserve">. </w:t>
            </w:r>
            <w:proofErr w:type="spellStart"/>
            <w:r w:rsidRPr="00113E28">
              <w:t>pl</w:t>
            </w:r>
            <w:proofErr w:type="spellEnd"/>
            <w:r w:rsidRPr="00113E28">
              <w:t xml:space="preserve">. o výměře 545 m2 v </w:t>
            </w:r>
            <w:proofErr w:type="spellStart"/>
            <w:proofErr w:type="gramStart"/>
            <w:r w:rsidRPr="00113E28">
              <w:t>k.ú</w:t>
            </w:r>
            <w:proofErr w:type="spellEnd"/>
            <w:r w:rsidRPr="00113E28">
              <w:t>.</w:t>
            </w:r>
            <w:proofErr w:type="gramEnd"/>
            <w:r w:rsidRPr="00113E28">
              <w:t xml:space="preserve"> Lhota nad Moravou, obec Náklo z vlastnictví Olomouckého kraje, z hospodaření Správy silnic Olomouckého kraje, příspěvkové organizace, do vlastnictví obce Náklo, IČ: 00299251. Nabyvatel uhradí správní poplatek k návrhu na vklad vlastnického práva do katastru nemovitostí.</w:t>
            </w:r>
          </w:p>
          <w:p w:rsidR="000F5770" w:rsidRPr="00113E28" w:rsidRDefault="000F5770" w:rsidP="000F5770">
            <w:pPr>
              <w:pStyle w:val="Normal"/>
              <w:spacing w:after="119"/>
              <w:jc w:val="both"/>
            </w:pPr>
            <w:proofErr w:type="gramStart"/>
            <w:r w:rsidRPr="00113E28">
              <w:t>3.4</w:t>
            </w:r>
            <w:proofErr w:type="gramEnd"/>
            <w:r w:rsidRPr="00113E28">
              <w:t>.</w:t>
            </w:r>
            <w:r w:rsidRPr="00113E28">
              <w:tab/>
              <w:t xml:space="preserve">bezúplatné nabytí pozemků </w:t>
            </w:r>
            <w:proofErr w:type="spellStart"/>
            <w:r w:rsidRPr="00113E28">
              <w:t>parc</w:t>
            </w:r>
            <w:proofErr w:type="spellEnd"/>
            <w:r w:rsidRPr="00113E28">
              <w:t xml:space="preserve">. č. 927/4 </w:t>
            </w:r>
            <w:proofErr w:type="spellStart"/>
            <w:r w:rsidRPr="00113E28">
              <w:t>ost</w:t>
            </w:r>
            <w:proofErr w:type="spellEnd"/>
            <w:r w:rsidRPr="00113E28">
              <w:t xml:space="preserve">. </w:t>
            </w:r>
            <w:proofErr w:type="spellStart"/>
            <w:r w:rsidRPr="00113E28">
              <w:t>pl</w:t>
            </w:r>
            <w:proofErr w:type="spellEnd"/>
            <w:r w:rsidRPr="00113E28">
              <w:t xml:space="preserve">. o výměře 25 m2, </w:t>
            </w:r>
            <w:proofErr w:type="spellStart"/>
            <w:r w:rsidRPr="00113E28">
              <w:t>parc</w:t>
            </w:r>
            <w:proofErr w:type="spellEnd"/>
            <w:r w:rsidRPr="00113E28">
              <w:t xml:space="preserve">. č. 928/4 </w:t>
            </w:r>
            <w:proofErr w:type="spellStart"/>
            <w:r w:rsidRPr="00113E28">
              <w:t>ost</w:t>
            </w:r>
            <w:proofErr w:type="spellEnd"/>
            <w:r w:rsidRPr="00113E28">
              <w:t xml:space="preserve">. </w:t>
            </w:r>
            <w:proofErr w:type="spellStart"/>
            <w:r w:rsidRPr="00113E28">
              <w:t>pl</w:t>
            </w:r>
            <w:proofErr w:type="spellEnd"/>
            <w:r w:rsidRPr="00113E28">
              <w:t xml:space="preserve">. o výměře 5 m2, </w:t>
            </w:r>
            <w:proofErr w:type="spellStart"/>
            <w:r w:rsidRPr="00113E28">
              <w:t>parc</w:t>
            </w:r>
            <w:proofErr w:type="spellEnd"/>
            <w:r w:rsidRPr="00113E28">
              <w:t xml:space="preserve">. č. 928/10 </w:t>
            </w:r>
            <w:proofErr w:type="spellStart"/>
            <w:r w:rsidRPr="00113E28">
              <w:t>ost</w:t>
            </w:r>
            <w:proofErr w:type="spellEnd"/>
            <w:r w:rsidRPr="00113E28">
              <w:t xml:space="preserve">. </w:t>
            </w:r>
            <w:proofErr w:type="spellStart"/>
            <w:r w:rsidRPr="00113E28">
              <w:t>pl</w:t>
            </w:r>
            <w:proofErr w:type="spellEnd"/>
            <w:r w:rsidRPr="00113E28">
              <w:t xml:space="preserve">. o výměře 17 m2 a </w:t>
            </w:r>
            <w:proofErr w:type="spellStart"/>
            <w:r w:rsidRPr="00113E28">
              <w:t>parc</w:t>
            </w:r>
            <w:proofErr w:type="spellEnd"/>
            <w:r w:rsidRPr="00113E28">
              <w:t xml:space="preserve">. č. 928/11 </w:t>
            </w:r>
            <w:proofErr w:type="spellStart"/>
            <w:r w:rsidRPr="00113E28">
              <w:t>ost</w:t>
            </w:r>
            <w:proofErr w:type="spellEnd"/>
            <w:r w:rsidRPr="00113E28">
              <w:t xml:space="preserve">. </w:t>
            </w:r>
            <w:proofErr w:type="spellStart"/>
            <w:r w:rsidRPr="00113E28">
              <w:t>pl</w:t>
            </w:r>
            <w:proofErr w:type="spellEnd"/>
            <w:r w:rsidRPr="00113E28">
              <w:t xml:space="preserve">. o výměře 16 m2, vše v </w:t>
            </w:r>
            <w:proofErr w:type="spellStart"/>
            <w:r w:rsidRPr="00113E28">
              <w:t>k.ú</w:t>
            </w:r>
            <w:proofErr w:type="spellEnd"/>
            <w:r w:rsidRPr="00113E28">
              <w:t>. a obci Náklo z vlastnictví obce Náklo, IČ: 00299251, do vlastnictví Olomouckého kraje, do hospodaření Správy silnic Olomouckého kraje, příspěvkové organizace. Nabyvatel uhradí správní poplatek k návrhu na vklad vlastnického práva do katastru nemovitostí.</w:t>
            </w:r>
          </w:p>
          <w:p w:rsidR="000F5770" w:rsidRPr="00113E28" w:rsidRDefault="000F5770" w:rsidP="000F5770">
            <w:pPr>
              <w:pStyle w:val="Normal"/>
              <w:spacing w:after="119"/>
              <w:jc w:val="both"/>
            </w:pPr>
            <w:r w:rsidRPr="00113E28">
              <w:t>3.5.</w:t>
            </w:r>
            <w:r w:rsidRPr="00113E28">
              <w:tab/>
              <w:t xml:space="preserve">bezúplatný převod pozemků </w:t>
            </w:r>
            <w:proofErr w:type="spellStart"/>
            <w:r w:rsidRPr="00113E28">
              <w:t>parc</w:t>
            </w:r>
            <w:proofErr w:type="spellEnd"/>
            <w:r w:rsidRPr="00113E28">
              <w:t xml:space="preserve">. č. 5457/23 </w:t>
            </w:r>
            <w:proofErr w:type="spellStart"/>
            <w:r w:rsidRPr="00113E28">
              <w:t>ost</w:t>
            </w:r>
            <w:proofErr w:type="spellEnd"/>
            <w:r w:rsidRPr="00113E28">
              <w:t xml:space="preserve">. </w:t>
            </w:r>
            <w:proofErr w:type="spellStart"/>
            <w:r w:rsidRPr="00113E28">
              <w:t>pl</w:t>
            </w:r>
            <w:proofErr w:type="spellEnd"/>
            <w:r w:rsidRPr="00113E28">
              <w:t xml:space="preserve">. o výměře 77 m2, </w:t>
            </w:r>
            <w:proofErr w:type="spellStart"/>
            <w:r w:rsidRPr="00113E28">
              <w:t>parc</w:t>
            </w:r>
            <w:proofErr w:type="spellEnd"/>
            <w:r w:rsidRPr="00113E28">
              <w:t xml:space="preserve">. č. 5457/61 </w:t>
            </w:r>
            <w:proofErr w:type="spellStart"/>
            <w:r w:rsidRPr="00113E28">
              <w:t>ost</w:t>
            </w:r>
            <w:proofErr w:type="spellEnd"/>
            <w:r w:rsidRPr="00113E28">
              <w:t xml:space="preserve">. </w:t>
            </w:r>
            <w:proofErr w:type="spellStart"/>
            <w:r w:rsidRPr="00113E28">
              <w:t>pl</w:t>
            </w:r>
            <w:proofErr w:type="spellEnd"/>
            <w:r w:rsidRPr="00113E28">
              <w:t xml:space="preserve">. o výměře 1 m2, </w:t>
            </w:r>
            <w:proofErr w:type="spellStart"/>
            <w:r w:rsidRPr="00113E28">
              <w:t>parc</w:t>
            </w:r>
            <w:proofErr w:type="spellEnd"/>
            <w:r w:rsidRPr="00113E28">
              <w:t xml:space="preserve">. č. 5457/62 </w:t>
            </w:r>
            <w:proofErr w:type="spellStart"/>
            <w:r w:rsidRPr="00113E28">
              <w:t>ost</w:t>
            </w:r>
            <w:proofErr w:type="spellEnd"/>
            <w:r w:rsidRPr="00113E28">
              <w:t xml:space="preserve">. </w:t>
            </w:r>
            <w:proofErr w:type="spellStart"/>
            <w:r w:rsidRPr="00113E28">
              <w:t>pl</w:t>
            </w:r>
            <w:proofErr w:type="spellEnd"/>
            <w:r w:rsidRPr="00113E28">
              <w:t xml:space="preserve">. o výměře 12 </w:t>
            </w:r>
            <w:r w:rsidR="00032C65" w:rsidRPr="00113E28">
              <w:t> </w:t>
            </w:r>
            <w:r w:rsidRPr="00113E28">
              <w:t xml:space="preserve">m2 a </w:t>
            </w:r>
            <w:proofErr w:type="spellStart"/>
            <w:r w:rsidRPr="00113E28">
              <w:t>parc</w:t>
            </w:r>
            <w:proofErr w:type="spellEnd"/>
            <w:r w:rsidRPr="00113E28">
              <w:t xml:space="preserve">. č. 5463/24 </w:t>
            </w:r>
            <w:proofErr w:type="spellStart"/>
            <w:r w:rsidRPr="00113E28">
              <w:t>ost</w:t>
            </w:r>
            <w:proofErr w:type="spellEnd"/>
            <w:r w:rsidRPr="00113E28">
              <w:t xml:space="preserve">. </w:t>
            </w:r>
            <w:proofErr w:type="spellStart"/>
            <w:r w:rsidRPr="00113E28">
              <w:t>pl</w:t>
            </w:r>
            <w:proofErr w:type="spellEnd"/>
            <w:r w:rsidRPr="00113E28">
              <w:t xml:space="preserve">. o výměře 111 m2 a část pozemku </w:t>
            </w:r>
            <w:proofErr w:type="spellStart"/>
            <w:r w:rsidRPr="00113E28">
              <w:t>parc</w:t>
            </w:r>
            <w:proofErr w:type="spellEnd"/>
            <w:r w:rsidRPr="00113E28">
              <w:t xml:space="preserve">. č. </w:t>
            </w:r>
            <w:r w:rsidR="00032C65" w:rsidRPr="00113E28">
              <w:t> </w:t>
            </w:r>
            <w:r w:rsidRPr="00113E28">
              <w:t xml:space="preserve">4050 </w:t>
            </w:r>
            <w:proofErr w:type="spellStart"/>
            <w:r w:rsidRPr="00113E28">
              <w:t>ost</w:t>
            </w:r>
            <w:proofErr w:type="spellEnd"/>
            <w:r w:rsidRPr="00113E28">
              <w:t xml:space="preserve">. </w:t>
            </w:r>
            <w:proofErr w:type="spellStart"/>
            <w:r w:rsidRPr="00113E28">
              <w:t>pl</w:t>
            </w:r>
            <w:proofErr w:type="spellEnd"/>
            <w:r w:rsidRPr="00113E28">
              <w:t xml:space="preserve">. o výměře 60 m2, dle geometrického plánu č. 5280-714/2014 ze </w:t>
            </w:r>
            <w:r w:rsidR="009D35B1" w:rsidRPr="00113E28">
              <w:t> </w:t>
            </w:r>
            <w:r w:rsidRPr="00113E28">
              <w:t xml:space="preserve">dne 26. 8. 2015 pozemek </w:t>
            </w:r>
            <w:proofErr w:type="spellStart"/>
            <w:r w:rsidRPr="00113E28">
              <w:t>parc</w:t>
            </w:r>
            <w:proofErr w:type="spellEnd"/>
            <w:r w:rsidRPr="00113E28">
              <w:t xml:space="preserve">. č. 4050/2 </w:t>
            </w:r>
            <w:proofErr w:type="spellStart"/>
            <w:r w:rsidRPr="00113E28">
              <w:t>ost</w:t>
            </w:r>
            <w:proofErr w:type="spellEnd"/>
            <w:r w:rsidRPr="00113E28">
              <w:t xml:space="preserve">. </w:t>
            </w:r>
            <w:proofErr w:type="spellStart"/>
            <w:r w:rsidRPr="00113E28">
              <w:t>pl</w:t>
            </w:r>
            <w:proofErr w:type="spellEnd"/>
            <w:r w:rsidRPr="00113E28">
              <w:t xml:space="preserve">. o výměře 60 m2, vše v </w:t>
            </w:r>
            <w:r w:rsidR="009D35B1" w:rsidRPr="00113E28">
              <w:t> </w:t>
            </w:r>
            <w:proofErr w:type="spellStart"/>
            <w:proofErr w:type="gramStart"/>
            <w:r w:rsidRPr="00113E28">
              <w:t>k.ú</w:t>
            </w:r>
            <w:proofErr w:type="spellEnd"/>
            <w:r w:rsidRPr="00113E28">
              <w:t>.</w:t>
            </w:r>
            <w:proofErr w:type="gramEnd"/>
            <w:r w:rsidRPr="00113E28">
              <w:t xml:space="preserve"> Zábřeh na Moravě, obec Zábřeh z vlastnictví Olomouckého kraje, z </w:t>
            </w:r>
            <w:r w:rsidR="00032C65" w:rsidRPr="00113E28">
              <w:t> </w:t>
            </w:r>
            <w:r w:rsidRPr="00113E28">
              <w:t xml:space="preserve">hospodaření Správy silnic Olomouckého kraje, příspěvkové organizace, do vlastnictví města Zábřehu, IČ: 00303640. Nabyvatel uhradí správní poplatek k </w:t>
            </w:r>
            <w:r w:rsidR="00032C65" w:rsidRPr="00113E28">
              <w:t> </w:t>
            </w:r>
            <w:r w:rsidRPr="00113E28">
              <w:t>návrhu na vklad vlastnického práva do katastru nemovitostí.</w:t>
            </w:r>
          </w:p>
          <w:p w:rsidR="000F5770" w:rsidRPr="00113E28" w:rsidRDefault="000F5770" w:rsidP="000F5770">
            <w:pPr>
              <w:pStyle w:val="Normal"/>
              <w:spacing w:after="119"/>
              <w:jc w:val="both"/>
            </w:pPr>
            <w:r w:rsidRPr="00113E28">
              <w:t>3.6.</w:t>
            </w:r>
            <w:r w:rsidRPr="00113E28">
              <w:tab/>
              <w:t xml:space="preserve">bezúplatné nabytí pozemků </w:t>
            </w:r>
            <w:proofErr w:type="spellStart"/>
            <w:r w:rsidRPr="00113E28">
              <w:t>parc</w:t>
            </w:r>
            <w:proofErr w:type="spellEnd"/>
            <w:r w:rsidRPr="00113E28">
              <w:t xml:space="preserve">. č. 5457/56 </w:t>
            </w:r>
            <w:proofErr w:type="spellStart"/>
            <w:r w:rsidRPr="00113E28">
              <w:t>ost</w:t>
            </w:r>
            <w:proofErr w:type="spellEnd"/>
            <w:r w:rsidRPr="00113E28">
              <w:t xml:space="preserve">. </w:t>
            </w:r>
            <w:proofErr w:type="spellStart"/>
            <w:r w:rsidRPr="00113E28">
              <w:t>pl</w:t>
            </w:r>
            <w:proofErr w:type="spellEnd"/>
            <w:r w:rsidRPr="00113E28">
              <w:t xml:space="preserve">. o výměře 1.037 m2 a </w:t>
            </w:r>
            <w:proofErr w:type="spellStart"/>
            <w:r w:rsidRPr="00113E28">
              <w:t>parc</w:t>
            </w:r>
            <w:proofErr w:type="spellEnd"/>
            <w:r w:rsidRPr="00113E28">
              <w:t xml:space="preserve">. č. 5463/17 </w:t>
            </w:r>
            <w:proofErr w:type="spellStart"/>
            <w:r w:rsidRPr="00113E28">
              <w:t>ost</w:t>
            </w:r>
            <w:proofErr w:type="spellEnd"/>
            <w:r w:rsidRPr="00113E28">
              <w:t xml:space="preserve">. </w:t>
            </w:r>
            <w:proofErr w:type="spellStart"/>
            <w:r w:rsidRPr="00113E28">
              <w:t>pl</w:t>
            </w:r>
            <w:proofErr w:type="spellEnd"/>
            <w:r w:rsidRPr="00113E28">
              <w:t xml:space="preserve">. o výměře 802 m2 a části pozemku </w:t>
            </w:r>
            <w:proofErr w:type="spellStart"/>
            <w:r w:rsidRPr="00113E28">
              <w:t>parc</w:t>
            </w:r>
            <w:proofErr w:type="spellEnd"/>
            <w:r w:rsidRPr="00113E28">
              <w:t xml:space="preserve">. č. 5463/1 </w:t>
            </w:r>
            <w:proofErr w:type="spellStart"/>
            <w:r w:rsidRPr="00113E28">
              <w:t>ost</w:t>
            </w:r>
            <w:proofErr w:type="spellEnd"/>
            <w:r w:rsidRPr="00113E28">
              <w:t xml:space="preserve">. </w:t>
            </w:r>
            <w:proofErr w:type="spellStart"/>
            <w:r w:rsidRPr="00113E28">
              <w:t>pl</w:t>
            </w:r>
            <w:proofErr w:type="spellEnd"/>
            <w:r w:rsidRPr="00113E28">
              <w:t xml:space="preserve">. o výměře 12.479 m2, dle geometrického č. 5280-714/2014 ze dne 26. </w:t>
            </w:r>
            <w:r w:rsidR="00E032AB" w:rsidRPr="00113E28">
              <w:t> </w:t>
            </w:r>
            <w:r w:rsidRPr="00113E28">
              <w:t xml:space="preserve">8. 2012 pozemku </w:t>
            </w:r>
            <w:proofErr w:type="spellStart"/>
            <w:r w:rsidRPr="00113E28">
              <w:t>parc</w:t>
            </w:r>
            <w:proofErr w:type="spellEnd"/>
            <w:r w:rsidRPr="00113E28">
              <w:t xml:space="preserve">. č. 5463/1 </w:t>
            </w:r>
            <w:proofErr w:type="spellStart"/>
            <w:r w:rsidRPr="00113E28">
              <w:t>ost</w:t>
            </w:r>
            <w:proofErr w:type="spellEnd"/>
            <w:r w:rsidRPr="00113E28">
              <w:t xml:space="preserve">. </w:t>
            </w:r>
            <w:proofErr w:type="spellStart"/>
            <w:r w:rsidRPr="00113E28">
              <w:t>pl</w:t>
            </w:r>
            <w:proofErr w:type="spellEnd"/>
            <w:r w:rsidRPr="00113E28">
              <w:t xml:space="preserve">. o výměře 12.479 m2, vše v </w:t>
            </w:r>
            <w:proofErr w:type="spellStart"/>
            <w:proofErr w:type="gramStart"/>
            <w:r w:rsidRPr="00113E28">
              <w:t>k.ú</w:t>
            </w:r>
            <w:proofErr w:type="spellEnd"/>
            <w:r w:rsidRPr="00113E28">
              <w:t>.</w:t>
            </w:r>
            <w:proofErr w:type="gramEnd"/>
            <w:r w:rsidRPr="00113E28">
              <w:t xml:space="preserve"> Zábřeh na Moravě, obec Zábřeh z vlastnictví města Zábřehu, IČ: 00303640, do vlastnictví Olomouckého kraje, do hospodaření Správy silnic Olomouckého kraje, příspěvkové organizace. Nabyvatel uhradí správní poplatek k návrhu na vklad vlastnického práva do katastru nemovitostí.</w:t>
            </w:r>
          </w:p>
        </w:tc>
      </w:tr>
      <w:tr w:rsidR="00113E28" w:rsidRPr="00113E28" w:rsidTr="000F5770">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0F5770">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0F5770" w:rsidP="003F0F8F">
            <w:pPr>
              <w:pStyle w:val="nadpis2"/>
              <w:rPr>
                <w:sz w:val="24"/>
                <w:szCs w:val="24"/>
              </w:rPr>
            </w:pPr>
            <w:r w:rsidRPr="00113E28">
              <w:rPr>
                <w:sz w:val="24"/>
                <w:szCs w:val="24"/>
              </w:rPr>
              <w:t>Ing. Michal Symerský, 2. náměstek hejtmana</w:t>
            </w:r>
          </w:p>
        </w:tc>
      </w:tr>
      <w:tr w:rsidR="006D7497" w:rsidRPr="00113E28" w:rsidTr="000F5770">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0F5770" w:rsidP="003F0F8F">
            <w:pPr>
              <w:pStyle w:val="nadpis2"/>
              <w:rPr>
                <w:sz w:val="24"/>
                <w:szCs w:val="24"/>
              </w:rPr>
            </w:pPr>
            <w:r w:rsidRPr="00113E28">
              <w:rPr>
                <w:sz w:val="24"/>
                <w:szCs w:val="24"/>
              </w:rPr>
              <w:t>5.4.</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F92C12">
        <w:tc>
          <w:tcPr>
            <w:tcW w:w="961" w:type="pct"/>
            <w:gridSpan w:val="2"/>
            <w:tcBorders>
              <w:bottom w:val="nil"/>
            </w:tcBorders>
          </w:tcPr>
          <w:p w:rsidR="006D7497" w:rsidRPr="00113E28" w:rsidRDefault="00F92C12" w:rsidP="003F0F8F">
            <w:pPr>
              <w:pStyle w:val="Radanzevusnesen"/>
              <w:keepNext/>
              <w:ind w:left="0" w:firstLine="0"/>
              <w:jc w:val="left"/>
              <w:rPr>
                <w:szCs w:val="24"/>
              </w:rPr>
            </w:pPr>
            <w:r w:rsidRPr="00113E28">
              <w:rPr>
                <w:szCs w:val="24"/>
              </w:rPr>
              <w:lastRenderedPageBreak/>
              <w:t>UR/91/18/2016</w:t>
            </w:r>
          </w:p>
        </w:tc>
        <w:tc>
          <w:tcPr>
            <w:tcW w:w="4039" w:type="pct"/>
            <w:tcBorders>
              <w:bottom w:val="nil"/>
            </w:tcBorders>
          </w:tcPr>
          <w:p w:rsidR="006D7497" w:rsidRPr="00113E28" w:rsidRDefault="00F92C12" w:rsidP="00E032AB">
            <w:pPr>
              <w:pStyle w:val="Radanzevusnesen"/>
              <w:keepNext/>
              <w:ind w:left="0" w:firstLine="0"/>
              <w:rPr>
                <w:szCs w:val="24"/>
              </w:rPr>
            </w:pPr>
            <w:r w:rsidRPr="00113E28">
              <w:rPr>
                <w:szCs w:val="24"/>
              </w:rPr>
              <w:t xml:space="preserve">Majetkoprávní záležitosti </w:t>
            </w:r>
            <w:r w:rsidR="00E032AB" w:rsidRPr="00113E28">
              <w:rPr>
                <w:szCs w:val="24"/>
              </w:rPr>
              <w:t>–</w:t>
            </w:r>
            <w:r w:rsidRPr="00113E28">
              <w:rPr>
                <w:szCs w:val="24"/>
              </w:rPr>
              <w:t xml:space="preserve"> užívání nemovitého majetku</w:t>
            </w:r>
          </w:p>
        </w:tc>
      </w:tr>
      <w:tr w:rsidR="00113E28" w:rsidRPr="00113E28" w:rsidTr="00F92C12">
        <w:trPr>
          <w:trHeight w:val="289"/>
        </w:trPr>
        <w:tc>
          <w:tcPr>
            <w:tcW w:w="5000" w:type="pct"/>
            <w:gridSpan w:val="3"/>
            <w:tcBorders>
              <w:top w:val="nil"/>
              <w:bottom w:val="nil"/>
            </w:tcBorders>
            <w:shd w:val="clear" w:color="auto" w:fill="auto"/>
            <w:hideMark/>
          </w:tcPr>
          <w:p w:rsidR="006D7497" w:rsidRPr="00113E28" w:rsidRDefault="00F92C12" w:rsidP="003F0F8F">
            <w:pPr>
              <w:pStyle w:val="Zkladntext"/>
              <w:rPr>
                <w:sz w:val="24"/>
                <w:szCs w:val="24"/>
                <w:lang w:val="cs-CZ"/>
              </w:rPr>
            </w:pPr>
            <w:r w:rsidRPr="00113E28">
              <w:rPr>
                <w:sz w:val="24"/>
                <w:szCs w:val="24"/>
                <w:lang w:val="cs-CZ"/>
              </w:rPr>
              <w:t>Rada Olomouckého kraje po projednání:</w:t>
            </w:r>
          </w:p>
        </w:tc>
      </w:tr>
      <w:tr w:rsidR="00113E28" w:rsidRPr="00113E28" w:rsidTr="00F92C12">
        <w:trPr>
          <w:trHeight w:val="289"/>
        </w:trPr>
        <w:tc>
          <w:tcPr>
            <w:tcW w:w="346" w:type="pct"/>
            <w:tcBorders>
              <w:top w:val="nil"/>
              <w:bottom w:val="nil"/>
            </w:tcBorders>
            <w:shd w:val="clear" w:color="auto" w:fill="auto"/>
            <w:tcMar>
              <w:bottom w:w="113" w:type="dxa"/>
            </w:tcMar>
            <w:hideMark/>
          </w:tcPr>
          <w:p w:rsidR="006D7497" w:rsidRPr="00113E28" w:rsidRDefault="00F92C12"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F92C12" w:rsidP="00F92C12">
            <w:pPr>
              <w:pStyle w:val="Normal"/>
              <w:spacing w:after="119"/>
              <w:jc w:val="both"/>
            </w:pPr>
            <w:r w:rsidRPr="00113E28">
              <w:rPr>
                <w:b/>
                <w:spacing w:val="70"/>
              </w:rPr>
              <w:t>bere na vědomí</w:t>
            </w:r>
            <w:r w:rsidRPr="00113E28">
              <w:t xml:space="preserve"> důvodovou zprávu</w:t>
            </w:r>
          </w:p>
        </w:tc>
      </w:tr>
      <w:tr w:rsidR="00113E28" w:rsidRPr="00113E28" w:rsidTr="00F92C12">
        <w:trPr>
          <w:trHeight w:val="289"/>
        </w:trPr>
        <w:tc>
          <w:tcPr>
            <w:tcW w:w="346" w:type="pct"/>
            <w:tcBorders>
              <w:top w:val="nil"/>
              <w:bottom w:val="nil"/>
            </w:tcBorders>
            <w:shd w:val="clear" w:color="auto" w:fill="auto"/>
            <w:tcMar>
              <w:bottom w:w="113" w:type="dxa"/>
            </w:tcMar>
          </w:tcPr>
          <w:p w:rsidR="00F92C12" w:rsidRPr="00113E28" w:rsidRDefault="00F92C12"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F92C12" w:rsidRPr="00113E28" w:rsidRDefault="00F92C12" w:rsidP="00F92C12">
            <w:pPr>
              <w:pStyle w:val="Normal"/>
              <w:spacing w:after="119"/>
              <w:jc w:val="both"/>
            </w:pPr>
            <w:r w:rsidRPr="00113E28">
              <w:rPr>
                <w:b/>
                <w:spacing w:val="70"/>
              </w:rPr>
              <w:t>souhlasí</w:t>
            </w:r>
            <w:r w:rsidRPr="00113E28">
              <w:t xml:space="preserve"> </w:t>
            </w:r>
          </w:p>
          <w:p w:rsidR="00F92C12" w:rsidRPr="00113E28" w:rsidRDefault="00F92C12" w:rsidP="00F92C12">
            <w:pPr>
              <w:pStyle w:val="Normal"/>
              <w:spacing w:after="119"/>
              <w:jc w:val="both"/>
            </w:pPr>
            <w:proofErr w:type="gramStart"/>
            <w:r w:rsidRPr="00113E28">
              <w:t>2.1</w:t>
            </w:r>
            <w:proofErr w:type="gramEnd"/>
            <w:r w:rsidRPr="00113E28">
              <w:t>.</w:t>
            </w:r>
            <w:r w:rsidRPr="00113E28">
              <w:tab/>
              <w:t xml:space="preserve">s umístěním sídla Spolku rodičů a přátel školy GJB a </w:t>
            </w:r>
            <w:proofErr w:type="spellStart"/>
            <w:r w:rsidRPr="00113E28">
              <w:t>SPgŠ</w:t>
            </w:r>
            <w:proofErr w:type="spellEnd"/>
            <w:r w:rsidRPr="00113E28">
              <w:t xml:space="preserve"> v Přerově, IČ: 62350072, v budově Přerov, č.</w:t>
            </w:r>
            <w:r w:rsidR="00E032AB" w:rsidRPr="00113E28">
              <w:t xml:space="preserve"> </w:t>
            </w:r>
            <w:r w:rsidRPr="00113E28">
              <w:t xml:space="preserve">p. 2390, </w:t>
            </w:r>
            <w:proofErr w:type="spellStart"/>
            <w:r w:rsidRPr="00113E28">
              <w:t>obč</w:t>
            </w:r>
            <w:proofErr w:type="spellEnd"/>
            <w:r w:rsidRPr="00113E28">
              <w:t xml:space="preserve">. </w:t>
            </w:r>
            <w:proofErr w:type="spellStart"/>
            <w:r w:rsidRPr="00113E28">
              <w:t>vyb</w:t>
            </w:r>
            <w:proofErr w:type="spellEnd"/>
            <w:r w:rsidRPr="00113E28">
              <w:t xml:space="preserve">., která je součástí pozemku </w:t>
            </w:r>
            <w:proofErr w:type="spellStart"/>
            <w:r w:rsidRPr="00113E28">
              <w:t>parc</w:t>
            </w:r>
            <w:proofErr w:type="spellEnd"/>
            <w:r w:rsidRPr="00113E28">
              <w:t xml:space="preserve">. </w:t>
            </w:r>
            <w:proofErr w:type="gramStart"/>
            <w:r w:rsidRPr="00113E28">
              <w:t>č.</w:t>
            </w:r>
            <w:proofErr w:type="gramEnd"/>
            <w:r w:rsidRPr="00113E28">
              <w:t xml:space="preserve"> 1150/1 </w:t>
            </w:r>
            <w:proofErr w:type="spellStart"/>
            <w:r w:rsidRPr="00113E28">
              <w:t>zast</w:t>
            </w:r>
            <w:proofErr w:type="spellEnd"/>
            <w:r w:rsidRPr="00113E28">
              <w:t xml:space="preserve">. </w:t>
            </w:r>
            <w:proofErr w:type="spellStart"/>
            <w:r w:rsidRPr="00113E28">
              <w:t>pl</w:t>
            </w:r>
            <w:proofErr w:type="spellEnd"/>
            <w:r w:rsidRPr="00113E28">
              <w:t xml:space="preserve">. o výměře 1 413 m2 v </w:t>
            </w:r>
            <w:proofErr w:type="spellStart"/>
            <w:r w:rsidRPr="00113E28">
              <w:t>k.ú</w:t>
            </w:r>
            <w:proofErr w:type="spellEnd"/>
            <w:r w:rsidRPr="00113E28">
              <w:t>. a obci Přerov, na adrese Denisova 2390/3, 750 02 Přerov</w:t>
            </w:r>
          </w:p>
          <w:p w:rsidR="00F92C12" w:rsidRPr="00113E28" w:rsidRDefault="00F92C12" w:rsidP="00F92C12">
            <w:pPr>
              <w:pStyle w:val="Normal"/>
              <w:spacing w:after="119"/>
              <w:jc w:val="both"/>
            </w:pPr>
            <w:r w:rsidRPr="00113E28">
              <w:t>2.2.</w:t>
            </w:r>
            <w:r w:rsidRPr="00113E28">
              <w:tab/>
              <w:t xml:space="preserve">s uzavřením nájemní smlouvy k částem budovy </w:t>
            </w:r>
            <w:proofErr w:type="gramStart"/>
            <w:r w:rsidRPr="00113E28">
              <w:t>č.p.</w:t>
            </w:r>
            <w:proofErr w:type="gramEnd"/>
            <w:r w:rsidRPr="00113E28">
              <w:t xml:space="preserve"> 314 občanská vybavenost, která je součástí pozemku </w:t>
            </w:r>
            <w:proofErr w:type="spellStart"/>
            <w:r w:rsidRPr="00113E28">
              <w:t>parc</w:t>
            </w:r>
            <w:proofErr w:type="spellEnd"/>
            <w:r w:rsidRPr="00113E28">
              <w:t xml:space="preserve">. č. st. 430/1 v </w:t>
            </w:r>
            <w:proofErr w:type="spellStart"/>
            <w:r w:rsidRPr="00113E28">
              <w:t>k.ú</w:t>
            </w:r>
            <w:proofErr w:type="spellEnd"/>
            <w:r w:rsidRPr="00113E28">
              <w:t xml:space="preserve">. </w:t>
            </w:r>
            <w:proofErr w:type="spellStart"/>
            <w:r w:rsidRPr="00113E28">
              <w:t>Hejčín</w:t>
            </w:r>
            <w:proofErr w:type="spellEnd"/>
            <w:r w:rsidRPr="00113E28">
              <w:t xml:space="preserve">, obec Olomouc, za účelem umístění a provozování zařízení umožňujícího umístění a </w:t>
            </w:r>
            <w:r w:rsidR="00E032AB" w:rsidRPr="00113E28">
              <w:t> </w:t>
            </w:r>
            <w:r w:rsidRPr="00113E28">
              <w:t xml:space="preserve">provozování technologie pro zajištění sítí a poskytování služeb elektronických komunikací podnikateli poskytujícími veřejně dostupné služby elektronických komunikací mezi Gymnáziem, Olomouc – </w:t>
            </w:r>
            <w:proofErr w:type="spellStart"/>
            <w:r w:rsidRPr="00113E28">
              <w:t>Hejčín</w:t>
            </w:r>
            <w:proofErr w:type="spellEnd"/>
            <w:r w:rsidRPr="00113E28">
              <w:t>, Tomkova 45 jako pronajímatelem a společností Česká telekomunikační infrastruktura a.s. jako nájemcem na dobu určitou 10 let s automatickým prodloužením vždy o dalších 5 let. Ostatní ustanovení smlouvy, včetně nájemného, budou sjednána v souladu se zřizovací listinou příspěvkové organizace</w:t>
            </w:r>
          </w:p>
          <w:p w:rsidR="00F92C12" w:rsidRPr="00113E28" w:rsidRDefault="00F92C12" w:rsidP="00F92C12">
            <w:pPr>
              <w:pStyle w:val="Normal"/>
              <w:spacing w:after="119"/>
              <w:jc w:val="both"/>
            </w:pPr>
            <w:r w:rsidRPr="00113E28">
              <w:t>2.3.</w:t>
            </w:r>
            <w:r w:rsidRPr="00113E28">
              <w:tab/>
              <w:t xml:space="preserve">s uzavřením smlouvy o nájmu části nemovitosti, budovy </w:t>
            </w:r>
            <w:proofErr w:type="gramStart"/>
            <w:r w:rsidRPr="00113E28">
              <w:t>č.p.</w:t>
            </w:r>
            <w:proofErr w:type="gramEnd"/>
            <w:r w:rsidRPr="00113E28">
              <w:t xml:space="preserve"> 472 bydlení, která je součástí pozemku </w:t>
            </w:r>
            <w:proofErr w:type="spellStart"/>
            <w:r w:rsidRPr="00113E28">
              <w:t>parc</w:t>
            </w:r>
            <w:proofErr w:type="spellEnd"/>
            <w:r w:rsidRPr="00113E28">
              <w:t xml:space="preserve">. č. st. 475 v </w:t>
            </w:r>
            <w:proofErr w:type="spellStart"/>
            <w:r w:rsidRPr="00113E28">
              <w:t>k.ú</w:t>
            </w:r>
            <w:proofErr w:type="spellEnd"/>
            <w:r w:rsidRPr="00113E28">
              <w:t xml:space="preserve">. Nové Sady u </w:t>
            </w:r>
            <w:r w:rsidR="00E032AB" w:rsidRPr="00113E28">
              <w:t> </w:t>
            </w:r>
            <w:r w:rsidRPr="00113E28">
              <w:t xml:space="preserve">Olomouce, obec Olomouc, za účelem výstavby, provozování, údržby, úprav nebo výměn, modernizace a rozvoje telekomunikačních sítí, včetně veškerých koncových a obslužných zařízení, umožňujících umístění a provozování technologie potřebné pro zajištění provozu veřejných komunikačních sítí a </w:t>
            </w:r>
            <w:r w:rsidR="00E032AB" w:rsidRPr="00113E28">
              <w:t> </w:t>
            </w:r>
            <w:r w:rsidRPr="00113E28">
              <w:t>poskytování služeb elektronických komunikací podnikateli zajišťujícími veřejnou komunikační síť mezi Střední školou polytechnickou, Olomouc, Rooseveltova 79 jako pronajímatelem a společností T – Mobile Czech Republic a.s. jako nájemcem na dobu určitou 10 let. Ostatní ustanovení smlouvy, včetně nájemného, budou sjednána v souladu se zřizovací listinou příspěvkové organizace.</w:t>
            </w:r>
          </w:p>
        </w:tc>
      </w:tr>
      <w:tr w:rsidR="00113E28" w:rsidRPr="00113E28" w:rsidTr="00F92C12">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F92C12">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F92C12" w:rsidP="003F0F8F">
            <w:pPr>
              <w:pStyle w:val="nadpis2"/>
              <w:rPr>
                <w:sz w:val="24"/>
                <w:szCs w:val="24"/>
              </w:rPr>
            </w:pPr>
            <w:r w:rsidRPr="00113E28">
              <w:rPr>
                <w:sz w:val="24"/>
                <w:szCs w:val="24"/>
              </w:rPr>
              <w:t>Ing. Michal Symerský, 2. náměstek hejtmana</w:t>
            </w:r>
          </w:p>
        </w:tc>
      </w:tr>
      <w:tr w:rsidR="006D7497" w:rsidRPr="00113E28" w:rsidTr="00F92C12">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F92C12" w:rsidP="003F0F8F">
            <w:pPr>
              <w:pStyle w:val="nadpis2"/>
              <w:rPr>
                <w:sz w:val="24"/>
                <w:szCs w:val="24"/>
              </w:rPr>
            </w:pPr>
            <w:r w:rsidRPr="00113E28">
              <w:rPr>
                <w:sz w:val="24"/>
                <w:szCs w:val="24"/>
              </w:rPr>
              <w:t>5.5.</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E10F0C">
        <w:tc>
          <w:tcPr>
            <w:tcW w:w="961" w:type="pct"/>
            <w:gridSpan w:val="2"/>
            <w:tcBorders>
              <w:bottom w:val="nil"/>
            </w:tcBorders>
          </w:tcPr>
          <w:p w:rsidR="006D7497" w:rsidRPr="00113E28" w:rsidRDefault="00E10F0C" w:rsidP="003F0F8F">
            <w:pPr>
              <w:pStyle w:val="Radanzevusnesen"/>
              <w:keepNext/>
              <w:ind w:left="0" w:firstLine="0"/>
              <w:jc w:val="left"/>
              <w:rPr>
                <w:szCs w:val="24"/>
              </w:rPr>
            </w:pPr>
            <w:r w:rsidRPr="00113E28">
              <w:rPr>
                <w:szCs w:val="24"/>
              </w:rPr>
              <w:t>UR/91/19/2016</w:t>
            </w:r>
          </w:p>
        </w:tc>
        <w:tc>
          <w:tcPr>
            <w:tcW w:w="4039" w:type="pct"/>
            <w:tcBorders>
              <w:bottom w:val="nil"/>
            </w:tcBorders>
          </w:tcPr>
          <w:p w:rsidR="006D7497" w:rsidRPr="00113E28" w:rsidRDefault="00E10F0C" w:rsidP="00E032AB">
            <w:pPr>
              <w:pStyle w:val="Radanzevusnesen"/>
              <w:keepNext/>
              <w:ind w:left="0" w:firstLine="0"/>
              <w:rPr>
                <w:szCs w:val="24"/>
              </w:rPr>
            </w:pPr>
            <w:r w:rsidRPr="00113E28">
              <w:rPr>
                <w:szCs w:val="24"/>
              </w:rPr>
              <w:t xml:space="preserve">Podnikatel roku 2015 Olomouckého kraje </w:t>
            </w:r>
            <w:r w:rsidR="00E032AB" w:rsidRPr="00113E28">
              <w:rPr>
                <w:szCs w:val="24"/>
              </w:rPr>
              <w:t>–</w:t>
            </w:r>
            <w:r w:rsidRPr="00113E28">
              <w:rPr>
                <w:szCs w:val="24"/>
              </w:rPr>
              <w:t xml:space="preserve"> darovací smlouva</w:t>
            </w:r>
          </w:p>
        </w:tc>
      </w:tr>
      <w:tr w:rsidR="00113E28" w:rsidRPr="00113E28" w:rsidTr="00E10F0C">
        <w:trPr>
          <w:trHeight w:val="289"/>
        </w:trPr>
        <w:tc>
          <w:tcPr>
            <w:tcW w:w="5000" w:type="pct"/>
            <w:gridSpan w:val="3"/>
            <w:tcBorders>
              <w:top w:val="nil"/>
              <w:bottom w:val="nil"/>
            </w:tcBorders>
            <w:shd w:val="clear" w:color="auto" w:fill="auto"/>
            <w:hideMark/>
          </w:tcPr>
          <w:p w:rsidR="006D7497" w:rsidRPr="00113E28" w:rsidRDefault="00E10F0C" w:rsidP="003F0F8F">
            <w:pPr>
              <w:pStyle w:val="Zkladntext"/>
              <w:rPr>
                <w:sz w:val="24"/>
                <w:szCs w:val="24"/>
                <w:lang w:val="cs-CZ"/>
              </w:rPr>
            </w:pPr>
            <w:r w:rsidRPr="00113E28">
              <w:rPr>
                <w:sz w:val="24"/>
                <w:szCs w:val="24"/>
                <w:lang w:val="cs-CZ"/>
              </w:rPr>
              <w:t>Rada Olomouckého kraje po projednání:</w:t>
            </w:r>
          </w:p>
        </w:tc>
      </w:tr>
      <w:tr w:rsidR="00113E28" w:rsidRPr="00113E28" w:rsidTr="00E10F0C">
        <w:trPr>
          <w:trHeight w:val="289"/>
        </w:trPr>
        <w:tc>
          <w:tcPr>
            <w:tcW w:w="346" w:type="pct"/>
            <w:tcBorders>
              <w:top w:val="nil"/>
              <w:bottom w:val="nil"/>
            </w:tcBorders>
            <w:shd w:val="clear" w:color="auto" w:fill="auto"/>
            <w:tcMar>
              <w:bottom w:w="113" w:type="dxa"/>
            </w:tcMar>
            <w:hideMark/>
          </w:tcPr>
          <w:p w:rsidR="006D7497" w:rsidRPr="00113E28" w:rsidRDefault="00E10F0C"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E10F0C" w:rsidP="00E10F0C">
            <w:pPr>
              <w:pStyle w:val="Normal"/>
              <w:spacing w:after="119"/>
              <w:jc w:val="both"/>
            </w:pPr>
            <w:r w:rsidRPr="00113E28">
              <w:rPr>
                <w:b/>
                <w:spacing w:val="70"/>
              </w:rPr>
              <w:t>bere na vědomí</w:t>
            </w:r>
            <w:r w:rsidRPr="00113E28">
              <w:t xml:space="preserve"> důvodovou zprávu</w:t>
            </w:r>
          </w:p>
        </w:tc>
      </w:tr>
      <w:tr w:rsidR="00113E28" w:rsidRPr="00113E28" w:rsidTr="00E10F0C">
        <w:trPr>
          <w:trHeight w:val="289"/>
        </w:trPr>
        <w:tc>
          <w:tcPr>
            <w:tcW w:w="346" w:type="pct"/>
            <w:tcBorders>
              <w:top w:val="nil"/>
              <w:bottom w:val="nil"/>
            </w:tcBorders>
            <w:shd w:val="clear" w:color="auto" w:fill="auto"/>
            <w:tcMar>
              <w:bottom w:w="113" w:type="dxa"/>
            </w:tcMar>
          </w:tcPr>
          <w:p w:rsidR="00E10F0C" w:rsidRPr="00113E28" w:rsidRDefault="00E10F0C"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E10F0C" w:rsidRPr="00113E28" w:rsidRDefault="00E10F0C" w:rsidP="00E10F0C">
            <w:pPr>
              <w:pStyle w:val="Normal"/>
              <w:spacing w:after="119"/>
              <w:jc w:val="both"/>
            </w:pPr>
            <w:r w:rsidRPr="00113E28">
              <w:rPr>
                <w:b/>
                <w:spacing w:val="70"/>
              </w:rPr>
              <w:t>schvaluje</w:t>
            </w:r>
            <w:r w:rsidRPr="00113E28">
              <w:t xml:space="preserve"> poskytnutí peněžitého daru ve výši 100 000 Kč vítězi soutěže Podnikatel roku 2015 Olomouckého kraje dle důvodové zprávy</w:t>
            </w:r>
          </w:p>
        </w:tc>
      </w:tr>
      <w:tr w:rsidR="00113E28" w:rsidRPr="00113E28" w:rsidTr="00E10F0C">
        <w:trPr>
          <w:trHeight w:val="289"/>
        </w:trPr>
        <w:tc>
          <w:tcPr>
            <w:tcW w:w="346" w:type="pct"/>
            <w:tcBorders>
              <w:top w:val="nil"/>
              <w:bottom w:val="nil"/>
            </w:tcBorders>
            <w:shd w:val="clear" w:color="auto" w:fill="auto"/>
            <w:tcMar>
              <w:bottom w:w="113" w:type="dxa"/>
            </w:tcMar>
          </w:tcPr>
          <w:p w:rsidR="00E10F0C" w:rsidRPr="00113E28" w:rsidRDefault="00E10F0C"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E10F0C" w:rsidRPr="00113E28" w:rsidRDefault="00E10F0C" w:rsidP="00E032AB">
            <w:pPr>
              <w:pStyle w:val="Normal"/>
              <w:spacing w:after="119"/>
              <w:jc w:val="both"/>
            </w:pPr>
            <w:r w:rsidRPr="00113E28">
              <w:rPr>
                <w:b/>
                <w:spacing w:val="70"/>
              </w:rPr>
              <w:t>schvaluje</w:t>
            </w:r>
            <w:r w:rsidRPr="00113E28">
              <w:t xml:space="preserve"> uzavření darovací smlouvy s vítězem soutěže Podnikatel roku 2015 Olomouckého kraje dle Přílohy č.</w:t>
            </w:r>
            <w:r w:rsidR="004251EB" w:rsidRPr="00113E28">
              <w:t xml:space="preserve"> </w:t>
            </w:r>
            <w:r w:rsidRPr="00113E28">
              <w:t>1</w:t>
            </w:r>
            <w:r w:rsidR="00E032AB" w:rsidRPr="00113E28">
              <w:t xml:space="preserve"> </w:t>
            </w:r>
            <w:r w:rsidRPr="00113E28">
              <w:t>důvodové zprávy</w:t>
            </w:r>
          </w:p>
        </w:tc>
      </w:tr>
      <w:tr w:rsidR="00113E28" w:rsidRPr="00113E28" w:rsidTr="00E10F0C">
        <w:trPr>
          <w:trHeight w:val="289"/>
        </w:trPr>
        <w:tc>
          <w:tcPr>
            <w:tcW w:w="346" w:type="pct"/>
            <w:tcBorders>
              <w:top w:val="nil"/>
              <w:bottom w:val="nil"/>
            </w:tcBorders>
            <w:shd w:val="clear" w:color="auto" w:fill="auto"/>
            <w:tcMar>
              <w:bottom w:w="113" w:type="dxa"/>
            </w:tcMar>
          </w:tcPr>
          <w:p w:rsidR="00E10F0C" w:rsidRPr="00113E28" w:rsidRDefault="00E10F0C" w:rsidP="003F0F8F">
            <w:pPr>
              <w:pStyle w:val="nadpis2"/>
              <w:rPr>
                <w:sz w:val="24"/>
                <w:szCs w:val="24"/>
              </w:rPr>
            </w:pPr>
            <w:r w:rsidRPr="00113E28">
              <w:rPr>
                <w:sz w:val="24"/>
                <w:szCs w:val="24"/>
              </w:rPr>
              <w:t>4.</w:t>
            </w:r>
          </w:p>
        </w:tc>
        <w:tc>
          <w:tcPr>
            <w:tcW w:w="4654" w:type="pct"/>
            <w:gridSpan w:val="2"/>
            <w:tcBorders>
              <w:top w:val="nil"/>
              <w:bottom w:val="nil"/>
            </w:tcBorders>
            <w:shd w:val="clear" w:color="auto" w:fill="auto"/>
            <w:tcMar>
              <w:bottom w:w="113" w:type="dxa"/>
            </w:tcMar>
          </w:tcPr>
          <w:p w:rsidR="00E10F0C" w:rsidRPr="00113E28" w:rsidRDefault="00E10F0C" w:rsidP="00E10F0C">
            <w:pPr>
              <w:pStyle w:val="Normal"/>
              <w:spacing w:after="119"/>
              <w:jc w:val="both"/>
            </w:pPr>
            <w:r w:rsidRPr="00113E28">
              <w:rPr>
                <w:b/>
                <w:spacing w:val="70"/>
              </w:rPr>
              <w:t>ukládá podepsat</w:t>
            </w:r>
            <w:r w:rsidRPr="00113E28">
              <w:t xml:space="preserve"> darovací smlouvu dle bodu 3 usnesení</w:t>
            </w:r>
          </w:p>
        </w:tc>
      </w:tr>
      <w:tr w:rsidR="00113E28" w:rsidRPr="00113E28" w:rsidTr="00E10F0C">
        <w:trPr>
          <w:trHeight w:val="289"/>
        </w:trPr>
        <w:tc>
          <w:tcPr>
            <w:tcW w:w="5000" w:type="pct"/>
            <w:gridSpan w:val="3"/>
            <w:tcBorders>
              <w:top w:val="nil"/>
              <w:bottom w:val="nil"/>
            </w:tcBorders>
            <w:shd w:val="clear" w:color="auto" w:fill="auto"/>
            <w:tcMar>
              <w:bottom w:w="113" w:type="dxa"/>
            </w:tcMar>
          </w:tcPr>
          <w:p w:rsidR="00E10F0C" w:rsidRPr="00113E28" w:rsidRDefault="00E10F0C" w:rsidP="00E10F0C">
            <w:r w:rsidRPr="00113E28">
              <w:lastRenderedPageBreak/>
              <w:t>O: Bc. Pavel Šoltys, DiS., náměstek hejtmana</w:t>
            </w:r>
          </w:p>
        </w:tc>
      </w:tr>
      <w:tr w:rsidR="00113E28" w:rsidRPr="00113E28" w:rsidTr="00E10F0C">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E10F0C">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E10F0C" w:rsidP="003F0F8F">
            <w:pPr>
              <w:pStyle w:val="nadpis2"/>
              <w:rPr>
                <w:sz w:val="24"/>
                <w:szCs w:val="24"/>
              </w:rPr>
            </w:pPr>
            <w:r w:rsidRPr="00113E28">
              <w:rPr>
                <w:sz w:val="24"/>
                <w:szCs w:val="24"/>
              </w:rPr>
              <w:t>Bc. Pavel Šoltys, DiS., náměstek hejtmana</w:t>
            </w:r>
          </w:p>
        </w:tc>
      </w:tr>
      <w:tr w:rsidR="006D7497" w:rsidRPr="00113E28" w:rsidTr="00E10F0C">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E10F0C" w:rsidP="003F0F8F">
            <w:pPr>
              <w:pStyle w:val="nadpis2"/>
              <w:rPr>
                <w:sz w:val="24"/>
                <w:szCs w:val="24"/>
              </w:rPr>
            </w:pPr>
            <w:r w:rsidRPr="00113E28">
              <w:rPr>
                <w:sz w:val="24"/>
                <w:szCs w:val="24"/>
              </w:rPr>
              <w:t>6.1.</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8F17CC">
        <w:tc>
          <w:tcPr>
            <w:tcW w:w="961" w:type="pct"/>
            <w:gridSpan w:val="2"/>
            <w:tcBorders>
              <w:bottom w:val="nil"/>
            </w:tcBorders>
          </w:tcPr>
          <w:p w:rsidR="006D7497" w:rsidRPr="00113E28" w:rsidRDefault="008F17CC" w:rsidP="003F0F8F">
            <w:pPr>
              <w:pStyle w:val="Radanzevusnesen"/>
              <w:keepNext/>
              <w:ind w:left="0" w:firstLine="0"/>
              <w:jc w:val="left"/>
              <w:rPr>
                <w:szCs w:val="24"/>
              </w:rPr>
            </w:pPr>
            <w:r w:rsidRPr="00113E28">
              <w:rPr>
                <w:szCs w:val="24"/>
              </w:rPr>
              <w:t>UR/91/20/2016</w:t>
            </w:r>
          </w:p>
        </w:tc>
        <w:tc>
          <w:tcPr>
            <w:tcW w:w="4039" w:type="pct"/>
            <w:tcBorders>
              <w:bottom w:val="nil"/>
            </w:tcBorders>
          </w:tcPr>
          <w:p w:rsidR="006D7497" w:rsidRPr="00113E28" w:rsidRDefault="008F17CC" w:rsidP="003F0F8F">
            <w:pPr>
              <w:pStyle w:val="Radanzevusnesen"/>
              <w:keepNext/>
              <w:ind w:left="0" w:firstLine="0"/>
              <w:rPr>
                <w:szCs w:val="24"/>
              </w:rPr>
            </w:pPr>
            <w:r w:rsidRPr="00113E28">
              <w:rPr>
                <w:szCs w:val="24"/>
              </w:rPr>
              <w:t>Změna rozhodnutí o poskytnutí dotace k projektu Krajský standardizovaný projekt ZZS Olomouckého kraje</w:t>
            </w:r>
          </w:p>
        </w:tc>
      </w:tr>
      <w:tr w:rsidR="00113E28" w:rsidRPr="00113E28" w:rsidTr="008F17CC">
        <w:trPr>
          <w:trHeight w:val="289"/>
        </w:trPr>
        <w:tc>
          <w:tcPr>
            <w:tcW w:w="5000" w:type="pct"/>
            <w:gridSpan w:val="3"/>
            <w:tcBorders>
              <w:top w:val="nil"/>
              <w:bottom w:val="nil"/>
            </w:tcBorders>
            <w:shd w:val="clear" w:color="auto" w:fill="auto"/>
            <w:hideMark/>
          </w:tcPr>
          <w:p w:rsidR="006D7497" w:rsidRPr="00113E28" w:rsidRDefault="008F17CC" w:rsidP="003F0F8F">
            <w:pPr>
              <w:pStyle w:val="Zkladntext"/>
              <w:rPr>
                <w:sz w:val="24"/>
                <w:szCs w:val="24"/>
                <w:lang w:val="cs-CZ"/>
              </w:rPr>
            </w:pPr>
            <w:r w:rsidRPr="00113E28">
              <w:rPr>
                <w:sz w:val="24"/>
                <w:szCs w:val="24"/>
                <w:lang w:val="cs-CZ"/>
              </w:rPr>
              <w:t>Rada Olomouckého kraje po projednání:</w:t>
            </w:r>
          </w:p>
        </w:tc>
      </w:tr>
      <w:tr w:rsidR="00113E28" w:rsidRPr="00113E28" w:rsidTr="008F17CC">
        <w:trPr>
          <w:trHeight w:val="289"/>
        </w:trPr>
        <w:tc>
          <w:tcPr>
            <w:tcW w:w="346" w:type="pct"/>
            <w:tcBorders>
              <w:top w:val="nil"/>
              <w:bottom w:val="nil"/>
            </w:tcBorders>
            <w:shd w:val="clear" w:color="auto" w:fill="auto"/>
            <w:tcMar>
              <w:bottom w:w="113" w:type="dxa"/>
            </w:tcMar>
            <w:hideMark/>
          </w:tcPr>
          <w:p w:rsidR="006D7497" w:rsidRPr="00113E28" w:rsidRDefault="008F17CC"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8F17CC" w:rsidP="008F17CC">
            <w:pPr>
              <w:pStyle w:val="Normal"/>
              <w:spacing w:after="119"/>
              <w:jc w:val="both"/>
            </w:pPr>
            <w:r w:rsidRPr="00113E28">
              <w:rPr>
                <w:b/>
                <w:spacing w:val="70"/>
              </w:rPr>
              <w:t>bere na vědomí</w:t>
            </w:r>
            <w:r w:rsidRPr="00113E28">
              <w:t xml:space="preserve"> důvodovou zprávu</w:t>
            </w:r>
          </w:p>
        </w:tc>
      </w:tr>
      <w:tr w:rsidR="00113E28" w:rsidRPr="00113E28" w:rsidTr="008F17CC">
        <w:trPr>
          <w:trHeight w:val="289"/>
        </w:trPr>
        <w:tc>
          <w:tcPr>
            <w:tcW w:w="346" w:type="pct"/>
            <w:tcBorders>
              <w:top w:val="nil"/>
              <w:bottom w:val="nil"/>
            </w:tcBorders>
            <w:shd w:val="clear" w:color="auto" w:fill="auto"/>
            <w:tcMar>
              <w:bottom w:w="113" w:type="dxa"/>
            </w:tcMar>
          </w:tcPr>
          <w:p w:rsidR="008F17CC" w:rsidRPr="00113E28" w:rsidRDefault="008F17CC"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8F17CC" w:rsidRPr="00113E28" w:rsidRDefault="008F17CC" w:rsidP="00580E21">
            <w:pPr>
              <w:pStyle w:val="Normal"/>
              <w:spacing w:after="119"/>
              <w:jc w:val="both"/>
            </w:pPr>
            <w:r w:rsidRPr="00113E28">
              <w:rPr>
                <w:b/>
                <w:spacing w:val="70"/>
              </w:rPr>
              <w:t>schvaluje</w:t>
            </w:r>
            <w:r w:rsidRPr="00113E28">
              <w:t xml:space="preserve"> podmínky Rozhodnutí o poskytnutí dotace dle </w:t>
            </w:r>
            <w:r w:rsidR="00580E21" w:rsidRPr="00113E28">
              <w:t>P</w:t>
            </w:r>
            <w:r w:rsidRPr="00113E28">
              <w:t>řílohy č. 1 důvodové zprávy</w:t>
            </w:r>
          </w:p>
        </w:tc>
      </w:tr>
      <w:tr w:rsidR="00113E28" w:rsidRPr="00113E28" w:rsidTr="008F17CC">
        <w:trPr>
          <w:trHeight w:val="289"/>
        </w:trPr>
        <w:tc>
          <w:tcPr>
            <w:tcW w:w="346" w:type="pct"/>
            <w:tcBorders>
              <w:top w:val="nil"/>
              <w:bottom w:val="nil"/>
            </w:tcBorders>
            <w:shd w:val="clear" w:color="auto" w:fill="auto"/>
            <w:tcMar>
              <w:bottom w:w="113" w:type="dxa"/>
            </w:tcMar>
          </w:tcPr>
          <w:p w:rsidR="008F17CC" w:rsidRPr="00113E28" w:rsidRDefault="008F17CC"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8F17CC" w:rsidRPr="00113E28" w:rsidRDefault="008F17CC" w:rsidP="008F17CC">
            <w:pPr>
              <w:pStyle w:val="Normal"/>
              <w:spacing w:after="119"/>
              <w:jc w:val="both"/>
            </w:pPr>
            <w:r w:rsidRPr="00113E28">
              <w:rPr>
                <w:b/>
                <w:spacing w:val="70"/>
              </w:rPr>
              <w:t>ukládá podepsat</w:t>
            </w:r>
            <w:r w:rsidRPr="00113E28">
              <w:t xml:space="preserve"> podmínky Rozhodnutí o poskytnutí dotace dle bodu 2 usnesení</w:t>
            </w:r>
          </w:p>
        </w:tc>
      </w:tr>
      <w:tr w:rsidR="00113E28" w:rsidRPr="00113E28" w:rsidTr="008F17CC">
        <w:trPr>
          <w:trHeight w:val="289"/>
        </w:trPr>
        <w:tc>
          <w:tcPr>
            <w:tcW w:w="5000" w:type="pct"/>
            <w:gridSpan w:val="3"/>
            <w:tcBorders>
              <w:top w:val="nil"/>
              <w:bottom w:val="nil"/>
            </w:tcBorders>
            <w:shd w:val="clear" w:color="auto" w:fill="auto"/>
            <w:tcMar>
              <w:bottom w:w="113" w:type="dxa"/>
            </w:tcMar>
          </w:tcPr>
          <w:p w:rsidR="008F17CC" w:rsidRPr="00113E28" w:rsidRDefault="008F17CC" w:rsidP="008F17CC">
            <w:r w:rsidRPr="00113E28">
              <w:t>O: MUDr. Michael Fischer, 1. náměstek hejtmana</w:t>
            </w:r>
          </w:p>
        </w:tc>
      </w:tr>
      <w:tr w:rsidR="00113E28" w:rsidRPr="00113E28" w:rsidTr="008F17CC">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8F17CC">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8F17CC" w:rsidP="003F0F8F">
            <w:pPr>
              <w:pStyle w:val="nadpis2"/>
              <w:rPr>
                <w:sz w:val="24"/>
                <w:szCs w:val="24"/>
              </w:rPr>
            </w:pPr>
            <w:r w:rsidRPr="00113E28">
              <w:rPr>
                <w:sz w:val="24"/>
                <w:szCs w:val="24"/>
              </w:rPr>
              <w:t>Bc. Pavel Šoltys, DiS., náměstek hejtmana; MUDr. Michael Fischer, 1. náměstek hejtmana</w:t>
            </w:r>
          </w:p>
        </w:tc>
      </w:tr>
      <w:tr w:rsidR="006D7497" w:rsidRPr="00113E28" w:rsidTr="008F17CC">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8F17CC" w:rsidP="003F0F8F">
            <w:pPr>
              <w:pStyle w:val="nadpis2"/>
              <w:rPr>
                <w:sz w:val="24"/>
                <w:szCs w:val="24"/>
              </w:rPr>
            </w:pPr>
            <w:r w:rsidRPr="00113E28">
              <w:rPr>
                <w:sz w:val="24"/>
                <w:szCs w:val="24"/>
              </w:rPr>
              <w:t>6.2.</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333E92">
        <w:tc>
          <w:tcPr>
            <w:tcW w:w="961" w:type="pct"/>
            <w:gridSpan w:val="2"/>
            <w:tcBorders>
              <w:bottom w:val="nil"/>
            </w:tcBorders>
          </w:tcPr>
          <w:p w:rsidR="006D7497" w:rsidRPr="00113E28" w:rsidRDefault="00333E92" w:rsidP="003F0F8F">
            <w:pPr>
              <w:pStyle w:val="Radanzevusnesen"/>
              <w:keepNext/>
              <w:ind w:left="0" w:firstLine="0"/>
              <w:jc w:val="left"/>
              <w:rPr>
                <w:szCs w:val="24"/>
              </w:rPr>
            </w:pPr>
            <w:r w:rsidRPr="00113E28">
              <w:rPr>
                <w:szCs w:val="24"/>
              </w:rPr>
              <w:t>UR/91/21/2016</w:t>
            </w:r>
          </w:p>
        </w:tc>
        <w:tc>
          <w:tcPr>
            <w:tcW w:w="4039" w:type="pct"/>
            <w:tcBorders>
              <w:bottom w:val="nil"/>
            </w:tcBorders>
          </w:tcPr>
          <w:p w:rsidR="006D7497" w:rsidRPr="00113E28" w:rsidRDefault="00333E92" w:rsidP="003F0F8F">
            <w:pPr>
              <w:pStyle w:val="Radanzevusnesen"/>
              <w:keepNext/>
              <w:ind w:left="0" w:firstLine="0"/>
              <w:rPr>
                <w:szCs w:val="24"/>
              </w:rPr>
            </w:pPr>
            <w:r w:rsidRPr="00113E28">
              <w:rPr>
                <w:szCs w:val="24"/>
              </w:rPr>
              <w:t xml:space="preserve">Příprava projektu „Technické zabezpečení ZZS OK k řešení rizik a katastrof“ </w:t>
            </w:r>
          </w:p>
        </w:tc>
      </w:tr>
      <w:tr w:rsidR="00113E28" w:rsidRPr="00113E28" w:rsidTr="00333E92">
        <w:trPr>
          <w:trHeight w:val="289"/>
        </w:trPr>
        <w:tc>
          <w:tcPr>
            <w:tcW w:w="5000" w:type="pct"/>
            <w:gridSpan w:val="3"/>
            <w:tcBorders>
              <w:top w:val="nil"/>
              <w:bottom w:val="nil"/>
            </w:tcBorders>
            <w:shd w:val="clear" w:color="auto" w:fill="auto"/>
            <w:hideMark/>
          </w:tcPr>
          <w:p w:rsidR="006D7497" w:rsidRPr="00113E28" w:rsidRDefault="00333E92" w:rsidP="003F0F8F">
            <w:pPr>
              <w:pStyle w:val="Zkladntext"/>
              <w:rPr>
                <w:sz w:val="24"/>
                <w:szCs w:val="24"/>
                <w:lang w:val="cs-CZ"/>
              </w:rPr>
            </w:pPr>
            <w:r w:rsidRPr="00113E28">
              <w:rPr>
                <w:sz w:val="24"/>
                <w:szCs w:val="24"/>
                <w:lang w:val="cs-CZ"/>
              </w:rPr>
              <w:t>Rada Olomouckého kraje po projednání:</w:t>
            </w:r>
          </w:p>
        </w:tc>
      </w:tr>
      <w:tr w:rsidR="00113E28" w:rsidRPr="00113E28" w:rsidTr="00333E92">
        <w:trPr>
          <w:trHeight w:val="289"/>
        </w:trPr>
        <w:tc>
          <w:tcPr>
            <w:tcW w:w="346" w:type="pct"/>
            <w:tcBorders>
              <w:top w:val="nil"/>
              <w:bottom w:val="nil"/>
            </w:tcBorders>
            <w:shd w:val="clear" w:color="auto" w:fill="auto"/>
            <w:tcMar>
              <w:bottom w:w="113" w:type="dxa"/>
            </w:tcMar>
            <w:hideMark/>
          </w:tcPr>
          <w:p w:rsidR="006D7497" w:rsidRPr="00113E28" w:rsidRDefault="00333E92"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333E92" w:rsidP="00333E92">
            <w:pPr>
              <w:pStyle w:val="Normal"/>
              <w:spacing w:after="119"/>
              <w:jc w:val="both"/>
            </w:pPr>
            <w:r w:rsidRPr="00113E28">
              <w:rPr>
                <w:b/>
                <w:spacing w:val="70"/>
              </w:rPr>
              <w:t>bere na vědomí</w:t>
            </w:r>
            <w:r w:rsidRPr="00113E28">
              <w:t xml:space="preserve"> důvodovou zprávu</w:t>
            </w:r>
          </w:p>
        </w:tc>
      </w:tr>
      <w:tr w:rsidR="00113E28" w:rsidRPr="00113E28" w:rsidTr="00333E92">
        <w:trPr>
          <w:trHeight w:val="289"/>
        </w:trPr>
        <w:tc>
          <w:tcPr>
            <w:tcW w:w="346" w:type="pct"/>
            <w:tcBorders>
              <w:top w:val="nil"/>
              <w:bottom w:val="nil"/>
            </w:tcBorders>
            <w:shd w:val="clear" w:color="auto" w:fill="auto"/>
            <w:tcMar>
              <w:bottom w:w="113" w:type="dxa"/>
            </w:tcMar>
          </w:tcPr>
          <w:p w:rsidR="00333E92" w:rsidRPr="00113E28" w:rsidRDefault="00333E92"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333E92" w:rsidRPr="00113E28" w:rsidRDefault="00333E92" w:rsidP="00333E92">
            <w:pPr>
              <w:pStyle w:val="Normal"/>
              <w:spacing w:after="119"/>
              <w:jc w:val="both"/>
            </w:pPr>
            <w:r w:rsidRPr="00113E28">
              <w:rPr>
                <w:b/>
                <w:spacing w:val="70"/>
              </w:rPr>
              <w:t>schvaluje</w:t>
            </w:r>
            <w:r w:rsidRPr="00113E28">
              <w:t xml:space="preserve"> přípravu projektu „Technické zabezpečení ZZS OK k řešení rizik a katastrof“ dle důvodové zprávy</w:t>
            </w:r>
          </w:p>
        </w:tc>
      </w:tr>
      <w:tr w:rsidR="00113E28" w:rsidRPr="00113E28" w:rsidTr="00333E92">
        <w:trPr>
          <w:trHeight w:val="289"/>
        </w:trPr>
        <w:tc>
          <w:tcPr>
            <w:tcW w:w="346" w:type="pct"/>
            <w:tcBorders>
              <w:top w:val="nil"/>
              <w:bottom w:val="nil"/>
            </w:tcBorders>
            <w:shd w:val="clear" w:color="auto" w:fill="auto"/>
            <w:tcMar>
              <w:bottom w:w="113" w:type="dxa"/>
            </w:tcMar>
          </w:tcPr>
          <w:p w:rsidR="00333E92" w:rsidRPr="00113E28" w:rsidRDefault="00333E92"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333E92" w:rsidRPr="00113E28" w:rsidRDefault="00333E92" w:rsidP="00333E92">
            <w:pPr>
              <w:pStyle w:val="Normal"/>
              <w:spacing w:after="119"/>
              <w:jc w:val="both"/>
            </w:pPr>
            <w:r w:rsidRPr="00113E28">
              <w:rPr>
                <w:b/>
                <w:spacing w:val="70"/>
              </w:rPr>
              <w:t>ukládá</w:t>
            </w:r>
            <w:r w:rsidRPr="00113E28">
              <w:t xml:space="preserve"> zpracovat projektovou žádost a předložit ke schválení před podáním žádosti o dotaci do Rady Olomouckého kraje</w:t>
            </w:r>
          </w:p>
        </w:tc>
      </w:tr>
      <w:tr w:rsidR="00113E28" w:rsidRPr="00113E28" w:rsidTr="00333E92">
        <w:trPr>
          <w:trHeight w:val="289"/>
        </w:trPr>
        <w:tc>
          <w:tcPr>
            <w:tcW w:w="5000" w:type="pct"/>
            <w:gridSpan w:val="3"/>
            <w:tcBorders>
              <w:top w:val="nil"/>
              <w:bottom w:val="nil"/>
            </w:tcBorders>
            <w:shd w:val="clear" w:color="auto" w:fill="auto"/>
            <w:tcMar>
              <w:bottom w:w="113" w:type="dxa"/>
            </w:tcMar>
          </w:tcPr>
          <w:p w:rsidR="00333E92" w:rsidRPr="00113E28" w:rsidRDefault="00333E92" w:rsidP="00333E92">
            <w:r w:rsidRPr="00113E28">
              <w:t>O: vedoucí odboru strategického rozvoje kraje, územního plánování a stavebního řádu</w:t>
            </w:r>
          </w:p>
          <w:p w:rsidR="00333E92" w:rsidRPr="00113E28" w:rsidRDefault="00333E92" w:rsidP="00333E92">
            <w:r w:rsidRPr="00113E28">
              <w:t>T: 1. 9. 2016</w:t>
            </w:r>
          </w:p>
        </w:tc>
      </w:tr>
      <w:tr w:rsidR="00113E28" w:rsidRPr="00113E28" w:rsidTr="00333E92">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333E92">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333E92" w:rsidP="003F0F8F">
            <w:pPr>
              <w:pStyle w:val="nadpis2"/>
              <w:rPr>
                <w:sz w:val="24"/>
                <w:szCs w:val="24"/>
              </w:rPr>
            </w:pPr>
            <w:r w:rsidRPr="00113E28">
              <w:rPr>
                <w:sz w:val="24"/>
                <w:szCs w:val="24"/>
              </w:rPr>
              <w:t>Bc. Pavel Šoltys, DiS., náměstek hejtmana; MUDr. Michael Fischer, 1. náměstek hejtmana</w:t>
            </w:r>
          </w:p>
        </w:tc>
      </w:tr>
      <w:tr w:rsidR="006D7497" w:rsidRPr="00113E28" w:rsidTr="00333E92">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333E92" w:rsidP="003F0F8F">
            <w:pPr>
              <w:pStyle w:val="nadpis2"/>
              <w:rPr>
                <w:sz w:val="24"/>
                <w:szCs w:val="24"/>
              </w:rPr>
            </w:pPr>
            <w:r w:rsidRPr="00113E28">
              <w:rPr>
                <w:sz w:val="24"/>
                <w:szCs w:val="24"/>
              </w:rPr>
              <w:t>6.3.</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0429AC">
        <w:tc>
          <w:tcPr>
            <w:tcW w:w="961" w:type="pct"/>
            <w:gridSpan w:val="2"/>
            <w:tcBorders>
              <w:bottom w:val="nil"/>
            </w:tcBorders>
          </w:tcPr>
          <w:p w:rsidR="006D7497" w:rsidRPr="00113E28" w:rsidRDefault="000429AC" w:rsidP="003F0F8F">
            <w:pPr>
              <w:pStyle w:val="Radanzevusnesen"/>
              <w:keepNext/>
              <w:ind w:left="0" w:firstLine="0"/>
              <w:jc w:val="left"/>
              <w:rPr>
                <w:szCs w:val="24"/>
              </w:rPr>
            </w:pPr>
            <w:r w:rsidRPr="00113E28">
              <w:rPr>
                <w:szCs w:val="24"/>
              </w:rPr>
              <w:t>UR/91/22/2016</w:t>
            </w:r>
          </w:p>
        </w:tc>
        <w:tc>
          <w:tcPr>
            <w:tcW w:w="4039" w:type="pct"/>
            <w:tcBorders>
              <w:bottom w:val="nil"/>
            </w:tcBorders>
          </w:tcPr>
          <w:p w:rsidR="006D7497" w:rsidRPr="00113E28" w:rsidRDefault="000429AC" w:rsidP="003F0F8F">
            <w:pPr>
              <w:pStyle w:val="Radanzevusnesen"/>
              <w:keepNext/>
              <w:ind w:left="0" w:firstLine="0"/>
              <w:rPr>
                <w:szCs w:val="24"/>
              </w:rPr>
            </w:pPr>
            <w:r w:rsidRPr="00113E28">
              <w:rPr>
                <w:szCs w:val="24"/>
              </w:rPr>
              <w:t>Schválení podmínek Rozhodnutí o poskytnutí dotace k projektu „Služby sociální prevence v Olomouckém kraji“</w:t>
            </w:r>
          </w:p>
        </w:tc>
      </w:tr>
      <w:tr w:rsidR="00113E28" w:rsidRPr="00113E28" w:rsidTr="000429AC">
        <w:trPr>
          <w:trHeight w:val="289"/>
        </w:trPr>
        <w:tc>
          <w:tcPr>
            <w:tcW w:w="5000" w:type="pct"/>
            <w:gridSpan w:val="3"/>
            <w:tcBorders>
              <w:top w:val="nil"/>
              <w:bottom w:val="nil"/>
            </w:tcBorders>
            <w:shd w:val="clear" w:color="auto" w:fill="auto"/>
            <w:hideMark/>
          </w:tcPr>
          <w:p w:rsidR="006D7497" w:rsidRPr="00113E28" w:rsidRDefault="000429AC" w:rsidP="003F0F8F">
            <w:pPr>
              <w:pStyle w:val="Zkladntext"/>
              <w:rPr>
                <w:sz w:val="24"/>
                <w:szCs w:val="24"/>
                <w:lang w:val="cs-CZ"/>
              </w:rPr>
            </w:pPr>
            <w:r w:rsidRPr="00113E28">
              <w:rPr>
                <w:sz w:val="24"/>
                <w:szCs w:val="24"/>
                <w:lang w:val="cs-CZ"/>
              </w:rPr>
              <w:t>Rada Olomouckého kraje po projednání:</w:t>
            </w:r>
          </w:p>
        </w:tc>
      </w:tr>
      <w:tr w:rsidR="00113E28" w:rsidRPr="00113E28" w:rsidTr="000429AC">
        <w:trPr>
          <w:trHeight w:val="289"/>
        </w:trPr>
        <w:tc>
          <w:tcPr>
            <w:tcW w:w="346" w:type="pct"/>
            <w:tcBorders>
              <w:top w:val="nil"/>
              <w:bottom w:val="nil"/>
            </w:tcBorders>
            <w:shd w:val="clear" w:color="auto" w:fill="auto"/>
            <w:tcMar>
              <w:bottom w:w="113" w:type="dxa"/>
            </w:tcMar>
            <w:hideMark/>
          </w:tcPr>
          <w:p w:rsidR="006D7497" w:rsidRPr="00113E28" w:rsidRDefault="000429AC"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0429AC" w:rsidP="000429AC">
            <w:pPr>
              <w:pStyle w:val="Normal"/>
              <w:spacing w:after="119"/>
              <w:jc w:val="both"/>
            </w:pPr>
            <w:r w:rsidRPr="00113E28">
              <w:rPr>
                <w:b/>
                <w:spacing w:val="70"/>
              </w:rPr>
              <w:t>bere na vědomí</w:t>
            </w:r>
            <w:r w:rsidRPr="00113E28">
              <w:t xml:space="preserve"> důvodovou zprávu</w:t>
            </w:r>
          </w:p>
        </w:tc>
      </w:tr>
      <w:tr w:rsidR="00113E28" w:rsidRPr="00113E28" w:rsidTr="000429AC">
        <w:trPr>
          <w:trHeight w:val="289"/>
        </w:trPr>
        <w:tc>
          <w:tcPr>
            <w:tcW w:w="346" w:type="pct"/>
            <w:tcBorders>
              <w:top w:val="nil"/>
              <w:bottom w:val="nil"/>
            </w:tcBorders>
            <w:shd w:val="clear" w:color="auto" w:fill="auto"/>
            <w:tcMar>
              <w:bottom w:w="113" w:type="dxa"/>
            </w:tcMar>
          </w:tcPr>
          <w:p w:rsidR="000429AC" w:rsidRPr="00113E28" w:rsidRDefault="000429AC"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0429AC" w:rsidRPr="00113E28" w:rsidRDefault="000429AC" w:rsidP="00825D41">
            <w:pPr>
              <w:pStyle w:val="Normal"/>
              <w:spacing w:after="119"/>
              <w:jc w:val="both"/>
            </w:pPr>
            <w:r w:rsidRPr="00113E28">
              <w:rPr>
                <w:b/>
                <w:spacing w:val="70"/>
              </w:rPr>
              <w:t>souhlasí</w:t>
            </w:r>
            <w:r w:rsidRPr="00113E28">
              <w:t xml:space="preserve"> s Rozhodnutím o poskytnuté dotaci dle </w:t>
            </w:r>
            <w:r w:rsidR="00825D41" w:rsidRPr="00113E28">
              <w:t>P</w:t>
            </w:r>
            <w:r w:rsidRPr="00113E28">
              <w:t xml:space="preserve">řílohy č. 1 důvodové </w:t>
            </w:r>
            <w:r w:rsidRPr="00113E28">
              <w:lastRenderedPageBreak/>
              <w:t>zprávy</w:t>
            </w:r>
          </w:p>
        </w:tc>
      </w:tr>
      <w:tr w:rsidR="00113E28" w:rsidRPr="00113E28" w:rsidTr="000429AC">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0429AC">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0429AC" w:rsidP="003F0F8F">
            <w:pPr>
              <w:pStyle w:val="nadpis2"/>
              <w:rPr>
                <w:sz w:val="24"/>
                <w:szCs w:val="24"/>
              </w:rPr>
            </w:pPr>
            <w:r w:rsidRPr="00113E28">
              <w:rPr>
                <w:sz w:val="24"/>
                <w:szCs w:val="24"/>
              </w:rPr>
              <w:t>Bc. Pavel Šoltys, DiS., náměstek hejtmana; Mgr. Yvona Kubjátová, náměstkyně hejtmana</w:t>
            </w:r>
          </w:p>
        </w:tc>
      </w:tr>
      <w:tr w:rsidR="006D7497" w:rsidRPr="00113E28" w:rsidTr="000429AC">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0429AC" w:rsidP="003F0F8F">
            <w:pPr>
              <w:pStyle w:val="nadpis2"/>
              <w:rPr>
                <w:sz w:val="24"/>
                <w:szCs w:val="24"/>
              </w:rPr>
            </w:pPr>
            <w:r w:rsidRPr="00113E28">
              <w:rPr>
                <w:sz w:val="24"/>
                <w:szCs w:val="24"/>
              </w:rPr>
              <w:t>6.4.</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5E4F31">
        <w:tc>
          <w:tcPr>
            <w:tcW w:w="961" w:type="pct"/>
            <w:gridSpan w:val="2"/>
            <w:tcBorders>
              <w:bottom w:val="nil"/>
            </w:tcBorders>
          </w:tcPr>
          <w:p w:rsidR="006D7497" w:rsidRPr="00113E28" w:rsidRDefault="005E4F31" w:rsidP="003F0F8F">
            <w:pPr>
              <w:pStyle w:val="Radanzevusnesen"/>
              <w:keepNext/>
              <w:ind w:left="0" w:firstLine="0"/>
              <w:jc w:val="left"/>
              <w:rPr>
                <w:szCs w:val="24"/>
              </w:rPr>
            </w:pPr>
            <w:r w:rsidRPr="00113E28">
              <w:rPr>
                <w:szCs w:val="24"/>
              </w:rPr>
              <w:t>UR/91/23/2016</w:t>
            </w:r>
          </w:p>
        </w:tc>
        <w:tc>
          <w:tcPr>
            <w:tcW w:w="4039" w:type="pct"/>
            <w:tcBorders>
              <w:bottom w:val="nil"/>
            </w:tcBorders>
          </w:tcPr>
          <w:p w:rsidR="006D7497" w:rsidRPr="00113E28" w:rsidRDefault="005E4F31" w:rsidP="00825D41">
            <w:pPr>
              <w:pStyle w:val="Radanzevusnesen"/>
              <w:keepNext/>
              <w:ind w:left="0" w:firstLine="0"/>
              <w:rPr>
                <w:szCs w:val="24"/>
              </w:rPr>
            </w:pPr>
            <w:r w:rsidRPr="00113E28">
              <w:rPr>
                <w:szCs w:val="24"/>
              </w:rPr>
              <w:t>Schválení Smlouvy o zajištění poskytování sociálních služeb se Střediskem sociální prevence Olomouc, p. o.</w:t>
            </w:r>
            <w:r w:rsidR="009900DF" w:rsidRPr="00113E28">
              <w:rPr>
                <w:szCs w:val="24"/>
              </w:rPr>
              <w:t>,</w:t>
            </w:r>
            <w:r w:rsidRPr="00113E28">
              <w:rPr>
                <w:szCs w:val="24"/>
              </w:rPr>
              <w:t xml:space="preserve"> v rámci projektu  „Služby sociální prevence v Olomouckém kraji“</w:t>
            </w:r>
          </w:p>
        </w:tc>
      </w:tr>
      <w:tr w:rsidR="00113E28" w:rsidRPr="00113E28" w:rsidTr="005E4F31">
        <w:trPr>
          <w:trHeight w:val="289"/>
        </w:trPr>
        <w:tc>
          <w:tcPr>
            <w:tcW w:w="5000" w:type="pct"/>
            <w:gridSpan w:val="3"/>
            <w:tcBorders>
              <w:top w:val="nil"/>
              <w:bottom w:val="nil"/>
            </w:tcBorders>
            <w:shd w:val="clear" w:color="auto" w:fill="auto"/>
            <w:hideMark/>
          </w:tcPr>
          <w:p w:rsidR="006D7497" w:rsidRPr="00113E28" w:rsidRDefault="005E4F31" w:rsidP="003F0F8F">
            <w:pPr>
              <w:pStyle w:val="Zkladntext"/>
              <w:rPr>
                <w:sz w:val="24"/>
                <w:szCs w:val="24"/>
                <w:lang w:val="cs-CZ"/>
              </w:rPr>
            </w:pPr>
            <w:r w:rsidRPr="00113E28">
              <w:rPr>
                <w:sz w:val="24"/>
                <w:szCs w:val="24"/>
                <w:lang w:val="cs-CZ"/>
              </w:rPr>
              <w:t>Rada Olomouckého kraje po projednání:</w:t>
            </w:r>
          </w:p>
        </w:tc>
      </w:tr>
      <w:tr w:rsidR="00113E28" w:rsidRPr="00113E28" w:rsidTr="005E4F31">
        <w:trPr>
          <w:trHeight w:val="289"/>
        </w:trPr>
        <w:tc>
          <w:tcPr>
            <w:tcW w:w="346" w:type="pct"/>
            <w:tcBorders>
              <w:top w:val="nil"/>
              <w:bottom w:val="nil"/>
            </w:tcBorders>
            <w:shd w:val="clear" w:color="auto" w:fill="auto"/>
            <w:tcMar>
              <w:bottom w:w="113" w:type="dxa"/>
            </w:tcMar>
            <w:hideMark/>
          </w:tcPr>
          <w:p w:rsidR="006D7497" w:rsidRPr="00113E28" w:rsidRDefault="005E4F31"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5E4F31" w:rsidP="005E4F31">
            <w:pPr>
              <w:pStyle w:val="Normal"/>
              <w:spacing w:after="119"/>
              <w:jc w:val="both"/>
            </w:pPr>
            <w:r w:rsidRPr="00113E28">
              <w:rPr>
                <w:b/>
                <w:spacing w:val="70"/>
              </w:rPr>
              <w:t>bere na vědomí</w:t>
            </w:r>
            <w:r w:rsidRPr="00113E28">
              <w:t xml:space="preserve"> důvodovou zprávu</w:t>
            </w:r>
          </w:p>
        </w:tc>
      </w:tr>
      <w:tr w:rsidR="00113E28" w:rsidRPr="00113E28" w:rsidTr="005E4F31">
        <w:trPr>
          <w:trHeight w:val="289"/>
        </w:trPr>
        <w:tc>
          <w:tcPr>
            <w:tcW w:w="346" w:type="pct"/>
            <w:tcBorders>
              <w:top w:val="nil"/>
              <w:bottom w:val="nil"/>
            </w:tcBorders>
            <w:shd w:val="clear" w:color="auto" w:fill="auto"/>
            <w:tcMar>
              <w:bottom w:w="113" w:type="dxa"/>
            </w:tcMar>
          </w:tcPr>
          <w:p w:rsidR="005E4F31" w:rsidRPr="00113E28" w:rsidRDefault="005E4F31"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5E4F31" w:rsidRPr="00113E28" w:rsidRDefault="005E4F31" w:rsidP="005E4F31">
            <w:pPr>
              <w:pStyle w:val="Normal"/>
              <w:spacing w:after="119"/>
              <w:jc w:val="both"/>
            </w:pPr>
            <w:r w:rsidRPr="00113E28">
              <w:rPr>
                <w:b/>
                <w:spacing w:val="70"/>
              </w:rPr>
              <w:t>schvaluje</w:t>
            </w:r>
            <w:r w:rsidRPr="00113E28">
              <w:t xml:space="preserve"> uzavření Smlouvy o zajištění poskytování sociálních služeb mezi Olomouckým krajem a Střediskem sociální prevence Olomouc, příspěvková organizace, se sídlem Na Vozovce 26, 779 00 Olomouc, IČ: </w:t>
            </w:r>
            <w:r w:rsidR="00825D41" w:rsidRPr="00113E28">
              <w:t> </w:t>
            </w:r>
            <w:r w:rsidRPr="00113E28">
              <w:t>75004437</w:t>
            </w:r>
            <w:r w:rsidR="00E032AB" w:rsidRPr="00113E28">
              <w:t>,</w:t>
            </w:r>
            <w:r w:rsidRPr="00113E28">
              <w:t xml:space="preserve"> dle Přílohy č. 1 důvodové zprávy</w:t>
            </w:r>
          </w:p>
        </w:tc>
      </w:tr>
      <w:tr w:rsidR="00113E28" w:rsidRPr="00113E28" w:rsidTr="005E4F31">
        <w:trPr>
          <w:trHeight w:val="289"/>
        </w:trPr>
        <w:tc>
          <w:tcPr>
            <w:tcW w:w="346" w:type="pct"/>
            <w:tcBorders>
              <w:top w:val="nil"/>
              <w:bottom w:val="nil"/>
            </w:tcBorders>
            <w:shd w:val="clear" w:color="auto" w:fill="auto"/>
            <w:tcMar>
              <w:bottom w:w="113" w:type="dxa"/>
            </w:tcMar>
          </w:tcPr>
          <w:p w:rsidR="005E4F31" w:rsidRPr="00113E28" w:rsidRDefault="005E4F31"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5E4F31" w:rsidRPr="00113E28" w:rsidRDefault="005E4F31" w:rsidP="005E4F31">
            <w:pPr>
              <w:pStyle w:val="Normal"/>
              <w:spacing w:after="119"/>
              <w:jc w:val="both"/>
            </w:pPr>
            <w:r w:rsidRPr="00113E28">
              <w:rPr>
                <w:b/>
                <w:spacing w:val="70"/>
              </w:rPr>
              <w:t>ukládá podepsat</w:t>
            </w:r>
            <w:r w:rsidRPr="00113E28">
              <w:t xml:space="preserve"> Smlouvu o poskytování sociálních služeb dle bodu 2 usnesení</w:t>
            </w:r>
          </w:p>
        </w:tc>
      </w:tr>
      <w:tr w:rsidR="00113E28" w:rsidRPr="00113E28" w:rsidTr="005E4F31">
        <w:trPr>
          <w:trHeight w:val="289"/>
        </w:trPr>
        <w:tc>
          <w:tcPr>
            <w:tcW w:w="5000" w:type="pct"/>
            <w:gridSpan w:val="3"/>
            <w:tcBorders>
              <w:top w:val="nil"/>
              <w:bottom w:val="nil"/>
            </w:tcBorders>
            <w:shd w:val="clear" w:color="auto" w:fill="auto"/>
            <w:tcMar>
              <w:bottom w:w="113" w:type="dxa"/>
            </w:tcMar>
          </w:tcPr>
          <w:p w:rsidR="005E4F31" w:rsidRPr="00113E28" w:rsidRDefault="005E4F31" w:rsidP="005E4F31">
            <w:r w:rsidRPr="00113E28">
              <w:t>O: Ing. Jiří Rozbořil, hejtman Olomouckého kraje</w:t>
            </w:r>
          </w:p>
        </w:tc>
      </w:tr>
      <w:tr w:rsidR="00113E28" w:rsidRPr="00113E28" w:rsidTr="005E4F31">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5E4F31">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5E4F31" w:rsidP="003F0F8F">
            <w:pPr>
              <w:pStyle w:val="nadpis2"/>
              <w:rPr>
                <w:sz w:val="24"/>
                <w:szCs w:val="24"/>
              </w:rPr>
            </w:pPr>
            <w:r w:rsidRPr="00113E28">
              <w:rPr>
                <w:sz w:val="24"/>
                <w:szCs w:val="24"/>
              </w:rPr>
              <w:t>Bc. Pavel Šoltys, DiS., náměstek hejtmana; Mgr. Yvona Kubjátová, náměstkyně hejtmana</w:t>
            </w:r>
          </w:p>
        </w:tc>
      </w:tr>
      <w:tr w:rsidR="006D7497" w:rsidRPr="00113E28" w:rsidTr="005E4F31">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5E4F31" w:rsidP="003F0F8F">
            <w:pPr>
              <w:pStyle w:val="nadpis2"/>
              <w:rPr>
                <w:sz w:val="24"/>
                <w:szCs w:val="24"/>
              </w:rPr>
            </w:pPr>
            <w:r w:rsidRPr="00113E28">
              <w:rPr>
                <w:sz w:val="24"/>
                <w:szCs w:val="24"/>
              </w:rPr>
              <w:t>6.5.</w:t>
            </w:r>
          </w:p>
        </w:tc>
      </w:tr>
    </w:tbl>
    <w:p w:rsidR="006D7497" w:rsidRPr="00113E28" w:rsidRDefault="006D7497"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68"/>
        <w:gridCol w:w="60"/>
        <w:gridCol w:w="1116"/>
        <w:gridCol w:w="7328"/>
      </w:tblGrid>
      <w:tr w:rsidR="00113E28" w:rsidRPr="00113E28" w:rsidTr="00825D41">
        <w:tc>
          <w:tcPr>
            <w:tcW w:w="961" w:type="pct"/>
            <w:gridSpan w:val="3"/>
            <w:tcBorders>
              <w:bottom w:val="nil"/>
            </w:tcBorders>
          </w:tcPr>
          <w:p w:rsidR="006D7497" w:rsidRPr="00113E28" w:rsidRDefault="00F51C76" w:rsidP="003F0F8F">
            <w:pPr>
              <w:pStyle w:val="Radanzevusnesen"/>
              <w:keepNext/>
              <w:ind w:left="0" w:firstLine="0"/>
              <w:jc w:val="left"/>
              <w:rPr>
                <w:szCs w:val="24"/>
              </w:rPr>
            </w:pPr>
            <w:r w:rsidRPr="00113E28">
              <w:rPr>
                <w:szCs w:val="24"/>
              </w:rPr>
              <w:t>UR/91/24/2016</w:t>
            </w:r>
          </w:p>
        </w:tc>
        <w:tc>
          <w:tcPr>
            <w:tcW w:w="4039" w:type="pct"/>
            <w:tcBorders>
              <w:bottom w:val="nil"/>
            </w:tcBorders>
          </w:tcPr>
          <w:p w:rsidR="006D7497" w:rsidRPr="00113E28" w:rsidRDefault="00F51C76" w:rsidP="00E032AB">
            <w:pPr>
              <w:pStyle w:val="Radanzevusnesen"/>
              <w:keepNext/>
              <w:ind w:left="0" w:firstLine="0"/>
              <w:rPr>
                <w:szCs w:val="24"/>
              </w:rPr>
            </w:pPr>
            <w:r w:rsidRPr="00113E28">
              <w:rPr>
                <w:szCs w:val="24"/>
              </w:rPr>
              <w:t xml:space="preserve">Projekty v oblasti sociální </w:t>
            </w:r>
            <w:r w:rsidR="00E032AB" w:rsidRPr="00113E28">
              <w:rPr>
                <w:szCs w:val="24"/>
              </w:rPr>
              <w:t>–</w:t>
            </w:r>
            <w:r w:rsidRPr="00113E28">
              <w:rPr>
                <w:szCs w:val="24"/>
              </w:rPr>
              <w:t xml:space="preserve"> podání žádosti o dotaci do programu 113 300 Ministerstva práce a sociálních věcí</w:t>
            </w:r>
          </w:p>
        </w:tc>
      </w:tr>
      <w:tr w:rsidR="00113E28" w:rsidRPr="00113E28" w:rsidTr="00825D41">
        <w:trPr>
          <w:trHeight w:val="289"/>
        </w:trPr>
        <w:tc>
          <w:tcPr>
            <w:tcW w:w="5000" w:type="pct"/>
            <w:gridSpan w:val="4"/>
            <w:tcBorders>
              <w:top w:val="nil"/>
              <w:bottom w:val="nil"/>
            </w:tcBorders>
            <w:shd w:val="clear" w:color="auto" w:fill="auto"/>
            <w:hideMark/>
          </w:tcPr>
          <w:p w:rsidR="006D7497" w:rsidRPr="00113E28" w:rsidRDefault="00F51C76" w:rsidP="003F0F8F">
            <w:pPr>
              <w:pStyle w:val="Zkladntext"/>
              <w:rPr>
                <w:sz w:val="24"/>
                <w:szCs w:val="24"/>
                <w:lang w:val="cs-CZ"/>
              </w:rPr>
            </w:pPr>
            <w:r w:rsidRPr="00113E28">
              <w:rPr>
                <w:sz w:val="24"/>
                <w:szCs w:val="24"/>
                <w:lang w:val="cs-CZ"/>
              </w:rPr>
              <w:t>Rada Olomouckého kraje po projednání:</w:t>
            </w:r>
          </w:p>
        </w:tc>
      </w:tr>
      <w:tr w:rsidR="00113E28" w:rsidRPr="00113E28" w:rsidTr="00825D41">
        <w:trPr>
          <w:trHeight w:val="289"/>
        </w:trPr>
        <w:tc>
          <w:tcPr>
            <w:tcW w:w="346" w:type="pct"/>
            <w:gridSpan w:val="2"/>
            <w:tcBorders>
              <w:top w:val="nil"/>
              <w:bottom w:val="nil"/>
            </w:tcBorders>
            <w:shd w:val="clear" w:color="auto" w:fill="auto"/>
            <w:tcMar>
              <w:bottom w:w="113" w:type="dxa"/>
            </w:tcMar>
            <w:hideMark/>
          </w:tcPr>
          <w:p w:rsidR="006D7497" w:rsidRPr="00113E28" w:rsidRDefault="00F51C76"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F51C76" w:rsidP="00F51C76">
            <w:pPr>
              <w:pStyle w:val="Normal"/>
              <w:spacing w:after="119"/>
              <w:jc w:val="both"/>
            </w:pPr>
            <w:r w:rsidRPr="00113E28">
              <w:rPr>
                <w:b/>
                <w:spacing w:val="70"/>
              </w:rPr>
              <w:t>bere na vědomí</w:t>
            </w:r>
            <w:r w:rsidRPr="00113E28">
              <w:t xml:space="preserve"> důvodovou zprávu</w:t>
            </w:r>
          </w:p>
        </w:tc>
      </w:tr>
      <w:tr w:rsidR="00113E28" w:rsidRPr="00113E28" w:rsidTr="00825D41">
        <w:trPr>
          <w:trHeight w:val="289"/>
        </w:trPr>
        <w:tc>
          <w:tcPr>
            <w:tcW w:w="346" w:type="pct"/>
            <w:gridSpan w:val="2"/>
            <w:tcBorders>
              <w:top w:val="nil"/>
              <w:bottom w:val="nil"/>
            </w:tcBorders>
            <w:shd w:val="clear" w:color="auto" w:fill="auto"/>
            <w:tcMar>
              <w:bottom w:w="113" w:type="dxa"/>
            </w:tcMar>
          </w:tcPr>
          <w:p w:rsidR="00F51C76" w:rsidRPr="00113E28" w:rsidRDefault="00F51C76"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F51C76" w:rsidRPr="00113E28" w:rsidRDefault="00F51C76" w:rsidP="00E032AB">
            <w:pPr>
              <w:pStyle w:val="Normal"/>
              <w:spacing w:after="119"/>
              <w:jc w:val="both"/>
            </w:pPr>
            <w:r w:rsidRPr="00113E28">
              <w:rPr>
                <w:b/>
                <w:spacing w:val="70"/>
              </w:rPr>
              <w:t>schvaluje</w:t>
            </w:r>
            <w:r w:rsidRPr="00113E28">
              <w:t xml:space="preserve"> podání žádosti o finanční podporu na investiční akci "Obnova vnitřního vybavení zařízení sociálních služeb </w:t>
            </w:r>
            <w:r w:rsidR="00E032AB" w:rsidRPr="00113E28">
              <w:t>–</w:t>
            </w:r>
            <w:r w:rsidRPr="00113E28">
              <w:t xml:space="preserve"> domova se zvláštním režimem" dle důvodové zprávy do programu 113 300 Ministerstva práce a sociálních věcí ČR</w:t>
            </w:r>
          </w:p>
        </w:tc>
      </w:tr>
      <w:tr w:rsidR="00113E28" w:rsidRPr="00113E28" w:rsidTr="00825D41">
        <w:trPr>
          <w:trHeight w:val="289"/>
        </w:trPr>
        <w:tc>
          <w:tcPr>
            <w:tcW w:w="346" w:type="pct"/>
            <w:gridSpan w:val="2"/>
            <w:tcBorders>
              <w:top w:val="nil"/>
              <w:bottom w:val="nil"/>
            </w:tcBorders>
            <w:shd w:val="clear" w:color="auto" w:fill="auto"/>
            <w:tcMar>
              <w:bottom w:w="113" w:type="dxa"/>
            </w:tcMar>
          </w:tcPr>
          <w:p w:rsidR="00F51C76" w:rsidRPr="00113E28" w:rsidRDefault="00F51C76"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F51C76" w:rsidRPr="00113E28" w:rsidRDefault="00F51C76" w:rsidP="00E032AB">
            <w:pPr>
              <w:pStyle w:val="Normal"/>
              <w:spacing w:after="119"/>
              <w:jc w:val="both"/>
            </w:pPr>
            <w:r w:rsidRPr="00113E28">
              <w:rPr>
                <w:b/>
                <w:spacing w:val="70"/>
              </w:rPr>
              <w:t>schvaluje</w:t>
            </w:r>
            <w:r w:rsidRPr="00113E28">
              <w:t xml:space="preserve"> podání žádosti o finanční podporu na investiční akci "Sociální služby pro seniory Šumperk, p. o. </w:t>
            </w:r>
            <w:r w:rsidR="00E032AB" w:rsidRPr="00113E28">
              <w:t>–</w:t>
            </w:r>
            <w:r w:rsidRPr="00113E28">
              <w:t xml:space="preserve"> rekonstrukce kuchyně" dle důvodové zprávy do programu 113 300 Ministerstva práce a sociálních věcí ČR</w:t>
            </w:r>
          </w:p>
        </w:tc>
      </w:tr>
      <w:tr w:rsidR="00113E28" w:rsidRPr="00113E28" w:rsidTr="00825D41">
        <w:trPr>
          <w:trHeight w:val="289"/>
        </w:trPr>
        <w:tc>
          <w:tcPr>
            <w:tcW w:w="346" w:type="pct"/>
            <w:gridSpan w:val="2"/>
            <w:tcBorders>
              <w:top w:val="nil"/>
              <w:bottom w:val="nil"/>
            </w:tcBorders>
            <w:shd w:val="clear" w:color="auto" w:fill="auto"/>
            <w:tcMar>
              <w:bottom w:w="113" w:type="dxa"/>
            </w:tcMar>
          </w:tcPr>
          <w:p w:rsidR="00F51C76" w:rsidRPr="00113E28" w:rsidRDefault="00F51C76" w:rsidP="003F0F8F">
            <w:pPr>
              <w:pStyle w:val="nadpis2"/>
              <w:rPr>
                <w:sz w:val="24"/>
                <w:szCs w:val="24"/>
              </w:rPr>
            </w:pPr>
            <w:r w:rsidRPr="00113E28">
              <w:rPr>
                <w:sz w:val="24"/>
                <w:szCs w:val="24"/>
              </w:rPr>
              <w:t>4.</w:t>
            </w:r>
          </w:p>
        </w:tc>
        <w:tc>
          <w:tcPr>
            <w:tcW w:w="4654" w:type="pct"/>
            <w:gridSpan w:val="2"/>
            <w:tcBorders>
              <w:top w:val="nil"/>
              <w:bottom w:val="nil"/>
            </w:tcBorders>
            <w:shd w:val="clear" w:color="auto" w:fill="auto"/>
            <w:tcMar>
              <w:bottom w:w="113" w:type="dxa"/>
            </w:tcMar>
          </w:tcPr>
          <w:p w:rsidR="00F51C76" w:rsidRPr="00113E28" w:rsidRDefault="00F51C76" w:rsidP="00E032AB">
            <w:pPr>
              <w:pStyle w:val="Normal"/>
              <w:spacing w:after="119"/>
              <w:jc w:val="both"/>
            </w:pPr>
            <w:r w:rsidRPr="00113E28">
              <w:rPr>
                <w:b/>
                <w:spacing w:val="70"/>
              </w:rPr>
              <w:t>schvaluje</w:t>
            </w:r>
            <w:r w:rsidRPr="00113E28">
              <w:t xml:space="preserve"> podání žádosti o finanční podporu na investiční akci "Klíč </w:t>
            </w:r>
            <w:r w:rsidR="00E032AB" w:rsidRPr="00113E28">
              <w:t>–</w:t>
            </w:r>
            <w:r w:rsidRPr="00113E28">
              <w:t xml:space="preserve"> centrum sociálních služeb </w:t>
            </w:r>
            <w:r w:rsidR="00E032AB" w:rsidRPr="00113E28">
              <w:t>–</w:t>
            </w:r>
            <w:r w:rsidRPr="00113E28">
              <w:t xml:space="preserve"> rekonstrukce budovy" dle důvodové zprávy do programu 113 300 Ministerstva práce a sociálních věcí ČR</w:t>
            </w:r>
          </w:p>
        </w:tc>
      </w:tr>
      <w:tr w:rsidR="00113E28" w:rsidRPr="00113E28" w:rsidTr="00825D41">
        <w:trPr>
          <w:trHeight w:val="289"/>
        </w:trPr>
        <w:tc>
          <w:tcPr>
            <w:tcW w:w="346" w:type="pct"/>
            <w:gridSpan w:val="2"/>
            <w:tcBorders>
              <w:top w:val="nil"/>
              <w:bottom w:val="nil"/>
            </w:tcBorders>
            <w:shd w:val="clear" w:color="auto" w:fill="auto"/>
            <w:tcMar>
              <w:bottom w:w="113" w:type="dxa"/>
            </w:tcMar>
          </w:tcPr>
          <w:p w:rsidR="00F51C76" w:rsidRPr="00113E28" w:rsidRDefault="00F51C76" w:rsidP="003F0F8F">
            <w:pPr>
              <w:pStyle w:val="nadpis2"/>
              <w:rPr>
                <w:sz w:val="24"/>
                <w:szCs w:val="24"/>
              </w:rPr>
            </w:pPr>
            <w:r w:rsidRPr="00113E28">
              <w:rPr>
                <w:sz w:val="24"/>
                <w:szCs w:val="24"/>
              </w:rPr>
              <w:t>5.</w:t>
            </w:r>
          </w:p>
        </w:tc>
        <w:tc>
          <w:tcPr>
            <w:tcW w:w="4654" w:type="pct"/>
            <w:gridSpan w:val="2"/>
            <w:tcBorders>
              <w:top w:val="nil"/>
              <w:bottom w:val="nil"/>
            </w:tcBorders>
            <w:shd w:val="clear" w:color="auto" w:fill="auto"/>
            <w:tcMar>
              <w:bottom w:w="113" w:type="dxa"/>
            </w:tcMar>
          </w:tcPr>
          <w:p w:rsidR="00F51C76" w:rsidRPr="00113E28" w:rsidRDefault="00F51C76" w:rsidP="00727D2E">
            <w:pPr>
              <w:pStyle w:val="Normal"/>
              <w:spacing w:after="119"/>
              <w:jc w:val="both"/>
            </w:pPr>
            <w:r w:rsidRPr="00113E28">
              <w:rPr>
                <w:b/>
                <w:spacing w:val="70"/>
              </w:rPr>
              <w:t>schvaluje</w:t>
            </w:r>
            <w:r w:rsidRPr="00113E28">
              <w:t xml:space="preserve"> podání žádosti o finanční podporu na investiční akci "Domov u </w:t>
            </w:r>
            <w:r w:rsidR="00E032AB" w:rsidRPr="00113E28">
              <w:t> </w:t>
            </w:r>
            <w:proofErr w:type="gramStart"/>
            <w:r w:rsidRPr="00113E28">
              <w:t>Třebůvky</w:t>
            </w:r>
            <w:proofErr w:type="gramEnd"/>
            <w:r w:rsidRPr="00113E28">
              <w:t xml:space="preserve"> Loštice, příspěvková organizace  </w:t>
            </w:r>
            <w:r w:rsidR="00727D2E" w:rsidRPr="00113E28">
              <w:t>–</w:t>
            </w:r>
            <w:r w:rsidRPr="00113E28">
              <w:t xml:space="preserve"> rekonstrukce bytových jader" dle důvodové zprávy do programu 113 300 Ministerstva práce a sociálních věcí </w:t>
            </w:r>
            <w:r w:rsidRPr="00113E28">
              <w:lastRenderedPageBreak/>
              <w:t>ČR</w:t>
            </w:r>
          </w:p>
        </w:tc>
      </w:tr>
      <w:tr w:rsidR="00113E28" w:rsidRPr="00113E28" w:rsidTr="00825D41">
        <w:trPr>
          <w:trHeight w:val="289"/>
        </w:trPr>
        <w:tc>
          <w:tcPr>
            <w:tcW w:w="346" w:type="pct"/>
            <w:gridSpan w:val="2"/>
            <w:tcBorders>
              <w:top w:val="nil"/>
              <w:bottom w:val="nil"/>
            </w:tcBorders>
            <w:shd w:val="clear" w:color="auto" w:fill="auto"/>
            <w:tcMar>
              <w:bottom w:w="113" w:type="dxa"/>
            </w:tcMar>
          </w:tcPr>
          <w:p w:rsidR="00F51C76" w:rsidRPr="00113E28" w:rsidRDefault="00F51C76" w:rsidP="003F0F8F">
            <w:pPr>
              <w:pStyle w:val="nadpis2"/>
              <w:rPr>
                <w:sz w:val="24"/>
                <w:szCs w:val="24"/>
              </w:rPr>
            </w:pPr>
            <w:r w:rsidRPr="00113E28">
              <w:rPr>
                <w:sz w:val="24"/>
                <w:szCs w:val="24"/>
              </w:rPr>
              <w:lastRenderedPageBreak/>
              <w:t>6.</w:t>
            </w:r>
          </w:p>
        </w:tc>
        <w:tc>
          <w:tcPr>
            <w:tcW w:w="4654" w:type="pct"/>
            <w:gridSpan w:val="2"/>
            <w:tcBorders>
              <w:top w:val="nil"/>
              <w:bottom w:val="nil"/>
            </w:tcBorders>
            <w:shd w:val="clear" w:color="auto" w:fill="auto"/>
            <w:tcMar>
              <w:bottom w:w="113" w:type="dxa"/>
            </w:tcMar>
          </w:tcPr>
          <w:p w:rsidR="00F51C76" w:rsidRPr="00113E28" w:rsidRDefault="00F51C76" w:rsidP="00F51C76">
            <w:pPr>
              <w:pStyle w:val="Normal"/>
              <w:spacing w:after="119"/>
              <w:jc w:val="both"/>
            </w:pPr>
            <w:r w:rsidRPr="00113E28">
              <w:rPr>
                <w:b/>
                <w:spacing w:val="70"/>
              </w:rPr>
              <w:t>ukládá</w:t>
            </w:r>
            <w:r w:rsidRPr="00113E28">
              <w:t xml:space="preserve"> zajistit podání žádosti o finanční podporu k akci dle bodu 2 usnesení</w:t>
            </w:r>
          </w:p>
        </w:tc>
      </w:tr>
      <w:tr w:rsidR="00113E28" w:rsidRPr="00113E28" w:rsidTr="00825D41">
        <w:trPr>
          <w:trHeight w:val="289"/>
        </w:trPr>
        <w:tc>
          <w:tcPr>
            <w:tcW w:w="5000" w:type="pct"/>
            <w:gridSpan w:val="4"/>
            <w:tcBorders>
              <w:top w:val="nil"/>
              <w:bottom w:val="nil"/>
            </w:tcBorders>
            <w:shd w:val="clear" w:color="auto" w:fill="auto"/>
            <w:tcMar>
              <w:bottom w:w="113" w:type="dxa"/>
            </w:tcMar>
          </w:tcPr>
          <w:p w:rsidR="00F51C76" w:rsidRPr="00113E28" w:rsidRDefault="00F51C76" w:rsidP="00F51C76">
            <w:r w:rsidRPr="00113E28">
              <w:t>O: vedoucí odboru strategického rozvoje kraje, územního plánování a stavebního řádu</w:t>
            </w:r>
          </w:p>
          <w:p w:rsidR="00F51C76" w:rsidRPr="00113E28" w:rsidRDefault="00F51C76" w:rsidP="00F51C76">
            <w:r w:rsidRPr="00113E28">
              <w:t>T: 23. 3. 2016</w:t>
            </w:r>
          </w:p>
        </w:tc>
      </w:tr>
      <w:tr w:rsidR="00113E28" w:rsidRPr="00113E28" w:rsidTr="00825D41">
        <w:trPr>
          <w:trHeight w:val="289"/>
        </w:trPr>
        <w:tc>
          <w:tcPr>
            <w:tcW w:w="346" w:type="pct"/>
            <w:gridSpan w:val="2"/>
            <w:tcBorders>
              <w:top w:val="nil"/>
              <w:bottom w:val="nil"/>
            </w:tcBorders>
            <w:shd w:val="clear" w:color="auto" w:fill="auto"/>
            <w:tcMar>
              <w:bottom w:w="113" w:type="dxa"/>
            </w:tcMar>
          </w:tcPr>
          <w:p w:rsidR="00F51C76" w:rsidRPr="00113E28" w:rsidRDefault="00F51C76" w:rsidP="003F0F8F">
            <w:pPr>
              <w:pStyle w:val="nadpis2"/>
              <w:rPr>
                <w:sz w:val="24"/>
                <w:szCs w:val="24"/>
              </w:rPr>
            </w:pPr>
            <w:r w:rsidRPr="00113E28">
              <w:rPr>
                <w:sz w:val="24"/>
                <w:szCs w:val="24"/>
              </w:rPr>
              <w:t>7.</w:t>
            </w:r>
          </w:p>
        </w:tc>
        <w:tc>
          <w:tcPr>
            <w:tcW w:w="4654" w:type="pct"/>
            <w:gridSpan w:val="2"/>
            <w:tcBorders>
              <w:top w:val="nil"/>
              <w:bottom w:val="nil"/>
            </w:tcBorders>
            <w:shd w:val="clear" w:color="auto" w:fill="auto"/>
            <w:tcMar>
              <w:bottom w:w="113" w:type="dxa"/>
            </w:tcMar>
          </w:tcPr>
          <w:p w:rsidR="00F51C76" w:rsidRPr="00113E28" w:rsidRDefault="00F51C76" w:rsidP="00825D41">
            <w:pPr>
              <w:pStyle w:val="Normal"/>
              <w:spacing w:after="119"/>
              <w:jc w:val="both"/>
            </w:pPr>
            <w:r w:rsidRPr="00113E28">
              <w:rPr>
                <w:b/>
                <w:spacing w:val="70"/>
              </w:rPr>
              <w:t>ukládá</w:t>
            </w:r>
            <w:r w:rsidRPr="00113E28">
              <w:t xml:space="preserve"> zajistit podání žádosti o finanční podporu k akcím dle bodu 3</w:t>
            </w:r>
            <w:r w:rsidR="00E032AB" w:rsidRPr="00113E28">
              <w:t xml:space="preserve"> </w:t>
            </w:r>
            <w:r w:rsidR="00825D41" w:rsidRPr="00113E28">
              <w:t>–</w:t>
            </w:r>
            <w:r w:rsidR="00E032AB" w:rsidRPr="00113E28">
              <w:t xml:space="preserve"> </w:t>
            </w:r>
            <w:r w:rsidRPr="00113E28">
              <w:t>5 usnesení</w:t>
            </w:r>
          </w:p>
        </w:tc>
      </w:tr>
      <w:tr w:rsidR="00113E28" w:rsidRPr="00113E28" w:rsidTr="00825D41">
        <w:trPr>
          <w:trHeight w:val="289"/>
        </w:trPr>
        <w:tc>
          <w:tcPr>
            <w:tcW w:w="5000" w:type="pct"/>
            <w:gridSpan w:val="4"/>
            <w:tcBorders>
              <w:top w:val="nil"/>
              <w:bottom w:val="nil"/>
            </w:tcBorders>
            <w:shd w:val="clear" w:color="auto" w:fill="auto"/>
            <w:tcMar>
              <w:bottom w:w="113" w:type="dxa"/>
            </w:tcMar>
          </w:tcPr>
          <w:p w:rsidR="00F51C76" w:rsidRPr="00113E28" w:rsidRDefault="00F51C76" w:rsidP="00F51C76">
            <w:r w:rsidRPr="00113E28">
              <w:t>O: vedoucí odboru veřejných zakázek a investic</w:t>
            </w:r>
          </w:p>
          <w:p w:rsidR="00F51C76" w:rsidRPr="00113E28" w:rsidRDefault="00F51C76" w:rsidP="00F51C76">
            <w:r w:rsidRPr="00113E28">
              <w:t>T: 23. 3. 2016</w:t>
            </w:r>
          </w:p>
        </w:tc>
      </w:tr>
      <w:tr w:rsidR="00113E28" w:rsidRPr="00113E28" w:rsidTr="00825D41">
        <w:trPr>
          <w:trHeight w:val="289"/>
        </w:trPr>
        <w:tc>
          <w:tcPr>
            <w:tcW w:w="346" w:type="pct"/>
            <w:gridSpan w:val="2"/>
            <w:tcBorders>
              <w:top w:val="nil"/>
              <w:bottom w:val="nil"/>
            </w:tcBorders>
            <w:shd w:val="clear" w:color="auto" w:fill="auto"/>
            <w:tcMar>
              <w:bottom w:w="113" w:type="dxa"/>
            </w:tcMar>
          </w:tcPr>
          <w:p w:rsidR="00F51C76" w:rsidRPr="00113E28" w:rsidRDefault="00F51C76" w:rsidP="003F0F8F">
            <w:pPr>
              <w:pStyle w:val="nadpis2"/>
              <w:rPr>
                <w:sz w:val="24"/>
                <w:szCs w:val="24"/>
              </w:rPr>
            </w:pPr>
            <w:r w:rsidRPr="00113E28">
              <w:rPr>
                <w:sz w:val="24"/>
                <w:szCs w:val="24"/>
              </w:rPr>
              <w:t>8.</w:t>
            </w:r>
          </w:p>
        </w:tc>
        <w:tc>
          <w:tcPr>
            <w:tcW w:w="4654" w:type="pct"/>
            <w:gridSpan w:val="2"/>
            <w:tcBorders>
              <w:top w:val="nil"/>
              <w:bottom w:val="nil"/>
            </w:tcBorders>
            <w:shd w:val="clear" w:color="auto" w:fill="auto"/>
            <w:tcMar>
              <w:bottom w:w="113" w:type="dxa"/>
            </w:tcMar>
          </w:tcPr>
          <w:p w:rsidR="00F51C76" w:rsidRPr="00113E28" w:rsidRDefault="00F51C76" w:rsidP="00825D41">
            <w:pPr>
              <w:pStyle w:val="Normal"/>
              <w:spacing w:after="119"/>
              <w:jc w:val="both"/>
            </w:pPr>
            <w:r w:rsidRPr="00113E28">
              <w:rPr>
                <w:b/>
                <w:spacing w:val="70"/>
              </w:rPr>
              <w:t>ukládá podepsat</w:t>
            </w:r>
            <w:r w:rsidRPr="00113E28">
              <w:t xml:space="preserve"> žádost o finanční podporu akcí dle bodu 2</w:t>
            </w:r>
            <w:r w:rsidR="00E032AB" w:rsidRPr="00113E28">
              <w:t xml:space="preserve"> </w:t>
            </w:r>
            <w:r w:rsidR="00825D41" w:rsidRPr="00113E28">
              <w:t>–</w:t>
            </w:r>
            <w:r w:rsidR="00E032AB" w:rsidRPr="00113E28">
              <w:t xml:space="preserve"> </w:t>
            </w:r>
            <w:r w:rsidRPr="00113E28">
              <w:t>5 usnesení</w:t>
            </w:r>
          </w:p>
        </w:tc>
      </w:tr>
      <w:tr w:rsidR="00113E28" w:rsidRPr="00113E28" w:rsidTr="00825D41">
        <w:trPr>
          <w:trHeight w:val="289"/>
        </w:trPr>
        <w:tc>
          <w:tcPr>
            <w:tcW w:w="5000" w:type="pct"/>
            <w:gridSpan w:val="4"/>
            <w:tcBorders>
              <w:top w:val="nil"/>
              <w:bottom w:val="nil"/>
            </w:tcBorders>
            <w:shd w:val="clear" w:color="auto" w:fill="auto"/>
            <w:tcMar>
              <w:bottom w:w="113" w:type="dxa"/>
            </w:tcMar>
          </w:tcPr>
          <w:p w:rsidR="00F51C76" w:rsidRPr="00113E28" w:rsidRDefault="00F51C76" w:rsidP="00F51C76">
            <w:r w:rsidRPr="00113E28">
              <w:t>O: Bc. Pavel Šoltys, DiS., náměstek hejtmana</w:t>
            </w:r>
          </w:p>
        </w:tc>
      </w:tr>
      <w:tr w:rsidR="00113E28" w:rsidRPr="00113E28" w:rsidTr="00825D41">
        <w:tblPrEx>
          <w:tblBorders>
            <w:top w:val="none" w:sz="0" w:space="0" w:color="auto"/>
          </w:tblBorders>
          <w:tblCellMar>
            <w:bottom w:w="113" w:type="dxa"/>
          </w:tblCellMar>
          <w:tblLook w:val="01E0" w:firstRow="1" w:lastRow="1" w:firstColumn="1" w:lastColumn="1" w:noHBand="0" w:noVBand="0"/>
        </w:tblPrEx>
        <w:tc>
          <w:tcPr>
            <w:tcW w:w="313" w:type="pct"/>
          </w:tcPr>
          <w:p w:rsidR="00825D41" w:rsidRPr="00113E28" w:rsidRDefault="00825D41" w:rsidP="00E032AB">
            <w:pPr>
              <w:rPr>
                <w:rFonts w:cs="Arial"/>
                <w:szCs w:val="22"/>
              </w:rPr>
            </w:pPr>
            <w:r w:rsidRPr="00113E28">
              <w:rPr>
                <w:rFonts w:cs="Arial"/>
                <w:szCs w:val="22"/>
              </w:rPr>
              <w:t>9.</w:t>
            </w:r>
          </w:p>
        </w:tc>
        <w:tc>
          <w:tcPr>
            <w:tcW w:w="4688" w:type="pct"/>
            <w:gridSpan w:val="3"/>
          </w:tcPr>
          <w:p w:rsidR="00825D41" w:rsidRPr="00113E28" w:rsidRDefault="00825D41" w:rsidP="00E032AB">
            <w:pPr>
              <w:pStyle w:val="Normal"/>
              <w:spacing w:after="119"/>
              <w:jc w:val="both"/>
            </w:pPr>
            <w:r w:rsidRPr="00113E28">
              <w:rPr>
                <w:b/>
                <w:spacing w:val="70"/>
              </w:rPr>
              <w:t>souhlasí</w:t>
            </w:r>
            <w:r w:rsidRPr="00113E28">
              <w:t xml:space="preserve"> se zajištěním  předfinancování a spolufinancování investičních akcí dle bodů 2 – 5 usnesení v případě získání podpory programu 113 300 Ministerstva práce a sociálních věcí ČR</w:t>
            </w:r>
          </w:p>
        </w:tc>
      </w:tr>
      <w:tr w:rsidR="00113E28" w:rsidRPr="00113E28" w:rsidTr="00825D41">
        <w:tblPrEx>
          <w:tblBorders>
            <w:top w:val="none" w:sz="0" w:space="0" w:color="auto"/>
          </w:tblBorders>
          <w:tblCellMar>
            <w:bottom w:w="113" w:type="dxa"/>
          </w:tblCellMar>
          <w:tblLook w:val="01E0" w:firstRow="1" w:lastRow="1" w:firstColumn="1" w:lastColumn="1" w:noHBand="0" w:noVBand="0"/>
        </w:tblPrEx>
        <w:tc>
          <w:tcPr>
            <w:tcW w:w="313" w:type="pct"/>
          </w:tcPr>
          <w:p w:rsidR="00825D41" w:rsidRPr="00113E28" w:rsidRDefault="00825D41" w:rsidP="00E032AB">
            <w:pPr>
              <w:rPr>
                <w:rFonts w:cs="Arial"/>
                <w:szCs w:val="22"/>
              </w:rPr>
            </w:pPr>
            <w:r w:rsidRPr="00113E28">
              <w:rPr>
                <w:rFonts w:cs="Arial"/>
                <w:szCs w:val="22"/>
              </w:rPr>
              <w:t>10.</w:t>
            </w:r>
          </w:p>
        </w:tc>
        <w:tc>
          <w:tcPr>
            <w:tcW w:w="4688" w:type="pct"/>
            <w:gridSpan w:val="3"/>
          </w:tcPr>
          <w:p w:rsidR="00825D41" w:rsidRPr="00113E28" w:rsidRDefault="00825D41" w:rsidP="00E032AB">
            <w:pPr>
              <w:pStyle w:val="Normal"/>
              <w:spacing w:after="119"/>
              <w:jc w:val="both"/>
            </w:pPr>
            <w:r w:rsidRPr="00113E28">
              <w:rPr>
                <w:b/>
                <w:spacing w:val="70"/>
              </w:rPr>
              <w:t xml:space="preserve">ukládá </w:t>
            </w:r>
            <w:r w:rsidRPr="00113E28">
              <w:t>předložit Zastupitelstvu Olomouckého kraje ke schválení předfinancování a spolufinancování investičních akcí dle bodů 2 – 5 usnesení</w:t>
            </w:r>
          </w:p>
        </w:tc>
      </w:tr>
      <w:tr w:rsidR="00113E28" w:rsidRPr="00113E28" w:rsidTr="00825D41">
        <w:tblPrEx>
          <w:tblBorders>
            <w:top w:val="none" w:sz="0" w:space="0" w:color="auto"/>
          </w:tblBorders>
          <w:tblCellMar>
            <w:bottom w:w="113" w:type="dxa"/>
          </w:tblCellMar>
          <w:tblLook w:val="01E0" w:firstRow="1" w:lastRow="1" w:firstColumn="1" w:lastColumn="1" w:noHBand="0" w:noVBand="0"/>
        </w:tblPrEx>
        <w:tc>
          <w:tcPr>
            <w:tcW w:w="5000" w:type="pct"/>
            <w:gridSpan w:val="4"/>
          </w:tcPr>
          <w:p w:rsidR="00825D41" w:rsidRPr="00113E28" w:rsidRDefault="00825D41" w:rsidP="00E032AB">
            <w:r w:rsidRPr="00113E28">
              <w:t>O: Bc. Pavel Šoltys, DiS., náměstek hejtmana</w:t>
            </w:r>
          </w:p>
          <w:p w:rsidR="00825D41" w:rsidRPr="00113E28" w:rsidRDefault="00825D41" w:rsidP="00E032AB">
            <w:pPr>
              <w:pStyle w:val="Radatermn1"/>
            </w:pPr>
            <w:r w:rsidRPr="00113E28">
              <w:t xml:space="preserve">T: </w:t>
            </w:r>
            <w:r w:rsidR="001B53B3" w:rsidRPr="00113E28">
              <w:t xml:space="preserve">ZOK </w:t>
            </w:r>
            <w:r w:rsidRPr="00113E28">
              <w:t>11. 3. 2016</w:t>
            </w:r>
          </w:p>
        </w:tc>
      </w:tr>
      <w:tr w:rsidR="00113E28" w:rsidRPr="00113E28" w:rsidTr="00825D41">
        <w:tblPrEx>
          <w:tblBorders>
            <w:top w:val="none" w:sz="0" w:space="0" w:color="auto"/>
          </w:tblBorders>
          <w:tblCellMar>
            <w:bottom w:w="113" w:type="dxa"/>
          </w:tblCellMar>
          <w:tblLook w:val="01E0" w:firstRow="1" w:lastRow="1" w:firstColumn="1" w:lastColumn="1" w:noHBand="0" w:noVBand="0"/>
        </w:tblPrEx>
        <w:tc>
          <w:tcPr>
            <w:tcW w:w="313" w:type="pct"/>
          </w:tcPr>
          <w:p w:rsidR="00825D41" w:rsidRPr="00113E28" w:rsidRDefault="00825D41" w:rsidP="00E032AB">
            <w:pPr>
              <w:rPr>
                <w:rFonts w:cs="Arial"/>
                <w:szCs w:val="22"/>
              </w:rPr>
            </w:pPr>
            <w:r w:rsidRPr="00113E28">
              <w:rPr>
                <w:rFonts w:cs="Arial"/>
                <w:szCs w:val="22"/>
              </w:rPr>
              <w:t>11.</w:t>
            </w:r>
          </w:p>
        </w:tc>
        <w:tc>
          <w:tcPr>
            <w:tcW w:w="4688" w:type="pct"/>
            <w:gridSpan w:val="3"/>
          </w:tcPr>
          <w:p w:rsidR="00825D41" w:rsidRPr="00113E28" w:rsidRDefault="001B53B3" w:rsidP="00E032AB">
            <w:pPr>
              <w:pStyle w:val="Normal"/>
              <w:spacing w:after="119"/>
              <w:jc w:val="both"/>
            </w:pPr>
            <w:r w:rsidRPr="00113E28">
              <w:rPr>
                <w:b/>
                <w:spacing w:val="70"/>
              </w:rPr>
              <w:t>d</w:t>
            </w:r>
            <w:r w:rsidR="00825D41" w:rsidRPr="00113E28">
              <w:rPr>
                <w:b/>
                <w:spacing w:val="70"/>
              </w:rPr>
              <w:t>oporučuje Zastupitelstvu Olomouckého kraje</w:t>
            </w:r>
            <w:r w:rsidR="00825D41" w:rsidRPr="00113E28">
              <w:t xml:space="preserve"> schválit předfinancování a spolufinancování investičních akcí dle bodů 2 – 5 usnesení v případě získání podpory programu 113 300 Ministerstva práce a </w:t>
            </w:r>
            <w:r w:rsidR="00727D2E" w:rsidRPr="00113E28">
              <w:t> </w:t>
            </w:r>
            <w:r w:rsidR="00825D41" w:rsidRPr="00113E28">
              <w:t>sociálních věcí ČR</w:t>
            </w:r>
          </w:p>
        </w:tc>
      </w:tr>
      <w:tr w:rsidR="00113E28" w:rsidRPr="00113E28" w:rsidTr="00825D41">
        <w:tc>
          <w:tcPr>
            <w:tcW w:w="961" w:type="pct"/>
            <w:gridSpan w:val="3"/>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F51C76" w:rsidP="003F0F8F">
            <w:pPr>
              <w:pStyle w:val="nadpis2"/>
              <w:rPr>
                <w:sz w:val="24"/>
                <w:szCs w:val="24"/>
              </w:rPr>
            </w:pPr>
            <w:r w:rsidRPr="00113E28">
              <w:rPr>
                <w:sz w:val="24"/>
                <w:szCs w:val="24"/>
              </w:rPr>
              <w:t>Bc. Pavel Šoltys, DiS., náměstek hejtmana; Mgr. Yvona Kubjátová, náměstkyně hejtmana</w:t>
            </w:r>
          </w:p>
        </w:tc>
      </w:tr>
      <w:tr w:rsidR="00113E28" w:rsidRPr="00113E28" w:rsidTr="00825D41">
        <w:tc>
          <w:tcPr>
            <w:tcW w:w="961" w:type="pct"/>
            <w:gridSpan w:val="3"/>
            <w:tcBorders>
              <w:top w:val="nil"/>
              <w:bottom w:val="nil"/>
            </w:tcBorders>
            <w:shd w:val="clear" w:color="auto" w:fill="auto"/>
          </w:tcPr>
          <w:p w:rsidR="00825D41" w:rsidRPr="00113E28" w:rsidRDefault="00825D41" w:rsidP="003F0F8F">
            <w:pPr>
              <w:pStyle w:val="nadpis2"/>
              <w:rPr>
                <w:sz w:val="24"/>
                <w:szCs w:val="24"/>
              </w:rPr>
            </w:pPr>
          </w:p>
        </w:tc>
        <w:tc>
          <w:tcPr>
            <w:tcW w:w="4039" w:type="pct"/>
            <w:tcBorders>
              <w:top w:val="nil"/>
              <w:bottom w:val="nil"/>
            </w:tcBorders>
            <w:shd w:val="clear" w:color="auto" w:fill="auto"/>
          </w:tcPr>
          <w:p w:rsidR="00825D41" w:rsidRPr="00113E28" w:rsidRDefault="00825D41" w:rsidP="003F0F8F">
            <w:pPr>
              <w:pStyle w:val="nadpis2"/>
              <w:rPr>
                <w:sz w:val="24"/>
                <w:szCs w:val="24"/>
              </w:rPr>
            </w:pPr>
          </w:p>
        </w:tc>
      </w:tr>
      <w:tr w:rsidR="006D7497" w:rsidRPr="00113E28" w:rsidTr="00825D41">
        <w:tc>
          <w:tcPr>
            <w:tcW w:w="961" w:type="pct"/>
            <w:gridSpan w:val="3"/>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F51C76" w:rsidP="003F0F8F">
            <w:pPr>
              <w:pStyle w:val="nadpis2"/>
              <w:rPr>
                <w:sz w:val="24"/>
                <w:szCs w:val="24"/>
              </w:rPr>
            </w:pPr>
            <w:r w:rsidRPr="00113E28">
              <w:rPr>
                <w:sz w:val="24"/>
                <w:szCs w:val="24"/>
              </w:rPr>
              <w:t>6.6.</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4B02C9">
        <w:tc>
          <w:tcPr>
            <w:tcW w:w="961" w:type="pct"/>
            <w:gridSpan w:val="2"/>
            <w:tcBorders>
              <w:bottom w:val="nil"/>
            </w:tcBorders>
          </w:tcPr>
          <w:p w:rsidR="006D7497" w:rsidRPr="00113E28" w:rsidRDefault="004B02C9" w:rsidP="003F0F8F">
            <w:pPr>
              <w:pStyle w:val="Radanzevusnesen"/>
              <w:keepNext/>
              <w:ind w:left="0" w:firstLine="0"/>
              <w:jc w:val="left"/>
              <w:rPr>
                <w:szCs w:val="24"/>
              </w:rPr>
            </w:pPr>
            <w:r w:rsidRPr="00113E28">
              <w:rPr>
                <w:szCs w:val="24"/>
              </w:rPr>
              <w:t>UR/91/25/2016</w:t>
            </w:r>
          </w:p>
        </w:tc>
        <w:tc>
          <w:tcPr>
            <w:tcW w:w="4039" w:type="pct"/>
            <w:tcBorders>
              <w:bottom w:val="nil"/>
            </w:tcBorders>
          </w:tcPr>
          <w:p w:rsidR="006D7497" w:rsidRPr="00113E28" w:rsidRDefault="004B02C9" w:rsidP="003F0F8F">
            <w:pPr>
              <w:pStyle w:val="Radanzevusnesen"/>
              <w:keepNext/>
              <w:ind w:left="0" w:firstLine="0"/>
              <w:rPr>
                <w:szCs w:val="24"/>
              </w:rPr>
            </w:pPr>
            <w:r w:rsidRPr="00113E28">
              <w:rPr>
                <w:szCs w:val="24"/>
              </w:rPr>
              <w:t>Příprava neinvestičních projektů do výzvy č. 33 Operačního programu Zaměstnanost</w:t>
            </w:r>
          </w:p>
        </w:tc>
      </w:tr>
      <w:tr w:rsidR="00113E28" w:rsidRPr="00113E28" w:rsidTr="004B02C9">
        <w:trPr>
          <w:trHeight w:val="289"/>
        </w:trPr>
        <w:tc>
          <w:tcPr>
            <w:tcW w:w="5000" w:type="pct"/>
            <w:gridSpan w:val="3"/>
            <w:tcBorders>
              <w:top w:val="nil"/>
              <w:bottom w:val="nil"/>
            </w:tcBorders>
            <w:shd w:val="clear" w:color="auto" w:fill="auto"/>
            <w:hideMark/>
          </w:tcPr>
          <w:p w:rsidR="006D7497" w:rsidRPr="00113E28" w:rsidRDefault="004B02C9" w:rsidP="003F0F8F">
            <w:pPr>
              <w:pStyle w:val="Zkladntext"/>
              <w:rPr>
                <w:sz w:val="24"/>
                <w:szCs w:val="24"/>
                <w:lang w:val="cs-CZ"/>
              </w:rPr>
            </w:pPr>
            <w:r w:rsidRPr="00113E28">
              <w:rPr>
                <w:sz w:val="24"/>
                <w:szCs w:val="24"/>
                <w:lang w:val="cs-CZ"/>
              </w:rPr>
              <w:t>Rada Olomouckého kraje po projednání:</w:t>
            </w:r>
          </w:p>
        </w:tc>
      </w:tr>
      <w:tr w:rsidR="00113E28" w:rsidRPr="00113E28" w:rsidTr="004B02C9">
        <w:trPr>
          <w:trHeight w:val="289"/>
        </w:trPr>
        <w:tc>
          <w:tcPr>
            <w:tcW w:w="346" w:type="pct"/>
            <w:tcBorders>
              <w:top w:val="nil"/>
              <w:bottom w:val="nil"/>
            </w:tcBorders>
            <w:shd w:val="clear" w:color="auto" w:fill="auto"/>
            <w:tcMar>
              <w:bottom w:w="113" w:type="dxa"/>
            </w:tcMar>
            <w:hideMark/>
          </w:tcPr>
          <w:p w:rsidR="006D7497" w:rsidRPr="00113E28" w:rsidRDefault="004B02C9"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4B02C9" w:rsidP="004B02C9">
            <w:pPr>
              <w:pStyle w:val="Normal"/>
              <w:spacing w:after="119"/>
              <w:jc w:val="both"/>
            </w:pPr>
            <w:r w:rsidRPr="00113E28">
              <w:rPr>
                <w:b/>
                <w:spacing w:val="70"/>
              </w:rPr>
              <w:t>bere na vědomí</w:t>
            </w:r>
            <w:r w:rsidRPr="00113E28">
              <w:t xml:space="preserve"> důvodovou zprávu</w:t>
            </w:r>
          </w:p>
        </w:tc>
      </w:tr>
      <w:tr w:rsidR="00113E28" w:rsidRPr="00113E28" w:rsidTr="004B02C9">
        <w:trPr>
          <w:trHeight w:val="289"/>
        </w:trPr>
        <w:tc>
          <w:tcPr>
            <w:tcW w:w="346" w:type="pct"/>
            <w:tcBorders>
              <w:top w:val="nil"/>
              <w:bottom w:val="nil"/>
            </w:tcBorders>
            <w:shd w:val="clear" w:color="auto" w:fill="auto"/>
            <w:tcMar>
              <w:bottom w:w="113" w:type="dxa"/>
            </w:tcMar>
          </w:tcPr>
          <w:p w:rsidR="004B02C9" w:rsidRPr="00113E28" w:rsidRDefault="004B02C9"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4B02C9" w:rsidRPr="00113E28" w:rsidRDefault="004B02C9" w:rsidP="004B02C9">
            <w:pPr>
              <w:pStyle w:val="Normal"/>
              <w:spacing w:after="119"/>
              <w:jc w:val="both"/>
            </w:pPr>
            <w:r w:rsidRPr="00113E28">
              <w:rPr>
                <w:b/>
                <w:spacing w:val="70"/>
              </w:rPr>
              <w:t>schvaluje</w:t>
            </w:r>
            <w:r w:rsidRPr="00113E28">
              <w:t xml:space="preserve"> přípravu neinvestičních projektů dle důvodové zprávy</w:t>
            </w:r>
          </w:p>
        </w:tc>
      </w:tr>
      <w:tr w:rsidR="00113E28" w:rsidRPr="00113E28" w:rsidTr="004B02C9">
        <w:trPr>
          <w:trHeight w:val="289"/>
        </w:trPr>
        <w:tc>
          <w:tcPr>
            <w:tcW w:w="346" w:type="pct"/>
            <w:tcBorders>
              <w:top w:val="nil"/>
              <w:bottom w:val="nil"/>
            </w:tcBorders>
            <w:shd w:val="clear" w:color="auto" w:fill="auto"/>
            <w:tcMar>
              <w:bottom w:w="113" w:type="dxa"/>
            </w:tcMar>
          </w:tcPr>
          <w:p w:rsidR="004B02C9" w:rsidRPr="00113E28" w:rsidRDefault="004B02C9"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4B02C9" w:rsidRPr="00113E28" w:rsidRDefault="004B02C9" w:rsidP="004B02C9">
            <w:pPr>
              <w:pStyle w:val="Normal"/>
              <w:spacing w:after="119"/>
              <w:jc w:val="both"/>
            </w:pPr>
            <w:r w:rsidRPr="00113E28">
              <w:rPr>
                <w:b/>
                <w:spacing w:val="70"/>
              </w:rPr>
              <w:t>ukládá</w:t>
            </w:r>
            <w:r w:rsidRPr="00113E28">
              <w:t xml:space="preserve"> předložit žádost o dotaci projektu „Vzdělávání zaměstnanců Krajského úřadu Olomouckého kraje“ před podáním ke schválení Radě Olomouckého kraje</w:t>
            </w:r>
          </w:p>
        </w:tc>
      </w:tr>
      <w:tr w:rsidR="00113E28" w:rsidRPr="00113E28" w:rsidTr="004B02C9">
        <w:trPr>
          <w:trHeight w:val="289"/>
        </w:trPr>
        <w:tc>
          <w:tcPr>
            <w:tcW w:w="5000" w:type="pct"/>
            <w:gridSpan w:val="3"/>
            <w:tcBorders>
              <w:top w:val="nil"/>
              <w:bottom w:val="nil"/>
            </w:tcBorders>
            <w:shd w:val="clear" w:color="auto" w:fill="auto"/>
            <w:tcMar>
              <w:bottom w:w="113" w:type="dxa"/>
            </w:tcMar>
          </w:tcPr>
          <w:p w:rsidR="004B02C9" w:rsidRPr="00113E28" w:rsidRDefault="004B02C9" w:rsidP="004B02C9">
            <w:r w:rsidRPr="00113E28">
              <w:t>O: vedoucí odboru strategického rozvoje kraje, územního plánování a stavebního řádu</w:t>
            </w:r>
          </w:p>
          <w:p w:rsidR="004B02C9" w:rsidRPr="00113E28" w:rsidRDefault="004B02C9" w:rsidP="004B02C9">
            <w:r w:rsidRPr="00113E28">
              <w:lastRenderedPageBreak/>
              <w:t>T: 7. 4. 2016</w:t>
            </w:r>
          </w:p>
        </w:tc>
      </w:tr>
      <w:tr w:rsidR="00113E28" w:rsidRPr="00113E28" w:rsidTr="004B02C9">
        <w:trPr>
          <w:trHeight w:val="289"/>
        </w:trPr>
        <w:tc>
          <w:tcPr>
            <w:tcW w:w="346" w:type="pct"/>
            <w:tcBorders>
              <w:top w:val="nil"/>
              <w:bottom w:val="nil"/>
            </w:tcBorders>
            <w:shd w:val="clear" w:color="auto" w:fill="auto"/>
            <w:tcMar>
              <w:bottom w:w="113" w:type="dxa"/>
            </w:tcMar>
          </w:tcPr>
          <w:p w:rsidR="004B02C9" w:rsidRPr="00113E28" w:rsidRDefault="004B02C9" w:rsidP="003F0F8F">
            <w:pPr>
              <w:pStyle w:val="nadpis2"/>
              <w:rPr>
                <w:sz w:val="24"/>
                <w:szCs w:val="24"/>
              </w:rPr>
            </w:pPr>
            <w:r w:rsidRPr="00113E28">
              <w:rPr>
                <w:sz w:val="24"/>
                <w:szCs w:val="24"/>
              </w:rPr>
              <w:lastRenderedPageBreak/>
              <w:t>4.</w:t>
            </w:r>
          </w:p>
        </w:tc>
        <w:tc>
          <w:tcPr>
            <w:tcW w:w="4654" w:type="pct"/>
            <w:gridSpan w:val="2"/>
            <w:tcBorders>
              <w:top w:val="nil"/>
              <w:bottom w:val="nil"/>
            </w:tcBorders>
            <w:shd w:val="clear" w:color="auto" w:fill="auto"/>
            <w:tcMar>
              <w:bottom w:w="113" w:type="dxa"/>
            </w:tcMar>
          </w:tcPr>
          <w:p w:rsidR="004B02C9" w:rsidRPr="00113E28" w:rsidRDefault="004B02C9" w:rsidP="004B02C9">
            <w:pPr>
              <w:pStyle w:val="Normal"/>
              <w:spacing w:after="119"/>
              <w:jc w:val="both"/>
            </w:pPr>
            <w:r w:rsidRPr="00113E28">
              <w:rPr>
                <w:b/>
                <w:spacing w:val="70"/>
              </w:rPr>
              <w:t>schvaluje</w:t>
            </w:r>
            <w:r w:rsidRPr="00113E28">
              <w:t xml:space="preserve"> podání a realizaci projektové žádosti projektu „Optimalizace a </w:t>
            </w:r>
            <w:r w:rsidR="00E032AB" w:rsidRPr="00113E28">
              <w:t> </w:t>
            </w:r>
            <w:r w:rsidRPr="00113E28">
              <w:t>zvyšování erudice zaměstnanců ZZS OK a rozvoj metod kvality“</w:t>
            </w:r>
          </w:p>
        </w:tc>
      </w:tr>
      <w:tr w:rsidR="00113E28" w:rsidRPr="00113E28" w:rsidTr="004B02C9">
        <w:trPr>
          <w:trHeight w:val="289"/>
        </w:trPr>
        <w:tc>
          <w:tcPr>
            <w:tcW w:w="346" w:type="pct"/>
            <w:tcBorders>
              <w:top w:val="nil"/>
              <w:bottom w:val="nil"/>
            </w:tcBorders>
            <w:shd w:val="clear" w:color="auto" w:fill="auto"/>
            <w:tcMar>
              <w:bottom w:w="113" w:type="dxa"/>
            </w:tcMar>
          </w:tcPr>
          <w:p w:rsidR="004B02C9" w:rsidRPr="00113E28" w:rsidRDefault="004B02C9" w:rsidP="003F0F8F">
            <w:pPr>
              <w:pStyle w:val="nadpis2"/>
              <w:rPr>
                <w:sz w:val="24"/>
                <w:szCs w:val="24"/>
              </w:rPr>
            </w:pPr>
            <w:r w:rsidRPr="00113E28">
              <w:rPr>
                <w:sz w:val="24"/>
                <w:szCs w:val="24"/>
              </w:rPr>
              <w:t>5.</w:t>
            </w:r>
          </w:p>
        </w:tc>
        <w:tc>
          <w:tcPr>
            <w:tcW w:w="4654" w:type="pct"/>
            <w:gridSpan w:val="2"/>
            <w:tcBorders>
              <w:top w:val="nil"/>
              <w:bottom w:val="nil"/>
            </w:tcBorders>
            <w:shd w:val="clear" w:color="auto" w:fill="auto"/>
            <w:tcMar>
              <w:bottom w:w="113" w:type="dxa"/>
            </w:tcMar>
          </w:tcPr>
          <w:p w:rsidR="004B02C9" w:rsidRPr="00113E28" w:rsidRDefault="004B02C9" w:rsidP="004B02C9">
            <w:pPr>
              <w:pStyle w:val="Normal"/>
              <w:spacing w:after="119"/>
              <w:jc w:val="both"/>
            </w:pPr>
            <w:r w:rsidRPr="00113E28">
              <w:rPr>
                <w:b/>
                <w:spacing w:val="70"/>
              </w:rPr>
              <w:t>ukládá</w:t>
            </w:r>
            <w:r w:rsidRPr="00113E28">
              <w:t xml:space="preserve"> informovat ředitele příspěvkové organizace o schválení podání a </w:t>
            </w:r>
            <w:r w:rsidR="00E032AB" w:rsidRPr="00113E28">
              <w:t> </w:t>
            </w:r>
            <w:r w:rsidRPr="00113E28">
              <w:t>realizace projektové žádosti projektu dle bodu 2 a 4 usnesení</w:t>
            </w:r>
          </w:p>
        </w:tc>
      </w:tr>
      <w:tr w:rsidR="00113E28" w:rsidRPr="00113E28" w:rsidTr="004B02C9">
        <w:trPr>
          <w:trHeight w:val="289"/>
        </w:trPr>
        <w:tc>
          <w:tcPr>
            <w:tcW w:w="5000" w:type="pct"/>
            <w:gridSpan w:val="3"/>
            <w:tcBorders>
              <w:top w:val="nil"/>
              <w:bottom w:val="nil"/>
            </w:tcBorders>
            <w:shd w:val="clear" w:color="auto" w:fill="auto"/>
            <w:tcMar>
              <w:bottom w:w="113" w:type="dxa"/>
            </w:tcMar>
          </w:tcPr>
          <w:p w:rsidR="004B02C9" w:rsidRPr="00113E28" w:rsidRDefault="004B02C9" w:rsidP="004B02C9">
            <w:r w:rsidRPr="00113E28">
              <w:t>O: vedoucí odboru strategického rozvoje kraje, územního plánování a stavebního řádu</w:t>
            </w:r>
          </w:p>
          <w:p w:rsidR="004B02C9" w:rsidRPr="00113E28" w:rsidRDefault="004B02C9" w:rsidP="004B02C9">
            <w:r w:rsidRPr="00113E28">
              <w:t>T: 23. 3. 2016</w:t>
            </w:r>
          </w:p>
        </w:tc>
      </w:tr>
      <w:tr w:rsidR="00113E28" w:rsidRPr="00113E28" w:rsidTr="004B02C9">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4B02C9">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4B02C9" w:rsidP="003F0F8F">
            <w:pPr>
              <w:pStyle w:val="nadpis2"/>
              <w:rPr>
                <w:sz w:val="24"/>
                <w:szCs w:val="24"/>
              </w:rPr>
            </w:pPr>
            <w:r w:rsidRPr="00113E28">
              <w:rPr>
                <w:sz w:val="24"/>
                <w:szCs w:val="24"/>
              </w:rPr>
              <w:t>Bc. Pavel Šoltys, DiS., náměstek hejtmana; Mgr. Lucie Štěpánková, ředitelka</w:t>
            </w:r>
          </w:p>
        </w:tc>
      </w:tr>
      <w:tr w:rsidR="006D7497" w:rsidRPr="00113E28" w:rsidTr="004B02C9">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4B02C9" w:rsidP="003F0F8F">
            <w:pPr>
              <w:pStyle w:val="nadpis2"/>
              <w:rPr>
                <w:sz w:val="24"/>
                <w:szCs w:val="24"/>
              </w:rPr>
            </w:pPr>
            <w:r w:rsidRPr="00113E28">
              <w:rPr>
                <w:sz w:val="24"/>
                <w:szCs w:val="24"/>
              </w:rPr>
              <w:t>6.7.</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6852CE">
        <w:tc>
          <w:tcPr>
            <w:tcW w:w="961" w:type="pct"/>
            <w:gridSpan w:val="2"/>
            <w:tcBorders>
              <w:bottom w:val="nil"/>
            </w:tcBorders>
          </w:tcPr>
          <w:p w:rsidR="006D7497" w:rsidRPr="00113E28" w:rsidRDefault="00704F3E" w:rsidP="003F0F8F">
            <w:pPr>
              <w:pStyle w:val="Radanzevusnesen"/>
              <w:keepNext/>
              <w:ind w:left="0" w:firstLine="0"/>
              <w:jc w:val="left"/>
              <w:rPr>
                <w:szCs w:val="24"/>
              </w:rPr>
            </w:pPr>
            <w:r w:rsidRPr="00113E28">
              <w:rPr>
                <w:szCs w:val="24"/>
              </w:rPr>
              <w:t>UR/91/26</w:t>
            </w:r>
            <w:r w:rsidR="006852CE" w:rsidRPr="00113E28">
              <w:rPr>
                <w:szCs w:val="24"/>
              </w:rPr>
              <w:t>/2016</w:t>
            </w:r>
          </w:p>
        </w:tc>
        <w:tc>
          <w:tcPr>
            <w:tcW w:w="4039" w:type="pct"/>
            <w:tcBorders>
              <w:bottom w:val="nil"/>
            </w:tcBorders>
          </w:tcPr>
          <w:p w:rsidR="006D7497" w:rsidRPr="00113E28" w:rsidRDefault="006852CE" w:rsidP="003F0F8F">
            <w:pPr>
              <w:pStyle w:val="Radanzevusnesen"/>
              <w:keepNext/>
              <w:ind w:left="0" w:firstLine="0"/>
              <w:rPr>
                <w:szCs w:val="24"/>
              </w:rPr>
            </w:pPr>
            <w:r w:rsidRPr="00113E28">
              <w:rPr>
                <w:szCs w:val="24"/>
              </w:rPr>
              <w:t xml:space="preserve">Majetkové záležitosti příspěvkových organizací Olomouckého kraje </w:t>
            </w:r>
          </w:p>
        </w:tc>
      </w:tr>
      <w:tr w:rsidR="00113E28" w:rsidRPr="00113E28" w:rsidTr="006852CE">
        <w:trPr>
          <w:trHeight w:val="289"/>
        </w:trPr>
        <w:tc>
          <w:tcPr>
            <w:tcW w:w="5000" w:type="pct"/>
            <w:gridSpan w:val="3"/>
            <w:tcBorders>
              <w:top w:val="nil"/>
              <w:bottom w:val="nil"/>
            </w:tcBorders>
            <w:shd w:val="clear" w:color="auto" w:fill="auto"/>
            <w:hideMark/>
          </w:tcPr>
          <w:p w:rsidR="006D7497" w:rsidRPr="00113E28" w:rsidRDefault="006852CE" w:rsidP="003F0F8F">
            <w:pPr>
              <w:pStyle w:val="Zkladntext"/>
              <w:rPr>
                <w:sz w:val="24"/>
                <w:szCs w:val="24"/>
                <w:lang w:val="cs-CZ"/>
              </w:rPr>
            </w:pPr>
            <w:r w:rsidRPr="00113E28">
              <w:rPr>
                <w:sz w:val="24"/>
                <w:szCs w:val="24"/>
                <w:lang w:val="cs-CZ"/>
              </w:rPr>
              <w:t>Rada Olomouckého kraje po projednání:</w:t>
            </w:r>
          </w:p>
        </w:tc>
      </w:tr>
      <w:tr w:rsidR="00113E28" w:rsidRPr="00113E28" w:rsidTr="006852CE">
        <w:trPr>
          <w:trHeight w:val="289"/>
        </w:trPr>
        <w:tc>
          <w:tcPr>
            <w:tcW w:w="346" w:type="pct"/>
            <w:tcBorders>
              <w:top w:val="nil"/>
              <w:bottom w:val="nil"/>
            </w:tcBorders>
            <w:shd w:val="clear" w:color="auto" w:fill="auto"/>
            <w:tcMar>
              <w:bottom w:w="113" w:type="dxa"/>
            </w:tcMar>
            <w:hideMark/>
          </w:tcPr>
          <w:p w:rsidR="006D7497" w:rsidRPr="00113E28" w:rsidRDefault="006852CE"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6852CE" w:rsidP="006852CE">
            <w:pPr>
              <w:pStyle w:val="Normal"/>
              <w:spacing w:after="119"/>
              <w:jc w:val="both"/>
            </w:pPr>
            <w:r w:rsidRPr="00113E28">
              <w:rPr>
                <w:b/>
                <w:spacing w:val="70"/>
              </w:rPr>
              <w:t>bere na vědomí</w:t>
            </w:r>
            <w:r w:rsidRPr="00113E28">
              <w:t xml:space="preserve"> důvodovou zprávu,</w:t>
            </w:r>
          </w:p>
        </w:tc>
      </w:tr>
      <w:tr w:rsidR="00113E28" w:rsidRPr="00113E28" w:rsidTr="006852CE">
        <w:trPr>
          <w:trHeight w:val="289"/>
        </w:trPr>
        <w:tc>
          <w:tcPr>
            <w:tcW w:w="346" w:type="pct"/>
            <w:tcBorders>
              <w:top w:val="nil"/>
              <w:bottom w:val="nil"/>
            </w:tcBorders>
            <w:shd w:val="clear" w:color="auto" w:fill="auto"/>
            <w:tcMar>
              <w:bottom w:w="113" w:type="dxa"/>
            </w:tcMar>
          </w:tcPr>
          <w:p w:rsidR="006852CE" w:rsidRPr="00113E28" w:rsidRDefault="006852CE"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6852CE" w:rsidRPr="00113E28" w:rsidRDefault="006852CE" w:rsidP="006852CE">
            <w:pPr>
              <w:pStyle w:val="Normal"/>
              <w:spacing w:after="119"/>
              <w:jc w:val="both"/>
            </w:pPr>
            <w:r w:rsidRPr="00113E28">
              <w:rPr>
                <w:b/>
                <w:spacing w:val="70"/>
              </w:rPr>
              <w:t>souhlasí</w:t>
            </w:r>
            <w:r w:rsidRPr="00113E28">
              <w:t xml:space="preserve"> s uzavřením smlouvy o pronájmu licencí grafického softwaru Adobe </w:t>
            </w:r>
            <w:proofErr w:type="spellStart"/>
            <w:r w:rsidRPr="00113E28">
              <w:t>Creative</w:t>
            </w:r>
            <w:proofErr w:type="spellEnd"/>
            <w:r w:rsidRPr="00113E28">
              <w:t xml:space="preserve"> </w:t>
            </w:r>
            <w:proofErr w:type="spellStart"/>
            <w:r w:rsidRPr="00113E28">
              <w:t>Cloud</w:t>
            </w:r>
            <w:proofErr w:type="spellEnd"/>
            <w:r w:rsidRPr="00113E28">
              <w:t xml:space="preserve"> od společnosti Adobe, mezi Střední školou polygrafickou Olomouc, Střední novosadská 87/53</w:t>
            </w:r>
            <w:r w:rsidR="00D17BA4" w:rsidRPr="00113E28">
              <w:t>,</w:t>
            </w:r>
            <w:r w:rsidRPr="00113E28">
              <w:t xml:space="preserve"> a společností </w:t>
            </w:r>
            <w:proofErr w:type="spellStart"/>
            <w:r w:rsidRPr="00113E28">
              <w:t>AutoCont</w:t>
            </w:r>
            <w:proofErr w:type="spellEnd"/>
            <w:r w:rsidRPr="00113E28">
              <w:t xml:space="preserve"> CZ a.s., Hornopolní 3322/34, Moravská Ostrava, 702 00 Ostrava, IČ 47676795</w:t>
            </w:r>
            <w:r w:rsidR="00D17BA4" w:rsidRPr="00113E28">
              <w:t>,</w:t>
            </w:r>
            <w:r w:rsidRPr="00113E28">
              <w:t xml:space="preserve"> na dobu 24 měsíců, dle bodu A důvodové zprávy,</w:t>
            </w:r>
          </w:p>
        </w:tc>
      </w:tr>
      <w:tr w:rsidR="00113E28" w:rsidRPr="00113E28" w:rsidTr="006852CE">
        <w:trPr>
          <w:trHeight w:val="289"/>
        </w:trPr>
        <w:tc>
          <w:tcPr>
            <w:tcW w:w="346" w:type="pct"/>
            <w:tcBorders>
              <w:top w:val="nil"/>
              <w:bottom w:val="nil"/>
            </w:tcBorders>
            <w:shd w:val="clear" w:color="auto" w:fill="auto"/>
            <w:tcMar>
              <w:bottom w:w="113" w:type="dxa"/>
            </w:tcMar>
          </w:tcPr>
          <w:p w:rsidR="006852CE" w:rsidRPr="00113E28" w:rsidRDefault="006852CE"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6852CE" w:rsidRPr="00113E28" w:rsidRDefault="006852CE" w:rsidP="00D17BA4">
            <w:pPr>
              <w:pStyle w:val="Normal"/>
              <w:spacing w:after="119"/>
              <w:jc w:val="both"/>
            </w:pPr>
            <w:r w:rsidRPr="00113E28">
              <w:rPr>
                <w:b/>
                <w:spacing w:val="70"/>
              </w:rPr>
              <w:t>souhlasí se vzdáním se práva a prominutím</w:t>
            </w:r>
            <w:r w:rsidRPr="00113E28">
              <w:t xml:space="preserve"> dluhu evidovaným Dětským domovem a Školní jídelnou, Plumlov, Balkán 333, příspěvkovou organizací Olomouckého kraje v celkové výši 31</w:t>
            </w:r>
            <w:r w:rsidR="00D17BA4" w:rsidRPr="00113E28">
              <w:t> </w:t>
            </w:r>
            <w:r w:rsidRPr="00113E28">
              <w:t>021</w:t>
            </w:r>
            <w:r w:rsidR="00D17BA4" w:rsidRPr="00113E28">
              <w:t xml:space="preserve"> </w:t>
            </w:r>
            <w:r w:rsidRPr="00113E28">
              <w:t>Kč, dle bodu B důvodové zprávy.</w:t>
            </w:r>
          </w:p>
        </w:tc>
      </w:tr>
      <w:tr w:rsidR="00113E28" w:rsidRPr="00113E28" w:rsidTr="006852CE">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6852CE">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6852CE" w:rsidP="003F0F8F">
            <w:pPr>
              <w:pStyle w:val="nadpis2"/>
              <w:rPr>
                <w:sz w:val="24"/>
                <w:szCs w:val="24"/>
              </w:rPr>
            </w:pPr>
            <w:r w:rsidRPr="00113E28">
              <w:rPr>
                <w:sz w:val="24"/>
                <w:szCs w:val="24"/>
              </w:rPr>
              <w:t>Ing. Jiří Rozbořil, hejtman Olomouckého kraje</w:t>
            </w:r>
          </w:p>
        </w:tc>
      </w:tr>
      <w:tr w:rsidR="006D7497" w:rsidRPr="00113E28" w:rsidTr="006852CE">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6852CE" w:rsidP="003F0F8F">
            <w:pPr>
              <w:pStyle w:val="nadpis2"/>
              <w:rPr>
                <w:sz w:val="24"/>
                <w:szCs w:val="24"/>
              </w:rPr>
            </w:pPr>
            <w:r w:rsidRPr="00113E28">
              <w:rPr>
                <w:sz w:val="24"/>
                <w:szCs w:val="24"/>
              </w:rPr>
              <w:t>7.2.</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0E130D">
        <w:tc>
          <w:tcPr>
            <w:tcW w:w="961" w:type="pct"/>
            <w:gridSpan w:val="2"/>
            <w:tcBorders>
              <w:bottom w:val="nil"/>
            </w:tcBorders>
          </w:tcPr>
          <w:p w:rsidR="006D7497" w:rsidRPr="00113E28" w:rsidRDefault="00704F3E" w:rsidP="003F0F8F">
            <w:pPr>
              <w:pStyle w:val="Radanzevusnesen"/>
              <w:keepNext/>
              <w:ind w:left="0" w:firstLine="0"/>
              <w:jc w:val="left"/>
              <w:rPr>
                <w:szCs w:val="24"/>
              </w:rPr>
            </w:pPr>
            <w:r w:rsidRPr="00113E28">
              <w:rPr>
                <w:szCs w:val="24"/>
              </w:rPr>
              <w:t>UR/91/27</w:t>
            </w:r>
            <w:r w:rsidR="000E130D" w:rsidRPr="00113E28">
              <w:rPr>
                <w:szCs w:val="24"/>
              </w:rPr>
              <w:t>/2016</w:t>
            </w:r>
          </w:p>
        </w:tc>
        <w:tc>
          <w:tcPr>
            <w:tcW w:w="4039" w:type="pct"/>
            <w:tcBorders>
              <w:bottom w:val="nil"/>
            </w:tcBorders>
          </w:tcPr>
          <w:p w:rsidR="006D7497" w:rsidRPr="00113E28" w:rsidRDefault="000E130D" w:rsidP="003F0F8F">
            <w:pPr>
              <w:pStyle w:val="Radanzevusnesen"/>
              <w:keepNext/>
              <w:ind w:left="0" w:firstLine="0"/>
              <w:rPr>
                <w:szCs w:val="24"/>
              </w:rPr>
            </w:pPr>
            <w:r w:rsidRPr="00113E28">
              <w:rPr>
                <w:szCs w:val="24"/>
              </w:rPr>
              <w:t>Personální záležitosti školství</w:t>
            </w:r>
          </w:p>
        </w:tc>
      </w:tr>
      <w:tr w:rsidR="00113E28" w:rsidRPr="00113E28" w:rsidTr="000E130D">
        <w:trPr>
          <w:trHeight w:val="289"/>
        </w:trPr>
        <w:tc>
          <w:tcPr>
            <w:tcW w:w="5000" w:type="pct"/>
            <w:gridSpan w:val="3"/>
            <w:tcBorders>
              <w:top w:val="nil"/>
              <w:bottom w:val="nil"/>
            </w:tcBorders>
            <w:shd w:val="clear" w:color="auto" w:fill="auto"/>
            <w:hideMark/>
          </w:tcPr>
          <w:p w:rsidR="006D7497" w:rsidRPr="00113E28" w:rsidRDefault="000E130D" w:rsidP="003F0F8F">
            <w:pPr>
              <w:pStyle w:val="Zkladntext"/>
              <w:rPr>
                <w:sz w:val="24"/>
                <w:szCs w:val="24"/>
                <w:lang w:val="cs-CZ"/>
              </w:rPr>
            </w:pPr>
            <w:r w:rsidRPr="00113E28">
              <w:rPr>
                <w:sz w:val="24"/>
                <w:szCs w:val="24"/>
                <w:lang w:val="cs-CZ"/>
              </w:rPr>
              <w:t>Rada Olomouckého kraje po projednání:</w:t>
            </w:r>
          </w:p>
        </w:tc>
      </w:tr>
      <w:tr w:rsidR="00113E28" w:rsidRPr="00113E28" w:rsidTr="000E130D">
        <w:trPr>
          <w:trHeight w:val="289"/>
        </w:trPr>
        <w:tc>
          <w:tcPr>
            <w:tcW w:w="346" w:type="pct"/>
            <w:tcBorders>
              <w:top w:val="nil"/>
              <w:bottom w:val="nil"/>
            </w:tcBorders>
            <w:shd w:val="clear" w:color="auto" w:fill="auto"/>
            <w:tcMar>
              <w:bottom w:w="113" w:type="dxa"/>
            </w:tcMar>
            <w:hideMark/>
          </w:tcPr>
          <w:p w:rsidR="006D7497" w:rsidRPr="00113E28" w:rsidRDefault="000E130D"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0E130D" w:rsidP="000E130D">
            <w:pPr>
              <w:pStyle w:val="Normal"/>
              <w:spacing w:after="119"/>
              <w:jc w:val="both"/>
            </w:pPr>
            <w:r w:rsidRPr="00113E28">
              <w:rPr>
                <w:b/>
                <w:spacing w:val="70"/>
              </w:rPr>
              <w:t>bere na vědomí</w:t>
            </w:r>
            <w:r w:rsidRPr="00113E28">
              <w:t xml:space="preserve"> důvodovou zprávu</w:t>
            </w:r>
          </w:p>
        </w:tc>
      </w:tr>
      <w:tr w:rsidR="00113E28" w:rsidRPr="00113E28" w:rsidTr="000E130D">
        <w:trPr>
          <w:trHeight w:val="289"/>
        </w:trPr>
        <w:tc>
          <w:tcPr>
            <w:tcW w:w="346" w:type="pct"/>
            <w:tcBorders>
              <w:top w:val="nil"/>
              <w:bottom w:val="nil"/>
            </w:tcBorders>
            <w:shd w:val="clear" w:color="auto" w:fill="auto"/>
            <w:tcMar>
              <w:bottom w:w="113" w:type="dxa"/>
            </w:tcMar>
          </w:tcPr>
          <w:p w:rsidR="000E130D" w:rsidRPr="00113E28" w:rsidRDefault="000E130D"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0E130D" w:rsidRPr="00113E28" w:rsidRDefault="000E130D" w:rsidP="000E130D">
            <w:pPr>
              <w:pStyle w:val="Normal"/>
              <w:spacing w:after="119"/>
              <w:jc w:val="both"/>
            </w:pPr>
            <w:r w:rsidRPr="00113E28">
              <w:rPr>
                <w:b/>
                <w:spacing w:val="70"/>
              </w:rPr>
              <w:t>bere na vědomí</w:t>
            </w:r>
            <w:r w:rsidRPr="00113E28">
              <w:t xml:space="preserve"> písemné vzdání se pracovního místa ředitele Základní školy Kojetín, Sladovní 492</w:t>
            </w:r>
            <w:r w:rsidR="00D17BA4" w:rsidRPr="00113E28">
              <w:t>,</w:t>
            </w:r>
            <w:r w:rsidRPr="00113E28">
              <w:t xml:space="preserve"> Mgr. Jaroslava Šišky ke dni 2. 3. 2016 dle důvodové zprávy</w:t>
            </w:r>
          </w:p>
        </w:tc>
      </w:tr>
      <w:tr w:rsidR="00113E28" w:rsidRPr="00113E28" w:rsidTr="000E130D">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0E130D">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0E130D" w:rsidP="003F0F8F">
            <w:pPr>
              <w:pStyle w:val="nadpis2"/>
              <w:rPr>
                <w:sz w:val="24"/>
                <w:szCs w:val="24"/>
              </w:rPr>
            </w:pPr>
            <w:r w:rsidRPr="00113E28">
              <w:rPr>
                <w:sz w:val="24"/>
                <w:szCs w:val="24"/>
              </w:rPr>
              <w:t>Ing. Zdeněk Švec, náměstek hejtmana</w:t>
            </w:r>
          </w:p>
        </w:tc>
      </w:tr>
      <w:tr w:rsidR="006D7497" w:rsidRPr="00113E28" w:rsidTr="000E130D">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0E130D" w:rsidP="003F0F8F">
            <w:pPr>
              <w:pStyle w:val="nadpis2"/>
              <w:rPr>
                <w:sz w:val="24"/>
                <w:szCs w:val="24"/>
              </w:rPr>
            </w:pPr>
            <w:r w:rsidRPr="00113E28">
              <w:rPr>
                <w:sz w:val="24"/>
                <w:szCs w:val="24"/>
              </w:rPr>
              <w:t>8.1.</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80068B">
        <w:tc>
          <w:tcPr>
            <w:tcW w:w="961" w:type="pct"/>
            <w:gridSpan w:val="2"/>
            <w:tcBorders>
              <w:bottom w:val="nil"/>
            </w:tcBorders>
          </w:tcPr>
          <w:p w:rsidR="006D7497" w:rsidRPr="00113E28" w:rsidRDefault="00704F3E" w:rsidP="003F0F8F">
            <w:pPr>
              <w:pStyle w:val="Radanzevusnesen"/>
              <w:keepNext/>
              <w:ind w:left="0" w:firstLine="0"/>
              <w:jc w:val="left"/>
              <w:rPr>
                <w:szCs w:val="24"/>
              </w:rPr>
            </w:pPr>
            <w:r w:rsidRPr="00113E28">
              <w:rPr>
                <w:szCs w:val="24"/>
              </w:rPr>
              <w:lastRenderedPageBreak/>
              <w:t>UR/91/28</w:t>
            </w:r>
            <w:r w:rsidR="0080068B" w:rsidRPr="00113E28">
              <w:rPr>
                <w:szCs w:val="24"/>
              </w:rPr>
              <w:t>/2016</w:t>
            </w:r>
          </w:p>
        </w:tc>
        <w:tc>
          <w:tcPr>
            <w:tcW w:w="4039" w:type="pct"/>
            <w:tcBorders>
              <w:bottom w:val="nil"/>
            </w:tcBorders>
          </w:tcPr>
          <w:p w:rsidR="006D7497" w:rsidRPr="00113E28" w:rsidRDefault="0080068B" w:rsidP="003F0F8F">
            <w:pPr>
              <w:pStyle w:val="Radanzevusnesen"/>
              <w:keepNext/>
              <w:ind w:left="0" w:firstLine="0"/>
              <w:rPr>
                <w:szCs w:val="24"/>
              </w:rPr>
            </w:pPr>
            <w:r w:rsidRPr="00113E28">
              <w:rPr>
                <w:szCs w:val="24"/>
              </w:rPr>
              <w:t>Žádosti o poskytnutí individuálních dotací v oblasti vzdělávání</w:t>
            </w:r>
          </w:p>
        </w:tc>
      </w:tr>
      <w:tr w:rsidR="00113E28" w:rsidRPr="00113E28" w:rsidTr="0080068B">
        <w:trPr>
          <w:trHeight w:val="289"/>
        </w:trPr>
        <w:tc>
          <w:tcPr>
            <w:tcW w:w="5000" w:type="pct"/>
            <w:gridSpan w:val="3"/>
            <w:tcBorders>
              <w:top w:val="nil"/>
              <w:bottom w:val="nil"/>
            </w:tcBorders>
            <w:shd w:val="clear" w:color="auto" w:fill="auto"/>
            <w:hideMark/>
          </w:tcPr>
          <w:p w:rsidR="006D7497" w:rsidRPr="00113E28" w:rsidRDefault="0080068B" w:rsidP="003F0F8F">
            <w:pPr>
              <w:pStyle w:val="Zkladntext"/>
              <w:rPr>
                <w:sz w:val="24"/>
                <w:szCs w:val="24"/>
                <w:lang w:val="cs-CZ"/>
              </w:rPr>
            </w:pPr>
            <w:r w:rsidRPr="00113E28">
              <w:rPr>
                <w:sz w:val="24"/>
                <w:szCs w:val="24"/>
                <w:lang w:val="cs-CZ"/>
              </w:rPr>
              <w:t>Rada Olomouckého kraje po projednání:</w:t>
            </w:r>
          </w:p>
        </w:tc>
      </w:tr>
      <w:tr w:rsidR="00113E28" w:rsidRPr="00113E28" w:rsidTr="0080068B">
        <w:trPr>
          <w:trHeight w:val="289"/>
        </w:trPr>
        <w:tc>
          <w:tcPr>
            <w:tcW w:w="346" w:type="pct"/>
            <w:tcBorders>
              <w:top w:val="nil"/>
              <w:bottom w:val="nil"/>
            </w:tcBorders>
            <w:shd w:val="clear" w:color="auto" w:fill="auto"/>
            <w:tcMar>
              <w:bottom w:w="113" w:type="dxa"/>
            </w:tcMar>
            <w:hideMark/>
          </w:tcPr>
          <w:p w:rsidR="006D7497" w:rsidRPr="00113E28" w:rsidRDefault="0080068B"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80068B" w:rsidP="0080068B">
            <w:pPr>
              <w:pStyle w:val="Normal"/>
              <w:spacing w:after="119"/>
              <w:jc w:val="both"/>
            </w:pPr>
            <w:r w:rsidRPr="00113E28">
              <w:rPr>
                <w:b/>
                <w:spacing w:val="70"/>
              </w:rPr>
              <w:t>bere na vědomí</w:t>
            </w:r>
            <w:r w:rsidRPr="00113E28">
              <w:t xml:space="preserve"> </w:t>
            </w:r>
            <w:r w:rsidR="00745AB0" w:rsidRPr="00113E28">
              <w:t xml:space="preserve">upravenou </w:t>
            </w:r>
            <w:r w:rsidRPr="00113E28">
              <w:t>důvodovou zprávu</w:t>
            </w:r>
          </w:p>
        </w:tc>
      </w:tr>
      <w:tr w:rsidR="00113E28" w:rsidRPr="00113E28" w:rsidTr="0080068B">
        <w:trPr>
          <w:trHeight w:val="289"/>
        </w:trPr>
        <w:tc>
          <w:tcPr>
            <w:tcW w:w="346" w:type="pct"/>
            <w:tcBorders>
              <w:top w:val="nil"/>
              <w:bottom w:val="nil"/>
            </w:tcBorders>
            <w:shd w:val="clear" w:color="auto" w:fill="auto"/>
            <w:tcMar>
              <w:bottom w:w="113" w:type="dxa"/>
            </w:tcMar>
          </w:tcPr>
          <w:p w:rsidR="0080068B" w:rsidRPr="00113E28" w:rsidRDefault="0080068B"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80068B" w:rsidRPr="00113E28" w:rsidRDefault="0080068B" w:rsidP="0080068B">
            <w:pPr>
              <w:pStyle w:val="Normal"/>
              <w:spacing w:after="119"/>
              <w:jc w:val="both"/>
            </w:pPr>
            <w:r w:rsidRPr="00113E28">
              <w:rPr>
                <w:b/>
                <w:spacing w:val="70"/>
              </w:rPr>
              <w:t>schvaluje</w:t>
            </w:r>
            <w:r w:rsidRPr="00113E28">
              <w:t xml:space="preserve"> poskytnutí dotace z rozpočtu Olomouckého kraje ve výši 20 </w:t>
            </w:r>
            <w:r w:rsidR="00E032AB" w:rsidRPr="00113E28">
              <w:t> </w:t>
            </w:r>
            <w:r w:rsidRPr="00113E28">
              <w:t>000 Kč, právnické osobě Klub přátel SOU Prostějov, IČ: 62859455, dle části C důvodové zprávy</w:t>
            </w:r>
          </w:p>
        </w:tc>
      </w:tr>
      <w:tr w:rsidR="00113E28" w:rsidRPr="00113E28" w:rsidTr="0080068B">
        <w:trPr>
          <w:trHeight w:val="289"/>
        </w:trPr>
        <w:tc>
          <w:tcPr>
            <w:tcW w:w="346" w:type="pct"/>
            <w:tcBorders>
              <w:top w:val="nil"/>
              <w:bottom w:val="nil"/>
            </w:tcBorders>
            <w:shd w:val="clear" w:color="auto" w:fill="auto"/>
            <w:tcMar>
              <w:bottom w:w="113" w:type="dxa"/>
            </w:tcMar>
          </w:tcPr>
          <w:p w:rsidR="0080068B" w:rsidRPr="00113E28" w:rsidRDefault="0080068B"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80068B" w:rsidRPr="00113E28" w:rsidRDefault="0080068B" w:rsidP="0080068B">
            <w:pPr>
              <w:pStyle w:val="Normal"/>
              <w:spacing w:after="119"/>
              <w:jc w:val="both"/>
            </w:pPr>
            <w:r w:rsidRPr="00113E28">
              <w:rPr>
                <w:b/>
                <w:spacing w:val="70"/>
              </w:rPr>
              <w:t>schvaluje</w:t>
            </w:r>
            <w:r w:rsidRPr="00113E28">
              <w:t xml:space="preserve"> poskytnutí dotace z rozpočtu Olomouckého kraje ve výši 150 </w:t>
            </w:r>
            <w:r w:rsidR="00E032AB" w:rsidRPr="00113E28">
              <w:t> </w:t>
            </w:r>
            <w:r w:rsidRPr="00113E28">
              <w:t xml:space="preserve">000 Kč, právnické osobě ARPOK, o.p.s., IČ: 26842050, dle části D </w:t>
            </w:r>
            <w:r w:rsidR="00E032AB" w:rsidRPr="00113E28">
              <w:t> </w:t>
            </w:r>
            <w:r w:rsidRPr="00113E28">
              <w:t>důvodové zprávy</w:t>
            </w:r>
          </w:p>
        </w:tc>
      </w:tr>
      <w:tr w:rsidR="00113E28" w:rsidRPr="00113E28" w:rsidTr="0080068B">
        <w:trPr>
          <w:trHeight w:val="289"/>
        </w:trPr>
        <w:tc>
          <w:tcPr>
            <w:tcW w:w="346" w:type="pct"/>
            <w:tcBorders>
              <w:top w:val="nil"/>
              <w:bottom w:val="nil"/>
            </w:tcBorders>
            <w:shd w:val="clear" w:color="auto" w:fill="auto"/>
            <w:tcMar>
              <w:bottom w:w="113" w:type="dxa"/>
            </w:tcMar>
          </w:tcPr>
          <w:p w:rsidR="0080068B" w:rsidRPr="00113E28" w:rsidRDefault="0080068B" w:rsidP="003F0F8F">
            <w:pPr>
              <w:pStyle w:val="nadpis2"/>
              <w:rPr>
                <w:sz w:val="24"/>
                <w:szCs w:val="24"/>
              </w:rPr>
            </w:pPr>
            <w:r w:rsidRPr="00113E28">
              <w:rPr>
                <w:sz w:val="24"/>
                <w:szCs w:val="24"/>
              </w:rPr>
              <w:t>4.</w:t>
            </w:r>
          </w:p>
        </w:tc>
        <w:tc>
          <w:tcPr>
            <w:tcW w:w="4654" w:type="pct"/>
            <w:gridSpan w:val="2"/>
            <w:tcBorders>
              <w:top w:val="nil"/>
              <w:bottom w:val="nil"/>
            </w:tcBorders>
            <w:shd w:val="clear" w:color="auto" w:fill="auto"/>
            <w:tcMar>
              <w:bottom w:w="113" w:type="dxa"/>
            </w:tcMar>
          </w:tcPr>
          <w:p w:rsidR="0080068B" w:rsidRPr="00113E28" w:rsidRDefault="0080068B" w:rsidP="0080068B">
            <w:pPr>
              <w:pStyle w:val="Normal"/>
              <w:spacing w:after="119"/>
              <w:jc w:val="both"/>
            </w:pPr>
            <w:r w:rsidRPr="00113E28">
              <w:rPr>
                <w:b/>
                <w:spacing w:val="70"/>
              </w:rPr>
              <w:t>schvaluje</w:t>
            </w:r>
            <w:r w:rsidRPr="00113E28">
              <w:t xml:space="preserve"> uzavření veřejnoprávní smlouvy o poskytnutí dotace s </w:t>
            </w:r>
            <w:r w:rsidR="00E032AB" w:rsidRPr="00113E28">
              <w:t> </w:t>
            </w:r>
            <w:r w:rsidRPr="00113E28">
              <w:t xml:space="preserve">příjemcem dle bodu 2 usnesení, ve znění veřejnoprávní smlouvy uvedené v </w:t>
            </w:r>
            <w:r w:rsidR="00E032AB" w:rsidRPr="00113E28">
              <w:t> </w:t>
            </w:r>
            <w:r w:rsidRPr="00113E28">
              <w:t>Příloze č. 4 důvodové zprávy</w:t>
            </w:r>
          </w:p>
        </w:tc>
      </w:tr>
      <w:tr w:rsidR="00113E28" w:rsidRPr="00113E28" w:rsidTr="0080068B">
        <w:trPr>
          <w:trHeight w:val="289"/>
        </w:trPr>
        <w:tc>
          <w:tcPr>
            <w:tcW w:w="346" w:type="pct"/>
            <w:tcBorders>
              <w:top w:val="nil"/>
              <w:bottom w:val="nil"/>
            </w:tcBorders>
            <w:shd w:val="clear" w:color="auto" w:fill="auto"/>
            <w:tcMar>
              <w:bottom w:w="113" w:type="dxa"/>
            </w:tcMar>
          </w:tcPr>
          <w:p w:rsidR="0080068B" w:rsidRPr="00113E28" w:rsidRDefault="0080068B" w:rsidP="003F0F8F">
            <w:pPr>
              <w:pStyle w:val="nadpis2"/>
              <w:rPr>
                <w:sz w:val="24"/>
                <w:szCs w:val="24"/>
              </w:rPr>
            </w:pPr>
            <w:r w:rsidRPr="00113E28">
              <w:rPr>
                <w:sz w:val="24"/>
                <w:szCs w:val="24"/>
              </w:rPr>
              <w:t>5.</w:t>
            </w:r>
          </w:p>
        </w:tc>
        <w:tc>
          <w:tcPr>
            <w:tcW w:w="4654" w:type="pct"/>
            <w:gridSpan w:val="2"/>
            <w:tcBorders>
              <w:top w:val="nil"/>
              <w:bottom w:val="nil"/>
            </w:tcBorders>
            <w:shd w:val="clear" w:color="auto" w:fill="auto"/>
            <w:tcMar>
              <w:bottom w:w="113" w:type="dxa"/>
            </w:tcMar>
          </w:tcPr>
          <w:p w:rsidR="0080068B" w:rsidRPr="00113E28" w:rsidRDefault="0080068B" w:rsidP="0080068B">
            <w:pPr>
              <w:pStyle w:val="Normal"/>
              <w:spacing w:after="119"/>
              <w:jc w:val="both"/>
            </w:pPr>
            <w:r w:rsidRPr="00113E28">
              <w:rPr>
                <w:b/>
                <w:spacing w:val="70"/>
              </w:rPr>
              <w:t>schvaluje</w:t>
            </w:r>
            <w:r w:rsidRPr="00113E28">
              <w:t xml:space="preserve"> uzavření veřejnoprávní smlouvy o poskytnutí dotace s </w:t>
            </w:r>
            <w:r w:rsidR="00E032AB" w:rsidRPr="00113E28">
              <w:t> </w:t>
            </w:r>
            <w:r w:rsidRPr="00113E28">
              <w:t xml:space="preserve">příjemcem dle bodu 3 usnesení, ve znění veřejnoprávní smlouvy uvedené v </w:t>
            </w:r>
            <w:r w:rsidR="00E032AB" w:rsidRPr="00113E28">
              <w:t> </w:t>
            </w:r>
            <w:r w:rsidRPr="00113E28">
              <w:t>Příloze č. 5 důvodové zprávy</w:t>
            </w:r>
          </w:p>
        </w:tc>
      </w:tr>
      <w:tr w:rsidR="00113E28" w:rsidRPr="00113E28" w:rsidTr="0080068B">
        <w:trPr>
          <w:trHeight w:val="289"/>
        </w:trPr>
        <w:tc>
          <w:tcPr>
            <w:tcW w:w="346" w:type="pct"/>
            <w:tcBorders>
              <w:top w:val="nil"/>
              <w:bottom w:val="nil"/>
            </w:tcBorders>
            <w:shd w:val="clear" w:color="auto" w:fill="auto"/>
            <w:tcMar>
              <w:bottom w:w="113" w:type="dxa"/>
            </w:tcMar>
          </w:tcPr>
          <w:p w:rsidR="0080068B" w:rsidRPr="00113E28" w:rsidRDefault="0080068B" w:rsidP="003F0F8F">
            <w:pPr>
              <w:pStyle w:val="nadpis2"/>
              <w:rPr>
                <w:sz w:val="24"/>
                <w:szCs w:val="24"/>
              </w:rPr>
            </w:pPr>
            <w:r w:rsidRPr="00113E28">
              <w:rPr>
                <w:sz w:val="24"/>
                <w:szCs w:val="24"/>
              </w:rPr>
              <w:t>6.</w:t>
            </w:r>
          </w:p>
        </w:tc>
        <w:tc>
          <w:tcPr>
            <w:tcW w:w="4654" w:type="pct"/>
            <w:gridSpan w:val="2"/>
            <w:tcBorders>
              <w:top w:val="nil"/>
              <w:bottom w:val="nil"/>
            </w:tcBorders>
            <w:shd w:val="clear" w:color="auto" w:fill="auto"/>
            <w:tcMar>
              <w:bottom w:w="113" w:type="dxa"/>
            </w:tcMar>
          </w:tcPr>
          <w:p w:rsidR="0080068B" w:rsidRPr="00113E28" w:rsidRDefault="0080068B" w:rsidP="0080068B">
            <w:pPr>
              <w:pStyle w:val="Normal"/>
              <w:spacing w:after="119"/>
              <w:jc w:val="both"/>
            </w:pPr>
            <w:r w:rsidRPr="00113E28">
              <w:rPr>
                <w:b/>
                <w:spacing w:val="70"/>
              </w:rPr>
              <w:t>ukládá podepsat</w:t>
            </w:r>
            <w:r w:rsidRPr="00113E28">
              <w:t xml:space="preserve"> smlouvy dle bodu 4 – 5 usnesení</w:t>
            </w:r>
          </w:p>
        </w:tc>
      </w:tr>
      <w:tr w:rsidR="00113E28" w:rsidRPr="00113E28" w:rsidTr="0080068B">
        <w:trPr>
          <w:trHeight w:val="289"/>
        </w:trPr>
        <w:tc>
          <w:tcPr>
            <w:tcW w:w="5000" w:type="pct"/>
            <w:gridSpan w:val="3"/>
            <w:tcBorders>
              <w:top w:val="nil"/>
              <w:bottom w:val="nil"/>
            </w:tcBorders>
            <w:shd w:val="clear" w:color="auto" w:fill="auto"/>
            <w:tcMar>
              <w:bottom w:w="113" w:type="dxa"/>
            </w:tcMar>
          </w:tcPr>
          <w:p w:rsidR="0080068B" w:rsidRPr="00113E28" w:rsidRDefault="0080068B" w:rsidP="0080068B">
            <w:r w:rsidRPr="00113E28">
              <w:t>O: Ing. Zdeněk Švec, náměstek hejtmana</w:t>
            </w:r>
          </w:p>
        </w:tc>
      </w:tr>
      <w:tr w:rsidR="00113E28" w:rsidRPr="00113E28" w:rsidTr="0080068B">
        <w:trPr>
          <w:trHeight w:val="289"/>
        </w:trPr>
        <w:tc>
          <w:tcPr>
            <w:tcW w:w="346" w:type="pct"/>
            <w:tcBorders>
              <w:top w:val="nil"/>
              <w:bottom w:val="nil"/>
            </w:tcBorders>
            <w:shd w:val="clear" w:color="auto" w:fill="auto"/>
            <w:tcMar>
              <w:bottom w:w="113" w:type="dxa"/>
            </w:tcMar>
          </w:tcPr>
          <w:p w:rsidR="0080068B" w:rsidRPr="00113E28" w:rsidRDefault="0080068B" w:rsidP="003F0F8F">
            <w:pPr>
              <w:pStyle w:val="nadpis2"/>
              <w:rPr>
                <w:sz w:val="24"/>
                <w:szCs w:val="24"/>
              </w:rPr>
            </w:pPr>
            <w:r w:rsidRPr="00113E28">
              <w:rPr>
                <w:sz w:val="24"/>
                <w:szCs w:val="24"/>
              </w:rPr>
              <w:t>7.</w:t>
            </w:r>
          </w:p>
        </w:tc>
        <w:tc>
          <w:tcPr>
            <w:tcW w:w="4654" w:type="pct"/>
            <w:gridSpan w:val="2"/>
            <w:tcBorders>
              <w:top w:val="nil"/>
              <w:bottom w:val="nil"/>
            </w:tcBorders>
            <w:shd w:val="clear" w:color="auto" w:fill="auto"/>
            <w:tcMar>
              <w:bottom w:w="113" w:type="dxa"/>
            </w:tcMar>
          </w:tcPr>
          <w:p w:rsidR="0080068B" w:rsidRPr="00113E28" w:rsidRDefault="0080068B" w:rsidP="0080068B">
            <w:pPr>
              <w:pStyle w:val="Normal"/>
              <w:spacing w:after="119"/>
              <w:jc w:val="both"/>
            </w:pPr>
            <w:r w:rsidRPr="00113E28">
              <w:rPr>
                <w:b/>
                <w:spacing w:val="70"/>
              </w:rPr>
              <w:t>souhlasí</w:t>
            </w:r>
            <w:r w:rsidRPr="00113E28">
              <w:t xml:space="preserve"> s poskytnutím dotace z rozp</w:t>
            </w:r>
            <w:r w:rsidR="00163F02" w:rsidRPr="00113E28">
              <w:t>očtu Olomouckého kraje ve výši 2</w:t>
            </w:r>
            <w:r w:rsidRPr="00113E28">
              <w:t xml:space="preserve">50 000 Kč, právnické osobě BEA 4 Junior o.p.s., IČ: 01500538, dle části A </w:t>
            </w:r>
            <w:r w:rsidR="00DF3A8F" w:rsidRPr="00113E28">
              <w:t xml:space="preserve">upravené </w:t>
            </w:r>
            <w:r w:rsidRPr="00113E28">
              <w:t>důvodové zprávy</w:t>
            </w:r>
          </w:p>
        </w:tc>
      </w:tr>
      <w:tr w:rsidR="00113E28" w:rsidRPr="00113E28" w:rsidTr="0080068B">
        <w:trPr>
          <w:trHeight w:val="289"/>
        </w:trPr>
        <w:tc>
          <w:tcPr>
            <w:tcW w:w="346" w:type="pct"/>
            <w:tcBorders>
              <w:top w:val="nil"/>
              <w:bottom w:val="nil"/>
            </w:tcBorders>
            <w:shd w:val="clear" w:color="auto" w:fill="auto"/>
            <w:tcMar>
              <w:bottom w:w="113" w:type="dxa"/>
            </w:tcMar>
          </w:tcPr>
          <w:p w:rsidR="0080068B" w:rsidRPr="00113E28" w:rsidRDefault="0080068B" w:rsidP="003F0F8F">
            <w:pPr>
              <w:pStyle w:val="nadpis2"/>
              <w:rPr>
                <w:sz w:val="24"/>
                <w:szCs w:val="24"/>
              </w:rPr>
            </w:pPr>
            <w:r w:rsidRPr="00113E28">
              <w:rPr>
                <w:sz w:val="24"/>
                <w:szCs w:val="24"/>
              </w:rPr>
              <w:t>8.</w:t>
            </w:r>
          </w:p>
        </w:tc>
        <w:tc>
          <w:tcPr>
            <w:tcW w:w="4654" w:type="pct"/>
            <w:gridSpan w:val="2"/>
            <w:tcBorders>
              <w:top w:val="nil"/>
              <w:bottom w:val="nil"/>
            </w:tcBorders>
            <w:shd w:val="clear" w:color="auto" w:fill="auto"/>
            <w:tcMar>
              <w:bottom w:w="113" w:type="dxa"/>
            </w:tcMar>
          </w:tcPr>
          <w:p w:rsidR="0080068B" w:rsidRPr="00113E28" w:rsidRDefault="0080068B" w:rsidP="0080068B">
            <w:pPr>
              <w:pStyle w:val="Normal"/>
              <w:spacing w:after="119"/>
              <w:jc w:val="both"/>
            </w:pPr>
            <w:r w:rsidRPr="00113E28">
              <w:rPr>
                <w:b/>
                <w:spacing w:val="70"/>
              </w:rPr>
              <w:t>souhlasí</w:t>
            </w:r>
            <w:r w:rsidRPr="00113E28">
              <w:t xml:space="preserve"> s poskytnutím dotace z rozpočtu Olomouckého kraje ve výši 400 000 Kč, právnické osobě Nadační fond Centrum bakalářských studií, IČ: </w:t>
            </w:r>
            <w:r w:rsidR="00E032AB" w:rsidRPr="00113E28">
              <w:t> </w:t>
            </w:r>
            <w:r w:rsidRPr="00113E28">
              <w:t>26808153, dle části B důvodové zprávy</w:t>
            </w:r>
          </w:p>
        </w:tc>
      </w:tr>
      <w:tr w:rsidR="00113E28" w:rsidRPr="00113E28" w:rsidTr="0080068B">
        <w:trPr>
          <w:trHeight w:val="289"/>
        </w:trPr>
        <w:tc>
          <w:tcPr>
            <w:tcW w:w="346" w:type="pct"/>
            <w:tcBorders>
              <w:top w:val="nil"/>
              <w:bottom w:val="nil"/>
            </w:tcBorders>
            <w:shd w:val="clear" w:color="auto" w:fill="auto"/>
            <w:tcMar>
              <w:bottom w:w="113" w:type="dxa"/>
            </w:tcMar>
          </w:tcPr>
          <w:p w:rsidR="0080068B" w:rsidRPr="00113E28" w:rsidRDefault="0080068B" w:rsidP="003F0F8F">
            <w:pPr>
              <w:pStyle w:val="nadpis2"/>
              <w:rPr>
                <w:sz w:val="24"/>
                <w:szCs w:val="24"/>
              </w:rPr>
            </w:pPr>
            <w:r w:rsidRPr="00113E28">
              <w:rPr>
                <w:sz w:val="24"/>
                <w:szCs w:val="24"/>
              </w:rPr>
              <w:t>9.</w:t>
            </w:r>
          </w:p>
        </w:tc>
        <w:tc>
          <w:tcPr>
            <w:tcW w:w="4654" w:type="pct"/>
            <w:gridSpan w:val="2"/>
            <w:tcBorders>
              <w:top w:val="nil"/>
              <w:bottom w:val="nil"/>
            </w:tcBorders>
            <w:shd w:val="clear" w:color="auto" w:fill="auto"/>
            <w:tcMar>
              <w:bottom w:w="113" w:type="dxa"/>
            </w:tcMar>
          </w:tcPr>
          <w:p w:rsidR="0080068B" w:rsidRPr="00113E28" w:rsidRDefault="0080068B" w:rsidP="00E032AB">
            <w:pPr>
              <w:pStyle w:val="Normal"/>
              <w:spacing w:after="119"/>
              <w:jc w:val="both"/>
            </w:pPr>
            <w:r w:rsidRPr="00113E28">
              <w:rPr>
                <w:b/>
                <w:spacing w:val="70"/>
              </w:rPr>
              <w:t>souhlasí</w:t>
            </w:r>
            <w:r w:rsidRPr="00113E28">
              <w:t xml:space="preserve"> s poskytnutím dotace z rozpočtu Olomouckého kraje ve výši 800 000 Kč, právnické osobě </w:t>
            </w:r>
            <w:proofErr w:type="spellStart"/>
            <w:r w:rsidRPr="00113E28">
              <w:t>Sluňákov</w:t>
            </w:r>
            <w:proofErr w:type="spellEnd"/>
            <w:r w:rsidRPr="00113E28">
              <w:t xml:space="preserve"> </w:t>
            </w:r>
            <w:r w:rsidR="00E032AB" w:rsidRPr="00113E28">
              <w:t>–</w:t>
            </w:r>
            <w:r w:rsidRPr="00113E28">
              <w:t xml:space="preserve"> centrum ekologických aktivit města Olomouce, o.p.s., IČ: 27784525, dle části E důvodové zprávy</w:t>
            </w:r>
          </w:p>
        </w:tc>
      </w:tr>
      <w:tr w:rsidR="00113E28" w:rsidRPr="00113E28" w:rsidTr="0080068B">
        <w:trPr>
          <w:trHeight w:val="289"/>
        </w:trPr>
        <w:tc>
          <w:tcPr>
            <w:tcW w:w="346" w:type="pct"/>
            <w:tcBorders>
              <w:top w:val="nil"/>
              <w:bottom w:val="nil"/>
            </w:tcBorders>
            <w:shd w:val="clear" w:color="auto" w:fill="auto"/>
            <w:tcMar>
              <w:bottom w:w="113" w:type="dxa"/>
            </w:tcMar>
          </w:tcPr>
          <w:p w:rsidR="0080068B" w:rsidRPr="00113E28" w:rsidRDefault="0080068B" w:rsidP="003F0F8F">
            <w:pPr>
              <w:pStyle w:val="nadpis2"/>
              <w:rPr>
                <w:sz w:val="24"/>
                <w:szCs w:val="24"/>
              </w:rPr>
            </w:pPr>
            <w:r w:rsidRPr="00113E28">
              <w:rPr>
                <w:sz w:val="24"/>
                <w:szCs w:val="24"/>
              </w:rPr>
              <w:t>10.</w:t>
            </w:r>
          </w:p>
        </w:tc>
        <w:tc>
          <w:tcPr>
            <w:tcW w:w="4654" w:type="pct"/>
            <w:gridSpan w:val="2"/>
            <w:tcBorders>
              <w:top w:val="nil"/>
              <w:bottom w:val="nil"/>
            </w:tcBorders>
            <w:shd w:val="clear" w:color="auto" w:fill="auto"/>
            <w:tcMar>
              <w:bottom w:w="113" w:type="dxa"/>
            </w:tcMar>
          </w:tcPr>
          <w:p w:rsidR="0080068B" w:rsidRPr="00113E28" w:rsidRDefault="0080068B" w:rsidP="007A2294">
            <w:pPr>
              <w:pStyle w:val="Normal"/>
              <w:spacing w:after="119"/>
              <w:jc w:val="both"/>
            </w:pPr>
            <w:r w:rsidRPr="00113E28">
              <w:rPr>
                <w:b/>
                <w:spacing w:val="70"/>
              </w:rPr>
              <w:t>souhlasí</w:t>
            </w:r>
            <w:r w:rsidRPr="00113E28">
              <w:t xml:space="preserve"> s uzavřením veřejnoprávní smlouvy o poskytnutí dotace s </w:t>
            </w:r>
            <w:r w:rsidR="00E032AB" w:rsidRPr="00113E28">
              <w:t> </w:t>
            </w:r>
            <w:r w:rsidRPr="00113E28">
              <w:t>příjemcem dle bodu 7 usnesení, ve znění veřejnoprávní smlouvy uvedené v</w:t>
            </w:r>
            <w:r w:rsidR="00E12127" w:rsidRPr="00113E28">
              <w:t xml:space="preserve"> upravené </w:t>
            </w:r>
            <w:r w:rsidRPr="00113E28">
              <w:t>Příloze č. 2 důvodové zprávy</w:t>
            </w:r>
          </w:p>
        </w:tc>
      </w:tr>
      <w:tr w:rsidR="00113E28" w:rsidRPr="00113E28" w:rsidTr="0080068B">
        <w:trPr>
          <w:trHeight w:val="289"/>
        </w:trPr>
        <w:tc>
          <w:tcPr>
            <w:tcW w:w="346" w:type="pct"/>
            <w:tcBorders>
              <w:top w:val="nil"/>
              <w:bottom w:val="nil"/>
            </w:tcBorders>
            <w:shd w:val="clear" w:color="auto" w:fill="auto"/>
            <w:tcMar>
              <w:bottom w:w="113" w:type="dxa"/>
            </w:tcMar>
          </w:tcPr>
          <w:p w:rsidR="0080068B" w:rsidRPr="00113E28" w:rsidRDefault="0080068B" w:rsidP="003F0F8F">
            <w:pPr>
              <w:pStyle w:val="nadpis2"/>
              <w:rPr>
                <w:sz w:val="24"/>
                <w:szCs w:val="24"/>
              </w:rPr>
            </w:pPr>
            <w:r w:rsidRPr="00113E28">
              <w:rPr>
                <w:sz w:val="24"/>
                <w:szCs w:val="24"/>
              </w:rPr>
              <w:t>11.</w:t>
            </w:r>
          </w:p>
        </w:tc>
        <w:tc>
          <w:tcPr>
            <w:tcW w:w="4654" w:type="pct"/>
            <w:gridSpan w:val="2"/>
            <w:tcBorders>
              <w:top w:val="nil"/>
              <w:bottom w:val="nil"/>
            </w:tcBorders>
            <w:shd w:val="clear" w:color="auto" w:fill="auto"/>
            <w:tcMar>
              <w:bottom w:w="113" w:type="dxa"/>
            </w:tcMar>
          </w:tcPr>
          <w:p w:rsidR="0080068B" w:rsidRPr="00113E28" w:rsidRDefault="0080068B" w:rsidP="0080068B">
            <w:pPr>
              <w:pStyle w:val="Normal"/>
              <w:spacing w:after="119"/>
              <w:jc w:val="both"/>
            </w:pPr>
            <w:r w:rsidRPr="00113E28">
              <w:rPr>
                <w:b/>
                <w:spacing w:val="70"/>
              </w:rPr>
              <w:t>souhlasí</w:t>
            </w:r>
            <w:r w:rsidRPr="00113E28">
              <w:t xml:space="preserve"> s uzavřením veřejnoprávní smlouvy o poskytnutí dotace s </w:t>
            </w:r>
            <w:r w:rsidR="00E032AB" w:rsidRPr="00113E28">
              <w:t> </w:t>
            </w:r>
            <w:r w:rsidRPr="00113E28">
              <w:t xml:space="preserve">příjemcem dle bodu 8 usnesení, ve znění veřejnoprávní smlouvy uvedené v </w:t>
            </w:r>
            <w:r w:rsidR="00E032AB" w:rsidRPr="00113E28">
              <w:t> </w:t>
            </w:r>
            <w:r w:rsidRPr="00113E28">
              <w:t>Příloze č. 3 důvodové zprávy</w:t>
            </w:r>
          </w:p>
        </w:tc>
      </w:tr>
      <w:tr w:rsidR="00113E28" w:rsidRPr="00113E28" w:rsidTr="0080068B">
        <w:trPr>
          <w:trHeight w:val="289"/>
        </w:trPr>
        <w:tc>
          <w:tcPr>
            <w:tcW w:w="346" w:type="pct"/>
            <w:tcBorders>
              <w:top w:val="nil"/>
              <w:bottom w:val="nil"/>
            </w:tcBorders>
            <w:shd w:val="clear" w:color="auto" w:fill="auto"/>
            <w:tcMar>
              <w:bottom w:w="113" w:type="dxa"/>
            </w:tcMar>
          </w:tcPr>
          <w:p w:rsidR="0080068B" w:rsidRPr="00113E28" w:rsidRDefault="0080068B" w:rsidP="003F0F8F">
            <w:pPr>
              <w:pStyle w:val="nadpis2"/>
              <w:rPr>
                <w:sz w:val="24"/>
                <w:szCs w:val="24"/>
              </w:rPr>
            </w:pPr>
            <w:r w:rsidRPr="00113E28">
              <w:rPr>
                <w:sz w:val="24"/>
                <w:szCs w:val="24"/>
              </w:rPr>
              <w:t>12.</w:t>
            </w:r>
          </w:p>
        </w:tc>
        <w:tc>
          <w:tcPr>
            <w:tcW w:w="4654" w:type="pct"/>
            <w:gridSpan w:val="2"/>
            <w:tcBorders>
              <w:top w:val="nil"/>
              <w:bottom w:val="nil"/>
            </w:tcBorders>
            <w:shd w:val="clear" w:color="auto" w:fill="auto"/>
            <w:tcMar>
              <w:bottom w:w="113" w:type="dxa"/>
            </w:tcMar>
          </w:tcPr>
          <w:p w:rsidR="0080068B" w:rsidRPr="00113E28" w:rsidRDefault="0080068B" w:rsidP="0080068B">
            <w:pPr>
              <w:pStyle w:val="Normal"/>
              <w:spacing w:after="119"/>
              <w:jc w:val="both"/>
            </w:pPr>
            <w:r w:rsidRPr="00113E28">
              <w:rPr>
                <w:b/>
                <w:spacing w:val="70"/>
              </w:rPr>
              <w:t>souhlasí</w:t>
            </w:r>
            <w:r w:rsidRPr="00113E28">
              <w:t xml:space="preserve"> s uzavřením veřejnoprávní smlouvy o poskytnutí dotace s </w:t>
            </w:r>
            <w:r w:rsidR="00E032AB" w:rsidRPr="00113E28">
              <w:t> </w:t>
            </w:r>
            <w:r w:rsidRPr="00113E28">
              <w:t xml:space="preserve">příjemcem dle bodu 9 usnesení, ve znění veřejnoprávní smlouvy uvedené v </w:t>
            </w:r>
            <w:r w:rsidR="00E032AB" w:rsidRPr="00113E28">
              <w:t> </w:t>
            </w:r>
            <w:r w:rsidRPr="00113E28">
              <w:t>Příloze č. 6 důvodové zprávy</w:t>
            </w:r>
          </w:p>
        </w:tc>
      </w:tr>
      <w:tr w:rsidR="00113E28" w:rsidRPr="00113E28" w:rsidTr="0080068B">
        <w:trPr>
          <w:trHeight w:val="289"/>
        </w:trPr>
        <w:tc>
          <w:tcPr>
            <w:tcW w:w="346" w:type="pct"/>
            <w:tcBorders>
              <w:top w:val="nil"/>
              <w:bottom w:val="nil"/>
            </w:tcBorders>
            <w:shd w:val="clear" w:color="auto" w:fill="auto"/>
            <w:tcMar>
              <w:bottom w:w="113" w:type="dxa"/>
            </w:tcMar>
          </w:tcPr>
          <w:p w:rsidR="0080068B" w:rsidRPr="00113E28" w:rsidRDefault="0080068B" w:rsidP="003F0F8F">
            <w:pPr>
              <w:pStyle w:val="nadpis2"/>
              <w:rPr>
                <w:sz w:val="24"/>
                <w:szCs w:val="24"/>
              </w:rPr>
            </w:pPr>
            <w:r w:rsidRPr="00113E28">
              <w:rPr>
                <w:sz w:val="24"/>
                <w:szCs w:val="24"/>
              </w:rPr>
              <w:t>13.</w:t>
            </w:r>
          </w:p>
        </w:tc>
        <w:tc>
          <w:tcPr>
            <w:tcW w:w="4654" w:type="pct"/>
            <w:gridSpan w:val="2"/>
            <w:tcBorders>
              <w:top w:val="nil"/>
              <w:bottom w:val="nil"/>
            </w:tcBorders>
            <w:shd w:val="clear" w:color="auto" w:fill="auto"/>
            <w:tcMar>
              <w:bottom w:w="113" w:type="dxa"/>
            </w:tcMar>
          </w:tcPr>
          <w:p w:rsidR="0080068B" w:rsidRPr="00113E28" w:rsidRDefault="0080068B" w:rsidP="00E032AB">
            <w:pPr>
              <w:pStyle w:val="Normal"/>
              <w:spacing w:after="119"/>
              <w:jc w:val="both"/>
            </w:pPr>
            <w:r w:rsidRPr="00113E28">
              <w:rPr>
                <w:b/>
                <w:spacing w:val="70"/>
              </w:rPr>
              <w:t>ukládá</w:t>
            </w:r>
            <w:r w:rsidRPr="00113E28">
              <w:t xml:space="preserve"> předložit materiál dle bodu 7 </w:t>
            </w:r>
            <w:r w:rsidR="00E032AB" w:rsidRPr="00113E28">
              <w:t>–</w:t>
            </w:r>
            <w:r w:rsidRPr="00113E28">
              <w:t xml:space="preserve"> 12 usnesení k projednání Zastupitelstvu Olomouckého kraje</w:t>
            </w:r>
          </w:p>
        </w:tc>
      </w:tr>
      <w:tr w:rsidR="00113E28" w:rsidRPr="00113E28" w:rsidTr="0080068B">
        <w:trPr>
          <w:trHeight w:val="289"/>
        </w:trPr>
        <w:tc>
          <w:tcPr>
            <w:tcW w:w="5000" w:type="pct"/>
            <w:gridSpan w:val="3"/>
            <w:tcBorders>
              <w:top w:val="nil"/>
              <w:bottom w:val="nil"/>
            </w:tcBorders>
            <w:shd w:val="clear" w:color="auto" w:fill="auto"/>
            <w:tcMar>
              <w:bottom w:w="113" w:type="dxa"/>
            </w:tcMar>
          </w:tcPr>
          <w:p w:rsidR="0080068B" w:rsidRPr="00113E28" w:rsidRDefault="0080068B" w:rsidP="0080068B">
            <w:r w:rsidRPr="00113E28">
              <w:t>O: Ing. Zdeněk Švec, náměstek hejtmana</w:t>
            </w:r>
          </w:p>
          <w:p w:rsidR="0080068B" w:rsidRPr="00113E28" w:rsidRDefault="0080068B" w:rsidP="0080068B">
            <w:r w:rsidRPr="00113E28">
              <w:lastRenderedPageBreak/>
              <w:t>T: ZOK 11. 3. 2016</w:t>
            </w:r>
          </w:p>
        </w:tc>
      </w:tr>
      <w:tr w:rsidR="00113E28" w:rsidRPr="00113E28" w:rsidTr="0080068B">
        <w:trPr>
          <w:trHeight w:val="289"/>
        </w:trPr>
        <w:tc>
          <w:tcPr>
            <w:tcW w:w="346" w:type="pct"/>
            <w:tcBorders>
              <w:top w:val="nil"/>
              <w:bottom w:val="nil"/>
            </w:tcBorders>
            <w:shd w:val="clear" w:color="auto" w:fill="auto"/>
            <w:tcMar>
              <w:bottom w:w="113" w:type="dxa"/>
            </w:tcMar>
          </w:tcPr>
          <w:p w:rsidR="0080068B" w:rsidRPr="00113E28" w:rsidRDefault="0080068B" w:rsidP="00745AB0">
            <w:pPr>
              <w:pStyle w:val="nadpis2"/>
              <w:rPr>
                <w:sz w:val="24"/>
                <w:szCs w:val="24"/>
              </w:rPr>
            </w:pPr>
            <w:r w:rsidRPr="00113E28">
              <w:rPr>
                <w:sz w:val="24"/>
                <w:szCs w:val="24"/>
              </w:rPr>
              <w:lastRenderedPageBreak/>
              <w:t>1</w:t>
            </w:r>
            <w:r w:rsidR="00745AB0" w:rsidRPr="00113E28">
              <w:rPr>
                <w:sz w:val="24"/>
                <w:szCs w:val="24"/>
              </w:rPr>
              <w:t>4</w:t>
            </w:r>
            <w:r w:rsidRPr="00113E28">
              <w:rPr>
                <w:sz w:val="24"/>
                <w:szCs w:val="24"/>
              </w:rPr>
              <w:t>.</w:t>
            </w:r>
          </w:p>
        </w:tc>
        <w:tc>
          <w:tcPr>
            <w:tcW w:w="4654" w:type="pct"/>
            <w:gridSpan w:val="2"/>
            <w:tcBorders>
              <w:top w:val="nil"/>
              <w:bottom w:val="nil"/>
            </w:tcBorders>
            <w:shd w:val="clear" w:color="auto" w:fill="auto"/>
            <w:tcMar>
              <w:bottom w:w="113" w:type="dxa"/>
            </w:tcMar>
          </w:tcPr>
          <w:p w:rsidR="0080068B" w:rsidRPr="00113E28" w:rsidRDefault="0080068B" w:rsidP="00E032AB">
            <w:pPr>
              <w:pStyle w:val="Normal"/>
              <w:spacing w:after="119"/>
              <w:jc w:val="both"/>
            </w:pPr>
            <w:r w:rsidRPr="00113E28">
              <w:rPr>
                <w:b/>
                <w:spacing w:val="70"/>
              </w:rPr>
              <w:t>doporučuje Zastupitelstvu Olomouckého kraje</w:t>
            </w:r>
            <w:r w:rsidRPr="00113E28">
              <w:t xml:space="preserve"> schválit poskytnutí dotací příjemcům na účel a ve výši dle bodu 7</w:t>
            </w:r>
            <w:r w:rsidR="00E032AB" w:rsidRPr="00113E28">
              <w:t xml:space="preserve"> – </w:t>
            </w:r>
            <w:r w:rsidRPr="00113E28">
              <w:t>9 usnesení, schválit uzavření veřejnoprávních smluv o poskytnutí dotací dle bodu 10</w:t>
            </w:r>
            <w:r w:rsidR="00E032AB" w:rsidRPr="00113E28">
              <w:t xml:space="preserve"> – </w:t>
            </w:r>
            <w:r w:rsidRPr="00113E28">
              <w:t>12 usnesení, uložit Ing. Zdeňku Švecovi smlouvy podepsat</w:t>
            </w:r>
          </w:p>
        </w:tc>
      </w:tr>
      <w:tr w:rsidR="00113E28" w:rsidRPr="00113E28" w:rsidTr="0080068B">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80068B">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80068B" w:rsidP="003F0F8F">
            <w:pPr>
              <w:pStyle w:val="nadpis2"/>
              <w:rPr>
                <w:sz w:val="24"/>
                <w:szCs w:val="24"/>
              </w:rPr>
            </w:pPr>
            <w:r w:rsidRPr="00113E28">
              <w:rPr>
                <w:sz w:val="24"/>
                <w:szCs w:val="24"/>
              </w:rPr>
              <w:t>Ing. Zdeněk Švec, náměstek hejtmana</w:t>
            </w:r>
          </w:p>
        </w:tc>
      </w:tr>
      <w:tr w:rsidR="006D7497" w:rsidRPr="00113E28" w:rsidTr="0080068B">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80068B" w:rsidP="003F0F8F">
            <w:pPr>
              <w:pStyle w:val="nadpis2"/>
              <w:rPr>
                <w:sz w:val="24"/>
                <w:szCs w:val="24"/>
              </w:rPr>
            </w:pPr>
            <w:r w:rsidRPr="00113E28">
              <w:rPr>
                <w:sz w:val="24"/>
                <w:szCs w:val="24"/>
              </w:rPr>
              <w:t>8.2.</w:t>
            </w:r>
          </w:p>
        </w:tc>
      </w:tr>
    </w:tbl>
    <w:p w:rsidR="006D7497" w:rsidRPr="00113E28" w:rsidRDefault="006D7497"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68"/>
        <w:gridCol w:w="1176"/>
        <w:gridCol w:w="7328"/>
      </w:tblGrid>
      <w:tr w:rsidR="00113E28" w:rsidRPr="00113E28" w:rsidTr="00305CAB">
        <w:tc>
          <w:tcPr>
            <w:tcW w:w="961" w:type="pct"/>
            <w:gridSpan w:val="2"/>
            <w:tcBorders>
              <w:bottom w:val="nil"/>
            </w:tcBorders>
          </w:tcPr>
          <w:p w:rsidR="00305CAB" w:rsidRPr="00113E28" w:rsidRDefault="00704F3E" w:rsidP="00305CAB">
            <w:pPr>
              <w:pStyle w:val="Radanzevusnesen"/>
              <w:keepNext/>
              <w:ind w:left="0" w:firstLine="0"/>
              <w:jc w:val="left"/>
              <w:rPr>
                <w:szCs w:val="24"/>
              </w:rPr>
            </w:pPr>
            <w:r w:rsidRPr="00113E28">
              <w:rPr>
                <w:szCs w:val="24"/>
              </w:rPr>
              <w:t>UR/91/29</w:t>
            </w:r>
            <w:r w:rsidR="00305CAB" w:rsidRPr="00113E28">
              <w:rPr>
                <w:szCs w:val="24"/>
              </w:rPr>
              <w:t>/2016</w:t>
            </w:r>
          </w:p>
        </w:tc>
        <w:tc>
          <w:tcPr>
            <w:tcW w:w="4039" w:type="pct"/>
            <w:tcBorders>
              <w:bottom w:val="nil"/>
            </w:tcBorders>
          </w:tcPr>
          <w:p w:rsidR="00305CAB" w:rsidRPr="00113E28" w:rsidRDefault="00305CAB" w:rsidP="00E032AB">
            <w:pPr>
              <w:pStyle w:val="Radanzevusnesen"/>
              <w:keepNext/>
              <w:ind w:left="0" w:firstLine="0"/>
              <w:rPr>
                <w:szCs w:val="24"/>
              </w:rPr>
            </w:pPr>
            <w:r w:rsidRPr="00113E28">
              <w:rPr>
                <w:szCs w:val="24"/>
              </w:rPr>
              <w:t xml:space="preserve">Program na podporu sportu v Olomouckém kraji v roce 2016 </w:t>
            </w:r>
            <w:r w:rsidR="00E032AB" w:rsidRPr="00113E28">
              <w:rPr>
                <w:szCs w:val="24"/>
              </w:rPr>
              <w:t>–</w:t>
            </w:r>
            <w:r w:rsidRPr="00113E28">
              <w:rPr>
                <w:szCs w:val="24"/>
              </w:rPr>
              <w:t xml:space="preserve"> vyhodnocení dotačních titulů č. 1, 2</w:t>
            </w:r>
          </w:p>
        </w:tc>
      </w:tr>
      <w:tr w:rsidR="00113E28" w:rsidRPr="00113E28" w:rsidTr="00305CAB">
        <w:trPr>
          <w:trHeight w:val="289"/>
        </w:trPr>
        <w:tc>
          <w:tcPr>
            <w:tcW w:w="5000" w:type="pct"/>
            <w:gridSpan w:val="3"/>
            <w:tcBorders>
              <w:top w:val="nil"/>
              <w:bottom w:val="nil"/>
            </w:tcBorders>
            <w:shd w:val="clear" w:color="auto" w:fill="auto"/>
            <w:hideMark/>
          </w:tcPr>
          <w:p w:rsidR="00305CAB" w:rsidRPr="00113E28" w:rsidRDefault="00305CAB" w:rsidP="003F0F8F">
            <w:pPr>
              <w:pStyle w:val="Zkladntext"/>
              <w:rPr>
                <w:sz w:val="24"/>
                <w:szCs w:val="24"/>
                <w:lang w:val="cs-CZ"/>
              </w:rPr>
            </w:pPr>
            <w:r w:rsidRPr="00113E28">
              <w:rPr>
                <w:sz w:val="24"/>
                <w:szCs w:val="24"/>
                <w:lang w:val="cs-CZ"/>
              </w:rPr>
              <w:t>Rada Olomouckého kraje po projednání:</w:t>
            </w:r>
          </w:p>
        </w:tc>
      </w:tr>
      <w:tr w:rsidR="00113E28" w:rsidRPr="00113E28" w:rsidTr="00305CAB">
        <w:tblPrEx>
          <w:tblBorders>
            <w:top w:val="none" w:sz="0" w:space="0" w:color="auto"/>
          </w:tblBorders>
          <w:tblCellMar>
            <w:bottom w:w="113" w:type="dxa"/>
          </w:tblCellMar>
          <w:tblLook w:val="01E0" w:firstRow="1" w:lastRow="1" w:firstColumn="1" w:lastColumn="1" w:noHBand="0" w:noVBand="0"/>
        </w:tblPrEx>
        <w:tc>
          <w:tcPr>
            <w:tcW w:w="313" w:type="pct"/>
          </w:tcPr>
          <w:p w:rsidR="00305CAB" w:rsidRPr="00113E28" w:rsidRDefault="00305CAB" w:rsidP="003F0F8F">
            <w:pPr>
              <w:rPr>
                <w:rFonts w:cs="Arial"/>
                <w:szCs w:val="22"/>
              </w:rPr>
            </w:pPr>
            <w:r w:rsidRPr="00113E28">
              <w:rPr>
                <w:rFonts w:cs="Arial"/>
                <w:szCs w:val="22"/>
              </w:rPr>
              <w:t>1.</w:t>
            </w:r>
          </w:p>
        </w:tc>
        <w:tc>
          <w:tcPr>
            <w:tcW w:w="4687" w:type="pct"/>
            <w:gridSpan w:val="2"/>
          </w:tcPr>
          <w:p w:rsidR="00305CAB" w:rsidRPr="00113E28" w:rsidRDefault="00305CAB" w:rsidP="003F0F8F">
            <w:pPr>
              <w:pStyle w:val="Normal"/>
              <w:spacing w:after="119"/>
              <w:jc w:val="both"/>
            </w:pPr>
            <w:r w:rsidRPr="00113E28">
              <w:rPr>
                <w:b/>
                <w:spacing w:val="70"/>
              </w:rPr>
              <w:t>bere na vědomí</w:t>
            </w:r>
            <w:r w:rsidRPr="00113E28">
              <w:t xml:space="preserve"> </w:t>
            </w:r>
            <w:r w:rsidR="00B07DA1" w:rsidRPr="00113E28">
              <w:t xml:space="preserve">upravenou </w:t>
            </w:r>
            <w:r w:rsidRPr="00113E28">
              <w:t>důvodovou zprávu</w:t>
            </w:r>
          </w:p>
        </w:tc>
      </w:tr>
      <w:tr w:rsidR="00113E28" w:rsidRPr="00113E28" w:rsidTr="00305CAB">
        <w:tblPrEx>
          <w:tblBorders>
            <w:top w:val="none" w:sz="0" w:space="0" w:color="auto"/>
          </w:tblBorders>
          <w:tblCellMar>
            <w:bottom w:w="113" w:type="dxa"/>
          </w:tblCellMar>
          <w:tblLook w:val="01E0" w:firstRow="1" w:lastRow="1" w:firstColumn="1" w:lastColumn="1" w:noHBand="0" w:noVBand="0"/>
        </w:tblPrEx>
        <w:tc>
          <w:tcPr>
            <w:tcW w:w="313" w:type="pct"/>
          </w:tcPr>
          <w:p w:rsidR="00305CAB" w:rsidRPr="00113E28" w:rsidRDefault="00305CAB" w:rsidP="003F0F8F">
            <w:pPr>
              <w:rPr>
                <w:rFonts w:cs="Arial"/>
                <w:szCs w:val="22"/>
              </w:rPr>
            </w:pPr>
            <w:r w:rsidRPr="00113E28">
              <w:rPr>
                <w:rFonts w:cs="Arial"/>
                <w:szCs w:val="22"/>
              </w:rPr>
              <w:t>2.</w:t>
            </w:r>
          </w:p>
        </w:tc>
        <w:tc>
          <w:tcPr>
            <w:tcW w:w="4687" w:type="pct"/>
            <w:gridSpan w:val="2"/>
          </w:tcPr>
          <w:p w:rsidR="00305CAB" w:rsidRPr="00113E28" w:rsidRDefault="00305CAB" w:rsidP="005145E2">
            <w:pPr>
              <w:pStyle w:val="Normal"/>
              <w:spacing w:after="119"/>
              <w:jc w:val="both"/>
            </w:pPr>
            <w:r w:rsidRPr="00113E28">
              <w:rPr>
                <w:b/>
                <w:spacing w:val="70"/>
              </w:rPr>
              <w:t>rozhoduje</w:t>
            </w:r>
            <w:r w:rsidRPr="00113E28">
              <w:t xml:space="preserve"> o převodu částky ve výši </w:t>
            </w:r>
            <w:r w:rsidR="005145E2" w:rsidRPr="00113E28">
              <w:t>3</w:t>
            </w:r>
            <w:r w:rsidRPr="00113E28">
              <w:t xml:space="preserve"> </w:t>
            </w:r>
            <w:r w:rsidR="005145E2" w:rsidRPr="00113E28">
              <w:t>57</w:t>
            </w:r>
            <w:r w:rsidR="00C350A9" w:rsidRPr="00113E28">
              <w:t>9</w:t>
            </w:r>
            <w:r w:rsidRPr="00113E28">
              <w:t xml:space="preserve"> 000 Kč z nevyčerpaných finančních prostředků v dotačním titulu 2 Podpora sportovních akcí regionálního charakteru do dotačního titulu 1 Podpora celoroční sportovní činnosti s </w:t>
            </w:r>
            <w:r w:rsidR="00E032AB" w:rsidRPr="00113E28">
              <w:t> </w:t>
            </w:r>
            <w:r w:rsidRPr="00113E28">
              <w:t>odůvodněním dle důvodové zprávy</w:t>
            </w:r>
          </w:p>
        </w:tc>
      </w:tr>
      <w:tr w:rsidR="00113E28" w:rsidRPr="00113E28" w:rsidTr="00305CAB">
        <w:tblPrEx>
          <w:tblBorders>
            <w:top w:val="none" w:sz="0" w:space="0" w:color="auto"/>
          </w:tblBorders>
          <w:tblCellMar>
            <w:bottom w:w="113" w:type="dxa"/>
          </w:tblCellMar>
          <w:tblLook w:val="01E0" w:firstRow="1" w:lastRow="1" w:firstColumn="1" w:lastColumn="1" w:noHBand="0" w:noVBand="0"/>
        </w:tblPrEx>
        <w:tc>
          <w:tcPr>
            <w:tcW w:w="313" w:type="pct"/>
          </w:tcPr>
          <w:p w:rsidR="00305CAB" w:rsidRPr="00113E28" w:rsidRDefault="00305CAB" w:rsidP="003F0F8F">
            <w:pPr>
              <w:rPr>
                <w:rFonts w:cs="Arial"/>
                <w:szCs w:val="22"/>
              </w:rPr>
            </w:pPr>
            <w:r w:rsidRPr="00113E28">
              <w:rPr>
                <w:rFonts w:cs="Arial"/>
                <w:szCs w:val="22"/>
              </w:rPr>
              <w:t>3.</w:t>
            </w:r>
          </w:p>
        </w:tc>
        <w:tc>
          <w:tcPr>
            <w:tcW w:w="4687" w:type="pct"/>
            <w:gridSpan w:val="2"/>
          </w:tcPr>
          <w:p w:rsidR="00305CAB" w:rsidRPr="00113E28" w:rsidRDefault="00305CAB" w:rsidP="003F0F8F">
            <w:pPr>
              <w:pStyle w:val="Normal"/>
              <w:spacing w:after="119"/>
              <w:jc w:val="both"/>
            </w:pPr>
            <w:r w:rsidRPr="00113E28">
              <w:rPr>
                <w:b/>
                <w:spacing w:val="70"/>
              </w:rPr>
              <w:t>ukládá</w:t>
            </w:r>
            <w:r w:rsidRPr="00113E28">
              <w:t xml:space="preserve"> zajistit převod finančních prostředků dle bodu 2 usnesení</w:t>
            </w:r>
          </w:p>
        </w:tc>
      </w:tr>
      <w:tr w:rsidR="00113E28" w:rsidRPr="00113E28" w:rsidTr="00305CAB">
        <w:tblPrEx>
          <w:tblBorders>
            <w:top w:val="none" w:sz="0" w:space="0" w:color="auto"/>
          </w:tblBorders>
          <w:tblCellMar>
            <w:bottom w:w="113" w:type="dxa"/>
          </w:tblCellMar>
          <w:tblLook w:val="01E0" w:firstRow="1" w:lastRow="1" w:firstColumn="1" w:lastColumn="1" w:noHBand="0" w:noVBand="0"/>
        </w:tblPrEx>
        <w:tc>
          <w:tcPr>
            <w:tcW w:w="5000" w:type="pct"/>
            <w:gridSpan w:val="3"/>
          </w:tcPr>
          <w:p w:rsidR="00305CAB" w:rsidRPr="00113E28" w:rsidRDefault="00305CAB" w:rsidP="003F0F8F">
            <w:r w:rsidRPr="00113E28">
              <w:t>O: vedoucí odboru ekonomického</w:t>
            </w:r>
          </w:p>
          <w:p w:rsidR="00305CAB" w:rsidRPr="00113E28" w:rsidRDefault="00305CAB" w:rsidP="003F0F8F">
            <w:r w:rsidRPr="00113E28">
              <w:t>T: ihned</w:t>
            </w:r>
          </w:p>
        </w:tc>
      </w:tr>
      <w:tr w:rsidR="00113E28" w:rsidRPr="00113E28" w:rsidTr="00305CAB">
        <w:tblPrEx>
          <w:tblBorders>
            <w:top w:val="none" w:sz="0" w:space="0" w:color="auto"/>
          </w:tblBorders>
          <w:tblCellMar>
            <w:bottom w:w="113" w:type="dxa"/>
          </w:tblCellMar>
          <w:tblLook w:val="01E0" w:firstRow="1" w:lastRow="1" w:firstColumn="1" w:lastColumn="1" w:noHBand="0" w:noVBand="0"/>
        </w:tblPrEx>
        <w:tc>
          <w:tcPr>
            <w:tcW w:w="313" w:type="pct"/>
          </w:tcPr>
          <w:p w:rsidR="00305CAB" w:rsidRPr="00113E28" w:rsidRDefault="00305CAB" w:rsidP="003F0F8F">
            <w:pPr>
              <w:rPr>
                <w:rFonts w:cs="Arial"/>
                <w:szCs w:val="22"/>
              </w:rPr>
            </w:pPr>
            <w:r w:rsidRPr="00113E28">
              <w:rPr>
                <w:rFonts w:cs="Arial"/>
                <w:szCs w:val="22"/>
              </w:rPr>
              <w:t>4.</w:t>
            </w:r>
          </w:p>
        </w:tc>
        <w:tc>
          <w:tcPr>
            <w:tcW w:w="4687" w:type="pct"/>
            <w:gridSpan w:val="2"/>
          </w:tcPr>
          <w:p w:rsidR="00305CAB" w:rsidRPr="00113E28" w:rsidRDefault="00305CAB" w:rsidP="008007C1">
            <w:pPr>
              <w:pStyle w:val="Normal"/>
              <w:spacing w:after="119"/>
              <w:jc w:val="both"/>
            </w:pPr>
            <w:r w:rsidRPr="00113E28">
              <w:rPr>
                <w:b/>
                <w:spacing w:val="70"/>
              </w:rPr>
              <w:t>schvaluje</w:t>
            </w:r>
            <w:r w:rsidRPr="00113E28">
              <w:t xml:space="preserve"> poskytnutí dotací příjemcům v dotačním titulu 1 Podpora celoroční sportovní činnosti a v dotačním titulu 2 Podpora sportovních akcí regionálního charakteru dle </w:t>
            </w:r>
            <w:r w:rsidR="008007C1" w:rsidRPr="00113E28">
              <w:t xml:space="preserve">upravených </w:t>
            </w:r>
            <w:r w:rsidR="00727D2E" w:rsidRPr="00113E28">
              <w:t>p</w:t>
            </w:r>
            <w:r w:rsidRPr="00113E28">
              <w:t>říloh č. 3 a 4 důvodové zprávy</w:t>
            </w:r>
          </w:p>
        </w:tc>
      </w:tr>
      <w:tr w:rsidR="00113E28" w:rsidRPr="00113E28" w:rsidTr="00305CAB">
        <w:tblPrEx>
          <w:tblBorders>
            <w:top w:val="none" w:sz="0" w:space="0" w:color="auto"/>
          </w:tblBorders>
          <w:tblCellMar>
            <w:bottom w:w="113" w:type="dxa"/>
          </w:tblCellMar>
          <w:tblLook w:val="01E0" w:firstRow="1" w:lastRow="1" w:firstColumn="1" w:lastColumn="1" w:noHBand="0" w:noVBand="0"/>
        </w:tblPrEx>
        <w:tc>
          <w:tcPr>
            <w:tcW w:w="313" w:type="pct"/>
          </w:tcPr>
          <w:p w:rsidR="00305CAB" w:rsidRPr="00113E28" w:rsidRDefault="00305CAB" w:rsidP="003F0F8F">
            <w:pPr>
              <w:rPr>
                <w:rFonts w:cs="Arial"/>
                <w:szCs w:val="22"/>
              </w:rPr>
            </w:pPr>
            <w:r w:rsidRPr="00113E28">
              <w:rPr>
                <w:rFonts w:cs="Arial"/>
                <w:szCs w:val="22"/>
              </w:rPr>
              <w:t>5.</w:t>
            </w:r>
          </w:p>
        </w:tc>
        <w:tc>
          <w:tcPr>
            <w:tcW w:w="4687" w:type="pct"/>
            <w:gridSpan w:val="2"/>
          </w:tcPr>
          <w:p w:rsidR="00305CAB" w:rsidRPr="00113E28" w:rsidRDefault="00305CAB" w:rsidP="003F0F8F">
            <w:pPr>
              <w:pStyle w:val="Normal"/>
              <w:spacing w:after="119"/>
              <w:jc w:val="both"/>
            </w:pPr>
            <w:r w:rsidRPr="00113E28">
              <w:rPr>
                <w:b/>
                <w:spacing w:val="70"/>
              </w:rPr>
              <w:t>schvaluje</w:t>
            </w:r>
            <w:r w:rsidRPr="00113E28">
              <w:t xml:space="preserve"> uzavření veřejnoprávních smluv o poskytnutí dotací s příjemci v dotačním titulu Program celoroční sportovní činnosti dle </w:t>
            </w:r>
            <w:r w:rsidR="00214981" w:rsidRPr="00113E28">
              <w:t xml:space="preserve">upravené </w:t>
            </w:r>
            <w:r w:rsidRPr="00113E28">
              <w:t>Přílohy č. 3 důvodové zprávy, ve znění dle vzorové veřejnoprávní smlouvy uvedené v Příloze č. 1 důvodové zprávy</w:t>
            </w:r>
          </w:p>
        </w:tc>
      </w:tr>
      <w:tr w:rsidR="00113E28" w:rsidRPr="00113E28" w:rsidTr="00305CAB">
        <w:tblPrEx>
          <w:tblBorders>
            <w:top w:val="none" w:sz="0" w:space="0" w:color="auto"/>
          </w:tblBorders>
          <w:tblCellMar>
            <w:bottom w:w="113" w:type="dxa"/>
          </w:tblCellMar>
          <w:tblLook w:val="01E0" w:firstRow="1" w:lastRow="1" w:firstColumn="1" w:lastColumn="1" w:noHBand="0" w:noVBand="0"/>
        </w:tblPrEx>
        <w:tc>
          <w:tcPr>
            <w:tcW w:w="313" w:type="pct"/>
          </w:tcPr>
          <w:p w:rsidR="00305CAB" w:rsidRPr="00113E28" w:rsidRDefault="00305CAB" w:rsidP="003F0F8F">
            <w:pPr>
              <w:rPr>
                <w:rFonts w:cs="Arial"/>
                <w:szCs w:val="22"/>
              </w:rPr>
            </w:pPr>
            <w:r w:rsidRPr="00113E28">
              <w:rPr>
                <w:rFonts w:cs="Arial"/>
                <w:szCs w:val="22"/>
              </w:rPr>
              <w:t>6.</w:t>
            </w:r>
          </w:p>
        </w:tc>
        <w:tc>
          <w:tcPr>
            <w:tcW w:w="4687" w:type="pct"/>
            <w:gridSpan w:val="2"/>
          </w:tcPr>
          <w:p w:rsidR="00305CAB" w:rsidRPr="00113E28" w:rsidRDefault="00305CAB" w:rsidP="003F0F8F">
            <w:pPr>
              <w:pStyle w:val="Normal"/>
              <w:spacing w:after="119"/>
              <w:jc w:val="both"/>
            </w:pPr>
            <w:r w:rsidRPr="00113E28">
              <w:rPr>
                <w:b/>
                <w:spacing w:val="70"/>
              </w:rPr>
              <w:t>schvaluje</w:t>
            </w:r>
            <w:r w:rsidRPr="00113E28">
              <w:t xml:space="preserve"> uzavření veřejnoprávních smluv o poskytnutí dotací s příjemci v dotačním titulu Podpora akcí regionálního charakteru dle </w:t>
            </w:r>
            <w:r w:rsidR="00404A89" w:rsidRPr="00113E28">
              <w:t>upravené Přílohy č. </w:t>
            </w:r>
            <w:r w:rsidRPr="00113E28">
              <w:t xml:space="preserve">4 důvodové zprávy, ve znění dle vzorové veřejnoprávní smlouvy uvedené v </w:t>
            </w:r>
            <w:r w:rsidR="00E032AB" w:rsidRPr="00113E28">
              <w:t> </w:t>
            </w:r>
            <w:r w:rsidRPr="00113E28">
              <w:t>Příloze č. 2 důvodové zprávy</w:t>
            </w:r>
          </w:p>
        </w:tc>
      </w:tr>
      <w:tr w:rsidR="00113E28" w:rsidRPr="00113E28" w:rsidTr="00305CAB">
        <w:tblPrEx>
          <w:tblBorders>
            <w:top w:val="none" w:sz="0" w:space="0" w:color="auto"/>
          </w:tblBorders>
          <w:tblCellMar>
            <w:bottom w:w="113" w:type="dxa"/>
          </w:tblCellMar>
          <w:tblLook w:val="01E0" w:firstRow="1" w:lastRow="1" w:firstColumn="1" w:lastColumn="1" w:noHBand="0" w:noVBand="0"/>
        </w:tblPrEx>
        <w:tc>
          <w:tcPr>
            <w:tcW w:w="313" w:type="pct"/>
          </w:tcPr>
          <w:p w:rsidR="00305CAB" w:rsidRPr="00113E28" w:rsidRDefault="00305CAB" w:rsidP="003F0F8F">
            <w:pPr>
              <w:rPr>
                <w:rFonts w:cs="Arial"/>
                <w:szCs w:val="22"/>
              </w:rPr>
            </w:pPr>
            <w:r w:rsidRPr="00113E28">
              <w:rPr>
                <w:rFonts w:cs="Arial"/>
                <w:szCs w:val="22"/>
              </w:rPr>
              <w:t>7.</w:t>
            </w:r>
          </w:p>
        </w:tc>
        <w:tc>
          <w:tcPr>
            <w:tcW w:w="4687" w:type="pct"/>
            <w:gridSpan w:val="2"/>
          </w:tcPr>
          <w:p w:rsidR="00305CAB" w:rsidRPr="00113E28" w:rsidRDefault="00305CAB" w:rsidP="00E032AB">
            <w:pPr>
              <w:pStyle w:val="Normal"/>
              <w:spacing w:after="119"/>
              <w:jc w:val="both"/>
            </w:pPr>
            <w:r w:rsidRPr="00113E28">
              <w:rPr>
                <w:b/>
                <w:spacing w:val="70"/>
              </w:rPr>
              <w:t>ukládá podepsat</w:t>
            </w:r>
            <w:r w:rsidRPr="00113E28">
              <w:t xml:space="preserve"> veřejnoprávní smlouvy dle bodu 5 a 6 usnesení</w:t>
            </w:r>
          </w:p>
        </w:tc>
      </w:tr>
      <w:tr w:rsidR="00113E28" w:rsidRPr="00113E28" w:rsidTr="00305CAB">
        <w:tblPrEx>
          <w:tblBorders>
            <w:top w:val="none" w:sz="0" w:space="0" w:color="auto"/>
          </w:tblBorders>
          <w:tblCellMar>
            <w:bottom w:w="113" w:type="dxa"/>
          </w:tblCellMar>
          <w:tblLook w:val="01E0" w:firstRow="1" w:lastRow="1" w:firstColumn="1" w:lastColumn="1" w:noHBand="0" w:noVBand="0"/>
        </w:tblPrEx>
        <w:tc>
          <w:tcPr>
            <w:tcW w:w="5000" w:type="pct"/>
            <w:gridSpan w:val="3"/>
          </w:tcPr>
          <w:p w:rsidR="00305CAB" w:rsidRPr="00113E28" w:rsidRDefault="00305CAB" w:rsidP="003F0F8F">
            <w:r w:rsidRPr="00113E28">
              <w:t>O: Mgr. Radovan Rašťák, náměstek hejtmana</w:t>
            </w:r>
          </w:p>
        </w:tc>
      </w:tr>
      <w:tr w:rsidR="00113E28" w:rsidRPr="00113E28" w:rsidTr="00305CAB">
        <w:tblPrEx>
          <w:tblBorders>
            <w:top w:val="none" w:sz="0" w:space="0" w:color="auto"/>
          </w:tblBorders>
          <w:tblCellMar>
            <w:bottom w:w="113" w:type="dxa"/>
          </w:tblCellMar>
          <w:tblLook w:val="01E0" w:firstRow="1" w:lastRow="1" w:firstColumn="1" w:lastColumn="1" w:noHBand="0" w:noVBand="0"/>
        </w:tblPrEx>
        <w:tc>
          <w:tcPr>
            <w:tcW w:w="313" w:type="pct"/>
          </w:tcPr>
          <w:p w:rsidR="00305CAB" w:rsidRPr="00113E28" w:rsidRDefault="00305CAB" w:rsidP="003F0F8F">
            <w:pPr>
              <w:rPr>
                <w:rFonts w:cs="Arial"/>
                <w:szCs w:val="22"/>
              </w:rPr>
            </w:pPr>
            <w:r w:rsidRPr="00113E28">
              <w:rPr>
                <w:rFonts w:cs="Arial"/>
                <w:szCs w:val="22"/>
              </w:rPr>
              <w:t>8.</w:t>
            </w:r>
          </w:p>
        </w:tc>
        <w:tc>
          <w:tcPr>
            <w:tcW w:w="4687" w:type="pct"/>
            <w:gridSpan w:val="2"/>
          </w:tcPr>
          <w:p w:rsidR="00305CAB" w:rsidRPr="00113E28" w:rsidRDefault="00305CAB" w:rsidP="00404A89">
            <w:pPr>
              <w:pStyle w:val="Normal"/>
              <w:spacing w:after="119"/>
              <w:jc w:val="both"/>
            </w:pPr>
            <w:r w:rsidRPr="00113E28">
              <w:rPr>
                <w:b/>
                <w:spacing w:val="70"/>
              </w:rPr>
              <w:t>nevyhovuje žádostem</w:t>
            </w:r>
            <w:r w:rsidRPr="00113E28">
              <w:t xml:space="preserve"> </w:t>
            </w:r>
            <w:r w:rsidR="007A0626">
              <w:t xml:space="preserve">žadatelů dle </w:t>
            </w:r>
            <w:r w:rsidR="007A0626" w:rsidRPr="007A0626">
              <w:t xml:space="preserve">upravené </w:t>
            </w:r>
            <w:r w:rsidR="007A0626">
              <w:t>Přílohy č. 7 a  upravené Přílohy č. 8 důvodové zprávy s odůvodněním dle důvodové zprávy</w:t>
            </w:r>
          </w:p>
        </w:tc>
      </w:tr>
      <w:tr w:rsidR="00113E28" w:rsidRPr="00113E28" w:rsidTr="00305CAB">
        <w:tblPrEx>
          <w:tblBorders>
            <w:top w:val="none" w:sz="0" w:space="0" w:color="auto"/>
          </w:tblBorders>
          <w:tblCellMar>
            <w:bottom w:w="113" w:type="dxa"/>
          </w:tblCellMar>
          <w:tblLook w:val="01E0" w:firstRow="1" w:lastRow="1" w:firstColumn="1" w:lastColumn="1" w:noHBand="0" w:noVBand="0"/>
        </w:tblPrEx>
        <w:tc>
          <w:tcPr>
            <w:tcW w:w="313" w:type="pct"/>
          </w:tcPr>
          <w:p w:rsidR="00305CAB" w:rsidRPr="00113E28" w:rsidRDefault="00305CAB" w:rsidP="003F0F8F">
            <w:pPr>
              <w:rPr>
                <w:rFonts w:cs="Arial"/>
                <w:szCs w:val="22"/>
              </w:rPr>
            </w:pPr>
            <w:r w:rsidRPr="00113E28">
              <w:rPr>
                <w:rFonts w:cs="Arial"/>
                <w:szCs w:val="22"/>
              </w:rPr>
              <w:t>9.</w:t>
            </w:r>
          </w:p>
        </w:tc>
        <w:tc>
          <w:tcPr>
            <w:tcW w:w="4687" w:type="pct"/>
            <w:gridSpan w:val="2"/>
          </w:tcPr>
          <w:p w:rsidR="00305CAB" w:rsidRPr="00113E28" w:rsidRDefault="00305CAB" w:rsidP="002F5AA7">
            <w:pPr>
              <w:pStyle w:val="Normal"/>
              <w:spacing w:after="119"/>
              <w:jc w:val="both"/>
            </w:pPr>
            <w:r w:rsidRPr="00113E28">
              <w:rPr>
                <w:b/>
                <w:spacing w:val="70"/>
              </w:rPr>
              <w:t>bere na vědomí</w:t>
            </w:r>
            <w:r w:rsidRPr="00113E28">
              <w:t xml:space="preserve"> </w:t>
            </w:r>
            <w:r w:rsidR="007A0626">
              <w:t xml:space="preserve">informaci o žádostech, které pro nesplnění podmínek byly vyřazeny dle </w:t>
            </w:r>
            <w:r w:rsidR="007A0626" w:rsidRPr="007A0626">
              <w:t>upravených</w:t>
            </w:r>
            <w:r w:rsidR="007A0626">
              <w:rPr>
                <w:color w:val="FF0000"/>
              </w:rPr>
              <w:t xml:space="preserve"> </w:t>
            </w:r>
            <w:r w:rsidR="007A0626">
              <w:t>příloh č. 9 a 10 důvodové zprávy</w:t>
            </w:r>
          </w:p>
        </w:tc>
      </w:tr>
      <w:tr w:rsidR="00113E28" w:rsidRPr="00113E28" w:rsidTr="00305CAB">
        <w:tblPrEx>
          <w:tblBorders>
            <w:top w:val="none" w:sz="0" w:space="0" w:color="auto"/>
          </w:tblBorders>
          <w:tblCellMar>
            <w:bottom w:w="113" w:type="dxa"/>
          </w:tblCellMar>
          <w:tblLook w:val="01E0" w:firstRow="1" w:lastRow="1" w:firstColumn="1" w:lastColumn="1" w:noHBand="0" w:noVBand="0"/>
        </w:tblPrEx>
        <w:tc>
          <w:tcPr>
            <w:tcW w:w="313" w:type="pct"/>
          </w:tcPr>
          <w:p w:rsidR="00305CAB" w:rsidRPr="00113E28" w:rsidRDefault="00305CAB" w:rsidP="003F0F8F">
            <w:pPr>
              <w:rPr>
                <w:rFonts w:cs="Arial"/>
                <w:szCs w:val="22"/>
              </w:rPr>
            </w:pPr>
            <w:r w:rsidRPr="00113E28">
              <w:rPr>
                <w:rFonts w:cs="Arial"/>
                <w:szCs w:val="22"/>
              </w:rPr>
              <w:t>10.</w:t>
            </w:r>
          </w:p>
        </w:tc>
        <w:tc>
          <w:tcPr>
            <w:tcW w:w="4687" w:type="pct"/>
            <w:gridSpan w:val="2"/>
          </w:tcPr>
          <w:p w:rsidR="00305CAB" w:rsidRPr="00113E28" w:rsidRDefault="00305CAB" w:rsidP="00404A89">
            <w:pPr>
              <w:pStyle w:val="Normal"/>
              <w:spacing w:after="119"/>
              <w:jc w:val="both"/>
            </w:pPr>
            <w:r w:rsidRPr="00113E28">
              <w:rPr>
                <w:b/>
                <w:spacing w:val="70"/>
              </w:rPr>
              <w:t>souhlasí</w:t>
            </w:r>
            <w:r w:rsidRPr="00113E28">
              <w:t xml:space="preserve"> s poskytnutím dotací příjemcům v dotačním titulu 1 Podpora celoroční sportovní činnosti a v dotačním titulu 2 Podpora sportovních akcí regionálního charakteru dle </w:t>
            </w:r>
            <w:r w:rsidR="00404A89" w:rsidRPr="00113E28">
              <w:t>upravené P</w:t>
            </w:r>
            <w:r w:rsidRPr="00113E28">
              <w:t>říloh</w:t>
            </w:r>
            <w:r w:rsidR="00404A89" w:rsidRPr="00113E28">
              <w:t>y</w:t>
            </w:r>
            <w:r w:rsidRPr="00113E28">
              <w:t xml:space="preserve"> č. 5 a </w:t>
            </w:r>
            <w:r w:rsidR="00BC692B" w:rsidRPr="00113E28">
              <w:t xml:space="preserve">upravené </w:t>
            </w:r>
            <w:r w:rsidR="00404A89" w:rsidRPr="00113E28">
              <w:t xml:space="preserve">Přílohy č. </w:t>
            </w:r>
            <w:r w:rsidRPr="00113E28">
              <w:t xml:space="preserve">6 </w:t>
            </w:r>
            <w:r w:rsidRPr="00113E28">
              <w:lastRenderedPageBreak/>
              <w:t>důvodové zprávy</w:t>
            </w:r>
          </w:p>
        </w:tc>
      </w:tr>
      <w:tr w:rsidR="00113E28" w:rsidRPr="00113E28" w:rsidTr="00305CAB">
        <w:tblPrEx>
          <w:tblBorders>
            <w:top w:val="none" w:sz="0" w:space="0" w:color="auto"/>
          </w:tblBorders>
          <w:tblCellMar>
            <w:bottom w:w="113" w:type="dxa"/>
          </w:tblCellMar>
          <w:tblLook w:val="01E0" w:firstRow="1" w:lastRow="1" w:firstColumn="1" w:lastColumn="1" w:noHBand="0" w:noVBand="0"/>
        </w:tblPrEx>
        <w:tc>
          <w:tcPr>
            <w:tcW w:w="313" w:type="pct"/>
          </w:tcPr>
          <w:p w:rsidR="00305CAB" w:rsidRPr="00113E28" w:rsidRDefault="00305CAB" w:rsidP="003F0F8F">
            <w:pPr>
              <w:rPr>
                <w:rFonts w:cs="Arial"/>
                <w:szCs w:val="22"/>
              </w:rPr>
            </w:pPr>
            <w:r w:rsidRPr="00113E28">
              <w:rPr>
                <w:rFonts w:cs="Arial"/>
                <w:szCs w:val="22"/>
              </w:rPr>
              <w:lastRenderedPageBreak/>
              <w:t>11.</w:t>
            </w:r>
          </w:p>
        </w:tc>
        <w:tc>
          <w:tcPr>
            <w:tcW w:w="4687" w:type="pct"/>
            <w:gridSpan w:val="2"/>
          </w:tcPr>
          <w:p w:rsidR="00305CAB" w:rsidRPr="00113E28" w:rsidRDefault="00305CAB" w:rsidP="003F0F8F">
            <w:pPr>
              <w:pStyle w:val="Normal"/>
              <w:spacing w:after="119"/>
              <w:jc w:val="both"/>
            </w:pPr>
            <w:r w:rsidRPr="00113E28">
              <w:rPr>
                <w:b/>
                <w:spacing w:val="70"/>
              </w:rPr>
              <w:t>souhlasí</w:t>
            </w:r>
            <w:r w:rsidRPr="00113E28">
              <w:t xml:space="preserve"> s uzavřením veřejnoprávních smluv o poskytnutí dotací s </w:t>
            </w:r>
            <w:r w:rsidR="00592CA6" w:rsidRPr="00113E28">
              <w:t> </w:t>
            </w:r>
            <w:r w:rsidRPr="00113E28">
              <w:t xml:space="preserve">příjemci v dotačním titulu Podpora celoroční sportovní činnosti dle </w:t>
            </w:r>
            <w:r w:rsidR="00404A89" w:rsidRPr="00113E28">
              <w:t xml:space="preserve">upravené </w:t>
            </w:r>
            <w:r w:rsidRPr="00113E28">
              <w:t xml:space="preserve">Přílohy č. </w:t>
            </w:r>
            <w:r w:rsidR="00592CA6" w:rsidRPr="00113E28">
              <w:t> </w:t>
            </w:r>
            <w:r w:rsidRPr="00113E28">
              <w:t xml:space="preserve">5 důvodové zprávy, ve znění dle vzorové veřejnoprávní smlouvy uvedené v </w:t>
            </w:r>
            <w:r w:rsidR="00592CA6" w:rsidRPr="00113E28">
              <w:t> </w:t>
            </w:r>
            <w:r w:rsidRPr="00113E28">
              <w:t>Příloze č. 1 důvodové zprávy</w:t>
            </w:r>
          </w:p>
        </w:tc>
      </w:tr>
      <w:tr w:rsidR="00113E28" w:rsidRPr="00113E28" w:rsidTr="00305CAB">
        <w:tblPrEx>
          <w:tblBorders>
            <w:top w:val="none" w:sz="0" w:space="0" w:color="auto"/>
          </w:tblBorders>
          <w:tblCellMar>
            <w:bottom w:w="113" w:type="dxa"/>
          </w:tblCellMar>
          <w:tblLook w:val="01E0" w:firstRow="1" w:lastRow="1" w:firstColumn="1" w:lastColumn="1" w:noHBand="0" w:noVBand="0"/>
        </w:tblPrEx>
        <w:tc>
          <w:tcPr>
            <w:tcW w:w="313" w:type="pct"/>
          </w:tcPr>
          <w:p w:rsidR="00305CAB" w:rsidRPr="00113E28" w:rsidRDefault="00305CAB" w:rsidP="003F0F8F">
            <w:pPr>
              <w:rPr>
                <w:rFonts w:cs="Arial"/>
                <w:szCs w:val="22"/>
              </w:rPr>
            </w:pPr>
            <w:r w:rsidRPr="00113E28">
              <w:rPr>
                <w:rFonts w:cs="Arial"/>
                <w:szCs w:val="22"/>
              </w:rPr>
              <w:t>12.</w:t>
            </w:r>
          </w:p>
        </w:tc>
        <w:tc>
          <w:tcPr>
            <w:tcW w:w="4687" w:type="pct"/>
            <w:gridSpan w:val="2"/>
          </w:tcPr>
          <w:p w:rsidR="00305CAB" w:rsidRPr="00113E28" w:rsidRDefault="00305CAB" w:rsidP="003F0F8F">
            <w:pPr>
              <w:pStyle w:val="Normal"/>
              <w:spacing w:after="119"/>
              <w:jc w:val="both"/>
            </w:pPr>
            <w:r w:rsidRPr="00113E28">
              <w:rPr>
                <w:b/>
                <w:spacing w:val="70"/>
              </w:rPr>
              <w:t>souhlasí</w:t>
            </w:r>
            <w:r w:rsidRPr="00113E28">
              <w:t xml:space="preserve"> s uzavřením veřejnoprávních smluv o poskytnutí dotací s </w:t>
            </w:r>
            <w:r w:rsidR="00592CA6" w:rsidRPr="00113E28">
              <w:t> </w:t>
            </w:r>
            <w:r w:rsidRPr="00113E28">
              <w:t xml:space="preserve">příjemci v dotačním titulu Podpora akcí regionálního charakteru dle </w:t>
            </w:r>
            <w:r w:rsidR="00BC5560" w:rsidRPr="00113E28">
              <w:t xml:space="preserve">upravené </w:t>
            </w:r>
            <w:r w:rsidRPr="00113E28">
              <w:t xml:space="preserve">Přílohy č. </w:t>
            </w:r>
            <w:r w:rsidR="00592CA6" w:rsidRPr="00113E28">
              <w:t> </w:t>
            </w:r>
            <w:r w:rsidRPr="00113E28">
              <w:t xml:space="preserve">6 důvodové zprávy, ve znění dle vzorové veřejnoprávní smlouvy uvedené v </w:t>
            </w:r>
            <w:r w:rsidR="00592CA6" w:rsidRPr="00113E28">
              <w:t> </w:t>
            </w:r>
            <w:r w:rsidRPr="00113E28">
              <w:t>Příloze č. 2 důvodové zprávy</w:t>
            </w:r>
          </w:p>
        </w:tc>
      </w:tr>
      <w:tr w:rsidR="00113E28" w:rsidRPr="00113E28" w:rsidTr="00305CAB">
        <w:tblPrEx>
          <w:tblBorders>
            <w:top w:val="none" w:sz="0" w:space="0" w:color="auto"/>
          </w:tblBorders>
          <w:tblCellMar>
            <w:bottom w:w="113" w:type="dxa"/>
          </w:tblCellMar>
          <w:tblLook w:val="01E0" w:firstRow="1" w:lastRow="1" w:firstColumn="1" w:lastColumn="1" w:noHBand="0" w:noVBand="0"/>
        </w:tblPrEx>
        <w:tc>
          <w:tcPr>
            <w:tcW w:w="313" w:type="pct"/>
          </w:tcPr>
          <w:p w:rsidR="00305CAB" w:rsidRPr="00113E28" w:rsidRDefault="00305CAB" w:rsidP="003F0F8F">
            <w:pPr>
              <w:rPr>
                <w:rFonts w:cs="Arial"/>
                <w:szCs w:val="22"/>
              </w:rPr>
            </w:pPr>
            <w:r w:rsidRPr="00113E28">
              <w:rPr>
                <w:rFonts w:cs="Arial"/>
                <w:szCs w:val="22"/>
              </w:rPr>
              <w:t>13.</w:t>
            </w:r>
          </w:p>
        </w:tc>
        <w:tc>
          <w:tcPr>
            <w:tcW w:w="4687" w:type="pct"/>
            <w:gridSpan w:val="2"/>
          </w:tcPr>
          <w:p w:rsidR="00305CAB" w:rsidRPr="00113E28" w:rsidRDefault="00305CAB" w:rsidP="002F5AA7">
            <w:pPr>
              <w:pStyle w:val="Normal"/>
              <w:spacing w:after="119"/>
              <w:jc w:val="both"/>
            </w:pPr>
            <w:r w:rsidRPr="00113E28">
              <w:rPr>
                <w:b/>
                <w:spacing w:val="70"/>
              </w:rPr>
              <w:t>ukládá</w:t>
            </w:r>
            <w:r w:rsidRPr="00113E28">
              <w:t xml:space="preserve"> předložit materiál dle bodu 10, 11 a 12 usnesení na zasedání Zastupitelstva Olomouckého kraje</w:t>
            </w:r>
          </w:p>
        </w:tc>
      </w:tr>
      <w:tr w:rsidR="00113E28" w:rsidRPr="00113E28" w:rsidTr="00305CAB">
        <w:tblPrEx>
          <w:tblBorders>
            <w:top w:val="none" w:sz="0" w:space="0" w:color="auto"/>
          </w:tblBorders>
          <w:tblCellMar>
            <w:bottom w:w="113" w:type="dxa"/>
          </w:tblCellMar>
          <w:tblLook w:val="01E0" w:firstRow="1" w:lastRow="1" w:firstColumn="1" w:lastColumn="1" w:noHBand="0" w:noVBand="0"/>
        </w:tblPrEx>
        <w:tc>
          <w:tcPr>
            <w:tcW w:w="5000" w:type="pct"/>
            <w:gridSpan w:val="3"/>
          </w:tcPr>
          <w:p w:rsidR="00305CAB" w:rsidRPr="00113E28" w:rsidRDefault="00305CAB" w:rsidP="003F0F8F">
            <w:r w:rsidRPr="00113E28">
              <w:t>O: Mgr. Radovan Rašťák, náměstek hejtmana</w:t>
            </w:r>
          </w:p>
          <w:p w:rsidR="00305CAB" w:rsidRPr="00113E28" w:rsidRDefault="00305CAB" w:rsidP="003F0F8F">
            <w:r w:rsidRPr="00113E28">
              <w:t>T: ZOK 11. 3. 2016</w:t>
            </w:r>
          </w:p>
        </w:tc>
      </w:tr>
      <w:tr w:rsidR="00113E28" w:rsidRPr="00113E28" w:rsidTr="00305CAB">
        <w:tblPrEx>
          <w:tblBorders>
            <w:top w:val="none" w:sz="0" w:space="0" w:color="auto"/>
          </w:tblBorders>
          <w:tblCellMar>
            <w:bottom w:w="113" w:type="dxa"/>
          </w:tblCellMar>
          <w:tblLook w:val="01E0" w:firstRow="1" w:lastRow="1" w:firstColumn="1" w:lastColumn="1" w:noHBand="0" w:noVBand="0"/>
        </w:tblPrEx>
        <w:tc>
          <w:tcPr>
            <w:tcW w:w="313" w:type="pct"/>
          </w:tcPr>
          <w:p w:rsidR="00305CAB" w:rsidRPr="00113E28" w:rsidRDefault="00305CAB" w:rsidP="003F0F8F">
            <w:pPr>
              <w:rPr>
                <w:rFonts w:cs="Arial"/>
                <w:szCs w:val="22"/>
              </w:rPr>
            </w:pPr>
            <w:r w:rsidRPr="00113E28">
              <w:rPr>
                <w:rFonts w:cs="Arial"/>
                <w:szCs w:val="22"/>
              </w:rPr>
              <w:t>14.</w:t>
            </w:r>
          </w:p>
        </w:tc>
        <w:tc>
          <w:tcPr>
            <w:tcW w:w="4687" w:type="pct"/>
            <w:gridSpan w:val="2"/>
          </w:tcPr>
          <w:p w:rsidR="00305CAB" w:rsidRPr="00113E28" w:rsidRDefault="00BE2F7B" w:rsidP="0019441E">
            <w:pPr>
              <w:pStyle w:val="Normal"/>
              <w:spacing w:after="119"/>
              <w:jc w:val="both"/>
            </w:pPr>
            <w:r>
              <w:rPr>
                <w:b/>
                <w:spacing w:val="70"/>
              </w:rPr>
              <w:t>doporučuje Zastupitelstvu Olomouckého kraje</w:t>
            </w:r>
            <w:r>
              <w:t xml:space="preserve"> </w:t>
            </w:r>
            <w:r w:rsidR="00305CAB" w:rsidRPr="00113E28">
              <w:t xml:space="preserve">schválit poskytnutí dotací příjemcům dle </w:t>
            </w:r>
            <w:r w:rsidR="00727D2E" w:rsidRPr="00113E28">
              <w:t>p</w:t>
            </w:r>
            <w:r w:rsidR="00305CAB" w:rsidRPr="00113E28">
              <w:t xml:space="preserve">říloh č. 5 a 6 důvodové zprávy, schválit uzavření veřejnoprávních smluv o poskytnutí dotací, uložit Mgr. </w:t>
            </w:r>
            <w:r w:rsidR="00592CA6" w:rsidRPr="00113E28">
              <w:t> </w:t>
            </w:r>
            <w:r w:rsidR="00305CAB" w:rsidRPr="00113E28">
              <w:t xml:space="preserve">Radovanu </w:t>
            </w:r>
            <w:proofErr w:type="spellStart"/>
            <w:r w:rsidR="00305CAB" w:rsidRPr="00113E28">
              <w:t>Rašťákovi</w:t>
            </w:r>
            <w:proofErr w:type="spellEnd"/>
            <w:r w:rsidR="00305CAB" w:rsidRPr="00113E28">
              <w:t>, náměstkovi hejtmana Olomouckého kraje podepsat smlouvy a zmocnit Radu Olomouckého kraje k provádění změn veřejnoprávních smluv o poskytnutí dotací s výjimkou údajů schválených Zastupitelstvem Olomouckého kraje</w:t>
            </w:r>
          </w:p>
        </w:tc>
      </w:tr>
      <w:tr w:rsidR="00113E28" w:rsidRPr="00113E28" w:rsidTr="00305CAB">
        <w:tc>
          <w:tcPr>
            <w:tcW w:w="5000" w:type="pct"/>
            <w:gridSpan w:val="3"/>
            <w:tcBorders>
              <w:top w:val="nil"/>
              <w:bottom w:val="nil"/>
            </w:tcBorders>
            <w:shd w:val="clear" w:color="auto" w:fill="auto"/>
          </w:tcPr>
          <w:p w:rsidR="00305CAB" w:rsidRPr="00113E28" w:rsidRDefault="00305CAB" w:rsidP="003F0F8F">
            <w:pPr>
              <w:pStyle w:val="nadpis2"/>
              <w:rPr>
                <w:sz w:val="24"/>
                <w:szCs w:val="24"/>
              </w:rPr>
            </w:pPr>
          </w:p>
        </w:tc>
      </w:tr>
      <w:tr w:rsidR="00113E28" w:rsidRPr="00113E28" w:rsidTr="00305CAB">
        <w:tc>
          <w:tcPr>
            <w:tcW w:w="961" w:type="pct"/>
            <w:gridSpan w:val="2"/>
            <w:tcBorders>
              <w:top w:val="nil"/>
              <w:bottom w:val="nil"/>
            </w:tcBorders>
            <w:shd w:val="clear" w:color="auto" w:fill="auto"/>
          </w:tcPr>
          <w:p w:rsidR="00305CAB" w:rsidRPr="00113E28" w:rsidRDefault="00305CAB"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305CAB" w:rsidRPr="00113E28" w:rsidRDefault="00305CAB" w:rsidP="003F0F8F">
            <w:pPr>
              <w:pStyle w:val="nadpis2"/>
              <w:rPr>
                <w:sz w:val="24"/>
                <w:szCs w:val="24"/>
              </w:rPr>
            </w:pPr>
            <w:r w:rsidRPr="00113E28">
              <w:rPr>
                <w:sz w:val="24"/>
                <w:szCs w:val="24"/>
              </w:rPr>
              <w:t>Mgr. Radovan Rašťák, náměstek hejtmana</w:t>
            </w:r>
          </w:p>
        </w:tc>
      </w:tr>
      <w:tr w:rsidR="00305CAB" w:rsidRPr="00113E28" w:rsidTr="00305CAB">
        <w:tc>
          <w:tcPr>
            <w:tcW w:w="961" w:type="pct"/>
            <w:gridSpan w:val="2"/>
            <w:tcBorders>
              <w:top w:val="nil"/>
            </w:tcBorders>
            <w:shd w:val="clear" w:color="auto" w:fill="auto"/>
          </w:tcPr>
          <w:p w:rsidR="00305CAB" w:rsidRPr="00113E28" w:rsidRDefault="00305CAB"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305CAB" w:rsidRPr="00113E28" w:rsidRDefault="00305CAB" w:rsidP="00305CAB">
            <w:pPr>
              <w:pStyle w:val="nadpis2"/>
              <w:rPr>
                <w:sz w:val="24"/>
                <w:szCs w:val="24"/>
              </w:rPr>
            </w:pPr>
            <w:r w:rsidRPr="00113E28">
              <w:rPr>
                <w:sz w:val="24"/>
                <w:szCs w:val="24"/>
              </w:rPr>
              <w:t>8.3.</w:t>
            </w:r>
          </w:p>
        </w:tc>
      </w:tr>
    </w:tbl>
    <w:p w:rsidR="00305CAB" w:rsidRPr="00113E28" w:rsidRDefault="00305CA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007CA8">
        <w:tc>
          <w:tcPr>
            <w:tcW w:w="961" w:type="pct"/>
            <w:gridSpan w:val="2"/>
            <w:tcBorders>
              <w:bottom w:val="nil"/>
            </w:tcBorders>
          </w:tcPr>
          <w:p w:rsidR="006D7497" w:rsidRPr="00113E28" w:rsidRDefault="00704F3E" w:rsidP="003F0F8F">
            <w:pPr>
              <w:pStyle w:val="Radanzevusnesen"/>
              <w:keepNext/>
              <w:ind w:left="0" w:firstLine="0"/>
              <w:jc w:val="left"/>
              <w:rPr>
                <w:szCs w:val="24"/>
              </w:rPr>
            </w:pPr>
            <w:r w:rsidRPr="00113E28">
              <w:rPr>
                <w:szCs w:val="24"/>
              </w:rPr>
              <w:t>UR/91/30</w:t>
            </w:r>
            <w:r w:rsidR="00007CA8" w:rsidRPr="00113E28">
              <w:rPr>
                <w:szCs w:val="24"/>
              </w:rPr>
              <w:t>/2016</w:t>
            </w:r>
          </w:p>
        </w:tc>
        <w:tc>
          <w:tcPr>
            <w:tcW w:w="4039" w:type="pct"/>
            <w:tcBorders>
              <w:bottom w:val="nil"/>
            </w:tcBorders>
          </w:tcPr>
          <w:p w:rsidR="006D7497" w:rsidRPr="00113E28" w:rsidRDefault="00007CA8" w:rsidP="003F0F8F">
            <w:pPr>
              <w:pStyle w:val="Radanzevusnesen"/>
              <w:keepNext/>
              <w:ind w:left="0" w:firstLine="0"/>
              <w:rPr>
                <w:szCs w:val="24"/>
              </w:rPr>
            </w:pPr>
            <w:r w:rsidRPr="00113E28">
              <w:rPr>
                <w:szCs w:val="24"/>
              </w:rPr>
              <w:t>Žádosti o poskytnutí individuálních dotací v oblasti sportu</w:t>
            </w:r>
          </w:p>
        </w:tc>
      </w:tr>
      <w:tr w:rsidR="00113E28" w:rsidRPr="00113E28" w:rsidTr="00007CA8">
        <w:trPr>
          <w:trHeight w:val="289"/>
        </w:trPr>
        <w:tc>
          <w:tcPr>
            <w:tcW w:w="5000" w:type="pct"/>
            <w:gridSpan w:val="3"/>
            <w:tcBorders>
              <w:top w:val="nil"/>
              <w:bottom w:val="nil"/>
            </w:tcBorders>
            <w:shd w:val="clear" w:color="auto" w:fill="auto"/>
            <w:hideMark/>
          </w:tcPr>
          <w:p w:rsidR="006D7497" w:rsidRPr="00113E28" w:rsidRDefault="00007CA8" w:rsidP="003F0F8F">
            <w:pPr>
              <w:pStyle w:val="Zkladntext"/>
              <w:rPr>
                <w:sz w:val="24"/>
                <w:szCs w:val="24"/>
                <w:lang w:val="cs-CZ"/>
              </w:rPr>
            </w:pPr>
            <w:r w:rsidRPr="00113E28">
              <w:rPr>
                <w:sz w:val="24"/>
                <w:szCs w:val="24"/>
                <w:lang w:val="cs-CZ"/>
              </w:rPr>
              <w:t>Rada Olomouckého kraje po projednání:</w:t>
            </w:r>
          </w:p>
        </w:tc>
      </w:tr>
      <w:tr w:rsidR="00113E28" w:rsidRPr="00113E28" w:rsidTr="00007CA8">
        <w:trPr>
          <w:trHeight w:val="289"/>
        </w:trPr>
        <w:tc>
          <w:tcPr>
            <w:tcW w:w="346" w:type="pct"/>
            <w:tcBorders>
              <w:top w:val="nil"/>
              <w:bottom w:val="nil"/>
            </w:tcBorders>
            <w:shd w:val="clear" w:color="auto" w:fill="auto"/>
            <w:tcMar>
              <w:bottom w:w="113" w:type="dxa"/>
            </w:tcMar>
            <w:hideMark/>
          </w:tcPr>
          <w:p w:rsidR="006D7497" w:rsidRPr="00113E28" w:rsidRDefault="00007CA8"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007CA8" w:rsidP="00007CA8">
            <w:pPr>
              <w:pStyle w:val="Normal"/>
              <w:spacing w:after="119"/>
              <w:jc w:val="both"/>
            </w:pPr>
            <w:r w:rsidRPr="00113E28">
              <w:rPr>
                <w:b/>
                <w:spacing w:val="70"/>
              </w:rPr>
              <w:t>bere na vědomí</w:t>
            </w:r>
            <w:r w:rsidRPr="00113E28">
              <w:t xml:space="preserve"> </w:t>
            </w:r>
            <w:r w:rsidR="004152CE" w:rsidRPr="00113E28">
              <w:t xml:space="preserve">upravenou </w:t>
            </w:r>
            <w:r w:rsidRPr="00113E28">
              <w:t>důvodovou zprávu</w:t>
            </w:r>
          </w:p>
        </w:tc>
      </w:tr>
      <w:tr w:rsidR="00113E28" w:rsidRPr="00113E28" w:rsidTr="00007CA8">
        <w:trPr>
          <w:trHeight w:val="289"/>
        </w:trPr>
        <w:tc>
          <w:tcPr>
            <w:tcW w:w="346" w:type="pct"/>
            <w:tcBorders>
              <w:top w:val="nil"/>
              <w:bottom w:val="nil"/>
            </w:tcBorders>
            <w:shd w:val="clear" w:color="auto" w:fill="auto"/>
            <w:tcMar>
              <w:bottom w:w="113" w:type="dxa"/>
            </w:tcMar>
          </w:tcPr>
          <w:p w:rsidR="00007CA8" w:rsidRPr="00113E28" w:rsidRDefault="00007CA8"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007CA8" w:rsidRPr="00113E28" w:rsidRDefault="00007CA8" w:rsidP="004152CE">
            <w:pPr>
              <w:pStyle w:val="Normal"/>
              <w:spacing w:after="119"/>
              <w:jc w:val="both"/>
            </w:pPr>
            <w:r w:rsidRPr="00113E28">
              <w:rPr>
                <w:b/>
                <w:spacing w:val="70"/>
              </w:rPr>
              <w:t>schvaluje</w:t>
            </w:r>
            <w:r w:rsidRPr="00113E28">
              <w:t xml:space="preserve"> poskytnutí dotací do 200 </w:t>
            </w:r>
            <w:r w:rsidR="00592CA6" w:rsidRPr="00113E28">
              <w:t>000</w:t>
            </w:r>
            <w:r w:rsidRPr="00113E28">
              <w:t xml:space="preserve"> Kč včetně z rozpočtu Olomouckého kraje příjemcům ve výši dle </w:t>
            </w:r>
            <w:r w:rsidR="004152CE" w:rsidRPr="00113E28">
              <w:t xml:space="preserve">upravené </w:t>
            </w:r>
            <w:r w:rsidRPr="00113E28">
              <w:t>Přílohy č. 1 důvodové zprávy</w:t>
            </w:r>
          </w:p>
        </w:tc>
      </w:tr>
      <w:tr w:rsidR="00113E28" w:rsidRPr="00113E28" w:rsidTr="00007CA8">
        <w:trPr>
          <w:trHeight w:val="289"/>
        </w:trPr>
        <w:tc>
          <w:tcPr>
            <w:tcW w:w="346" w:type="pct"/>
            <w:tcBorders>
              <w:top w:val="nil"/>
              <w:bottom w:val="nil"/>
            </w:tcBorders>
            <w:shd w:val="clear" w:color="auto" w:fill="auto"/>
            <w:tcMar>
              <w:bottom w:w="113" w:type="dxa"/>
            </w:tcMar>
          </w:tcPr>
          <w:p w:rsidR="00007CA8" w:rsidRPr="00113E28" w:rsidRDefault="00007CA8"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007CA8" w:rsidRPr="00113E28" w:rsidRDefault="00007CA8" w:rsidP="00727D2E">
            <w:pPr>
              <w:pStyle w:val="Normal"/>
              <w:spacing w:after="119"/>
              <w:jc w:val="both"/>
            </w:pPr>
            <w:r w:rsidRPr="00113E28">
              <w:rPr>
                <w:b/>
                <w:spacing w:val="70"/>
              </w:rPr>
              <w:t>schvaluje</w:t>
            </w:r>
            <w:r w:rsidRPr="00113E28">
              <w:t xml:space="preserve"> uzavření veřejnoprávních smluv o poskytnutí dotací s příjemci dle bodu 2 usnesení, ve znění veřejnoprávních smluv uvedených v Příloze č. </w:t>
            </w:r>
            <w:r w:rsidR="00592CA6" w:rsidRPr="00113E28">
              <w:t> </w:t>
            </w:r>
            <w:r w:rsidRPr="00113E28">
              <w:t xml:space="preserve">3 </w:t>
            </w:r>
            <w:r w:rsidR="00592CA6" w:rsidRPr="00113E28">
              <w:t> </w:t>
            </w:r>
            <w:r w:rsidRPr="00113E28">
              <w:t xml:space="preserve">a </w:t>
            </w:r>
            <w:r w:rsidR="00727D2E" w:rsidRPr="00113E28">
              <w:t>p</w:t>
            </w:r>
            <w:r w:rsidRPr="00113E28">
              <w:t xml:space="preserve">řílohách č. 5 </w:t>
            </w:r>
            <w:r w:rsidR="00592CA6" w:rsidRPr="00113E28">
              <w:t>–</w:t>
            </w:r>
            <w:r w:rsidRPr="00113E28">
              <w:t xml:space="preserve"> 11 důvodové zprávy</w:t>
            </w:r>
          </w:p>
        </w:tc>
      </w:tr>
      <w:tr w:rsidR="00113E28" w:rsidRPr="00113E28" w:rsidTr="00007CA8">
        <w:trPr>
          <w:trHeight w:val="289"/>
        </w:trPr>
        <w:tc>
          <w:tcPr>
            <w:tcW w:w="346" w:type="pct"/>
            <w:tcBorders>
              <w:top w:val="nil"/>
              <w:bottom w:val="nil"/>
            </w:tcBorders>
            <w:shd w:val="clear" w:color="auto" w:fill="auto"/>
            <w:tcMar>
              <w:bottom w:w="113" w:type="dxa"/>
            </w:tcMar>
          </w:tcPr>
          <w:p w:rsidR="00007CA8" w:rsidRPr="00113E28" w:rsidRDefault="00007CA8" w:rsidP="003F0F8F">
            <w:pPr>
              <w:pStyle w:val="nadpis2"/>
              <w:rPr>
                <w:sz w:val="24"/>
                <w:szCs w:val="24"/>
              </w:rPr>
            </w:pPr>
            <w:r w:rsidRPr="00113E28">
              <w:rPr>
                <w:sz w:val="24"/>
                <w:szCs w:val="24"/>
              </w:rPr>
              <w:t>4.</w:t>
            </w:r>
          </w:p>
        </w:tc>
        <w:tc>
          <w:tcPr>
            <w:tcW w:w="4654" w:type="pct"/>
            <w:gridSpan w:val="2"/>
            <w:tcBorders>
              <w:top w:val="nil"/>
              <w:bottom w:val="nil"/>
            </w:tcBorders>
            <w:shd w:val="clear" w:color="auto" w:fill="auto"/>
            <w:tcMar>
              <w:bottom w:w="113" w:type="dxa"/>
            </w:tcMar>
          </w:tcPr>
          <w:p w:rsidR="00007CA8" w:rsidRPr="00113E28" w:rsidRDefault="00007CA8" w:rsidP="00007CA8">
            <w:pPr>
              <w:pStyle w:val="Normal"/>
              <w:spacing w:after="119"/>
              <w:jc w:val="both"/>
            </w:pPr>
            <w:r w:rsidRPr="00113E28">
              <w:rPr>
                <w:b/>
                <w:spacing w:val="70"/>
              </w:rPr>
              <w:t>ukládá podepsat</w:t>
            </w:r>
            <w:r w:rsidRPr="00113E28">
              <w:t xml:space="preserve"> smlouvy dle bodu 3 usnesení</w:t>
            </w:r>
          </w:p>
        </w:tc>
      </w:tr>
      <w:tr w:rsidR="00113E28" w:rsidRPr="00113E28" w:rsidTr="00007CA8">
        <w:trPr>
          <w:trHeight w:val="289"/>
        </w:trPr>
        <w:tc>
          <w:tcPr>
            <w:tcW w:w="5000" w:type="pct"/>
            <w:gridSpan w:val="3"/>
            <w:tcBorders>
              <w:top w:val="nil"/>
              <w:bottom w:val="nil"/>
            </w:tcBorders>
            <w:shd w:val="clear" w:color="auto" w:fill="auto"/>
            <w:tcMar>
              <w:bottom w:w="113" w:type="dxa"/>
            </w:tcMar>
          </w:tcPr>
          <w:p w:rsidR="00007CA8" w:rsidRPr="00113E28" w:rsidRDefault="00007CA8" w:rsidP="00007CA8">
            <w:r w:rsidRPr="00113E28">
              <w:t>O: Mgr. Radovan Rašťák, náměstek hejtmana</w:t>
            </w:r>
          </w:p>
        </w:tc>
      </w:tr>
      <w:tr w:rsidR="00113E28" w:rsidRPr="00113E28" w:rsidTr="00007CA8">
        <w:trPr>
          <w:trHeight w:val="289"/>
        </w:trPr>
        <w:tc>
          <w:tcPr>
            <w:tcW w:w="346" w:type="pct"/>
            <w:tcBorders>
              <w:top w:val="nil"/>
              <w:bottom w:val="nil"/>
            </w:tcBorders>
            <w:shd w:val="clear" w:color="auto" w:fill="auto"/>
            <w:tcMar>
              <w:bottom w:w="113" w:type="dxa"/>
            </w:tcMar>
          </w:tcPr>
          <w:p w:rsidR="00007CA8" w:rsidRPr="00113E28" w:rsidRDefault="00007CA8" w:rsidP="003F0F8F">
            <w:pPr>
              <w:pStyle w:val="nadpis2"/>
              <w:rPr>
                <w:sz w:val="24"/>
                <w:szCs w:val="24"/>
              </w:rPr>
            </w:pPr>
            <w:r w:rsidRPr="00113E28">
              <w:rPr>
                <w:sz w:val="24"/>
                <w:szCs w:val="24"/>
              </w:rPr>
              <w:t>5.</w:t>
            </w:r>
          </w:p>
        </w:tc>
        <w:tc>
          <w:tcPr>
            <w:tcW w:w="4654" w:type="pct"/>
            <w:gridSpan w:val="2"/>
            <w:tcBorders>
              <w:top w:val="nil"/>
              <w:bottom w:val="nil"/>
            </w:tcBorders>
            <w:shd w:val="clear" w:color="auto" w:fill="auto"/>
            <w:tcMar>
              <w:bottom w:w="113" w:type="dxa"/>
            </w:tcMar>
          </w:tcPr>
          <w:p w:rsidR="00007CA8" w:rsidRPr="00113E28" w:rsidRDefault="00007CA8" w:rsidP="004152CE">
            <w:pPr>
              <w:pStyle w:val="Normal"/>
              <w:spacing w:after="119"/>
              <w:jc w:val="both"/>
            </w:pPr>
            <w:r w:rsidRPr="00113E28">
              <w:rPr>
                <w:b/>
                <w:spacing w:val="70"/>
              </w:rPr>
              <w:t>nevyhovuje žádosti</w:t>
            </w:r>
            <w:r w:rsidRPr="00113E28">
              <w:t xml:space="preserve"> žadatele </w:t>
            </w:r>
            <w:r w:rsidR="004152CE" w:rsidRPr="00113E28">
              <w:t>dle upravené</w:t>
            </w:r>
            <w:r w:rsidRPr="00113E28">
              <w:t xml:space="preserve"> Přílohy č. 1 důvodové zprávy s </w:t>
            </w:r>
            <w:r w:rsidR="00592CA6" w:rsidRPr="00113E28">
              <w:t> </w:t>
            </w:r>
            <w:r w:rsidRPr="00113E28">
              <w:t>odůvodněním dle důvodové zprávy</w:t>
            </w:r>
          </w:p>
        </w:tc>
      </w:tr>
      <w:tr w:rsidR="00113E28" w:rsidRPr="00113E28" w:rsidTr="00007CA8">
        <w:trPr>
          <w:trHeight w:val="289"/>
        </w:trPr>
        <w:tc>
          <w:tcPr>
            <w:tcW w:w="346" w:type="pct"/>
            <w:tcBorders>
              <w:top w:val="nil"/>
              <w:bottom w:val="nil"/>
            </w:tcBorders>
            <w:shd w:val="clear" w:color="auto" w:fill="auto"/>
            <w:tcMar>
              <w:bottom w:w="113" w:type="dxa"/>
            </w:tcMar>
          </w:tcPr>
          <w:p w:rsidR="00007CA8" w:rsidRPr="00113E28" w:rsidRDefault="00007CA8" w:rsidP="003F0F8F">
            <w:pPr>
              <w:pStyle w:val="nadpis2"/>
              <w:rPr>
                <w:sz w:val="24"/>
                <w:szCs w:val="24"/>
              </w:rPr>
            </w:pPr>
            <w:r w:rsidRPr="00113E28">
              <w:rPr>
                <w:sz w:val="24"/>
                <w:szCs w:val="24"/>
              </w:rPr>
              <w:t>6.</w:t>
            </w:r>
          </w:p>
        </w:tc>
        <w:tc>
          <w:tcPr>
            <w:tcW w:w="4654" w:type="pct"/>
            <w:gridSpan w:val="2"/>
            <w:tcBorders>
              <w:top w:val="nil"/>
              <w:bottom w:val="nil"/>
            </w:tcBorders>
            <w:shd w:val="clear" w:color="auto" w:fill="auto"/>
            <w:tcMar>
              <w:bottom w:w="113" w:type="dxa"/>
            </w:tcMar>
          </w:tcPr>
          <w:p w:rsidR="00007CA8" w:rsidRPr="00113E28" w:rsidRDefault="00007CA8" w:rsidP="004152CE">
            <w:pPr>
              <w:pStyle w:val="Normal"/>
              <w:spacing w:after="119"/>
              <w:jc w:val="both"/>
            </w:pPr>
            <w:r w:rsidRPr="00113E28">
              <w:rPr>
                <w:b/>
                <w:spacing w:val="70"/>
              </w:rPr>
              <w:t>souhlasí</w:t>
            </w:r>
            <w:r w:rsidRPr="00113E28">
              <w:t xml:space="preserve"> s poskytnutím dotací nad 200 </w:t>
            </w:r>
            <w:r w:rsidR="000506CF" w:rsidRPr="00113E28">
              <w:t>000</w:t>
            </w:r>
            <w:r w:rsidRPr="00113E28">
              <w:t xml:space="preserve"> Kč z rozpočtu Olomouckého kraje příjemcům ve výši dle </w:t>
            </w:r>
            <w:r w:rsidR="004152CE" w:rsidRPr="00113E28">
              <w:t xml:space="preserve">upravené </w:t>
            </w:r>
            <w:r w:rsidRPr="00113E28">
              <w:t>Přílohy č. 1 důvodové zprávy</w:t>
            </w:r>
          </w:p>
        </w:tc>
      </w:tr>
      <w:tr w:rsidR="00113E28" w:rsidRPr="00113E28" w:rsidTr="00007CA8">
        <w:trPr>
          <w:trHeight w:val="289"/>
        </w:trPr>
        <w:tc>
          <w:tcPr>
            <w:tcW w:w="346" w:type="pct"/>
            <w:tcBorders>
              <w:top w:val="nil"/>
              <w:bottom w:val="nil"/>
            </w:tcBorders>
            <w:shd w:val="clear" w:color="auto" w:fill="auto"/>
            <w:tcMar>
              <w:bottom w:w="113" w:type="dxa"/>
            </w:tcMar>
          </w:tcPr>
          <w:p w:rsidR="00007CA8" w:rsidRPr="00113E28" w:rsidRDefault="00007CA8" w:rsidP="003F0F8F">
            <w:pPr>
              <w:pStyle w:val="nadpis2"/>
              <w:rPr>
                <w:sz w:val="24"/>
                <w:szCs w:val="24"/>
              </w:rPr>
            </w:pPr>
            <w:r w:rsidRPr="00113E28">
              <w:rPr>
                <w:sz w:val="24"/>
                <w:szCs w:val="24"/>
              </w:rPr>
              <w:lastRenderedPageBreak/>
              <w:t>7.</w:t>
            </w:r>
          </w:p>
        </w:tc>
        <w:tc>
          <w:tcPr>
            <w:tcW w:w="4654" w:type="pct"/>
            <w:gridSpan w:val="2"/>
            <w:tcBorders>
              <w:top w:val="nil"/>
              <w:bottom w:val="nil"/>
            </w:tcBorders>
            <w:shd w:val="clear" w:color="auto" w:fill="auto"/>
            <w:tcMar>
              <w:bottom w:w="113" w:type="dxa"/>
            </w:tcMar>
          </w:tcPr>
          <w:p w:rsidR="00007CA8" w:rsidRPr="00113E28" w:rsidRDefault="00007CA8" w:rsidP="00727D2E">
            <w:pPr>
              <w:pStyle w:val="Normal"/>
              <w:spacing w:after="119"/>
              <w:jc w:val="both"/>
            </w:pPr>
            <w:r w:rsidRPr="00113E28">
              <w:rPr>
                <w:b/>
                <w:spacing w:val="70"/>
              </w:rPr>
              <w:t>souhlasí</w:t>
            </w:r>
            <w:r w:rsidRPr="00113E28">
              <w:t xml:space="preserve"> s uzavřením veřejnoprávních smluv o poskytnutí dotací s </w:t>
            </w:r>
            <w:r w:rsidR="00592CA6" w:rsidRPr="00113E28">
              <w:t> </w:t>
            </w:r>
            <w:r w:rsidRPr="00113E28">
              <w:t xml:space="preserve">příjemci dle bodu 6 usnesení, ve znění veřejnoprávních smluv uvedených v </w:t>
            </w:r>
            <w:r w:rsidR="00592CA6" w:rsidRPr="00113E28">
              <w:t> </w:t>
            </w:r>
            <w:r w:rsidRPr="00113E28">
              <w:t xml:space="preserve">Příloze č. 4 a </w:t>
            </w:r>
            <w:r w:rsidR="00727D2E" w:rsidRPr="00113E28">
              <w:t>p</w:t>
            </w:r>
            <w:r w:rsidRPr="00113E28">
              <w:t>řílohách č. 12 – 14 důvodové zprávy</w:t>
            </w:r>
          </w:p>
        </w:tc>
      </w:tr>
      <w:tr w:rsidR="00113E28" w:rsidRPr="00113E28" w:rsidTr="00007CA8">
        <w:trPr>
          <w:trHeight w:val="289"/>
        </w:trPr>
        <w:tc>
          <w:tcPr>
            <w:tcW w:w="346" w:type="pct"/>
            <w:tcBorders>
              <w:top w:val="nil"/>
              <w:bottom w:val="nil"/>
            </w:tcBorders>
            <w:shd w:val="clear" w:color="auto" w:fill="auto"/>
            <w:tcMar>
              <w:bottom w:w="113" w:type="dxa"/>
            </w:tcMar>
          </w:tcPr>
          <w:p w:rsidR="00007CA8" w:rsidRPr="00113E28" w:rsidRDefault="00007CA8" w:rsidP="003F0F8F">
            <w:pPr>
              <w:pStyle w:val="nadpis2"/>
              <w:rPr>
                <w:sz w:val="24"/>
                <w:szCs w:val="24"/>
              </w:rPr>
            </w:pPr>
            <w:r w:rsidRPr="00113E28">
              <w:rPr>
                <w:sz w:val="24"/>
                <w:szCs w:val="24"/>
              </w:rPr>
              <w:t>8.</w:t>
            </w:r>
          </w:p>
        </w:tc>
        <w:tc>
          <w:tcPr>
            <w:tcW w:w="4654" w:type="pct"/>
            <w:gridSpan w:val="2"/>
            <w:tcBorders>
              <w:top w:val="nil"/>
              <w:bottom w:val="nil"/>
            </w:tcBorders>
            <w:shd w:val="clear" w:color="auto" w:fill="auto"/>
            <w:tcMar>
              <w:bottom w:w="113" w:type="dxa"/>
            </w:tcMar>
          </w:tcPr>
          <w:p w:rsidR="00007CA8" w:rsidRPr="00113E28" w:rsidRDefault="00007CA8" w:rsidP="00404DBE">
            <w:pPr>
              <w:pStyle w:val="Normal"/>
              <w:spacing w:after="119"/>
              <w:jc w:val="both"/>
            </w:pPr>
            <w:r w:rsidRPr="00113E28">
              <w:rPr>
                <w:b/>
                <w:spacing w:val="70"/>
              </w:rPr>
              <w:t>souhlasí</w:t>
            </w:r>
            <w:r w:rsidRPr="00113E28">
              <w:t xml:space="preserve"> s nevyhověním žádost</w:t>
            </w:r>
            <w:r w:rsidR="00404DBE" w:rsidRPr="00113E28">
              <w:t>em</w:t>
            </w:r>
            <w:r w:rsidRPr="00113E28">
              <w:t xml:space="preserve"> o poskytnutí dotace z rozpočtu Olomouckého kraje nad 200 </w:t>
            </w:r>
            <w:r w:rsidR="00592CA6" w:rsidRPr="00113E28">
              <w:t>000</w:t>
            </w:r>
            <w:r w:rsidRPr="00113E28">
              <w:t xml:space="preserve"> Kč dle </w:t>
            </w:r>
            <w:r w:rsidR="004152CE" w:rsidRPr="00113E28">
              <w:t xml:space="preserve">upravené </w:t>
            </w:r>
            <w:r w:rsidRPr="00113E28">
              <w:t>Přílohy č. 1</w:t>
            </w:r>
          </w:p>
        </w:tc>
      </w:tr>
      <w:tr w:rsidR="00113E28" w:rsidRPr="00113E28" w:rsidTr="00007CA8">
        <w:trPr>
          <w:trHeight w:val="289"/>
        </w:trPr>
        <w:tc>
          <w:tcPr>
            <w:tcW w:w="346" w:type="pct"/>
            <w:tcBorders>
              <w:top w:val="nil"/>
              <w:bottom w:val="nil"/>
            </w:tcBorders>
            <w:shd w:val="clear" w:color="auto" w:fill="auto"/>
            <w:tcMar>
              <w:bottom w:w="113" w:type="dxa"/>
            </w:tcMar>
          </w:tcPr>
          <w:p w:rsidR="00007CA8" w:rsidRPr="00113E28" w:rsidRDefault="00007CA8" w:rsidP="003F0F8F">
            <w:pPr>
              <w:pStyle w:val="nadpis2"/>
              <w:rPr>
                <w:sz w:val="24"/>
                <w:szCs w:val="24"/>
              </w:rPr>
            </w:pPr>
            <w:r w:rsidRPr="00113E28">
              <w:rPr>
                <w:sz w:val="24"/>
                <w:szCs w:val="24"/>
              </w:rPr>
              <w:t>9.</w:t>
            </w:r>
          </w:p>
        </w:tc>
        <w:tc>
          <w:tcPr>
            <w:tcW w:w="4654" w:type="pct"/>
            <w:gridSpan w:val="2"/>
            <w:tcBorders>
              <w:top w:val="nil"/>
              <w:bottom w:val="nil"/>
            </w:tcBorders>
            <w:shd w:val="clear" w:color="auto" w:fill="auto"/>
            <w:tcMar>
              <w:bottom w:w="113" w:type="dxa"/>
            </w:tcMar>
          </w:tcPr>
          <w:p w:rsidR="00007CA8" w:rsidRPr="00113E28" w:rsidRDefault="00007CA8" w:rsidP="00007CA8">
            <w:pPr>
              <w:pStyle w:val="Normal"/>
              <w:spacing w:after="119"/>
              <w:jc w:val="both"/>
            </w:pPr>
            <w:r w:rsidRPr="00113E28">
              <w:rPr>
                <w:b/>
                <w:spacing w:val="70"/>
              </w:rPr>
              <w:t>ukládá</w:t>
            </w:r>
            <w:r w:rsidRPr="00113E28">
              <w:t xml:space="preserve"> předložit materiál dle bodu 6, 7 a 8 usnesení k projednání Zastupitelstvu Olomouckého kraje</w:t>
            </w:r>
          </w:p>
        </w:tc>
      </w:tr>
      <w:tr w:rsidR="00113E28" w:rsidRPr="00113E28" w:rsidTr="00007CA8">
        <w:trPr>
          <w:trHeight w:val="289"/>
        </w:trPr>
        <w:tc>
          <w:tcPr>
            <w:tcW w:w="5000" w:type="pct"/>
            <w:gridSpan w:val="3"/>
            <w:tcBorders>
              <w:top w:val="nil"/>
              <w:bottom w:val="nil"/>
            </w:tcBorders>
            <w:shd w:val="clear" w:color="auto" w:fill="auto"/>
            <w:tcMar>
              <w:bottom w:w="113" w:type="dxa"/>
            </w:tcMar>
          </w:tcPr>
          <w:p w:rsidR="00007CA8" w:rsidRPr="00113E28" w:rsidRDefault="00007CA8" w:rsidP="00007CA8">
            <w:r w:rsidRPr="00113E28">
              <w:t>O: Mgr. Radovan Rašťák, náměstek hejtmana</w:t>
            </w:r>
          </w:p>
          <w:p w:rsidR="00007CA8" w:rsidRPr="00113E28" w:rsidRDefault="00007CA8" w:rsidP="00007CA8">
            <w:r w:rsidRPr="00113E28">
              <w:t>T: ZOK 11. 3. 2016</w:t>
            </w:r>
          </w:p>
        </w:tc>
      </w:tr>
      <w:tr w:rsidR="00113E28" w:rsidRPr="00113E28" w:rsidTr="00007CA8">
        <w:trPr>
          <w:trHeight w:val="289"/>
        </w:trPr>
        <w:tc>
          <w:tcPr>
            <w:tcW w:w="346" w:type="pct"/>
            <w:tcBorders>
              <w:top w:val="nil"/>
              <w:bottom w:val="nil"/>
            </w:tcBorders>
            <w:shd w:val="clear" w:color="auto" w:fill="auto"/>
            <w:tcMar>
              <w:bottom w:w="113" w:type="dxa"/>
            </w:tcMar>
          </w:tcPr>
          <w:p w:rsidR="00007CA8" w:rsidRPr="00113E28" w:rsidRDefault="00007CA8" w:rsidP="003150CD">
            <w:pPr>
              <w:pStyle w:val="nadpis2"/>
              <w:rPr>
                <w:sz w:val="24"/>
                <w:szCs w:val="24"/>
              </w:rPr>
            </w:pPr>
            <w:r w:rsidRPr="00113E28">
              <w:rPr>
                <w:sz w:val="24"/>
                <w:szCs w:val="24"/>
              </w:rPr>
              <w:t>1</w:t>
            </w:r>
            <w:r w:rsidR="003150CD" w:rsidRPr="00113E28">
              <w:rPr>
                <w:sz w:val="24"/>
                <w:szCs w:val="24"/>
              </w:rPr>
              <w:t>0</w:t>
            </w:r>
            <w:r w:rsidRPr="00113E28">
              <w:rPr>
                <w:sz w:val="24"/>
                <w:szCs w:val="24"/>
              </w:rPr>
              <w:t>.</w:t>
            </w:r>
          </w:p>
        </w:tc>
        <w:tc>
          <w:tcPr>
            <w:tcW w:w="4654" w:type="pct"/>
            <w:gridSpan w:val="2"/>
            <w:tcBorders>
              <w:top w:val="nil"/>
              <w:bottom w:val="nil"/>
            </w:tcBorders>
            <w:shd w:val="clear" w:color="auto" w:fill="auto"/>
            <w:tcMar>
              <w:bottom w:w="113" w:type="dxa"/>
            </w:tcMar>
          </w:tcPr>
          <w:p w:rsidR="00007CA8" w:rsidRPr="00113E28" w:rsidRDefault="00007CA8" w:rsidP="00194C91">
            <w:pPr>
              <w:pStyle w:val="Normal"/>
              <w:spacing w:after="119"/>
              <w:jc w:val="both"/>
            </w:pPr>
            <w:r w:rsidRPr="00113E28">
              <w:rPr>
                <w:b/>
                <w:spacing w:val="70"/>
              </w:rPr>
              <w:t>doporučuje Zastupitelstvu Olomouckého kraje</w:t>
            </w:r>
            <w:r w:rsidRPr="00113E28">
              <w:t xml:space="preserve"> schválit poskytnutí dotací příjemcům na účel a ve výši dle bodu </w:t>
            </w:r>
            <w:r w:rsidR="00194C91" w:rsidRPr="00113E28">
              <w:t>6</w:t>
            </w:r>
            <w:r w:rsidRPr="00113E28">
              <w:t xml:space="preserve"> usnesení, schválit uzavření veřejnoprávních smluv o poskytnutí dotací dle bodu </w:t>
            </w:r>
            <w:r w:rsidR="00194C91" w:rsidRPr="00113E28">
              <w:t>7</w:t>
            </w:r>
            <w:r w:rsidRPr="00113E28">
              <w:t xml:space="preserve"> usnesení, uložit Mgr. Radovanu </w:t>
            </w:r>
            <w:proofErr w:type="spellStart"/>
            <w:r w:rsidRPr="00113E28">
              <w:t>Rašťákovi</w:t>
            </w:r>
            <w:proofErr w:type="spellEnd"/>
            <w:r w:rsidRPr="00113E28">
              <w:t xml:space="preserve"> smlouvy podepsat a nevyhovět žádostem o poskytnutí dotace z rozpočtu Olomouckého kraje dle Přílohy č. 1 důvodové zprávy</w:t>
            </w:r>
          </w:p>
        </w:tc>
      </w:tr>
      <w:tr w:rsidR="00113E28" w:rsidRPr="00113E28" w:rsidTr="00007CA8">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007CA8">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007CA8" w:rsidP="003F0F8F">
            <w:pPr>
              <w:pStyle w:val="nadpis2"/>
              <w:rPr>
                <w:sz w:val="24"/>
                <w:szCs w:val="24"/>
              </w:rPr>
            </w:pPr>
            <w:r w:rsidRPr="00113E28">
              <w:rPr>
                <w:sz w:val="24"/>
                <w:szCs w:val="24"/>
              </w:rPr>
              <w:t>Mgr. Radovan Rašťák, náměstek hejtmana</w:t>
            </w:r>
          </w:p>
        </w:tc>
      </w:tr>
      <w:tr w:rsidR="006D7497" w:rsidRPr="00113E28" w:rsidTr="00007CA8">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007CA8" w:rsidP="003F0F8F">
            <w:pPr>
              <w:pStyle w:val="nadpis2"/>
              <w:rPr>
                <w:sz w:val="24"/>
                <w:szCs w:val="24"/>
              </w:rPr>
            </w:pPr>
            <w:r w:rsidRPr="00113E28">
              <w:rPr>
                <w:sz w:val="24"/>
                <w:szCs w:val="24"/>
              </w:rPr>
              <w:t>8.4.</w:t>
            </w:r>
          </w:p>
        </w:tc>
      </w:tr>
    </w:tbl>
    <w:p w:rsidR="006D7497" w:rsidRPr="00113E28" w:rsidRDefault="006D7497"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68"/>
        <w:gridCol w:w="1176"/>
        <w:gridCol w:w="7328"/>
      </w:tblGrid>
      <w:tr w:rsidR="00113E28" w:rsidRPr="00113E28" w:rsidTr="00A635E3">
        <w:tc>
          <w:tcPr>
            <w:tcW w:w="961" w:type="pct"/>
            <w:gridSpan w:val="2"/>
            <w:tcBorders>
              <w:bottom w:val="nil"/>
            </w:tcBorders>
          </w:tcPr>
          <w:p w:rsidR="00A635E3" w:rsidRPr="00113E28" w:rsidRDefault="00704F3E" w:rsidP="00A635E3">
            <w:pPr>
              <w:pStyle w:val="Radanzevusnesen"/>
              <w:keepNext/>
              <w:ind w:left="0" w:firstLine="0"/>
              <w:jc w:val="left"/>
              <w:rPr>
                <w:szCs w:val="24"/>
              </w:rPr>
            </w:pPr>
            <w:r w:rsidRPr="00113E28">
              <w:rPr>
                <w:szCs w:val="24"/>
              </w:rPr>
              <w:t>UR/91/31</w:t>
            </w:r>
            <w:r w:rsidR="00A635E3" w:rsidRPr="00113E28">
              <w:rPr>
                <w:szCs w:val="24"/>
              </w:rPr>
              <w:t>/2016</w:t>
            </w:r>
          </w:p>
        </w:tc>
        <w:tc>
          <w:tcPr>
            <w:tcW w:w="4039" w:type="pct"/>
            <w:tcBorders>
              <w:bottom w:val="nil"/>
            </w:tcBorders>
          </w:tcPr>
          <w:p w:rsidR="00A635E3" w:rsidRPr="00113E28" w:rsidRDefault="00A635E3" w:rsidP="003F0F8F">
            <w:pPr>
              <w:pStyle w:val="Radanzevusnesen"/>
              <w:keepNext/>
              <w:ind w:left="0" w:firstLine="0"/>
              <w:rPr>
                <w:szCs w:val="24"/>
              </w:rPr>
            </w:pPr>
            <w:r w:rsidRPr="00113E28">
              <w:rPr>
                <w:szCs w:val="24"/>
              </w:rPr>
              <w:t>Žádosti o stanovisko Olomouckého kraje k investičním projektům v oblasti sportu</w:t>
            </w:r>
          </w:p>
        </w:tc>
      </w:tr>
      <w:tr w:rsidR="00113E28" w:rsidRPr="00113E28" w:rsidTr="00A635E3">
        <w:trPr>
          <w:trHeight w:val="289"/>
        </w:trPr>
        <w:tc>
          <w:tcPr>
            <w:tcW w:w="5000" w:type="pct"/>
            <w:gridSpan w:val="3"/>
            <w:tcBorders>
              <w:top w:val="nil"/>
              <w:bottom w:val="nil"/>
            </w:tcBorders>
            <w:shd w:val="clear" w:color="auto" w:fill="auto"/>
            <w:hideMark/>
          </w:tcPr>
          <w:p w:rsidR="00A635E3" w:rsidRPr="00113E28" w:rsidRDefault="00A635E3" w:rsidP="003F0F8F">
            <w:pPr>
              <w:pStyle w:val="Zkladntext"/>
              <w:rPr>
                <w:sz w:val="24"/>
                <w:szCs w:val="24"/>
                <w:lang w:val="cs-CZ"/>
              </w:rPr>
            </w:pPr>
            <w:r w:rsidRPr="00113E28">
              <w:rPr>
                <w:sz w:val="24"/>
                <w:szCs w:val="24"/>
                <w:lang w:val="cs-CZ"/>
              </w:rPr>
              <w:t>Rada Olomouckého kraje po projednání:</w:t>
            </w:r>
          </w:p>
        </w:tc>
      </w:tr>
      <w:tr w:rsidR="00113E28" w:rsidRPr="00113E28" w:rsidTr="00A635E3">
        <w:tblPrEx>
          <w:tblBorders>
            <w:top w:val="none" w:sz="0" w:space="0" w:color="auto"/>
          </w:tblBorders>
          <w:tblCellMar>
            <w:bottom w:w="113" w:type="dxa"/>
          </w:tblCellMar>
          <w:tblLook w:val="01E0" w:firstRow="1" w:lastRow="1" w:firstColumn="1" w:lastColumn="1" w:noHBand="0" w:noVBand="0"/>
        </w:tblPrEx>
        <w:tc>
          <w:tcPr>
            <w:tcW w:w="313" w:type="pct"/>
          </w:tcPr>
          <w:p w:rsidR="00A635E3" w:rsidRPr="00113E28" w:rsidRDefault="00A635E3" w:rsidP="003F0F8F">
            <w:pPr>
              <w:rPr>
                <w:rFonts w:cs="Arial"/>
                <w:szCs w:val="22"/>
              </w:rPr>
            </w:pPr>
            <w:r w:rsidRPr="00113E28">
              <w:rPr>
                <w:rFonts w:cs="Arial"/>
                <w:szCs w:val="22"/>
              </w:rPr>
              <w:t>1.</w:t>
            </w:r>
          </w:p>
        </w:tc>
        <w:tc>
          <w:tcPr>
            <w:tcW w:w="4688" w:type="pct"/>
            <w:gridSpan w:val="2"/>
          </w:tcPr>
          <w:p w:rsidR="00A635E3" w:rsidRPr="00113E28" w:rsidRDefault="00A635E3" w:rsidP="003F0F8F">
            <w:pPr>
              <w:pStyle w:val="Normal"/>
              <w:spacing w:after="119"/>
              <w:jc w:val="both"/>
            </w:pPr>
            <w:r w:rsidRPr="00113E28">
              <w:rPr>
                <w:b/>
                <w:spacing w:val="70"/>
              </w:rPr>
              <w:t>bere na vědomí</w:t>
            </w:r>
            <w:r w:rsidRPr="00113E28">
              <w:t xml:space="preserve"> důvodovou zprávu</w:t>
            </w:r>
          </w:p>
        </w:tc>
      </w:tr>
      <w:tr w:rsidR="00113E28" w:rsidRPr="00113E28" w:rsidTr="00A635E3">
        <w:tblPrEx>
          <w:tblBorders>
            <w:top w:val="none" w:sz="0" w:space="0" w:color="auto"/>
          </w:tblBorders>
          <w:tblCellMar>
            <w:bottom w:w="113" w:type="dxa"/>
          </w:tblCellMar>
          <w:tblLook w:val="01E0" w:firstRow="1" w:lastRow="1" w:firstColumn="1" w:lastColumn="1" w:noHBand="0" w:noVBand="0"/>
        </w:tblPrEx>
        <w:tc>
          <w:tcPr>
            <w:tcW w:w="313" w:type="pct"/>
          </w:tcPr>
          <w:p w:rsidR="00A635E3" w:rsidRPr="00113E28" w:rsidRDefault="00A635E3" w:rsidP="003F0F8F">
            <w:pPr>
              <w:rPr>
                <w:rFonts w:cs="Arial"/>
                <w:szCs w:val="22"/>
              </w:rPr>
            </w:pPr>
            <w:r w:rsidRPr="00113E28">
              <w:rPr>
                <w:rFonts w:cs="Arial"/>
                <w:szCs w:val="22"/>
              </w:rPr>
              <w:t>2.</w:t>
            </w:r>
          </w:p>
        </w:tc>
        <w:tc>
          <w:tcPr>
            <w:tcW w:w="4688" w:type="pct"/>
            <w:gridSpan w:val="2"/>
          </w:tcPr>
          <w:p w:rsidR="00A635E3" w:rsidRPr="00113E28" w:rsidRDefault="00A635E3" w:rsidP="003F0F8F">
            <w:pPr>
              <w:pStyle w:val="Normal"/>
              <w:spacing w:after="119"/>
              <w:jc w:val="both"/>
            </w:pPr>
            <w:r w:rsidRPr="00113E28">
              <w:rPr>
                <w:b/>
                <w:spacing w:val="70"/>
              </w:rPr>
              <w:t>souhlasí</w:t>
            </w:r>
            <w:r w:rsidRPr="00113E28">
              <w:t xml:space="preserve"> s příslibem finanční spoluúčasti Olomouckého kraje ve výši alespoň jedné třetiny minimální výše spoluúčasti žadatelů o poskytnutí dotace na investiční projekty v oblasti sportu z Programu Státní podpory sportu v roce 2016 dle důvodové zprávy za předpokladu poskytnutí finanční dotace ze strany Ministerstva školství, mládeže a tělovýchovy ČR</w:t>
            </w:r>
          </w:p>
        </w:tc>
      </w:tr>
      <w:tr w:rsidR="00113E28" w:rsidRPr="00113E28" w:rsidTr="00A635E3">
        <w:tblPrEx>
          <w:tblBorders>
            <w:top w:val="none" w:sz="0" w:space="0" w:color="auto"/>
          </w:tblBorders>
          <w:tblCellMar>
            <w:bottom w:w="113" w:type="dxa"/>
          </w:tblCellMar>
          <w:tblLook w:val="01E0" w:firstRow="1" w:lastRow="1" w:firstColumn="1" w:lastColumn="1" w:noHBand="0" w:noVBand="0"/>
        </w:tblPrEx>
        <w:tc>
          <w:tcPr>
            <w:tcW w:w="313" w:type="pct"/>
          </w:tcPr>
          <w:p w:rsidR="00A635E3" w:rsidRPr="00113E28" w:rsidRDefault="00A635E3" w:rsidP="003F0F8F">
            <w:pPr>
              <w:rPr>
                <w:rFonts w:cs="Arial"/>
                <w:szCs w:val="22"/>
              </w:rPr>
            </w:pPr>
            <w:r w:rsidRPr="00113E28">
              <w:rPr>
                <w:rFonts w:cs="Arial"/>
                <w:szCs w:val="22"/>
              </w:rPr>
              <w:t>3.</w:t>
            </w:r>
          </w:p>
        </w:tc>
        <w:tc>
          <w:tcPr>
            <w:tcW w:w="4688" w:type="pct"/>
            <w:gridSpan w:val="2"/>
          </w:tcPr>
          <w:p w:rsidR="00A635E3" w:rsidRPr="00113E28" w:rsidRDefault="00A635E3" w:rsidP="003F0F8F">
            <w:pPr>
              <w:pStyle w:val="Normal"/>
              <w:spacing w:after="119"/>
              <w:jc w:val="both"/>
            </w:pPr>
            <w:r w:rsidRPr="00113E28">
              <w:rPr>
                <w:b/>
                <w:spacing w:val="70"/>
              </w:rPr>
              <w:t>ukládá</w:t>
            </w:r>
            <w:r w:rsidRPr="00113E28">
              <w:t xml:space="preserve"> předložit materiál dle bodu 2 usnesení k projednání Zastupitelstvu Olomouckého kraje</w:t>
            </w:r>
          </w:p>
        </w:tc>
      </w:tr>
      <w:tr w:rsidR="00113E28" w:rsidRPr="00113E28" w:rsidTr="00A635E3">
        <w:tblPrEx>
          <w:tblBorders>
            <w:top w:val="none" w:sz="0" w:space="0" w:color="auto"/>
          </w:tblBorders>
          <w:tblCellMar>
            <w:bottom w:w="113" w:type="dxa"/>
          </w:tblCellMar>
          <w:tblLook w:val="01E0" w:firstRow="1" w:lastRow="1" w:firstColumn="1" w:lastColumn="1" w:noHBand="0" w:noVBand="0"/>
        </w:tblPrEx>
        <w:tc>
          <w:tcPr>
            <w:tcW w:w="5000" w:type="pct"/>
            <w:gridSpan w:val="3"/>
          </w:tcPr>
          <w:p w:rsidR="00A635E3" w:rsidRPr="00113E28" w:rsidRDefault="00A635E3" w:rsidP="003F0F8F">
            <w:r w:rsidRPr="00113E28">
              <w:t>O: Mgr. Radovan Rašťák, náměstek hejtmana</w:t>
            </w:r>
          </w:p>
          <w:p w:rsidR="00A635E3" w:rsidRPr="00113E28" w:rsidRDefault="00A635E3" w:rsidP="003F0F8F">
            <w:r w:rsidRPr="00113E28">
              <w:t>T: ZOK 11. 3. 2016</w:t>
            </w:r>
          </w:p>
        </w:tc>
      </w:tr>
      <w:tr w:rsidR="00A635E3" w:rsidRPr="00113E28" w:rsidTr="00A635E3">
        <w:tblPrEx>
          <w:tblBorders>
            <w:top w:val="none" w:sz="0" w:space="0" w:color="auto"/>
          </w:tblBorders>
          <w:tblCellMar>
            <w:bottom w:w="113" w:type="dxa"/>
          </w:tblCellMar>
          <w:tblLook w:val="01E0" w:firstRow="1" w:lastRow="1" w:firstColumn="1" w:lastColumn="1" w:noHBand="0" w:noVBand="0"/>
        </w:tblPrEx>
        <w:tc>
          <w:tcPr>
            <w:tcW w:w="313" w:type="pct"/>
          </w:tcPr>
          <w:p w:rsidR="00A635E3" w:rsidRPr="00113E28" w:rsidRDefault="00A635E3" w:rsidP="003F0F8F">
            <w:pPr>
              <w:rPr>
                <w:rFonts w:cs="Arial"/>
                <w:szCs w:val="22"/>
              </w:rPr>
            </w:pPr>
            <w:r w:rsidRPr="00113E28">
              <w:rPr>
                <w:rFonts w:cs="Arial"/>
                <w:szCs w:val="22"/>
              </w:rPr>
              <w:t>4.</w:t>
            </w:r>
          </w:p>
        </w:tc>
        <w:tc>
          <w:tcPr>
            <w:tcW w:w="4688" w:type="pct"/>
            <w:gridSpan w:val="2"/>
          </w:tcPr>
          <w:p w:rsidR="00CF0E2C" w:rsidRDefault="00A635E3" w:rsidP="00C94E44">
            <w:pPr>
              <w:pStyle w:val="Normal"/>
              <w:spacing w:after="119"/>
              <w:jc w:val="both"/>
            </w:pPr>
            <w:r w:rsidRPr="00113E28">
              <w:rPr>
                <w:b/>
                <w:spacing w:val="70"/>
              </w:rPr>
              <w:t>doporučuje Zastupitelstvu Olomouckého kraje</w:t>
            </w:r>
            <w:r w:rsidRPr="00113E28">
              <w:t xml:space="preserve"> deklarovat příslib finanční spoluúčasti Olomouckého kraje ve výši alespoň jedné třetiny minimální výše spoluúčasti žadatelů o poskytnutí dotace na investiční projekty v oblasti sportu z Programu Státní podpory sportu v roce 2016 dle důvodové zprávy za předpokladu poskytnutí finanční dotace ze strany Ministerstva školství, mládeže a tělovýchovy ČR a uložit Radě Olomouckého kraje předložit materiál ve věci poskytnutí individuální dotace z rozpočtu Olomouckého kraje žadatelům vybraným M</w:t>
            </w:r>
            <w:r w:rsidR="00C94E44" w:rsidRPr="00113E28">
              <w:t>inisterstvem školství, mládeže a  tělovýchovy</w:t>
            </w:r>
            <w:r w:rsidRPr="00113E28">
              <w:t xml:space="preserve"> ČR pro realizaci investičních </w:t>
            </w:r>
            <w:r w:rsidR="00CF0E2C">
              <w:t>projektů v rámci Státní podpory</w:t>
            </w:r>
          </w:p>
          <w:p w:rsidR="00CF0E2C" w:rsidRDefault="00CF0E2C" w:rsidP="00C94E44">
            <w:pPr>
              <w:pStyle w:val="Normal"/>
              <w:spacing w:after="119"/>
              <w:jc w:val="both"/>
            </w:pPr>
          </w:p>
          <w:p w:rsidR="00A635E3" w:rsidRPr="00113E28" w:rsidRDefault="00A635E3" w:rsidP="00C94E44">
            <w:pPr>
              <w:pStyle w:val="Normal"/>
              <w:spacing w:after="119"/>
              <w:jc w:val="both"/>
            </w:pPr>
            <w:r w:rsidRPr="00113E28">
              <w:t>sportu v roce 2016</w:t>
            </w:r>
            <w:bookmarkStart w:id="0" w:name="_GoBack"/>
            <w:bookmarkEnd w:id="0"/>
          </w:p>
        </w:tc>
      </w:tr>
    </w:tbl>
    <w:p w:rsidR="00A635E3" w:rsidRPr="00113E28" w:rsidRDefault="00A635E3" w:rsidP="00A635E3">
      <w:pPr>
        <w:pStyle w:val="nzvy"/>
        <w:rPr>
          <w:sz w:val="2"/>
          <w:szCs w:val="2"/>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1743"/>
        <w:gridCol w:w="7327"/>
      </w:tblGrid>
      <w:tr w:rsidR="00113E28" w:rsidRPr="00113E28" w:rsidTr="003F0F8F">
        <w:tc>
          <w:tcPr>
            <w:tcW w:w="961" w:type="pct"/>
            <w:tcBorders>
              <w:top w:val="nil"/>
              <w:bottom w:val="nil"/>
            </w:tcBorders>
            <w:shd w:val="clear" w:color="auto" w:fill="auto"/>
          </w:tcPr>
          <w:p w:rsidR="00A635E3" w:rsidRPr="00113E28" w:rsidRDefault="00A635E3"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A635E3" w:rsidRPr="00113E28" w:rsidRDefault="00A635E3" w:rsidP="003F0F8F">
            <w:pPr>
              <w:pStyle w:val="nadpis2"/>
              <w:rPr>
                <w:sz w:val="24"/>
                <w:szCs w:val="24"/>
              </w:rPr>
            </w:pPr>
            <w:r w:rsidRPr="00113E28">
              <w:rPr>
                <w:sz w:val="24"/>
                <w:szCs w:val="24"/>
              </w:rPr>
              <w:t>Mgr. Radovan Rašťák, náměstek hejtmana</w:t>
            </w:r>
          </w:p>
        </w:tc>
      </w:tr>
      <w:tr w:rsidR="00A635E3" w:rsidRPr="00113E28" w:rsidTr="003F0F8F">
        <w:tc>
          <w:tcPr>
            <w:tcW w:w="961" w:type="pct"/>
            <w:tcBorders>
              <w:top w:val="nil"/>
            </w:tcBorders>
            <w:shd w:val="clear" w:color="auto" w:fill="auto"/>
          </w:tcPr>
          <w:p w:rsidR="00A635E3" w:rsidRPr="00113E28" w:rsidRDefault="00A635E3"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A635E3" w:rsidRPr="00113E28" w:rsidRDefault="00A635E3" w:rsidP="00A635E3">
            <w:pPr>
              <w:pStyle w:val="nadpis2"/>
              <w:rPr>
                <w:sz w:val="24"/>
                <w:szCs w:val="24"/>
              </w:rPr>
            </w:pPr>
            <w:r w:rsidRPr="00113E28">
              <w:rPr>
                <w:sz w:val="24"/>
                <w:szCs w:val="24"/>
              </w:rPr>
              <w:t>8.5.</w:t>
            </w:r>
          </w:p>
        </w:tc>
      </w:tr>
    </w:tbl>
    <w:p w:rsidR="00A635E3" w:rsidRPr="00113E28" w:rsidRDefault="00A635E3" w:rsidP="005F15E9">
      <w:pPr>
        <w:pStyle w:val="Zastupitelstvonadpisusnesen"/>
        <w:spacing w:before="0" w:after="0"/>
        <w:jc w:val="left"/>
        <w:rPr>
          <w:sz w:val="18"/>
          <w:szCs w:val="18"/>
        </w:rPr>
      </w:pPr>
    </w:p>
    <w:tbl>
      <w:tblPr>
        <w:tblW w:w="5002" w:type="pct"/>
        <w:tblInd w:w="-1" w:type="dxa"/>
        <w:tblBorders>
          <w:top w:val="single" w:sz="8" w:space="0" w:color="auto"/>
        </w:tblBorders>
        <w:tblCellMar>
          <w:left w:w="0" w:type="dxa"/>
          <w:right w:w="0" w:type="dxa"/>
        </w:tblCellMar>
        <w:tblLook w:val="04A0" w:firstRow="1" w:lastRow="0" w:firstColumn="1" w:lastColumn="0" w:noHBand="0" w:noVBand="1"/>
      </w:tblPr>
      <w:tblGrid>
        <w:gridCol w:w="566"/>
        <w:gridCol w:w="1180"/>
        <w:gridCol w:w="7328"/>
      </w:tblGrid>
      <w:tr w:rsidR="00113E28" w:rsidRPr="00113E28" w:rsidTr="003F0F8F">
        <w:tc>
          <w:tcPr>
            <w:tcW w:w="962" w:type="pct"/>
            <w:gridSpan w:val="2"/>
            <w:tcBorders>
              <w:bottom w:val="nil"/>
            </w:tcBorders>
          </w:tcPr>
          <w:p w:rsidR="003F0F8F" w:rsidRPr="00113E28" w:rsidRDefault="00704F3E" w:rsidP="003F0F8F">
            <w:pPr>
              <w:pStyle w:val="Radanzevusnesen"/>
              <w:keepNext/>
              <w:ind w:left="0" w:firstLine="0"/>
              <w:jc w:val="left"/>
              <w:rPr>
                <w:szCs w:val="24"/>
              </w:rPr>
            </w:pPr>
            <w:r w:rsidRPr="00113E28">
              <w:rPr>
                <w:szCs w:val="24"/>
              </w:rPr>
              <w:t>UR/91/32</w:t>
            </w:r>
            <w:r w:rsidR="003F0F8F" w:rsidRPr="00113E28">
              <w:rPr>
                <w:szCs w:val="24"/>
              </w:rPr>
              <w:t>/2016</w:t>
            </w:r>
          </w:p>
        </w:tc>
        <w:tc>
          <w:tcPr>
            <w:tcW w:w="4038" w:type="pct"/>
            <w:tcBorders>
              <w:bottom w:val="nil"/>
            </w:tcBorders>
          </w:tcPr>
          <w:p w:rsidR="003F0F8F" w:rsidRPr="00113E28" w:rsidRDefault="003F0F8F" w:rsidP="00B232EA">
            <w:pPr>
              <w:pStyle w:val="Radanzevusnesen"/>
              <w:keepNext/>
              <w:ind w:left="0" w:firstLine="0"/>
              <w:rPr>
                <w:szCs w:val="24"/>
              </w:rPr>
            </w:pPr>
            <w:r w:rsidRPr="00113E28">
              <w:rPr>
                <w:szCs w:val="24"/>
              </w:rPr>
              <w:t xml:space="preserve">Dotační program Olomouckého kraje Program podpory kultury v Olomouckém kraji </w:t>
            </w:r>
            <w:r w:rsidR="00D15735" w:rsidRPr="00113E28">
              <w:rPr>
                <w:szCs w:val="24"/>
              </w:rPr>
              <w:t xml:space="preserve">v roce 2016 </w:t>
            </w:r>
            <w:r w:rsidR="00B232EA" w:rsidRPr="00113E28">
              <w:rPr>
                <w:szCs w:val="24"/>
              </w:rPr>
              <w:t>–</w:t>
            </w:r>
            <w:r w:rsidRPr="00113E28">
              <w:rPr>
                <w:szCs w:val="24"/>
              </w:rPr>
              <w:t xml:space="preserve"> vyhodnocení </w:t>
            </w:r>
            <w:r w:rsidR="00D15735" w:rsidRPr="00113E28">
              <w:rPr>
                <w:szCs w:val="24"/>
              </w:rPr>
              <w:t>dotačního titulu č. 1</w:t>
            </w:r>
          </w:p>
        </w:tc>
      </w:tr>
      <w:tr w:rsidR="00113E28" w:rsidRPr="00113E28" w:rsidTr="007F18E3">
        <w:trPr>
          <w:trHeight w:val="289"/>
        </w:trPr>
        <w:tc>
          <w:tcPr>
            <w:tcW w:w="5000" w:type="pct"/>
            <w:gridSpan w:val="3"/>
            <w:tcBorders>
              <w:top w:val="nil"/>
              <w:bottom w:val="nil"/>
            </w:tcBorders>
            <w:shd w:val="clear" w:color="auto" w:fill="auto"/>
            <w:hideMark/>
          </w:tcPr>
          <w:p w:rsidR="003F0F8F" w:rsidRPr="00113E28" w:rsidRDefault="003F0F8F" w:rsidP="003F0F8F">
            <w:pPr>
              <w:pStyle w:val="Zkladntext"/>
              <w:rPr>
                <w:sz w:val="24"/>
                <w:szCs w:val="24"/>
                <w:lang w:val="cs-CZ"/>
              </w:rPr>
            </w:pPr>
            <w:r w:rsidRPr="00113E28">
              <w:rPr>
                <w:sz w:val="24"/>
                <w:szCs w:val="24"/>
                <w:lang w:val="cs-CZ"/>
              </w:rPr>
              <w:t>Rada Olomouckého kraje po projednání:</w:t>
            </w:r>
          </w:p>
        </w:tc>
      </w:tr>
      <w:tr w:rsidR="00113E28" w:rsidRPr="00113E28" w:rsidTr="007F18E3">
        <w:tblPrEx>
          <w:tblBorders>
            <w:top w:val="none" w:sz="0" w:space="0" w:color="auto"/>
          </w:tblBorders>
          <w:tblCellMar>
            <w:bottom w:w="113" w:type="dxa"/>
          </w:tblCellMar>
          <w:tblLook w:val="01E0" w:firstRow="1" w:lastRow="1" w:firstColumn="1" w:lastColumn="1" w:noHBand="0" w:noVBand="0"/>
        </w:tblPrEx>
        <w:tc>
          <w:tcPr>
            <w:tcW w:w="312" w:type="pct"/>
          </w:tcPr>
          <w:p w:rsidR="003F0F8F" w:rsidRPr="00113E28" w:rsidRDefault="003F0F8F" w:rsidP="003F0F8F">
            <w:pPr>
              <w:rPr>
                <w:rFonts w:cs="Arial"/>
                <w:szCs w:val="22"/>
              </w:rPr>
            </w:pPr>
            <w:r w:rsidRPr="00113E28">
              <w:rPr>
                <w:rFonts w:cs="Arial"/>
                <w:szCs w:val="22"/>
              </w:rPr>
              <w:t>1.</w:t>
            </w:r>
          </w:p>
        </w:tc>
        <w:tc>
          <w:tcPr>
            <w:tcW w:w="4688" w:type="pct"/>
            <w:gridSpan w:val="2"/>
          </w:tcPr>
          <w:p w:rsidR="003F0F8F" w:rsidRPr="00113E28" w:rsidRDefault="003F0F8F" w:rsidP="003F0F8F">
            <w:pPr>
              <w:pStyle w:val="Normal"/>
              <w:spacing w:after="119"/>
              <w:jc w:val="both"/>
            </w:pPr>
            <w:r w:rsidRPr="00113E28">
              <w:rPr>
                <w:b/>
                <w:spacing w:val="70"/>
              </w:rPr>
              <w:t>bere na vědomí</w:t>
            </w:r>
            <w:r w:rsidRPr="00113E28">
              <w:t xml:space="preserve"> důvodovou zprávu</w:t>
            </w:r>
          </w:p>
        </w:tc>
      </w:tr>
      <w:tr w:rsidR="00113E28" w:rsidRPr="00113E28" w:rsidTr="007F18E3">
        <w:tblPrEx>
          <w:tblBorders>
            <w:top w:val="none" w:sz="0" w:space="0" w:color="auto"/>
          </w:tblBorders>
          <w:tblCellMar>
            <w:bottom w:w="113" w:type="dxa"/>
          </w:tblCellMar>
          <w:tblLook w:val="01E0" w:firstRow="1" w:lastRow="1" w:firstColumn="1" w:lastColumn="1" w:noHBand="0" w:noVBand="0"/>
        </w:tblPrEx>
        <w:tc>
          <w:tcPr>
            <w:tcW w:w="312" w:type="pct"/>
          </w:tcPr>
          <w:p w:rsidR="00B07DA1" w:rsidRPr="00113E28" w:rsidRDefault="00B07DA1" w:rsidP="003F0F8F">
            <w:pPr>
              <w:rPr>
                <w:rFonts w:cs="Arial"/>
                <w:szCs w:val="22"/>
              </w:rPr>
            </w:pPr>
            <w:r w:rsidRPr="00113E28">
              <w:rPr>
                <w:rFonts w:cs="Arial"/>
                <w:szCs w:val="22"/>
              </w:rPr>
              <w:t>2.</w:t>
            </w:r>
          </w:p>
        </w:tc>
        <w:tc>
          <w:tcPr>
            <w:tcW w:w="4688" w:type="pct"/>
            <w:gridSpan w:val="2"/>
          </w:tcPr>
          <w:p w:rsidR="00B07DA1" w:rsidRPr="00113E28" w:rsidRDefault="005C5A8A" w:rsidP="003F0F8F">
            <w:pPr>
              <w:pStyle w:val="Normal"/>
              <w:spacing w:after="119"/>
              <w:jc w:val="both"/>
              <w:rPr>
                <w:b/>
                <w:spacing w:val="70"/>
              </w:rPr>
            </w:pPr>
            <w:r>
              <w:rPr>
                <w:b/>
                <w:spacing w:val="70"/>
              </w:rPr>
              <w:t>souhlasí</w:t>
            </w:r>
            <w:r>
              <w:t xml:space="preserve"> s poskytnutím dotací příjemcům v dotačním titulu č. 1 Víceletá podpora významných kulturních akcí dle Přílohy č. 1 důvodové zprávy a  s  uzavřením veřejnoprávních smluv o poskytnutí dotací s příjemci v  dotačním titulu 1 dle Přílohy č. 1 důvodové zprávy, ve znění dle vzorových veřejnoprávních smluv uvedených v přílohách č. 3 a 4 důvodové zprávy</w:t>
            </w:r>
          </w:p>
        </w:tc>
      </w:tr>
      <w:tr w:rsidR="00113E28" w:rsidRPr="00113E28" w:rsidTr="007F18E3">
        <w:tblPrEx>
          <w:tblBorders>
            <w:top w:val="none" w:sz="0" w:space="0" w:color="auto"/>
          </w:tblBorders>
          <w:tblCellMar>
            <w:bottom w:w="113" w:type="dxa"/>
          </w:tblCellMar>
          <w:tblLook w:val="01E0" w:firstRow="1" w:lastRow="1" w:firstColumn="1" w:lastColumn="1" w:noHBand="0" w:noVBand="0"/>
        </w:tblPrEx>
        <w:tc>
          <w:tcPr>
            <w:tcW w:w="312" w:type="pct"/>
          </w:tcPr>
          <w:p w:rsidR="00B07DA1" w:rsidRPr="00113E28" w:rsidRDefault="00B07DA1" w:rsidP="003F0F8F">
            <w:pPr>
              <w:rPr>
                <w:rFonts w:cs="Arial"/>
                <w:szCs w:val="22"/>
              </w:rPr>
            </w:pPr>
            <w:r w:rsidRPr="00113E28">
              <w:rPr>
                <w:rFonts w:cs="Arial"/>
                <w:szCs w:val="22"/>
              </w:rPr>
              <w:t>3.</w:t>
            </w:r>
          </w:p>
        </w:tc>
        <w:tc>
          <w:tcPr>
            <w:tcW w:w="4688" w:type="pct"/>
            <w:gridSpan w:val="2"/>
          </w:tcPr>
          <w:p w:rsidR="00B07DA1" w:rsidRPr="00113E28" w:rsidRDefault="005C5A8A" w:rsidP="00A25874">
            <w:pPr>
              <w:pStyle w:val="Normal"/>
              <w:spacing w:after="119"/>
              <w:jc w:val="both"/>
              <w:rPr>
                <w:b/>
                <w:spacing w:val="70"/>
              </w:rPr>
            </w:pPr>
            <w:r>
              <w:rPr>
                <w:b/>
                <w:spacing w:val="70"/>
              </w:rPr>
              <w:t>souhlasí</w:t>
            </w:r>
            <w:r>
              <w:t xml:space="preserve"> s nevyhověním žádostem žadatelů dle </w:t>
            </w:r>
            <w:r w:rsidR="00A25874">
              <w:t>P</w:t>
            </w:r>
            <w:r>
              <w:t>řílohy č. 2 s  odůvodněním dle důvodové zprávy</w:t>
            </w:r>
          </w:p>
        </w:tc>
      </w:tr>
      <w:tr w:rsidR="00113E28" w:rsidRPr="00113E28" w:rsidTr="007F18E3">
        <w:tblPrEx>
          <w:tblBorders>
            <w:top w:val="none" w:sz="0" w:space="0" w:color="auto"/>
          </w:tblBorders>
          <w:tblCellMar>
            <w:bottom w:w="113" w:type="dxa"/>
          </w:tblCellMar>
          <w:tblLook w:val="01E0" w:firstRow="1" w:lastRow="1" w:firstColumn="1" w:lastColumn="1" w:noHBand="0" w:noVBand="0"/>
        </w:tblPrEx>
        <w:tc>
          <w:tcPr>
            <w:tcW w:w="312" w:type="pct"/>
          </w:tcPr>
          <w:p w:rsidR="00B07DA1" w:rsidRPr="00113E28" w:rsidRDefault="00B07DA1" w:rsidP="003F0F8F">
            <w:pPr>
              <w:rPr>
                <w:rFonts w:cs="Arial"/>
                <w:szCs w:val="22"/>
              </w:rPr>
            </w:pPr>
            <w:r w:rsidRPr="00113E28">
              <w:rPr>
                <w:rFonts w:cs="Arial"/>
                <w:szCs w:val="22"/>
              </w:rPr>
              <w:t>4.</w:t>
            </w:r>
          </w:p>
        </w:tc>
        <w:tc>
          <w:tcPr>
            <w:tcW w:w="4688" w:type="pct"/>
            <w:gridSpan w:val="2"/>
          </w:tcPr>
          <w:p w:rsidR="00B07DA1" w:rsidRPr="00113E28" w:rsidRDefault="005C5A8A" w:rsidP="00B07DA1">
            <w:pPr>
              <w:pStyle w:val="Normal"/>
              <w:spacing w:after="119"/>
              <w:jc w:val="both"/>
            </w:pPr>
            <w:r>
              <w:rPr>
                <w:b/>
                <w:spacing w:val="70"/>
              </w:rPr>
              <w:t>ukládá</w:t>
            </w:r>
            <w:r>
              <w:t xml:space="preserve"> předložit materiál dle bodů 2 a 3 na zasedání Zastupitelstva Olomouckého kraje</w:t>
            </w:r>
          </w:p>
        </w:tc>
      </w:tr>
      <w:tr w:rsidR="00113E28" w:rsidRPr="00113E28" w:rsidTr="007F18E3">
        <w:tblPrEx>
          <w:tblBorders>
            <w:top w:val="none" w:sz="0" w:space="0" w:color="auto"/>
          </w:tblBorders>
          <w:tblCellMar>
            <w:bottom w:w="113" w:type="dxa"/>
          </w:tblCellMar>
          <w:tblLook w:val="01E0" w:firstRow="1" w:lastRow="1" w:firstColumn="1" w:lastColumn="1" w:noHBand="0" w:noVBand="0"/>
        </w:tblPrEx>
        <w:tc>
          <w:tcPr>
            <w:tcW w:w="5000" w:type="pct"/>
            <w:gridSpan w:val="3"/>
          </w:tcPr>
          <w:p w:rsidR="00B07DA1" w:rsidRPr="00113E28" w:rsidRDefault="00B07DA1" w:rsidP="00B07DA1">
            <w:r w:rsidRPr="00113E28">
              <w:t xml:space="preserve">O: Ing. </w:t>
            </w:r>
            <w:r w:rsidR="00D93B40" w:rsidRPr="00113E28">
              <w:t>Michal Symerský, 2. náměstek hejtmana</w:t>
            </w:r>
          </w:p>
          <w:p w:rsidR="00B07DA1" w:rsidRPr="00113E28" w:rsidRDefault="00B07DA1" w:rsidP="00B07DA1">
            <w:pPr>
              <w:pStyle w:val="Normal"/>
              <w:spacing w:after="119"/>
              <w:jc w:val="both"/>
              <w:rPr>
                <w:b/>
                <w:spacing w:val="70"/>
              </w:rPr>
            </w:pPr>
            <w:r w:rsidRPr="00113E28">
              <w:t>T: ZOK 11. 3. 2016</w:t>
            </w:r>
          </w:p>
        </w:tc>
      </w:tr>
      <w:tr w:rsidR="00113E28" w:rsidRPr="00113E28" w:rsidTr="007F18E3">
        <w:tblPrEx>
          <w:tblBorders>
            <w:top w:val="none" w:sz="0" w:space="0" w:color="auto"/>
          </w:tblBorders>
          <w:tblCellMar>
            <w:bottom w:w="113" w:type="dxa"/>
          </w:tblCellMar>
          <w:tblLook w:val="01E0" w:firstRow="1" w:lastRow="1" w:firstColumn="1" w:lastColumn="1" w:noHBand="0" w:noVBand="0"/>
        </w:tblPrEx>
        <w:tc>
          <w:tcPr>
            <w:tcW w:w="312" w:type="pct"/>
          </w:tcPr>
          <w:p w:rsidR="00B07DA1" w:rsidRPr="00113E28" w:rsidRDefault="00604A3B" w:rsidP="003F0F8F">
            <w:pPr>
              <w:rPr>
                <w:rFonts w:cs="Arial"/>
                <w:szCs w:val="22"/>
              </w:rPr>
            </w:pPr>
            <w:r>
              <w:rPr>
                <w:rFonts w:cs="Arial"/>
                <w:szCs w:val="22"/>
              </w:rPr>
              <w:t>5</w:t>
            </w:r>
            <w:r w:rsidR="00B07DA1" w:rsidRPr="00113E28">
              <w:rPr>
                <w:rFonts w:cs="Arial"/>
                <w:szCs w:val="22"/>
              </w:rPr>
              <w:t>.</w:t>
            </w:r>
          </w:p>
        </w:tc>
        <w:tc>
          <w:tcPr>
            <w:tcW w:w="4688" w:type="pct"/>
            <w:gridSpan w:val="2"/>
          </w:tcPr>
          <w:p w:rsidR="00B07DA1" w:rsidRPr="00113E28" w:rsidRDefault="00B07DA1" w:rsidP="00B07DA1">
            <w:pPr>
              <w:pStyle w:val="Normal"/>
              <w:tabs>
                <w:tab w:val="left" w:pos="720"/>
              </w:tabs>
              <w:spacing w:after="119"/>
              <w:jc w:val="both"/>
            </w:pPr>
            <w:r w:rsidRPr="00113E28">
              <w:rPr>
                <w:b/>
                <w:spacing w:val="70"/>
              </w:rPr>
              <w:t>doporučuje Zastupitelstvu Olomouckého kraje</w:t>
            </w:r>
            <w:r w:rsidRPr="00113E28">
              <w:t xml:space="preserve"> </w:t>
            </w:r>
          </w:p>
          <w:p w:rsidR="005C5A8A" w:rsidRDefault="005C5A8A" w:rsidP="005C5A8A">
            <w:pPr>
              <w:pStyle w:val="Normal"/>
              <w:tabs>
                <w:tab w:val="left" w:pos="720"/>
              </w:tabs>
              <w:spacing w:after="119"/>
              <w:jc w:val="both"/>
            </w:pPr>
            <w:r>
              <w:t>a)</w:t>
            </w:r>
            <w:r>
              <w:tab/>
              <w:t xml:space="preserve">schválit poskytnutí dotací příjemcům v dotačním titulu 1 Víceletá podpora významných kulturních akcí dle Přílohy č. 1 důvodové zprávy, </w:t>
            </w:r>
          </w:p>
          <w:p w:rsidR="005C5A8A" w:rsidRDefault="005C5A8A" w:rsidP="005C5A8A">
            <w:pPr>
              <w:pStyle w:val="Normal"/>
              <w:tabs>
                <w:tab w:val="left" w:pos="720"/>
              </w:tabs>
              <w:spacing w:after="119"/>
              <w:jc w:val="both"/>
            </w:pPr>
            <w:r>
              <w:t>b)</w:t>
            </w:r>
            <w:r>
              <w:tab/>
              <w:t>schválit uzavření veřejnoprávních smluv o poskytnutí dotací,</w:t>
            </w:r>
          </w:p>
          <w:p w:rsidR="005C5A8A" w:rsidRDefault="005C5A8A" w:rsidP="005C5A8A">
            <w:pPr>
              <w:pStyle w:val="Normal"/>
              <w:tabs>
                <w:tab w:val="left" w:pos="720"/>
              </w:tabs>
              <w:spacing w:after="119"/>
              <w:jc w:val="both"/>
            </w:pPr>
            <w:r>
              <w:t>c)</w:t>
            </w:r>
            <w:r>
              <w:tab/>
              <w:t>schválit nevyhovění žádostem o poskytnutí dotací,</w:t>
            </w:r>
          </w:p>
          <w:p w:rsidR="005C5A8A" w:rsidRDefault="005C5A8A" w:rsidP="005C5A8A">
            <w:pPr>
              <w:pStyle w:val="Normal"/>
              <w:tabs>
                <w:tab w:val="left" w:pos="720"/>
              </w:tabs>
              <w:spacing w:after="119"/>
              <w:jc w:val="both"/>
            </w:pPr>
            <w:r>
              <w:t>d)</w:t>
            </w:r>
            <w:r>
              <w:tab/>
              <w:t xml:space="preserve">uložit Mgr. Radovanu </w:t>
            </w:r>
            <w:proofErr w:type="spellStart"/>
            <w:r>
              <w:t>Rašťákovi</w:t>
            </w:r>
            <w:proofErr w:type="spellEnd"/>
            <w:r>
              <w:t>, náměstkovi hejtmana, podepsat veřejnoprávní smlouvy,</w:t>
            </w:r>
          </w:p>
          <w:p w:rsidR="00B07DA1" w:rsidRPr="00113E28" w:rsidRDefault="005C5A8A" w:rsidP="005C5A8A">
            <w:pPr>
              <w:pStyle w:val="Normal"/>
              <w:spacing w:after="119"/>
              <w:jc w:val="both"/>
              <w:rPr>
                <w:b/>
                <w:spacing w:val="70"/>
              </w:rPr>
            </w:pPr>
            <w:r>
              <w:t>e)</w:t>
            </w:r>
            <w:r>
              <w:tab/>
              <w:t>zmocnit Radu Olomouckého kraje k provádění změn veřejnoprávních smluv o poskytnutí dotací s výjimkou údajů, schválených Zastupitelstvem Olomouckého kraje</w:t>
            </w:r>
          </w:p>
        </w:tc>
      </w:tr>
      <w:tr w:rsidR="00113E28" w:rsidRPr="00113E28" w:rsidTr="007F18E3">
        <w:tc>
          <w:tcPr>
            <w:tcW w:w="5000" w:type="pct"/>
            <w:gridSpan w:val="3"/>
            <w:tcBorders>
              <w:top w:val="nil"/>
              <w:bottom w:val="nil"/>
            </w:tcBorders>
            <w:shd w:val="clear" w:color="auto" w:fill="auto"/>
          </w:tcPr>
          <w:p w:rsidR="00B07DA1" w:rsidRPr="00113E28" w:rsidRDefault="00B07DA1" w:rsidP="003F0F8F">
            <w:pPr>
              <w:pStyle w:val="nadpis2"/>
              <w:rPr>
                <w:sz w:val="24"/>
                <w:szCs w:val="24"/>
              </w:rPr>
            </w:pPr>
          </w:p>
        </w:tc>
      </w:tr>
      <w:tr w:rsidR="00113E28" w:rsidRPr="00113E28" w:rsidTr="00B07DA1">
        <w:tc>
          <w:tcPr>
            <w:tcW w:w="962" w:type="pct"/>
            <w:gridSpan w:val="2"/>
            <w:tcBorders>
              <w:top w:val="nil"/>
              <w:bottom w:val="nil"/>
            </w:tcBorders>
            <w:shd w:val="clear" w:color="auto" w:fill="auto"/>
          </w:tcPr>
          <w:p w:rsidR="00B07DA1" w:rsidRPr="00113E28" w:rsidRDefault="00B07DA1" w:rsidP="003F0F8F">
            <w:pPr>
              <w:pStyle w:val="nadpis2"/>
              <w:rPr>
                <w:sz w:val="24"/>
                <w:szCs w:val="24"/>
              </w:rPr>
            </w:pPr>
            <w:r w:rsidRPr="00113E28">
              <w:rPr>
                <w:sz w:val="24"/>
                <w:szCs w:val="24"/>
              </w:rPr>
              <w:t>Předložil:</w:t>
            </w:r>
          </w:p>
        </w:tc>
        <w:tc>
          <w:tcPr>
            <w:tcW w:w="4038" w:type="pct"/>
            <w:tcBorders>
              <w:top w:val="nil"/>
              <w:bottom w:val="nil"/>
            </w:tcBorders>
            <w:shd w:val="clear" w:color="auto" w:fill="auto"/>
          </w:tcPr>
          <w:p w:rsidR="00B07DA1" w:rsidRPr="00113E28" w:rsidRDefault="00B07DA1" w:rsidP="003F0F8F">
            <w:pPr>
              <w:pStyle w:val="nadpis2"/>
              <w:rPr>
                <w:sz w:val="24"/>
                <w:szCs w:val="24"/>
              </w:rPr>
            </w:pPr>
            <w:r w:rsidRPr="00113E28">
              <w:rPr>
                <w:sz w:val="24"/>
                <w:szCs w:val="24"/>
              </w:rPr>
              <w:t>Mgr. Radovan Rašťák, náměstek hejtmana</w:t>
            </w:r>
          </w:p>
        </w:tc>
      </w:tr>
      <w:tr w:rsidR="00113E28" w:rsidRPr="00113E28" w:rsidTr="00B07DA1">
        <w:tc>
          <w:tcPr>
            <w:tcW w:w="962" w:type="pct"/>
            <w:gridSpan w:val="2"/>
            <w:tcBorders>
              <w:top w:val="nil"/>
            </w:tcBorders>
            <w:shd w:val="clear" w:color="auto" w:fill="auto"/>
          </w:tcPr>
          <w:p w:rsidR="00B07DA1" w:rsidRPr="00113E28" w:rsidRDefault="00B07DA1" w:rsidP="003F0F8F">
            <w:pPr>
              <w:pStyle w:val="nadpis2"/>
              <w:rPr>
                <w:sz w:val="24"/>
                <w:szCs w:val="24"/>
              </w:rPr>
            </w:pPr>
            <w:r w:rsidRPr="00113E28">
              <w:rPr>
                <w:sz w:val="24"/>
                <w:szCs w:val="24"/>
              </w:rPr>
              <w:t>Bod programu:</w:t>
            </w:r>
          </w:p>
        </w:tc>
        <w:tc>
          <w:tcPr>
            <w:tcW w:w="4038" w:type="pct"/>
            <w:tcBorders>
              <w:top w:val="nil"/>
            </w:tcBorders>
            <w:shd w:val="clear" w:color="auto" w:fill="auto"/>
          </w:tcPr>
          <w:p w:rsidR="00B07DA1" w:rsidRPr="00113E28" w:rsidRDefault="00B07DA1" w:rsidP="003F0F8F">
            <w:pPr>
              <w:pStyle w:val="nadpis2"/>
              <w:rPr>
                <w:sz w:val="24"/>
                <w:szCs w:val="24"/>
              </w:rPr>
            </w:pPr>
            <w:r w:rsidRPr="00113E28">
              <w:rPr>
                <w:sz w:val="24"/>
                <w:szCs w:val="24"/>
              </w:rPr>
              <w:t>9.1.</w:t>
            </w:r>
          </w:p>
        </w:tc>
      </w:tr>
    </w:tbl>
    <w:p w:rsidR="00A635E3" w:rsidRPr="00113E28" w:rsidRDefault="00A635E3" w:rsidP="005F15E9">
      <w:pPr>
        <w:pStyle w:val="Zastupitelstvonadpisusnesen"/>
        <w:spacing w:before="0" w:after="0"/>
        <w:jc w:val="left"/>
        <w:rPr>
          <w:sz w:val="18"/>
          <w:szCs w:val="18"/>
        </w:rPr>
      </w:pPr>
    </w:p>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0B7A72">
        <w:tc>
          <w:tcPr>
            <w:tcW w:w="961" w:type="pct"/>
            <w:gridSpan w:val="2"/>
            <w:tcBorders>
              <w:bottom w:val="nil"/>
            </w:tcBorders>
          </w:tcPr>
          <w:p w:rsidR="006D7497" w:rsidRPr="00113E28" w:rsidRDefault="00704F3E" w:rsidP="00774ADA">
            <w:pPr>
              <w:pStyle w:val="Radanzevusnesen"/>
              <w:keepNext/>
              <w:ind w:left="0" w:firstLine="0"/>
              <w:jc w:val="left"/>
              <w:rPr>
                <w:szCs w:val="24"/>
              </w:rPr>
            </w:pPr>
            <w:r w:rsidRPr="00113E28">
              <w:rPr>
                <w:szCs w:val="24"/>
              </w:rPr>
              <w:t>UR/91/3</w:t>
            </w:r>
            <w:r w:rsidR="00774ADA" w:rsidRPr="00113E28">
              <w:rPr>
                <w:szCs w:val="24"/>
              </w:rPr>
              <w:t>3</w:t>
            </w:r>
            <w:r w:rsidR="000B7A72" w:rsidRPr="00113E28">
              <w:rPr>
                <w:szCs w:val="24"/>
              </w:rPr>
              <w:t>/2016</w:t>
            </w:r>
          </w:p>
        </w:tc>
        <w:tc>
          <w:tcPr>
            <w:tcW w:w="4039" w:type="pct"/>
            <w:tcBorders>
              <w:bottom w:val="nil"/>
            </w:tcBorders>
          </w:tcPr>
          <w:p w:rsidR="006D7497" w:rsidRPr="00113E28" w:rsidRDefault="000B7A72" w:rsidP="003F0F8F">
            <w:pPr>
              <w:pStyle w:val="Radanzevusnesen"/>
              <w:keepNext/>
              <w:ind w:left="0" w:firstLine="0"/>
              <w:rPr>
                <w:szCs w:val="24"/>
              </w:rPr>
            </w:pPr>
            <w:r w:rsidRPr="00113E28">
              <w:rPr>
                <w:szCs w:val="24"/>
              </w:rPr>
              <w:t>Návrh na udělení Cen Olomouckého kraje za přínos v oblasti kultury za rok 2015</w:t>
            </w:r>
          </w:p>
        </w:tc>
      </w:tr>
      <w:tr w:rsidR="00113E28" w:rsidRPr="00113E28" w:rsidTr="000B7A72">
        <w:trPr>
          <w:trHeight w:val="289"/>
        </w:trPr>
        <w:tc>
          <w:tcPr>
            <w:tcW w:w="5000" w:type="pct"/>
            <w:gridSpan w:val="3"/>
            <w:tcBorders>
              <w:top w:val="nil"/>
              <w:bottom w:val="nil"/>
            </w:tcBorders>
            <w:shd w:val="clear" w:color="auto" w:fill="auto"/>
            <w:hideMark/>
          </w:tcPr>
          <w:p w:rsidR="006D7497" w:rsidRPr="00113E28" w:rsidRDefault="000B7A72" w:rsidP="003F0F8F">
            <w:pPr>
              <w:pStyle w:val="Zkladntext"/>
              <w:rPr>
                <w:sz w:val="24"/>
                <w:szCs w:val="24"/>
                <w:lang w:val="cs-CZ"/>
              </w:rPr>
            </w:pPr>
            <w:r w:rsidRPr="00113E28">
              <w:rPr>
                <w:sz w:val="24"/>
                <w:szCs w:val="24"/>
                <w:lang w:val="cs-CZ"/>
              </w:rPr>
              <w:t>Rada Olomouckého kraje po projednání:</w:t>
            </w:r>
          </w:p>
        </w:tc>
      </w:tr>
      <w:tr w:rsidR="00113E28" w:rsidRPr="00113E28" w:rsidTr="000B7A72">
        <w:trPr>
          <w:trHeight w:val="289"/>
        </w:trPr>
        <w:tc>
          <w:tcPr>
            <w:tcW w:w="346" w:type="pct"/>
            <w:tcBorders>
              <w:top w:val="nil"/>
              <w:bottom w:val="nil"/>
            </w:tcBorders>
            <w:shd w:val="clear" w:color="auto" w:fill="auto"/>
            <w:tcMar>
              <w:bottom w:w="113" w:type="dxa"/>
            </w:tcMar>
            <w:hideMark/>
          </w:tcPr>
          <w:p w:rsidR="006D7497" w:rsidRPr="00113E28" w:rsidRDefault="000B7A72"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0B7A72" w:rsidP="000B7A72">
            <w:pPr>
              <w:pStyle w:val="Normal"/>
              <w:spacing w:after="119"/>
              <w:jc w:val="both"/>
            </w:pPr>
            <w:r w:rsidRPr="00113E28">
              <w:rPr>
                <w:b/>
                <w:spacing w:val="70"/>
              </w:rPr>
              <w:t>bere na vědomí</w:t>
            </w:r>
            <w:r w:rsidRPr="00113E28">
              <w:t xml:space="preserve"> </w:t>
            </w:r>
            <w:r w:rsidR="00D66DF4" w:rsidRPr="00113E28">
              <w:t xml:space="preserve">upravenou </w:t>
            </w:r>
            <w:r w:rsidRPr="00113E28">
              <w:t>důvodovou zprávu</w:t>
            </w:r>
          </w:p>
        </w:tc>
      </w:tr>
      <w:tr w:rsidR="00113E28" w:rsidRPr="00113E28" w:rsidTr="000B7A72">
        <w:trPr>
          <w:trHeight w:val="289"/>
        </w:trPr>
        <w:tc>
          <w:tcPr>
            <w:tcW w:w="346" w:type="pct"/>
            <w:tcBorders>
              <w:top w:val="nil"/>
              <w:bottom w:val="nil"/>
            </w:tcBorders>
            <w:shd w:val="clear" w:color="auto" w:fill="auto"/>
            <w:tcMar>
              <w:bottom w:w="113" w:type="dxa"/>
            </w:tcMar>
          </w:tcPr>
          <w:p w:rsidR="000B7A72" w:rsidRPr="00113E28" w:rsidRDefault="000B7A72" w:rsidP="003F0F8F">
            <w:pPr>
              <w:pStyle w:val="nadpis2"/>
              <w:rPr>
                <w:sz w:val="24"/>
                <w:szCs w:val="24"/>
              </w:rPr>
            </w:pPr>
            <w:r w:rsidRPr="00113E28">
              <w:rPr>
                <w:sz w:val="24"/>
                <w:szCs w:val="24"/>
              </w:rPr>
              <w:lastRenderedPageBreak/>
              <w:t>2.</w:t>
            </w:r>
          </w:p>
        </w:tc>
        <w:tc>
          <w:tcPr>
            <w:tcW w:w="4654" w:type="pct"/>
            <w:gridSpan w:val="2"/>
            <w:tcBorders>
              <w:top w:val="nil"/>
              <w:bottom w:val="nil"/>
            </w:tcBorders>
            <w:shd w:val="clear" w:color="auto" w:fill="auto"/>
            <w:tcMar>
              <w:bottom w:w="113" w:type="dxa"/>
            </w:tcMar>
          </w:tcPr>
          <w:p w:rsidR="000B7A72" w:rsidRPr="00113E28" w:rsidRDefault="000B7A72" w:rsidP="000B7A72">
            <w:pPr>
              <w:pStyle w:val="Normal"/>
              <w:spacing w:after="119"/>
              <w:jc w:val="both"/>
            </w:pPr>
            <w:r w:rsidRPr="00113E28">
              <w:rPr>
                <w:b/>
                <w:spacing w:val="70"/>
              </w:rPr>
              <w:t>bere na vědomí</w:t>
            </w:r>
            <w:r w:rsidRPr="00113E28">
              <w:t xml:space="preserve"> informaci hodnotící komise o jedenácti kulturních počinech zařazených do hlasování o Cenu veřejnosti Olomouckého kraje za výjimečný počin v oblasti kultury za rok 2015 dle Přílohy č. 2 důvodové zprávy</w:t>
            </w:r>
          </w:p>
        </w:tc>
      </w:tr>
      <w:tr w:rsidR="00113E28" w:rsidRPr="00113E28" w:rsidTr="000B7A72">
        <w:trPr>
          <w:trHeight w:val="289"/>
        </w:trPr>
        <w:tc>
          <w:tcPr>
            <w:tcW w:w="346" w:type="pct"/>
            <w:tcBorders>
              <w:top w:val="nil"/>
              <w:bottom w:val="nil"/>
            </w:tcBorders>
            <w:shd w:val="clear" w:color="auto" w:fill="auto"/>
            <w:tcMar>
              <w:bottom w:w="113" w:type="dxa"/>
            </w:tcMar>
          </w:tcPr>
          <w:p w:rsidR="000B7A72" w:rsidRPr="00113E28" w:rsidRDefault="000B7A72"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0B7A72" w:rsidRPr="00113E28" w:rsidRDefault="000B7A72" w:rsidP="000B7A72">
            <w:pPr>
              <w:pStyle w:val="Normal"/>
              <w:spacing w:after="119"/>
              <w:jc w:val="both"/>
            </w:pPr>
            <w:r w:rsidRPr="00113E28">
              <w:rPr>
                <w:b/>
                <w:spacing w:val="70"/>
              </w:rPr>
              <w:t>souhlasí</w:t>
            </w:r>
            <w:r w:rsidRPr="00113E28">
              <w:t xml:space="preserve"> s udělením Cen Olomouckého kraje za přínos v oblasti kultury za rok 2015 dle </w:t>
            </w:r>
            <w:r w:rsidR="004F33AB" w:rsidRPr="00113E28">
              <w:t xml:space="preserve">upravené </w:t>
            </w:r>
            <w:r w:rsidRPr="00113E28">
              <w:t>důvodové zprávy</w:t>
            </w:r>
          </w:p>
        </w:tc>
      </w:tr>
      <w:tr w:rsidR="00113E28" w:rsidRPr="00113E28" w:rsidTr="000B7A72">
        <w:trPr>
          <w:trHeight w:val="289"/>
        </w:trPr>
        <w:tc>
          <w:tcPr>
            <w:tcW w:w="346" w:type="pct"/>
            <w:tcBorders>
              <w:top w:val="nil"/>
              <w:bottom w:val="nil"/>
            </w:tcBorders>
            <w:shd w:val="clear" w:color="auto" w:fill="auto"/>
            <w:tcMar>
              <w:bottom w:w="113" w:type="dxa"/>
            </w:tcMar>
          </w:tcPr>
          <w:p w:rsidR="000B7A72" w:rsidRPr="00113E28" w:rsidRDefault="000B7A72" w:rsidP="003F0F8F">
            <w:pPr>
              <w:pStyle w:val="nadpis2"/>
              <w:rPr>
                <w:sz w:val="24"/>
                <w:szCs w:val="24"/>
              </w:rPr>
            </w:pPr>
            <w:r w:rsidRPr="00113E28">
              <w:rPr>
                <w:sz w:val="24"/>
                <w:szCs w:val="24"/>
              </w:rPr>
              <w:t>4.</w:t>
            </w:r>
          </w:p>
        </w:tc>
        <w:tc>
          <w:tcPr>
            <w:tcW w:w="4654" w:type="pct"/>
            <w:gridSpan w:val="2"/>
            <w:tcBorders>
              <w:top w:val="nil"/>
              <w:bottom w:val="nil"/>
            </w:tcBorders>
            <w:shd w:val="clear" w:color="auto" w:fill="auto"/>
            <w:tcMar>
              <w:bottom w:w="113" w:type="dxa"/>
            </w:tcMar>
          </w:tcPr>
          <w:p w:rsidR="000B7A72" w:rsidRPr="00113E28" w:rsidRDefault="000B7A72" w:rsidP="000B7A72">
            <w:pPr>
              <w:pStyle w:val="Normal"/>
              <w:spacing w:after="119"/>
              <w:jc w:val="both"/>
            </w:pPr>
            <w:r w:rsidRPr="00113E28">
              <w:rPr>
                <w:b/>
                <w:spacing w:val="70"/>
              </w:rPr>
              <w:t>ukládá</w:t>
            </w:r>
            <w:r w:rsidRPr="00113E28">
              <w:t xml:space="preserve"> předložit materiál na zasedání Zastupitelstva Olomouckého kraje</w:t>
            </w:r>
          </w:p>
        </w:tc>
      </w:tr>
      <w:tr w:rsidR="00113E28" w:rsidRPr="00113E28" w:rsidTr="000B7A72">
        <w:trPr>
          <w:trHeight w:val="289"/>
        </w:trPr>
        <w:tc>
          <w:tcPr>
            <w:tcW w:w="5000" w:type="pct"/>
            <w:gridSpan w:val="3"/>
            <w:tcBorders>
              <w:top w:val="nil"/>
              <w:bottom w:val="nil"/>
            </w:tcBorders>
            <w:shd w:val="clear" w:color="auto" w:fill="auto"/>
            <w:tcMar>
              <w:bottom w:w="113" w:type="dxa"/>
            </w:tcMar>
          </w:tcPr>
          <w:p w:rsidR="000B7A72" w:rsidRPr="00113E28" w:rsidRDefault="000B7A72" w:rsidP="000B7A72">
            <w:r w:rsidRPr="00113E28">
              <w:t>O: Mgr. Radovan Rašťák, náměstek hejtmana</w:t>
            </w:r>
          </w:p>
          <w:p w:rsidR="000B7A72" w:rsidRPr="00113E28" w:rsidRDefault="000B7A72" w:rsidP="000B7A72">
            <w:r w:rsidRPr="00113E28">
              <w:t>T: ZOK 11. 3. 2016</w:t>
            </w:r>
          </w:p>
        </w:tc>
      </w:tr>
      <w:tr w:rsidR="00113E28" w:rsidRPr="00113E28" w:rsidTr="000B7A72">
        <w:trPr>
          <w:trHeight w:val="289"/>
        </w:trPr>
        <w:tc>
          <w:tcPr>
            <w:tcW w:w="346" w:type="pct"/>
            <w:tcBorders>
              <w:top w:val="nil"/>
              <w:bottom w:val="nil"/>
            </w:tcBorders>
            <w:shd w:val="clear" w:color="auto" w:fill="auto"/>
            <w:tcMar>
              <w:bottom w:w="113" w:type="dxa"/>
            </w:tcMar>
          </w:tcPr>
          <w:p w:rsidR="000B7A72" w:rsidRPr="00113E28" w:rsidRDefault="000B7A72" w:rsidP="003F0F8F">
            <w:pPr>
              <w:pStyle w:val="nadpis2"/>
              <w:rPr>
                <w:sz w:val="24"/>
                <w:szCs w:val="24"/>
              </w:rPr>
            </w:pPr>
            <w:r w:rsidRPr="00113E28">
              <w:rPr>
                <w:sz w:val="24"/>
                <w:szCs w:val="24"/>
              </w:rPr>
              <w:t>5.</w:t>
            </w:r>
          </w:p>
        </w:tc>
        <w:tc>
          <w:tcPr>
            <w:tcW w:w="4654" w:type="pct"/>
            <w:gridSpan w:val="2"/>
            <w:tcBorders>
              <w:top w:val="nil"/>
              <w:bottom w:val="nil"/>
            </w:tcBorders>
            <w:shd w:val="clear" w:color="auto" w:fill="auto"/>
            <w:tcMar>
              <w:bottom w:w="113" w:type="dxa"/>
            </w:tcMar>
          </w:tcPr>
          <w:p w:rsidR="000B7A72" w:rsidRPr="00113E28" w:rsidRDefault="000B7A72" w:rsidP="002E6AD0">
            <w:pPr>
              <w:pStyle w:val="Normal"/>
              <w:spacing w:after="119"/>
              <w:jc w:val="both"/>
            </w:pPr>
            <w:r w:rsidRPr="00113E28">
              <w:rPr>
                <w:b/>
                <w:spacing w:val="70"/>
              </w:rPr>
              <w:t>doporučuje Zastupitelstvu Olomouckého kraje</w:t>
            </w:r>
            <w:r w:rsidRPr="00113E28">
              <w:t xml:space="preserve"> schválit udělení Cen Olomouckého kraje za přínos v oblasti kultury za rok 2015 dle důvodové zprávy</w:t>
            </w:r>
          </w:p>
        </w:tc>
      </w:tr>
      <w:tr w:rsidR="00113E28" w:rsidRPr="00113E28" w:rsidTr="000B7A72">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0B7A72">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0B7A72" w:rsidP="003F0F8F">
            <w:pPr>
              <w:pStyle w:val="nadpis2"/>
              <w:rPr>
                <w:sz w:val="24"/>
                <w:szCs w:val="24"/>
              </w:rPr>
            </w:pPr>
            <w:r w:rsidRPr="00113E28">
              <w:rPr>
                <w:sz w:val="24"/>
                <w:szCs w:val="24"/>
              </w:rPr>
              <w:t>Mgr. Radovan Rašťák, náměstek hejtmana</w:t>
            </w:r>
          </w:p>
        </w:tc>
      </w:tr>
      <w:tr w:rsidR="006D7497" w:rsidRPr="00113E28" w:rsidTr="000B7A72">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0B7A72" w:rsidP="003F0F8F">
            <w:pPr>
              <w:pStyle w:val="nadpis2"/>
              <w:rPr>
                <w:sz w:val="24"/>
                <w:szCs w:val="24"/>
              </w:rPr>
            </w:pPr>
            <w:r w:rsidRPr="00113E28">
              <w:rPr>
                <w:sz w:val="24"/>
                <w:szCs w:val="24"/>
              </w:rPr>
              <w:t>9.3.</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344C76">
        <w:tc>
          <w:tcPr>
            <w:tcW w:w="961" w:type="pct"/>
            <w:gridSpan w:val="2"/>
            <w:tcBorders>
              <w:bottom w:val="nil"/>
            </w:tcBorders>
          </w:tcPr>
          <w:p w:rsidR="006D7497" w:rsidRPr="00113E28" w:rsidRDefault="00704F3E" w:rsidP="00774ADA">
            <w:pPr>
              <w:pStyle w:val="Radanzevusnesen"/>
              <w:keepNext/>
              <w:ind w:left="0" w:firstLine="0"/>
              <w:jc w:val="left"/>
              <w:rPr>
                <w:szCs w:val="24"/>
              </w:rPr>
            </w:pPr>
            <w:r w:rsidRPr="00113E28">
              <w:rPr>
                <w:szCs w:val="24"/>
              </w:rPr>
              <w:t>UR/91/3</w:t>
            </w:r>
            <w:r w:rsidR="00774ADA" w:rsidRPr="00113E28">
              <w:rPr>
                <w:szCs w:val="24"/>
              </w:rPr>
              <w:t>4</w:t>
            </w:r>
            <w:r w:rsidR="00344C76" w:rsidRPr="00113E28">
              <w:rPr>
                <w:szCs w:val="24"/>
              </w:rPr>
              <w:t>/2016</w:t>
            </w:r>
          </w:p>
        </w:tc>
        <w:tc>
          <w:tcPr>
            <w:tcW w:w="4039" w:type="pct"/>
            <w:tcBorders>
              <w:bottom w:val="nil"/>
            </w:tcBorders>
          </w:tcPr>
          <w:p w:rsidR="006D7497" w:rsidRPr="00113E28" w:rsidRDefault="00344C76" w:rsidP="00B232EA">
            <w:pPr>
              <w:pStyle w:val="Radanzevusnesen"/>
              <w:keepNext/>
              <w:ind w:left="0" w:firstLine="0"/>
              <w:rPr>
                <w:szCs w:val="24"/>
              </w:rPr>
            </w:pPr>
            <w:r w:rsidRPr="00113E28">
              <w:rPr>
                <w:szCs w:val="24"/>
              </w:rPr>
              <w:t xml:space="preserve">Dotační program Olomouckého kraje Program na podporu zdraví a zdravého životního stylu </w:t>
            </w:r>
            <w:r w:rsidR="00B232EA" w:rsidRPr="00113E28">
              <w:rPr>
                <w:szCs w:val="24"/>
              </w:rPr>
              <w:t>–</w:t>
            </w:r>
            <w:r w:rsidRPr="00113E28">
              <w:rPr>
                <w:szCs w:val="24"/>
              </w:rPr>
              <w:t xml:space="preserve"> vyhodnocení dotačních titulů 2 a 4</w:t>
            </w:r>
          </w:p>
        </w:tc>
      </w:tr>
      <w:tr w:rsidR="00113E28" w:rsidRPr="00113E28" w:rsidTr="00344C76">
        <w:trPr>
          <w:trHeight w:val="289"/>
        </w:trPr>
        <w:tc>
          <w:tcPr>
            <w:tcW w:w="5000" w:type="pct"/>
            <w:gridSpan w:val="3"/>
            <w:tcBorders>
              <w:top w:val="nil"/>
              <w:bottom w:val="nil"/>
            </w:tcBorders>
            <w:shd w:val="clear" w:color="auto" w:fill="auto"/>
            <w:hideMark/>
          </w:tcPr>
          <w:p w:rsidR="006D7497" w:rsidRPr="00113E28" w:rsidRDefault="00344C76" w:rsidP="003F0F8F">
            <w:pPr>
              <w:pStyle w:val="Zkladntext"/>
              <w:rPr>
                <w:sz w:val="24"/>
                <w:szCs w:val="24"/>
                <w:lang w:val="cs-CZ"/>
              </w:rPr>
            </w:pPr>
            <w:r w:rsidRPr="00113E28">
              <w:rPr>
                <w:sz w:val="24"/>
                <w:szCs w:val="24"/>
                <w:lang w:val="cs-CZ"/>
              </w:rPr>
              <w:t>Rada Olomouckého kraje po projednání:</w:t>
            </w:r>
          </w:p>
        </w:tc>
      </w:tr>
      <w:tr w:rsidR="00113E28" w:rsidRPr="00113E28" w:rsidTr="00344C76">
        <w:trPr>
          <w:trHeight w:val="289"/>
        </w:trPr>
        <w:tc>
          <w:tcPr>
            <w:tcW w:w="346" w:type="pct"/>
            <w:tcBorders>
              <w:top w:val="nil"/>
              <w:bottom w:val="nil"/>
            </w:tcBorders>
            <w:shd w:val="clear" w:color="auto" w:fill="auto"/>
            <w:tcMar>
              <w:bottom w:w="113" w:type="dxa"/>
            </w:tcMar>
            <w:hideMark/>
          </w:tcPr>
          <w:p w:rsidR="006D7497" w:rsidRPr="00113E28" w:rsidRDefault="00344C76"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344C76" w:rsidP="00344C76">
            <w:pPr>
              <w:pStyle w:val="Normal"/>
              <w:spacing w:after="119"/>
              <w:jc w:val="both"/>
            </w:pPr>
            <w:r w:rsidRPr="00113E28">
              <w:rPr>
                <w:b/>
                <w:spacing w:val="70"/>
              </w:rPr>
              <w:t>bere na vědomí</w:t>
            </w:r>
            <w:r w:rsidRPr="00113E28">
              <w:t xml:space="preserve"> důvodovou zprávu</w:t>
            </w:r>
          </w:p>
        </w:tc>
      </w:tr>
      <w:tr w:rsidR="00113E28" w:rsidRPr="00113E28" w:rsidTr="00344C76">
        <w:trPr>
          <w:trHeight w:val="289"/>
        </w:trPr>
        <w:tc>
          <w:tcPr>
            <w:tcW w:w="346" w:type="pct"/>
            <w:tcBorders>
              <w:top w:val="nil"/>
              <w:bottom w:val="nil"/>
            </w:tcBorders>
            <w:shd w:val="clear" w:color="auto" w:fill="auto"/>
            <w:tcMar>
              <w:bottom w:w="113" w:type="dxa"/>
            </w:tcMar>
          </w:tcPr>
          <w:p w:rsidR="00344C76" w:rsidRPr="00113E28" w:rsidRDefault="00344C76"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344C76" w:rsidRPr="00113E28" w:rsidRDefault="00344C76" w:rsidP="00B232EA">
            <w:pPr>
              <w:pStyle w:val="Normal"/>
              <w:spacing w:after="119"/>
              <w:jc w:val="both"/>
            </w:pPr>
            <w:r w:rsidRPr="00113E28">
              <w:rPr>
                <w:b/>
                <w:spacing w:val="70"/>
              </w:rPr>
              <w:t>schvaluje</w:t>
            </w:r>
            <w:r w:rsidRPr="00113E28">
              <w:t xml:space="preserve"> poskytnutí dotací příjemcům v dotačním titulu 2 Podpora preventivních aktivit a výchovy ke zdraví dle </w:t>
            </w:r>
            <w:r w:rsidR="00B232EA" w:rsidRPr="00113E28">
              <w:t>P</w:t>
            </w:r>
            <w:r w:rsidRPr="00113E28">
              <w:t>řílohy č. 1 důvodové zprávy</w:t>
            </w:r>
          </w:p>
        </w:tc>
      </w:tr>
      <w:tr w:rsidR="00113E28" w:rsidRPr="00113E28" w:rsidTr="00344C76">
        <w:trPr>
          <w:trHeight w:val="289"/>
        </w:trPr>
        <w:tc>
          <w:tcPr>
            <w:tcW w:w="346" w:type="pct"/>
            <w:tcBorders>
              <w:top w:val="nil"/>
              <w:bottom w:val="nil"/>
            </w:tcBorders>
            <w:shd w:val="clear" w:color="auto" w:fill="auto"/>
            <w:tcMar>
              <w:bottom w:w="113" w:type="dxa"/>
            </w:tcMar>
          </w:tcPr>
          <w:p w:rsidR="00344C76" w:rsidRPr="00113E28" w:rsidRDefault="00344C76"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344C76" w:rsidRPr="00113E28" w:rsidRDefault="00344C76" w:rsidP="00B232EA">
            <w:pPr>
              <w:pStyle w:val="Normal"/>
              <w:spacing w:after="119"/>
              <w:jc w:val="both"/>
            </w:pPr>
            <w:r w:rsidRPr="00113E28">
              <w:rPr>
                <w:b/>
                <w:spacing w:val="70"/>
              </w:rPr>
              <w:t>schvaluje</w:t>
            </w:r>
            <w:r w:rsidRPr="00113E28">
              <w:t xml:space="preserve"> poskytnutí dotací příjemcům v dotačním titulu 4 Podpora udržování a zvyšování odborných kompetencí ve zdravotnictví dle </w:t>
            </w:r>
            <w:r w:rsidR="00B232EA" w:rsidRPr="00113E28">
              <w:t>P</w:t>
            </w:r>
            <w:r w:rsidRPr="00113E28">
              <w:t>řílohy č. 5 důvodové zprávy</w:t>
            </w:r>
          </w:p>
        </w:tc>
      </w:tr>
      <w:tr w:rsidR="00113E28" w:rsidRPr="00113E28" w:rsidTr="00344C76">
        <w:trPr>
          <w:trHeight w:val="289"/>
        </w:trPr>
        <w:tc>
          <w:tcPr>
            <w:tcW w:w="346" w:type="pct"/>
            <w:tcBorders>
              <w:top w:val="nil"/>
              <w:bottom w:val="nil"/>
            </w:tcBorders>
            <w:shd w:val="clear" w:color="auto" w:fill="auto"/>
            <w:tcMar>
              <w:bottom w:w="113" w:type="dxa"/>
            </w:tcMar>
          </w:tcPr>
          <w:p w:rsidR="00344C76" w:rsidRPr="00113E28" w:rsidRDefault="00344C76" w:rsidP="003F0F8F">
            <w:pPr>
              <w:pStyle w:val="nadpis2"/>
              <w:rPr>
                <w:sz w:val="24"/>
                <w:szCs w:val="24"/>
              </w:rPr>
            </w:pPr>
            <w:r w:rsidRPr="00113E28">
              <w:rPr>
                <w:sz w:val="24"/>
                <w:szCs w:val="24"/>
              </w:rPr>
              <w:t>4.</w:t>
            </w:r>
          </w:p>
        </w:tc>
        <w:tc>
          <w:tcPr>
            <w:tcW w:w="4654" w:type="pct"/>
            <w:gridSpan w:val="2"/>
            <w:tcBorders>
              <w:top w:val="nil"/>
              <w:bottom w:val="nil"/>
            </w:tcBorders>
            <w:shd w:val="clear" w:color="auto" w:fill="auto"/>
            <w:tcMar>
              <w:bottom w:w="113" w:type="dxa"/>
            </w:tcMar>
          </w:tcPr>
          <w:p w:rsidR="00344C76" w:rsidRPr="00113E28" w:rsidRDefault="00344C76" w:rsidP="00B232EA">
            <w:pPr>
              <w:pStyle w:val="Normal"/>
              <w:spacing w:after="119"/>
              <w:jc w:val="both"/>
            </w:pPr>
            <w:r w:rsidRPr="00113E28">
              <w:rPr>
                <w:b/>
                <w:spacing w:val="70"/>
              </w:rPr>
              <w:t>schvaluje</w:t>
            </w:r>
            <w:r w:rsidRPr="00113E28">
              <w:t xml:space="preserve"> uzavření veřejnoprávních smluv o poskytnutí dotací s příjemci v dotačním titulu 2 Podpora preventivních aktivit a výchovy ke zdraví dle důvodové zprávy a dle </w:t>
            </w:r>
            <w:r w:rsidR="00B232EA" w:rsidRPr="00113E28">
              <w:t>P</w:t>
            </w:r>
            <w:r w:rsidRPr="00113E28">
              <w:t>řílohy č. 1 důvodové zprávy, ve znění dle vzorových veřejnoprávních smluv uvedených v přílohách č. 3 a 4 důvodové zprávy</w:t>
            </w:r>
          </w:p>
        </w:tc>
      </w:tr>
      <w:tr w:rsidR="00113E28" w:rsidRPr="00113E28" w:rsidTr="00344C76">
        <w:trPr>
          <w:trHeight w:val="289"/>
        </w:trPr>
        <w:tc>
          <w:tcPr>
            <w:tcW w:w="346" w:type="pct"/>
            <w:tcBorders>
              <w:top w:val="nil"/>
              <w:bottom w:val="nil"/>
            </w:tcBorders>
            <w:shd w:val="clear" w:color="auto" w:fill="auto"/>
            <w:tcMar>
              <w:bottom w:w="113" w:type="dxa"/>
            </w:tcMar>
          </w:tcPr>
          <w:p w:rsidR="00344C76" w:rsidRPr="00113E28" w:rsidRDefault="00344C76" w:rsidP="003F0F8F">
            <w:pPr>
              <w:pStyle w:val="nadpis2"/>
              <w:rPr>
                <w:sz w:val="24"/>
                <w:szCs w:val="24"/>
              </w:rPr>
            </w:pPr>
            <w:r w:rsidRPr="00113E28">
              <w:rPr>
                <w:sz w:val="24"/>
                <w:szCs w:val="24"/>
              </w:rPr>
              <w:t>5.</w:t>
            </w:r>
          </w:p>
        </w:tc>
        <w:tc>
          <w:tcPr>
            <w:tcW w:w="4654" w:type="pct"/>
            <w:gridSpan w:val="2"/>
            <w:tcBorders>
              <w:top w:val="nil"/>
              <w:bottom w:val="nil"/>
            </w:tcBorders>
            <w:shd w:val="clear" w:color="auto" w:fill="auto"/>
            <w:tcMar>
              <w:bottom w:w="113" w:type="dxa"/>
            </w:tcMar>
          </w:tcPr>
          <w:p w:rsidR="00344C76" w:rsidRPr="00113E28" w:rsidRDefault="00344C76" w:rsidP="00B232EA">
            <w:pPr>
              <w:pStyle w:val="Normal"/>
              <w:spacing w:after="119"/>
              <w:jc w:val="both"/>
            </w:pPr>
            <w:r w:rsidRPr="00113E28">
              <w:rPr>
                <w:b/>
                <w:spacing w:val="70"/>
              </w:rPr>
              <w:t>schvaluje</w:t>
            </w:r>
            <w:r w:rsidRPr="00113E28">
              <w:t xml:space="preserve"> uzavření veřejnoprávních smluv o poskytnutí dotací s příjemci v dotačním titulu 4 Podpora udržování a zvyšování odborných kompetencí ve zdravotnictví dle </w:t>
            </w:r>
            <w:r w:rsidR="00B232EA" w:rsidRPr="00113E28">
              <w:t>P</w:t>
            </w:r>
            <w:r w:rsidRPr="00113E28">
              <w:t>řílohy č. 5 důvodové zprávy, ve znění dle vzorové veřejnoprávní smlouvy uvedené v Příloze č. 6 důvodové zprávy</w:t>
            </w:r>
          </w:p>
        </w:tc>
      </w:tr>
      <w:tr w:rsidR="00113E28" w:rsidRPr="00113E28" w:rsidTr="00344C76">
        <w:trPr>
          <w:trHeight w:val="289"/>
        </w:trPr>
        <w:tc>
          <w:tcPr>
            <w:tcW w:w="346" w:type="pct"/>
            <w:tcBorders>
              <w:top w:val="nil"/>
              <w:bottom w:val="nil"/>
            </w:tcBorders>
            <w:shd w:val="clear" w:color="auto" w:fill="auto"/>
            <w:tcMar>
              <w:bottom w:w="113" w:type="dxa"/>
            </w:tcMar>
          </w:tcPr>
          <w:p w:rsidR="00344C76" w:rsidRPr="00113E28" w:rsidRDefault="00344C76" w:rsidP="003F0F8F">
            <w:pPr>
              <w:pStyle w:val="nadpis2"/>
              <w:rPr>
                <w:sz w:val="24"/>
                <w:szCs w:val="24"/>
              </w:rPr>
            </w:pPr>
            <w:r w:rsidRPr="00113E28">
              <w:rPr>
                <w:sz w:val="24"/>
                <w:szCs w:val="24"/>
              </w:rPr>
              <w:t>6.</w:t>
            </w:r>
          </w:p>
        </w:tc>
        <w:tc>
          <w:tcPr>
            <w:tcW w:w="4654" w:type="pct"/>
            <w:gridSpan w:val="2"/>
            <w:tcBorders>
              <w:top w:val="nil"/>
              <w:bottom w:val="nil"/>
            </w:tcBorders>
            <w:shd w:val="clear" w:color="auto" w:fill="auto"/>
            <w:tcMar>
              <w:bottom w:w="113" w:type="dxa"/>
            </w:tcMar>
          </w:tcPr>
          <w:p w:rsidR="00344C76" w:rsidRPr="00113E28" w:rsidRDefault="00344C76" w:rsidP="00B232EA">
            <w:pPr>
              <w:pStyle w:val="Normal"/>
              <w:spacing w:after="119"/>
              <w:jc w:val="both"/>
            </w:pPr>
            <w:r w:rsidRPr="00113E28">
              <w:rPr>
                <w:b/>
                <w:spacing w:val="70"/>
              </w:rPr>
              <w:t>nevyhovuje žádostem</w:t>
            </w:r>
            <w:r w:rsidRPr="00113E28">
              <w:t xml:space="preserve"> žadatelů dle příloh č. 1 a 2 s odůvodněním dle důvodové zprávy</w:t>
            </w:r>
          </w:p>
        </w:tc>
      </w:tr>
      <w:tr w:rsidR="00113E28" w:rsidRPr="00113E28" w:rsidTr="00344C76">
        <w:trPr>
          <w:trHeight w:val="289"/>
        </w:trPr>
        <w:tc>
          <w:tcPr>
            <w:tcW w:w="346" w:type="pct"/>
            <w:tcBorders>
              <w:top w:val="nil"/>
              <w:bottom w:val="nil"/>
            </w:tcBorders>
            <w:shd w:val="clear" w:color="auto" w:fill="auto"/>
            <w:tcMar>
              <w:bottom w:w="113" w:type="dxa"/>
            </w:tcMar>
          </w:tcPr>
          <w:p w:rsidR="00344C76" w:rsidRPr="00113E28" w:rsidRDefault="00344C76" w:rsidP="003F0F8F">
            <w:pPr>
              <w:pStyle w:val="nadpis2"/>
              <w:rPr>
                <w:sz w:val="24"/>
                <w:szCs w:val="24"/>
              </w:rPr>
            </w:pPr>
            <w:r w:rsidRPr="00113E28">
              <w:rPr>
                <w:sz w:val="24"/>
                <w:szCs w:val="24"/>
              </w:rPr>
              <w:t>7.</w:t>
            </w:r>
          </w:p>
        </w:tc>
        <w:tc>
          <w:tcPr>
            <w:tcW w:w="4654" w:type="pct"/>
            <w:gridSpan w:val="2"/>
            <w:tcBorders>
              <w:top w:val="nil"/>
              <w:bottom w:val="nil"/>
            </w:tcBorders>
            <w:shd w:val="clear" w:color="auto" w:fill="auto"/>
            <w:tcMar>
              <w:bottom w:w="113" w:type="dxa"/>
            </w:tcMar>
          </w:tcPr>
          <w:p w:rsidR="00344C76" w:rsidRPr="00113E28" w:rsidRDefault="00344C76" w:rsidP="00344C76">
            <w:pPr>
              <w:pStyle w:val="Normal"/>
              <w:spacing w:after="119"/>
              <w:jc w:val="both"/>
            </w:pPr>
            <w:r w:rsidRPr="00113E28">
              <w:rPr>
                <w:b/>
                <w:spacing w:val="70"/>
              </w:rPr>
              <w:t>ukládá podepsat</w:t>
            </w:r>
            <w:r w:rsidRPr="00113E28">
              <w:t xml:space="preserve"> smlouvy dle bodu 4 a 5 usnesení</w:t>
            </w:r>
          </w:p>
        </w:tc>
      </w:tr>
      <w:tr w:rsidR="00113E28" w:rsidRPr="00113E28" w:rsidTr="00344C76">
        <w:trPr>
          <w:trHeight w:val="289"/>
        </w:trPr>
        <w:tc>
          <w:tcPr>
            <w:tcW w:w="5000" w:type="pct"/>
            <w:gridSpan w:val="3"/>
            <w:tcBorders>
              <w:top w:val="nil"/>
              <w:bottom w:val="nil"/>
            </w:tcBorders>
            <w:shd w:val="clear" w:color="auto" w:fill="auto"/>
            <w:tcMar>
              <w:bottom w:w="113" w:type="dxa"/>
            </w:tcMar>
          </w:tcPr>
          <w:p w:rsidR="00344C76" w:rsidRPr="00113E28" w:rsidRDefault="00344C76" w:rsidP="00344C76">
            <w:r w:rsidRPr="00113E28">
              <w:t>O: MUDr. Michael Fischer, 1. náměstek hejtmana</w:t>
            </w:r>
          </w:p>
        </w:tc>
      </w:tr>
      <w:tr w:rsidR="00113E28" w:rsidRPr="00113E28" w:rsidTr="00344C76">
        <w:trPr>
          <w:trHeight w:val="289"/>
        </w:trPr>
        <w:tc>
          <w:tcPr>
            <w:tcW w:w="346" w:type="pct"/>
            <w:tcBorders>
              <w:top w:val="nil"/>
              <w:bottom w:val="nil"/>
            </w:tcBorders>
            <w:shd w:val="clear" w:color="auto" w:fill="auto"/>
            <w:tcMar>
              <w:bottom w:w="113" w:type="dxa"/>
            </w:tcMar>
          </w:tcPr>
          <w:p w:rsidR="00344C76" w:rsidRPr="00113E28" w:rsidRDefault="00344C76" w:rsidP="003F0F8F">
            <w:pPr>
              <w:pStyle w:val="nadpis2"/>
              <w:rPr>
                <w:sz w:val="24"/>
                <w:szCs w:val="24"/>
              </w:rPr>
            </w:pPr>
            <w:r w:rsidRPr="00113E28">
              <w:rPr>
                <w:sz w:val="24"/>
                <w:szCs w:val="24"/>
              </w:rPr>
              <w:t>8.</w:t>
            </w:r>
          </w:p>
        </w:tc>
        <w:tc>
          <w:tcPr>
            <w:tcW w:w="4654" w:type="pct"/>
            <w:gridSpan w:val="2"/>
            <w:tcBorders>
              <w:top w:val="nil"/>
              <w:bottom w:val="nil"/>
            </w:tcBorders>
            <w:shd w:val="clear" w:color="auto" w:fill="auto"/>
            <w:tcMar>
              <w:bottom w:w="113" w:type="dxa"/>
            </w:tcMar>
          </w:tcPr>
          <w:p w:rsidR="00344C76" w:rsidRPr="00113E28" w:rsidRDefault="00344C76" w:rsidP="00B232EA">
            <w:pPr>
              <w:pStyle w:val="Normal"/>
              <w:spacing w:after="119"/>
              <w:jc w:val="both"/>
            </w:pPr>
            <w:r w:rsidRPr="00113E28">
              <w:rPr>
                <w:b/>
                <w:spacing w:val="70"/>
              </w:rPr>
              <w:t>schvaluje</w:t>
            </w:r>
            <w:r w:rsidRPr="00113E28">
              <w:t xml:space="preserve"> převod nevyčerpaných finančních prostředků z dotačního titulu 2 ve výši 15 410 Kč a z dotačního titulu 4 ve výši 125 000 Kč do </w:t>
            </w:r>
            <w:r w:rsidRPr="00113E28">
              <w:lastRenderedPageBreak/>
              <w:t>dotačního titulu 1 dle důvodové zprávy</w:t>
            </w:r>
          </w:p>
        </w:tc>
      </w:tr>
      <w:tr w:rsidR="00113E28" w:rsidRPr="00113E28" w:rsidTr="00344C76">
        <w:trPr>
          <w:trHeight w:val="289"/>
        </w:trPr>
        <w:tc>
          <w:tcPr>
            <w:tcW w:w="346" w:type="pct"/>
            <w:tcBorders>
              <w:top w:val="nil"/>
              <w:bottom w:val="nil"/>
            </w:tcBorders>
            <w:shd w:val="clear" w:color="auto" w:fill="auto"/>
            <w:tcMar>
              <w:bottom w:w="113" w:type="dxa"/>
            </w:tcMar>
          </w:tcPr>
          <w:p w:rsidR="00344C76" w:rsidRPr="00113E28" w:rsidRDefault="00344C76" w:rsidP="003F0F8F">
            <w:pPr>
              <w:pStyle w:val="nadpis2"/>
              <w:rPr>
                <w:sz w:val="24"/>
                <w:szCs w:val="24"/>
              </w:rPr>
            </w:pPr>
            <w:r w:rsidRPr="00113E28">
              <w:rPr>
                <w:sz w:val="24"/>
                <w:szCs w:val="24"/>
              </w:rPr>
              <w:lastRenderedPageBreak/>
              <w:t>9.</w:t>
            </w:r>
          </w:p>
        </w:tc>
        <w:tc>
          <w:tcPr>
            <w:tcW w:w="4654" w:type="pct"/>
            <w:gridSpan w:val="2"/>
            <w:tcBorders>
              <w:top w:val="nil"/>
              <w:bottom w:val="nil"/>
            </w:tcBorders>
            <w:shd w:val="clear" w:color="auto" w:fill="auto"/>
            <w:tcMar>
              <w:bottom w:w="113" w:type="dxa"/>
            </w:tcMar>
          </w:tcPr>
          <w:p w:rsidR="00344C76" w:rsidRPr="00113E28" w:rsidRDefault="00344C76" w:rsidP="00B232EA">
            <w:pPr>
              <w:pStyle w:val="Normal"/>
              <w:spacing w:after="119"/>
              <w:jc w:val="both"/>
            </w:pPr>
            <w:r w:rsidRPr="00113E28">
              <w:rPr>
                <w:b/>
                <w:spacing w:val="70"/>
              </w:rPr>
              <w:t>ukládá</w:t>
            </w:r>
            <w:r w:rsidRPr="00113E28">
              <w:t xml:space="preserve"> předložit materiál týkající se žádostí o dotace vyšší než 200 </w:t>
            </w:r>
            <w:r w:rsidR="00B232EA" w:rsidRPr="00113E28">
              <w:t> 000</w:t>
            </w:r>
            <w:r w:rsidRPr="00113E28">
              <w:t xml:space="preserve"> </w:t>
            </w:r>
            <w:r w:rsidR="00B232EA" w:rsidRPr="00113E28">
              <w:t> </w:t>
            </w:r>
            <w:r w:rsidRPr="00113E28">
              <w:t>Kč</w:t>
            </w:r>
            <w:r w:rsidR="00B232EA" w:rsidRPr="00113E28">
              <w:t xml:space="preserve">, </w:t>
            </w:r>
            <w:r w:rsidRPr="00113E28">
              <w:t>dle důvodové zprávy na zasedání Zastupitelstva Olomouckého kraje</w:t>
            </w:r>
          </w:p>
        </w:tc>
      </w:tr>
      <w:tr w:rsidR="00113E28" w:rsidRPr="00113E28" w:rsidTr="00344C76">
        <w:trPr>
          <w:trHeight w:val="289"/>
        </w:trPr>
        <w:tc>
          <w:tcPr>
            <w:tcW w:w="5000" w:type="pct"/>
            <w:gridSpan w:val="3"/>
            <w:tcBorders>
              <w:top w:val="nil"/>
              <w:bottom w:val="nil"/>
            </w:tcBorders>
            <w:shd w:val="clear" w:color="auto" w:fill="auto"/>
            <w:tcMar>
              <w:bottom w:w="113" w:type="dxa"/>
            </w:tcMar>
          </w:tcPr>
          <w:p w:rsidR="00344C76" w:rsidRPr="00113E28" w:rsidRDefault="00344C76" w:rsidP="00344C76">
            <w:r w:rsidRPr="00113E28">
              <w:t>O: MUDr. Michael Fischer, 1. náměstek hejtmana</w:t>
            </w:r>
          </w:p>
          <w:p w:rsidR="00344C76" w:rsidRPr="00113E28" w:rsidRDefault="00344C76" w:rsidP="00344C76">
            <w:r w:rsidRPr="00113E28">
              <w:t>T: ZOK 11. 3. 2016</w:t>
            </w:r>
          </w:p>
        </w:tc>
      </w:tr>
      <w:tr w:rsidR="00113E28" w:rsidRPr="00113E28" w:rsidTr="00344C76">
        <w:trPr>
          <w:trHeight w:val="289"/>
        </w:trPr>
        <w:tc>
          <w:tcPr>
            <w:tcW w:w="346" w:type="pct"/>
            <w:tcBorders>
              <w:top w:val="nil"/>
              <w:bottom w:val="nil"/>
            </w:tcBorders>
            <w:shd w:val="clear" w:color="auto" w:fill="auto"/>
            <w:tcMar>
              <w:bottom w:w="113" w:type="dxa"/>
            </w:tcMar>
          </w:tcPr>
          <w:p w:rsidR="00344C76" w:rsidRPr="00113E28" w:rsidRDefault="00344C76" w:rsidP="003F0F8F">
            <w:pPr>
              <w:pStyle w:val="nadpis2"/>
              <w:rPr>
                <w:sz w:val="24"/>
                <w:szCs w:val="24"/>
              </w:rPr>
            </w:pPr>
            <w:r w:rsidRPr="00113E28">
              <w:rPr>
                <w:sz w:val="24"/>
                <w:szCs w:val="24"/>
              </w:rPr>
              <w:t>10.</w:t>
            </w:r>
          </w:p>
        </w:tc>
        <w:tc>
          <w:tcPr>
            <w:tcW w:w="4654" w:type="pct"/>
            <w:gridSpan w:val="2"/>
            <w:tcBorders>
              <w:top w:val="nil"/>
              <w:bottom w:val="nil"/>
            </w:tcBorders>
            <w:shd w:val="clear" w:color="auto" w:fill="auto"/>
            <w:tcMar>
              <w:bottom w:w="113" w:type="dxa"/>
            </w:tcMar>
          </w:tcPr>
          <w:p w:rsidR="00344C76" w:rsidRPr="00113E28" w:rsidRDefault="00344C76" w:rsidP="00344C76">
            <w:pPr>
              <w:pStyle w:val="Normal"/>
              <w:spacing w:after="119"/>
              <w:jc w:val="both"/>
            </w:pPr>
            <w:r w:rsidRPr="00113E28">
              <w:rPr>
                <w:b/>
                <w:spacing w:val="70"/>
              </w:rPr>
              <w:t>doporučuje Zastupitelstvu Olomouckého kraje</w:t>
            </w:r>
            <w:r w:rsidRPr="00113E28">
              <w:t xml:space="preserve"> schválit poskytnutí dotací příjemcům dle důvodové zprávy, schválit uzavření veřejnoprávních smluv o poskytnutí dotací, uložit MUDr. Michaelu Fischerovi, 1. náměstkovi hejtmana Olomouckého kraje, podepsat smlouvy, a zmocnit Radu Olomouckého kraje k provádění změn veřejnoprávních smluv o </w:t>
            </w:r>
            <w:r w:rsidR="00B232EA" w:rsidRPr="00113E28">
              <w:t> </w:t>
            </w:r>
            <w:r w:rsidRPr="00113E28">
              <w:t>poskytnutí dotací s výjimkou údajů, schválených Zastupitelstvem Olomouckého kraje</w:t>
            </w:r>
          </w:p>
        </w:tc>
      </w:tr>
      <w:tr w:rsidR="00113E28" w:rsidRPr="00113E28" w:rsidTr="00344C76">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344C76">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344C76" w:rsidP="003F0F8F">
            <w:pPr>
              <w:pStyle w:val="nadpis2"/>
              <w:rPr>
                <w:sz w:val="24"/>
                <w:szCs w:val="24"/>
              </w:rPr>
            </w:pPr>
            <w:r w:rsidRPr="00113E28">
              <w:rPr>
                <w:sz w:val="24"/>
                <w:szCs w:val="24"/>
              </w:rPr>
              <w:t>MUDr. Michael Fischer, 1. náměstek hejtmana</w:t>
            </w:r>
          </w:p>
        </w:tc>
      </w:tr>
      <w:tr w:rsidR="006D7497" w:rsidRPr="00113E28" w:rsidTr="00344C76">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344C76" w:rsidP="003F0F8F">
            <w:pPr>
              <w:pStyle w:val="nadpis2"/>
              <w:rPr>
                <w:sz w:val="24"/>
                <w:szCs w:val="24"/>
              </w:rPr>
            </w:pPr>
            <w:r w:rsidRPr="00113E28">
              <w:rPr>
                <w:sz w:val="24"/>
                <w:szCs w:val="24"/>
              </w:rPr>
              <w:t>10.1.</w:t>
            </w:r>
          </w:p>
        </w:tc>
      </w:tr>
    </w:tbl>
    <w:p w:rsidR="006D7497" w:rsidRPr="00113E28" w:rsidRDefault="006D749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13E28" w:rsidRPr="00113E28" w:rsidTr="0019064C">
        <w:tc>
          <w:tcPr>
            <w:tcW w:w="961" w:type="pct"/>
            <w:gridSpan w:val="2"/>
            <w:tcBorders>
              <w:bottom w:val="nil"/>
            </w:tcBorders>
          </w:tcPr>
          <w:p w:rsidR="006D7497" w:rsidRPr="00113E28" w:rsidRDefault="00704F3E" w:rsidP="00774ADA">
            <w:pPr>
              <w:pStyle w:val="Radanzevusnesen"/>
              <w:keepNext/>
              <w:ind w:left="0" w:firstLine="0"/>
              <w:jc w:val="left"/>
              <w:rPr>
                <w:szCs w:val="24"/>
              </w:rPr>
            </w:pPr>
            <w:r w:rsidRPr="00113E28">
              <w:rPr>
                <w:szCs w:val="24"/>
              </w:rPr>
              <w:t>UR/91/3</w:t>
            </w:r>
            <w:r w:rsidR="00774ADA" w:rsidRPr="00113E28">
              <w:rPr>
                <w:szCs w:val="24"/>
              </w:rPr>
              <w:t>5</w:t>
            </w:r>
            <w:r w:rsidR="0019064C" w:rsidRPr="00113E28">
              <w:rPr>
                <w:szCs w:val="24"/>
              </w:rPr>
              <w:t>/2016</w:t>
            </w:r>
          </w:p>
        </w:tc>
        <w:tc>
          <w:tcPr>
            <w:tcW w:w="4039" w:type="pct"/>
            <w:tcBorders>
              <w:bottom w:val="nil"/>
            </w:tcBorders>
          </w:tcPr>
          <w:p w:rsidR="006D7497" w:rsidRPr="00113E28" w:rsidRDefault="0019064C" w:rsidP="00B232EA">
            <w:pPr>
              <w:pStyle w:val="Radanzevusnesen"/>
              <w:keepNext/>
              <w:ind w:left="0" w:firstLine="0"/>
              <w:rPr>
                <w:szCs w:val="24"/>
              </w:rPr>
            </w:pPr>
            <w:r w:rsidRPr="00113E28">
              <w:rPr>
                <w:szCs w:val="24"/>
              </w:rPr>
              <w:t>Transformace příspěvkové organizace Nové Zámky</w:t>
            </w:r>
            <w:r w:rsidR="002E6AD0" w:rsidRPr="00113E28">
              <w:rPr>
                <w:szCs w:val="24"/>
              </w:rPr>
              <w:t xml:space="preserve"> </w:t>
            </w:r>
            <w:r w:rsidR="00B232EA" w:rsidRPr="00113E28">
              <w:rPr>
                <w:szCs w:val="24"/>
              </w:rPr>
              <w:t>–</w:t>
            </w:r>
            <w:r w:rsidRPr="00113E28">
              <w:rPr>
                <w:szCs w:val="24"/>
              </w:rPr>
              <w:t xml:space="preserve"> poskytovatel sociálních služeb</w:t>
            </w:r>
          </w:p>
        </w:tc>
      </w:tr>
      <w:tr w:rsidR="00113E28" w:rsidRPr="00113E28" w:rsidTr="0019064C">
        <w:trPr>
          <w:trHeight w:val="289"/>
        </w:trPr>
        <w:tc>
          <w:tcPr>
            <w:tcW w:w="5000" w:type="pct"/>
            <w:gridSpan w:val="3"/>
            <w:tcBorders>
              <w:top w:val="nil"/>
              <w:bottom w:val="nil"/>
            </w:tcBorders>
            <w:shd w:val="clear" w:color="auto" w:fill="auto"/>
            <w:hideMark/>
          </w:tcPr>
          <w:p w:rsidR="006D7497" w:rsidRPr="00113E28" w:rsidRDefault="0019064C" w:rsidP="003F0F8F">
            <w:pPr>
              <w:pStyle w:val="Zkladntext"/>
              <w:rPr>
                <w:sz w:val="24"/>
                <w:szCs w:val="24"/>
                <w:lang w:val="cs-CZ"/>
              </w:rPr>
            </w:pPr>
            <w:r w:rsidRPr="00113E28">
              <w:rPr>
                <w:sz w:val="24"/>
                <w:szCs w:val="24"/>
                <w:lang w:val="cs-CZ"/>
              </w:rPr>
              <w:t>Rada Olomouckého kraje po projednání:</w:t>
            </w:r>
          </w:p>
        </w:tc>
      </w:tr>
      <w:tr w:rsidR="00113E28" w:rsidRPr="00113E28" w:rsidTr="0019064C">
        <w:trPr>
          <w:trHeight w:val="289"/>
        </w:trPr>
        <w:tc>
          <w:tcPr>
            <w:tcW w:w="346" w:type="pct"/>
            <w:tcBorders>
              <w:top w:val="nil"/>
              <w:bottom w:val="nil"/>
            </w:tcBorders>
            <w:shd w:val="clear" w:color="auto" w:fill="auto"/>
            <w:tcMar>
              <w:bottom w:w="113" w:type="dxa"/>
            </w:tcMar>
            <w:hideMark/>
          </w:tcPr>
          <w:p w:rsidR="006D7497" w:rsidRPr="00113E28" w:rsidRDefault="0019064C" w:rsidP="003F0F8F">
            <w:pPr>
              <w:pStyle w:val="nadpis2"/>
              <w:rPr>
                <w:sz w:val="24"/>
                <w:szCs w:val="24"/>
              </w:rPr>
            </w:pPr>
            <w:r w:rsidRPr="00113E28">
              <w:rPr>
                <w:sz w:val="24"/>
                <w:szCs w:val="24"/>
              </w:rPr>
              <w:t>1.</w:t>
            </w:r>
          </w:p>
        </w:tc>
        <w:tc>
          <w:tcPr>
            <w:tcW w:w="4654" w:type="pct"/>
            <w:gridSpan w:val="2"/>
            <w:tcBorders>
              <w:top w:val="nil"/>
              <w:bottom w:val="nil"/>
            </w:tcBorders>
            <w:shd w:val="clear" w:color="auto" w:fill="auto"/>
            <w:tcMar>
              <w:bottom w:w="113" w:type="dxa"/>
            </w:tcMar>
          </w:tcPr>
          <w:p w:rsidR="006D7497" w:rsidRPr="00113E28" w:rsidRDefault="0019064C" w:rsidP="0019064C">
            <w:pPr>
              <w:pStyle w:val="Normal"/>
              <w:spacing w:after="119"/>
              <w:jc w:val="both"/>
            </w:pPr>
            <w:r w:rsidRPr="00113E28">
              <w:rPr>
                <w:b/>
                <w:spacing w:val="70"/>
              </w:rPr>
              <w:t>bere na vědomí</w:t>
            </w:r>
            <w:r w:rsidRPr="00113E28">
              <w:t xml:space="preserve"> důvodovou zprávu</w:t>
            </w:r>
          </w:p>
        </w:tc>
      </w:tr>
      <w:tr w:rsidR="00113E28" w:rsidRPr="00113E28" w:rsidTr="0019064C">
        <w:trPr>
          <w:trHeight w:val="289"/>
        </w:trPr>
        <w:tc>
          <w:tcPr>
            <w:tcW w:w="346" w:type="pct"/>
            <w:tcBorders>
              <w:top w:val="nil"/>
              <w:bottom w:val="nil"/>
            </w:tcBorders>
            <w:shd w:val="clear" w:color="auto" w:fill="auto"/>
            <w:tcMar>
              <w:bottom w:w="113" w:type="dxa"/>
            </w:tcMar>
          </w:tcPr>
          <w:p w:rsidR="0019064C" w:rsidRPr="00113E28" w:rsidRDefault="0019064C" w:rsidP="003F0F8F">
            <w:pPr>
              <w:pStyle w:val="nadpis2"/>
              <w:rPr>
                <w:sz w:val="24"/>
                <w:szCs w:val="24"/>
              </w:rPr>
            </w:pPr>
            <w:r w:rsidRPr="00113E28">
              <w:rPr>
                <w:sz w:val="24"/>
                <w:szCs w:val="24"/>
              </w:rPr>
              <w:t>2.</w:t>
            </w:r>
          </w:p>
        </w:tc>
        <w:tc>
          <w:tcPr>
            <w:tcW w:w="4654" w:type="pct"/>
            <w:gridSpan w:val="2"/>
            <w:tcBorders>
              <w:top w:val="nil"/>
              <w:bottom w:val="nil"/>
            </w:tcBorders>
            <w:shd w:val="clear" w:color="auto" w:fill="auto"/>
            <w:tcMar>
              <w:bottom w:w="113" w:type="dxa"/>
            </w:tcMar>
          </w:tcPr>
          <w:p w:rsidR="0019064C" w:rsidRPr="00113E28" w:rsidRDefault="0019064C" w:rsidP="0019064C">
            <w:pPr>
              <w:pStyle w:val="Normal"/>
              <w:spacing w:after="119"/>
              <w:jc w:val="both"/>
            </w:pPr>
            <w:r w:rsidRPr="00113E28">
              <w:rPr>
                <w:b/>
                <w:spacing w:val="70"/>
              </w:rPr>
              <w:t>schvaluje</w:t>
            </w:r>
            <w:r w:rsidRPr="00113E28">
              <w:t xml:space="preserve"> aktualizaci Transformačního plánu příspěvkové organizace Nové Zámky – poskytovatel sociálních služeb dle důvodové zprávy</w:t>
            </w:r>
          </w:p>
        </w:tc>
      </w:tr>
      <w:tr w:rsidR="00113E28" w:rsidRPr="00113E28" w:rsidTr="0019064C">
        <w:trPr>
          <w:trHeight w:val="289"/>
        </w:trPr>
        <w:tc>
          <w:tcPr>
            <w:tcW w:w="346" w:type="pct"/>
            <w:tcBorders>
              <w:top w:val="nil"/>
              <w:bottom w:val="nil"/>
            </w:tcBorders>
            <w:shd w:val="clear" w:color="auto" w:fill="auto"/>
            <w:tcMar>
              <w:bottom w:w="113" w:type="dxa"/>
            </w:tcMar>
          </w:tcPr>
          <w:p w:rsidR="0019064C" w:rsidRPr="00113E28" w:rsidRDefault="0019064C" w:rsidP="003F0F8F">
            <w:pPr>
              <w:pStyle w:val="nadpis2"/>
              <w:rPr>
                <w:sz w:val="24"/>
                <w:szCs w:val="24"/>
              </w:rPr>
            </w:pPr>
            <w:r w:rsidRPr="00113E28">
              <w:rPr>
                <w:sz w:val="24"/>
                <w:szCs w:val="24"/>
              </w:rPr>
              <w:t>3.</w:t>
            </w:r>
          </w:p>
        </w:tc>
        <w:tc>
          <w:tcPr>
            <w:tcW w:w="4654" w:type="pct"/>
            <w:gridSpan w:val="2"/>
            <w:tcBorders>
              <w:top w:val="nil"/>
              <w:bottom w:val="nil"/>
            </w:tcBorders>
            <w:shd w:val="clear" w:color="auto" w:fill="auto"/>
            <w:tcMar>
              <w:bottom w:w="113" w:type="dxa"/>
            </w:tcMar>
          </w:tcPr>
          <w:p w:rsidR="0019064C" w:rsidRPr="00113E28" w:rsidRDefault="0019064C" w:rsidP="00B232EA">
            <w:pPr>
              <w:pStyle w:val="Normal"/>
              <w:spacing w:after="119"/>
              <w:jc w:val="both"/>
            </w:pPr>
            <w:r w:rsidRPr="00113E28">
              <w:rPr>
                <w:b/>
                <w:spacing w:val="70"/>
              </w:rPr>
              <w:t>schvaluje</w:t>
            </w:r>
            <w:r w:rsidRPr="00113E28">
              <w:t xml:space="preserve"> zastavení příjmu nových uživatelů do stávajícího objektu zařízení Nové Zámky </w:t>
            </w:r>
            <w:r w:rsidR="00B232EA" w:rsidRPr="00113E28">
              <w:t>–</w:t>
            </w:r>
            <w:r w:rsidRPr="00113E28">
              <w:t xml:space="preserve"> poskytovatel sociálních služeb, p. o.</w:t>
            </w:r>
            <w:r w:rsidR="002E6AD0" w:rsidRPr="00113E28">
              <w:t>,</w:t>
            </w:r>
            <w:r w:rsidRPr="00113E28">
              <w:t xml:space="preserve"> s účinností od 1. </w:t>
            </w:r>
            <w:r w:rsidR="002E6AD0" w:rsidRPr="00113E28">
              <w:t> </w:t>
            </w:r>
            <w:r w:rsidRPr="00113E28">
              <w:t>4. 2016 po dobu realizace procesu transformace dle důvodové zprávy</w:t>
            </w:r>
          </w:p>
        </w:tc>
      </w:tr>
      <w:tr w:rsidR="00113E28" w:rsidRPr="00113E28" w:rsidTr="0019064C">
        <w:trPr>
          <w:trHeight w:val="289"/>
        </w:trPr>
        <w:tc>
          <w:tcPr>
            <w:tcW w:w="346" w:type="pct"/>
            <w:tcBorders>
              <w:top w:val="nil"/>
              <w:bottom w:val="nil"/>
            </w:tcBorders>
            <w:shd w:val="clear" w:color="auto" w:fill="auto"/>
            <w:tcMar>
              <w:bottom w:w="113" w:type="dxa"/>
            </w:tcMar>
          </w:tcPr>
          <w:p w:rsidR="0019064C" w:rsidRPr="00113E28" w:rsidRDefault="0019064C" w:rsidP="003F0F8F">
            <w:pPr>
              <w:pStyle w:val="nadpis2"/>
              <w:rPr>
                <w:sz w:val="24"/>
                <w:szCs w:val="24"/>
              </w:rPr>
            </w:pPr>
            <w:r w:rsidRPr="00113E28">
              <w:rPr>
                <w:sz w:val="24"/>
                <w:szCs w:val="24"/>
              </w:rPr>
              <w:t>4.</w:t>
            </w:r>
          </w:p>
        </w:tc>
        <w:tc>
          <w:tcPr>
            <w:tcW w:w="4654" w:type="pct"/>
            <w:gridSpan w:val="2"/>
            <w:tcBorders>
              <w:top w:val="nil"/>
              <w:bottom w:val="nil"/>
            </w:tcBorders>
            <w:shd w:val="clear" w:color="auto" w:fill="auto"/>
            <w:tcMar>
              <w:bottom w:w="113" w:type="dxa"/>
            </w:tcMar>
          </w:tcPr>
          <w:p w:rsidR="0019064C" w:rsidRPr="00113E28" w:rsidRDefault="0019064C" w:rsidP="002E6AD0">
            <w:pPr>
              <w:pStyle w:val="Normal"/>
              <w:spacing w:after="119"/>
              <w:jc w:val="both"/>
            </w:pPr>
            <w:r w:rsidRPr="00113E28">
              <w:rPr>
                <w:b/>
                <w:spacing w:val="70"/>
              </w:rPr>
              <w:t>ukládá</w:t>
            </w:r>
            <w:r w:rsidRPr="00113E28">
              <w:t xml:space="preserve"> informovat ředitele příspěvkové organizace Nové Zámky </w:t>
            </w:r>
            <w:r w:rsidR="002E6AD0" w:rsidRPr="00113E28">
              <w:t>–</w:t>
            </w:r>
            <w:r w:rsidRPr="00113E28">
              <w:t xml:space="preserve"> poskytovatel sociálních služeb dle bodu č. 2 a 3 usnesení</w:t>
            </w:r>
          </w:p>
        </w:tc>
      </w:tr>
      <w:tr w:rsidR="00113E28" w:rsidRPr="00113E28" w:rsidTr="0019064C">
        <w:trPr>
          <w:trHeight w:val="289"/>
        </w:trPr>
        <w:tc>
          <w:tcPr>
            <w:tcW w:w="5000" w:type="pct"/>
            <w:gridSpan w:val="3"/>
            <w:tcBorders>
              <w:top w:val="nil"/>
              <w:bottom w:val="nil"/>
            </w:tcBorders>
            <w:shd w:val="clear" w:color="auto" w:fill="auto"/>
            <w:tcMar>
              <w:bottom w:w="113" w:type="dxa"/>
            </w:tcMar>
          </w:tcPr>
          <w:p w:rsidR="0019064C" w:rsidRPr="00113E28" w:rsidRDefault="0019064C" w:rsidP="0019064C">
            <w:r w:rsidRPr="00113E28">
              <w:t>O: vedoucí odboru sociálních věcí</w:t>
            </w:r>
          </w:p>
          <w:p w:rsidR="0019064C" w:rsidRPr="00113E28" w:rsidRDefault="0019064C" w:rsidP="0019064C">
            <w:r w:rsidRPr="00113E28">
              <w:t>T: 23. 3. 2016</w:t>
            </w:r>
          </w:p>
        </w:tc>
      </w:tr>
      <w:tr w:rsidR="00113E28" w:rsidRPr="00113E28" w:rsidTr="0019064C">
        <w:tc>
          <w:tcPr>
            <w:tcW w:w="5000" w:type="pct"/>
            <w:gridSpan w:val="3"/>
            <w:tcBorders>
              <w:top w:val="nil"/>
              <w:bottom w:val="nil"/>
            </w:tcBorders>
            <w:shd w:val="clear" w:color="auto" w:fill="auto"/>
          </w:tcPr>
          <w:p w:rsidR="006D7497" w:rsidRPr="00113E28" w:rsidRDefault="006D7497" w:rsidP="003F0F8F">
            <w:pPr>
              <w:pStyle w:val="nadpis2"/>
              <w:rPr>
                <w:sz w:val="24"/>
                <w:szCs w:val="24"/>
              </w:rPr>
            </w:pPr>
          </w:p>
        </w:tc>
      </w:tr>
      <w:tr w:rsidR="00113E28" w:rsidRPr="00113E28" w:rsidTr="0019064C">
        <w:tc>
          <w:tcPr>
            <w:tcW w:w="961" w:type="pct"/>
            <w:gridSpan w:val="2"/>
            <w:tcBorders>
              <w:top w:val="nil"/>
              <w:bottom w:val="nil"/>
            </w:tcBorders>
            <w:shd w:val="clear" w:color="auto" w:fill="auto"/>
          </w:tcPr>
          <w:p w:rsidR="006D7497" w:rsidRPr="00113E28" w:rsidRDefault="006D7497" w:rsidP="003F0F8F">
            <w:pPr>
              <w:pStyle w:val="nadpis2"/>
              <w:rPr>
                <w:sz w:val="24"/>
                <w:szCs w:val="24"/>
              </w:rPr>
            </w:pPr>
            <w:r w:rsidRPr="00113E28">
              <w:rPr>
                <w:sz w:val="24"/>
                <w:szCs w:val="24"/>
              </w:rPr>
              <w:t>Předložil:</w:t>
            </w:r>
          </w:p>
        </w:tc>
        <w:tc>
          <w:tcPr>
            <w:tcW w:w="4039" w:type="pct"/>
            <w:tcBorders>
              <w:top w:val="nil"/>
              <w:bottom w:val="nil"/>
            </w:tcBorders>
            <w:shd w:val="clear" w:color="auto" w:fill="auto"/>
          </w:tcPr>
          <w:p w:rsidR="006D7497" w:rsidRPr="00113E28" w:rsidRDefault="0019064C" w:rsidP="003F0F8F">
            <w:pPr>
              <w:pStyle w:val="nadpis2"/>
              <w:rPr>
                <w:sz w:val="24"/>
                <w:szCs w:val="24"/>
              </w:rPr>
            </w:pPr>
            <w:r w:rsidRPr="00113E28">
              <w:rPr>
                <w:sz w:val="24"/>
                <w:szCs w:val="24"/>
              </w:rPr>
              <w:t>Mgr. Yvona Kubjátová, náměstkyně hejtmana</w:t>
            </w:r>
          </w:p>
        </w:tc>
      </w:tr>
      <w:tr w:rsidR="006D7497" w:rsidRPr="00113E28" w:rsidTr="0019064C">
        <w:tc>
          <w:tcPr>
            <w:tcW w:w="961" w:type="pct"/>
            <w:gridSpan w:val="2"/>
            <w:tcBorders>
              <w:top w:val="nil"/>
            </w:tcBorders>
            <w:shd w:val="clear" w:color="auto" w:fill="auto"/>
          </w:tcPr>
          <w:p w:rsidR="006D7497" w:rsidRPr="00113E28" w:rsidRDefault="006D7497" w:rsidP="003F0F8F">
            <w:pPr>
              <w:pStyle w:val="nadpis2"/>
              <w:rPr>
                <w:sz w:val="24"/>
                <w:szCs w:val="24"/>
              </w:rPr>
            </w:pPr>
            <w:r w:rsidRPr="00113E28">
              <w:rPr>
                <w:sz w:val="24"/>
                <w:szCs w:val="24"/>
              </w:rPr>
              <w:t>Bod programu:</w:t>
            </w:r>
          </w:p>
        </w:tc>
        <w:tc>
          <w:tcPr>
            <w:tcW w:w="4039" w:type="pct"/>
            <w:tcBorders>
              <w:top w:val="nil"/>
            </w:tcBorders>
            <w:shd w:val="clear" w:color="auto" w:fill="auto"/>
          </w:tcPr>
          <w:p w:rsidR="006D7497" w:rsidRPr="00113E28" w:rsidRDefault="0019064C" w:rsidP="003F0F8F">
            <w:pPr>
              <w:pStyle w:val="nadpis2"/>
              <w:rPr>
                <w:sz w:val="24"/>
                <w:szCs w:val="24"/>
              </w:rPr>
            </w:pPr>
            <w:r w:rsidRPr="00113E28">
              <w:rPr>
                <w:sz w:val="24"/>
                <w:szCs w:val="24"/>
              </w:rPr>
              <w:t>11.1.</w:t>
            </w:r>
          </w:p>
        </w:tc>
      </w:tr>
    </w:tbl>
    <w:p w:rsidR="006D7497" w:rsidRPr="00113E28" w:rsidRDefault="006D7497" w:rsidP="005F15E9">
      <w:pPr>
        <w:pStyle w:val="Zastupitelstvonadpisusnesen"/>
        <w:spacing w:before="0" w:after="0"/>
        <w:jc w:val="left"/>
        <w:rPr>
          <w:sz w:val="18"/>
          <w:szCs w:val="18"/>
        </w:rPr>
      </w:pPr>
    </w:p>
    <w:tbl>
      <w:tblPr>
        <w:tblW w:w="5001" w:type="pct"/>
        <w:tblBorders>
          <w:top w:val="single" w:sz="8" w:space="0" w:color="auto"/>
        </w:tblBorders>
        <w:tblLayout w:type="fixed"/>
        <w:tblCellMar>
          <w:left w:w="0" w:type="dxa"/>
          <w:right w:w="0" w:type="dxa"/>
        </w:tblCellMar>
        <w:tblLook w:val="04A0" w:firstRow="1" w:lastRow="0" w:firstColumn="1" w:lastColumn="0" w:noHBand="0" w:noVBand="1"/>
      </w:tblPr>
      <w:tblGrid>
        <w:gridCol w:w="627"/>
        <w:gridCol w:w="1116"/>
        <w:gridCol w:w="334"/>
        <w:gridCol w:w="6995"/>
      </w:tblGrid>
      <w:tr w:rsidR="00113E28" w:rsidRPr="00113E28" w:rsidTr="00481968">
        <w:tc>
          <w:tcPr>
            <w:tcW w:w="1145" w:type="pct"/>
            <w:gridSpan w:val="3"/>
            <w:tcBorders>
              <w:bottom w:val="nil"/>
            </w:tcBorders>
          </w:tcPr>
          <w:p w:rsidR="006937D8" w:rsidRPr="00113E28" w:rsidRDefault="00704F3E" w:rsidP="00774ADA">
            <w:pPr>
              <w:pStyle w:val="Radanzevusnesen"/>
              <w:keepNext/>
              <w:ind w:left="0" w:firstLine="0"/>
              <w:jc w:val="left"/>
              <w:rPr>
                <w:szCs w:val="24"/>
              </w:rPr>
            </w:pPr>
            <w:r w:rsidRPr="00113E28">
              <w:rPr>
                <w:szCs w:val="24"/>
              </w:rPr>
              <w:t>UR/91/3</w:t>
            </w:r>
            <w:r w:rsidR="00774ADA" w:rsidRPr="00113E28">
              <w:rPr>
                <w:szCs w:val="24"/>
              </w:rPr>
              <w:t>6</w:t>
            </w:r>
            <w:r w:rsidR="006937D8" w:rsidRPr="00113E28">
              <w:rPr>
                <w:szCs w:val="24"/>
              </w:rPr>
              <w:t>/2016</w:t>
            </w:r>
          </w:p>
        </w:tc>
        <w:tc>
          <w:tcPr>
            <w:tcW w:w="3855" w:type="pct"/>
            <w:tcBorders>
              <w:bottom w:val="nil"/>
            </w:tcBorders>
          </w:tcPr>
          <w:p w:rsidR="006937D8" w:rsidRPr="00113E28" w:rsidRDefault="006937D8" w:rsidP="00E032AB">
            <w:pPr>
              <w:pStyle w:val="Radanzevusnesen"/>
              <w:keepNext/>
              <w:ind w:left="0" w:firstLine="0"/>
              <w:rPr>
                <w:szCs w:val="24"/>
              </w:rPr>
            </w:pPr>
            <w:r w:rsidRPr="00113E28">
              <w:rPr>
                <w:szCs w:val="24"/>
              </w:rPr>
              <w:t>Vyhodnocení kontroly hospodaření příspěvkové organizace Olomouckého kraje z oblasti školství</w:t>
            </w:r>
          </w:p>
        </w:tc>
      </w:tr>
      <w:tr w:rsidR="00113E28" w:rsidRPr="00113E28" w:rsidTr="00481968">
        <w:trPr>
          <w:trHeight w:val="289"/>
        </w:trPr>
        <w:tc>
          <w:tcPr>
            <w:tcW w:w="5000" w:type="pct"/>
            <w:gridSpan w:val="4"/>
            <w:tcBorders>
              <w:top w:val="nil"/>
              <w:bottom w:val="nil"/>
            </w:tcBorders>
            <w:shd w:val="clear" w:color="auto" w:fill="auto"/>
            <w:hideMark/>
          </w:tcPr>
          <w:p w:rsidR="006937D8" w:rsidRPr="00113E28" w:rsidRDefault="006937D8" w:rsidP="00E032AB">
            <w:pPr>
              <w:pStyle w:val="Zkladntext"/>
              <w:rPr>
                <w:sz w:val="24"/>
                <w:szCs w:val="24"/>
                <w:lang w:val="cs-CZ"/>
              </w:rPr>
            </w:pPr>
            <w:r w:rsidRPr="00113E28">
              <w:rPr>
                <w:sz w:val="24"/>
                <w:szCs w:val="24"/>
                <w:lang w:val="cs-CZ"/>
              </w:rPr>
              <w:t>Rada Olomouckého kraje po projednání:</w:t>
            </w:r>
          </w:p>
        </w:tc>
      </w:tr>
      <w:tr w:rsidR="00113E28" w:rsidRPr="00113E28" w:rsidTr="00481968">
        <w:trPr>
          <w:trHeight w:val="289"/>
        </w:trPr>
        <w:tc>
          <w:tcPr>
            <w:tcW w:w="346" w:type="pct"/>
            <w:tcBorders>
              <w:top w:val="nil"/>
              <w:bottom w:val="nil"/>
            </w:tcBorders>
            <w:shd w:val="clear" w:color="auto" w:fill="auto"/>
            <w:tcMar>
              <w:bottom w:w="113" w:type="dxa"/>
            </w:tcMar>
            <w:hideMark/>
          </w:tcPr>
          <w:p w:rsidR="00481968" w:rsidRPr="00113E28" w:rsidRDefault="00481968" w:rsidP="00E032AB">
            <w:pPr>
              <w:pStyle w:val="nadpis2"/>
              <w:rPr>
                <w:sz w:val="24"/>
                <w:szCs w:val="24"/>
              </w:rPr>
            </w:pPr>
            <w:r w:rsidRPr="00113E28">
              <w:rPr>
                <w:sz w:val="24"/>
                <w:szCs w:val="24"/>
              </w:rPr>
              <w:t>1.</w:t>
            </w:r>
          </w:p>
        </w:tc>
        <w:tc>
          <w:tcPr>
            <w:tcW w:w="4654" w:type="pct"/>
            <w:gridSpan w:val="3"/>
            <w:tcBorders>
              <w:top w:val="nil"/>
              <w:bottom w:val="nil"/>
            </w:tcBorders>
            <w:shd w:val="clear" w:color="auto" w:fill="auto"/>
            <w:tcMar>
              <w:bottom w:w="113" w:type="dxa"/>
            </w:tcMar>
          </w:tcPr>
          <w:p w:rsidR="00481968" w:rsidRPr="00113E28" w:rsidRDefault="00481968" w:rsidP="00E032AB">
            <w:pPr>
              <w:pStyle w:val="Normal"/>
              <w:spacing w:after="119"/>
              <w:jc w:val="both"/>
            </w:pPr>
            <w:r w:rsidRPr="00113E28">
              <w:rPr>
                <w:b/>
                <w:spacing w:val="70"/>
              </w:rPr>
              <w:t>bere na vědomí</w:t>
            </w:r>
            <w:r w:rsidRPr="00113E28">
              <w:t xml:space="preserve"> důvodovou zprávu</w:t>
            </w:r>
          </w:p>
        </w:tc>
      </w:tr>
      <w:tr w:rsidR="00113E28" w:rsidRPr="00113E28" w:rsidTr="0086524B">
        <w:tc>
          <w:tcPr>
            <w:tcW w:w="961" w:type="pct"/>
            <w:gridSpan w:val="2"/>
            <w:tcBorders>
              <w:top w:val="nil"/>
              <w:bottom w:val="nil"/>
            </w:tcBorders>
            <w:shd w:val="clear" w:color="auto" w:fill="auto"/>
          </w:tcPr>
          <w:p w:rsidR="00481968" w:rsidRPr="00113E28" w:rsidRDefault="00481968" w:rsidP="00E032AB">
            <w:pPr>
              <w:pStyle w:val="nadpis2"/>
              <w:rPr>
                <w:sz w:val="24"/>
                <w:szCs w:val="24"/>
              </w:rPr>
            </w:pPr>
            <w:r w:rsidRPr="00113E28">
              <w:rPr>
                <w:sz w:val="24"/>
                <w:szCs w:val="24"/>
              </w:rPr>
              <w:t>Předložil:</w:t>
            </w:r>
          </w:p>
        </w:tc>
        <w:tc>
          <w:tcPr>
            <w:tcW w:w="4039" w:type="pct"/>
            <w:gridSpan w:val="2"/>
            <w:tcBorders>
              <w:top w:val="nil"/>
              <w:bottom w:val="nil"/>
            </w:tcBorders>
            <w:shd w:val="clear" w:color="auto" w:fill="auto"/>
          </w:tcPr>
          <w:p w:rsidR="00481968" w:rsidRPr="00113E28" w:rsidRDefault="0086524B" w:rsidP="00E032AB">
            <w:pPr>
              <w:pStyle w:val="nadpis2"/>
              <w:rPr>
                <w:sz w:val="24"/>
                <w:szCs w:val="24"/>
              </w:rPr>
            </w:pPr>
            <w:r w:rsidRPr="00113E28">
              <w:rPr>
                <w:sz w:val="24"/>
                <w:szCs w:val="24"/>
              </w:rPr>
              <w:t>Mgr. Lucie Štěpánková, ředitelka; Ing. Zdeněk Švec, náměstek hejtmana</w:t>
            </w:r>
          </w:p>
        </w:tc>
      </w:tr>
      <w:tr w:rsidR="0086524B" w:rsidRPr="00113E28" w:rsidTr="0086524B">
        <w:tc>
          <w:tcPr>
            <w:tcW w:w="961" w:type="pct"/>
            <w:gridSpan w:val="2"/>
            <w:tcBorders>
              <w:top w:val="nil"/>
            </w:tcBorders>
            <w:shd w:val="clear" w:color="auto" w:fill="auto"/>
          </w:tcPr>
          <w:p w:rsidR="00481968" w:rsidRPr="00113E28" w:rsidRDefault="00481968" w:rsidP="00E032AB">
            <w:pPr>
              <w:pStyle w:val="nadpis2"/>
              <w:rPr>
                <w:sz w:val="24"/>
                <w:szCs w:val="24"/>
              </w:rPr>
            </w:pPr>
            <w:r w:rsidRPr="00113E28">
              <w:rPr>
                <w:sz w:val="24"/>
                <w:szCs w:val="24"/>
              </w:rPr>
              <w:t>Bod programu:</w:t>
            </w:r>
          </w:p>
        </w:tc>
        <w:tc>
          <w:tcPr>
            <w:tcW w:w="4039" w:type="pct"/>
            <w:gridSpan w:val="2"/>
            <w:tcBorders>
              <w:top w:val="nil"/>
            </w:tcBorders>
            <w:shd w:val="clear" w:color="auto" w:fill="auto"/>
          </w:tcPr>
          <w:p w:rsidR="00481968" w:rsidRPr="00113E28" w:rsidRDefault="00481968" w:rsidP="0086524B">
            <w:pPr>
              <w:pStyle w:val="nadpis2"/>
              <w:rPr>
                <w:sz w:val="24"/>
                <w:szCs w:val="24"/>
              </w:rPr>
            </w:pPr>
            <w:r w:rsidRPr="00113E28">
              <w:rPr>
                <w:sz w:val="24"/>
                <w:szCs w:val="24"/>
              </w:rPr>
              <w:t>1</w:t>
            </w:r>
            <w:r w:rsidR="0086524B" w:rsidRPr="00113E28">
              <w:rPr>
                <w:sz w:val="24"/>
                <w:szCs w:val="24"/>
              </w:rPr>
              <w:t>2</w:t>
            </w:r>
            <w:r w:rsidRPr="00113E28">
              <w:rPr>
                <w:sz w:val="24"/>
                <w:szCs w:val="24"/>
              </w:rPr>
              <w:t>.1.</w:t>
            </w:r>
          </w:p>
        </w:tc>
      </w:tr>
    </w:tbl>
    <w:p w:rsidR="006937D8" w:rsidRPr="00113E28" w:rsidRDefault="006937D8" w:rsidP="00D77E16">
      <w:pPr>
        <w:pStyle w:val="Zkladntext"/>
        <w:rPr>
          <w:sz w:val="24"/>
          <w:lang w:val="cs-CZ"/>
        </w:rPr>
      </w:pPr>
    </w:p>
    <w:p w:rsidR="006937D8" w:rsidRPr="00113E28" w:rsidRDefault="006937D8" w:rsidP="00D77E16">
      <w:pPr>
        <w:pStyle w:val="Zkladntext"/>
        <w:rPr>
          <w:sz w:val="24"/>
          <w:lang w:val="cs-CZ"/>
        </w:rPr>
      </w:pPr>
    </w:p>
    <w:p w:rsidR="00D77E16" w:rsidRPr="00113E28" w:rsidRDefault="00D77E16" w:rsidP="00D77E16">
      <w:pPr>
        <w:pStyle w:val="Zkladntext"/>
        <w:rPr>
          <w:sz w:val="24"/>
        </w:rPr>
      </w:pPr>
      <w:r w:rsidRPr="00113E28">
        <w:rPr>
          <w:sz w:val="24"/>
        </w:rPr>
        <w:t xml:space="preserve">V Olomouci dne </w:t>
      </w:r>
      <w:r w:rsidR="006D7497" w:rsidRPr="00113E28">
        <w:rPr>
          <w:sz w:val="24"/>
        </w:rPr>
        <w:t>3. 3. 2016</w:t>
      </w:r>
    </w:p>
    <w:p w:rsidR="00495156" w:rsidRPr="00113E28" w:rsidRDefault="00495156" w:rsidP="00495156">
      <w:pPr>
        <w:ind w:left="180" w:hanging="180"/>
        <w:rPr>
          <w:rFonts w:cs="Arial"/>
          <w:bCs/>
          <w:szCs w:val="24"/>
        </w:rPr>
      </w:pPr>
    </w:p>
    <w:p w:rsidR="00495156" w:rsidRPr="00113E28" w:rsidRDefault="00495156" w:rsidP="00495156">
      <w:pPr>
        <w:ind w:left="180" w:hanging="180"/>
        <w:rPr>
          <w:rFonts w:cs="Arial"/>
          <w:bCs/>
          <w:szCs w:val="24"/>
        </w:rPr>
      </w:pPr>
    </w:p>
    <w:p w:rsidR="00217B9D" w:rsidRPr="00113E28" w:rsidRDefault="00217B9D" w:rsidP="00495156">
      <w:pPr>
        <w:ind w:left="180" w:hanging="180"/>
        <w:rPr>
          <w:rFonts w:cs="Arial"/>
          <w:bCs/>
          <w:szCs w:val="24"/>
        </w:rPr>
      </w:pPr>
    </w:p>
    <w:p w:rsidR="00217B9D" w:rsidRPr="00113E28" w:rsidRDefault="00217B9D" w:rsidP="00495156">
      <w:pPr>
        <w:ind w:left="180" w:hanging="180"/>
        <w:rPr>
          <w:rFonts w:cs="Arial"/>
          <w:bCs/>
          <w:szCs w:val="24"/>
        </w:rPr>
      </w:pPr>
    </w:p>
    <w:p w:rsidR="00217B9D" w:rsidRPr="00113E28" w:rsidRDefault="00217B9D" w:rsidP="00495156">
      <w:pPr>
        <w:ind w:left="180" w:hanging="180"/>
        <w:rPr>
          <w:rFonts w:cs="Arial"/>
          <w:bCs/>
          <w:szCs w:val="24"/>
        </w:rPr>
      </w:pPr>
    </w:p>
    <w:p w:rsidR="00217B9D" w:rsidRPr="00113E28"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113E28" w:rsidTr="00505089">
        <w:trPr>
          <w:trHeight w:hRule="exact" w:val="1373"/>
        </w:trPr>
        <w:tc>
          <w:tcPr>
            <w:tcW w:w="3794" w:type="dxa"/>
          </w:tcPr>
          <w:p w:rsidR="00867C18" w:rsidRPr="00113E28" w:rsidRDefault="00867C18" w:rsidP="00495156">
            <w:pPr>
              <w:pStyle w:val="normln0"/>
              <w:tabs>
                <w:tab w:val="clear" w:pos="284"/>
                <w:tab w:val="left" w:pos="1980"/>
              </w:tabs>
              <w:autoSpaceDE/>
              <w:autoSpaceDN/>
              <w:spacing w:after="0"/>
              <w:jc w:val="center"/>
            </w:pPr>
            <w:r w:rsidRPr="00113E28">
              <w:t>Ing. Jiří Rozbořil</w:t>
            </w:r>
          </w:p>
          <w:p w:rsidR="00495156" w:rsidRPr="00113E28" w:rsidRDefault="00867C18" w:rsidP="00495156">
            <w:pPr>
              <w:pStyle w:val="normln0"/>
              <w:tabs>
                <w:tab w:val="clear" w:pos="284"/>
                <w:tab w:val="left" w:pos="1980"/>
              </w:tabs>
              <w:autoSpaceDE/>
              <w:autoSpaceDN/>
              <w:spacing w:after="0"/>
              <w:jc w:val="center"/>
            </w:pPr>
            <w:r w:rsidRPr="00113E28">
              <w:t>hejtman Olomouckého kraje</w:t>
            </w:r>
          </w:p>
        </w:tc>
        <w:tc>
          <w:tcPr>
            <w:tcW w:w="1984" w:type="dxa"/>
          </w:tcPr>
          <w:p w:rsidR="00495156" w:rsidRPr="00113E28" w:rsidRDefault="00495156" w:rsidP="00E64619">
            <w:pPr>
              <w:pStyle w:val="normln0"/>
              <w:tabs>
                <w:tab w:val="clear" w:pos="284"/>
              </w:tabs>
              <w:autoSpaceDE/>
              <w:autoSpaceDN/>
              <w:spacing w:after="0"/>
              <w:jc w:val="center"/>
            </w:pPr>
          </w:p>
        </w:tc>
        <w:tc>
          <w:tcPr>
            <w:tcW w:w="3434" w:type="dxa"/>
          </w:tcPr>
          <w:p w:rsidR="00867C18" w:rsidRPr="00113E28" w:rsidRDefault="00867C18" w:rsidP="00495156">
            <w:pPr>
              <w:pStyle w:val="normln0"/>
              <w:tabs>
                <w:tab w:val="clear" w:pos="284"/>
              </w:tabs>
              <w:autoSpaceDE/>
              <w:autoSpaceDN/>
              <w:spacing w:after="0"/>
              <w:jc w:val="center"/>
            </w:pPr>
            <w:r w:rsidRPr="00113E28">
              <w:t>MUDr. Michael Fischer</w:t>
            </w:r>
          </w:p>
          <w:p w:rsidR="00495156" w:rsidRPr="00113E28" w:rsidRDefault="00867C18" w:rsidP="00495156">
            <w:pPr>
              <w:pStyle w:val="normln0"/>
              <w:tabs>
                <w:tab w:val="clear" w:pos="284"/>
              </w:tabs>
              <w:autoSpaceDE/>
              <w:autoSpaceDN/>
              <w:spacing w:after="0"/>
              <w:jc w:val="center"/>
            </w:pPr>
            <w:r w:rsidRPr="00113E28">
              <w:t>1. náměstek hejtmana</w:t>
            </w:r>
          </w:p>
        </w:tc>
      </w:tr>
    </w:tbl>
    <w:p w:rsidR="00E27968" w:rsidRPr="00113E28" w:rsidRDefault="00E27968" w:rsidP="00E27968">
      <w:pPr>
        <w:rPr>
          <w:vanish/>
        </w:rPr>
      </w:pPr>
    </w:p>
    <w:p w:rsidR="008C2A88" w:rsidRPr="00113E28" w:rsidRDefault="008C2A88" w:rsidP="001B4C4C">
      <w:pPr>
        <w:pStyle w:val="nzvy"/>
      </w:pPr>
    </w:p>
    <w:p w:rsidR="005E6980" w:rsidRPr="00113E28" w:rsidRDefault="005E6980" w:rsidP="001B4C4C">
      <w:pPr>
        <w:pStyle w:val="nzvy"/>
      </w:pPr>
    </w:p>
    <w:p w:rsidR="005E6980" w:rsidRPr="00113E28" w:rsidRDefault="005E6980" w:rsidP="001B4C4C">
      <w:pPr>
        <w:pStyle w:val="nzvy"/>
      </w:pPr>
    </w:p>
    <w:p w:rsidR="005E6980" w:rsidRPr="00113E28" w:rsidRDefault="005E6980" w:rsidP="001B4C4C">
      <w:pPr>
        <w:pStyle w:val="nzvy"/>
      </w:pPr>
    </w:p>
    <w:p w:rsidR="005E6980" w:rsidRPr="00113E28" w:rsidRDefault="005E6980" w:rsidP="001B4C4C">
      <w:pPr>
        <w:pStyle w:val="nzvy"/>
      </w:pPr>
    </w:p>
    <w:p w:rsidR="005E6980" w:rsidRPr="00113E28" w:rsidRDefault="005E6980" w:rsidP="001B4C4C">
      <w:pPr>
        <w:pStyle w:val="nzvy"/>
      </w:pPr>
    </w:p>
    <w:p w:rsidR="005E6980" w:rsidRPr="00113E28" w:rsidRDefault="005E6980" w:rsidP="001B4C4C">
      <w:pPr>
        <w:pStyle w:val="nzvy"/>
      </w:pPr>
    </w:p>
    <w:p w:rsidR="005E6980" w:rsidRPr="00113E28" w:rsidRDefault="005E6980" w:rsidP="001B4C4C">
      <w:pPr>
        <w:pStyle w:val="nzvy"/>
      </w:pPr>
    </w:p>
    <w:sectPr w:rsidR="005E6980" w:rsidRPr="00113E28"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76" w:rsidRDefault="005B7C76">
      <w:r>
        <w:separator/>
      </w:r>
    </w:p>
  </w:endnote>
  <w:endnote w:type="continuationSeparator" w:id="0">
    <w:p w:rsidR="005B7C76" w:rsidRDefault="005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A1" w:rsidRDefault="00B07DA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07DA1" w:rsidRDefault="00B07DA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A1" w:rsidRPr="005E6980" w:rsidRDefault="00B07DA1">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CF0E2C">
      <w:rPr>
        <w:rStyle w:val="slostrnky"/>
        <w:rFonts w:cs="Arial"/>
        <w:noProof/>
        <w:sz w:val="20"/>
      </w:rPr>
      <w:t>31</w:t>
    </w:r>
    <w:r w:rsidRPr="005E6980">
      <w:rPr>
        <w:rStyle w:val="slostrnky"/>
        <w:rFonts w:cs="Arial"/>
        <w:sz w:val="20"/>
      </w:rPr>
      <w:fldChar w:fldCharType="end"/>
    </w:r>
    <w:r w:rsidRPr="005E6980">
      <w:rPr>
        <w:rStyle w:val="slostrnky"/>
        <w:rFonts w:cs="Arial"/>
        <w:sz w:val="20"/>
      </w:rPr>
      <w:t xml:space="preserve"> -</w:t>
    </w:r>
  </w:p>
  <w:p w:rsidR="00B07DA1" w:rsidRDefault="00B07D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76" w:rsidRDefault="005B7C76">
      <w:r>
        <w:separator/>
      </w:r>
    </w:p>
  </w:footnote>
  <w:footnote w:type="continuationSeparator" w:id="0">
    <w:p w:rsidR="005B7C76" w:rsidRDefault="005B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A1" w:rsidRDefault="00B07DA1">
    <w:pPr>
      <w:pStyle w:val="Zhlav"/>
    </w:pPr>
  </w:p>
  <w:p w:rsidR="00B07DA1" w:rsidRDefault="00B07DA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B5408B6"/>
    <w:lvl w:ilvl="0">
      <w:start w:val="1"/>
      <w:numFmt w:val="lowerLetter"/>
      <w:lvlText w:val="%1."/>
      <w:lvlJc w:val="left"/>
      <w:pPr>
        <w:ind w:left="360" w:hanging="360"/>
      </w:pPr>
      <w:rPr>
        <w:rFonts w:ascii="Arial" w:hAnsi="Arial" w:cs="Arial"/>
        <w:b w:val="0"/>
        <w:bCs w:val="0"/>
        <w:i w:val="0"/>
        <w:iCs w:val="0"/>
        <w:strike w:val="0"/>
        <w:color w:val="auto"/>
        <w:sz w:val="24"/>
        <w:szCs w:val="24"/>
        <w:u w:val="none"/>
      </w:rPr>
    </w:lvl>
    <w:lvl w:ilvl="1">
      <w:start w:val="1"/>
      <w:numFmt w:val="lowerLetter"/>
      <w:lvlText w:val="%2."/>
      <w:lvlJc w:val="left"/>
      <w:pPr>
        <w:ind w:left="720" w:hanging="360"/>
      </w:pPr>
      <w:rPr>
        <w:rFonts w:ascii="Arial" w:hAnsi="Arial" w:cs="Arial"/>
        <w:b w:val="0"/>
        <w:bCs w:val="0"/>
        <w:i w:val="0"/>
        <w:iCs w:val="0"/>
        <w:strike w:val="0"/>
        <w:color w:val="4F81BD" w:themeColor="accent1"/>
        <w:sz w:val="24"/>
        <w:szCs w:val="24"/>
        <w:u w:val="none"/>
      </w:rPr>
    </w:lvl>
    <w:lvl w:ilvl="2">
      <w:start w:val="1"/>
      <w:numFmt w:val="lowerLetter"/>
      <w:lvlText w:val="%3."/>
      <w:lvlJc w:val="left"/>
      <w:pPr>
        <w:ind w:left="1080" w:hanging="360"/>
      </w:pPr>
      <w:rPr>
        <w:rFonts w:ascii="Arial" w:hAnsi="Arial" w:cs="Arial"/>
        <w:b w:val="0"/>
        <w:bCs w:val="0"/>
        <w:i w:val="0"/>
        <w:iCs w:val="0"/>
        <w:strike w:val="0"/>
        <w:color w:val="auto"/>
        <w:sz w:val="24"/>
        <w:szCs w:val="24"/>
        <w:u w:val="none"/>
      </w:rPr>
    </w:lvl>
    <w:lvl w:ilvl="3">
      <w:start w:val="1"/>
      <w:numFmt w:val="lowerLetter"/>
      <w:lvlText w:val="%4."/>
      <w:lvlJc w:val="left"/>
      <w:pPr>
        <w:ind w:left="1440" w:hanging="360"/>
      </w:pPr>
      <w:rPr>
        <w:rFonts w:ascii="Arial" w:hAnsi="Arial" w:cs="Arial"/>
        <w:b w:val="0"/>
        <w:bCs w:val="0"/>
        <w:i w:val="0"/>
        <w:iCs w:val="0"/>
        <w:strike w:val="0"/>
        <w:color w:val="auto"/>
        <w:sz w:val="24"/>
        <w:szCs w:val="24"/>
        <w:u w:val="none"/>
      </w:rPr>
    </w:lvl>
    <w:lvl w:ilvl="4">
      <w:start w:val="1"/>
      <w:numFmt w:val="lowerLetter"/>
      <w:lvlText w:val="%5."/>
      <w:lvlJc w:val="left"/>
      <w:pPr>
        <w:ind w:left="1800" w:hanging="360"/>
      </w:pPr>
      <w:rPr>
        <w:rFonts w:ascii="Arial" w:hAnsi="Arial" w:cs="Arial"/>
        <w:b w:val="0"/>
        <w:bCs w:val="0"/>
        <w:i w:val="0"/>
        <w:iCs w:val="0"/>
        <w:strike w:val="0"/>
        <w:color w:val="auto"/>
        <w:sz w:val="24"/>
        <w:szCs w:val="24"/>
        <w:u w:val="none"/>
      </w:rPr>
    </w:lvl>
    <w:lvl w:ilvl="5">
      <w:start w:val="1"/>
      <w:numFmt w:val="lowerLetter"/>
      <w:lvlText w:val="%6."/>
      <w:lvlJc w:val="left"/>
      <w:pPr>
        <w:ind w:left="2160" w:hanging="360"/>
      </w:pPr>
      <w:rPr>
        <w:rFonts w:ascii="Arial" w:hAnsi="Arial" w:cs="Arial"/>
        <w:b w:val="0"/>
        <w:bCs w:val="0"/>
        <w:i w:val="0"/>
        <w:iCs w:val="0"/>
        <w:strike w:val="0"/>
        <w:color w:val="auto"/>
        <w:sz w:val="24"/>
        <w:szCs w:val="24"/>
        <w:u w:val="none"/>
      </w:rPr>
    </w:lvl>
    <w:lvl w:ilvl="6">
      <w:start w:val="1"/>
      <w:numFmt w:val="lowerLetter"/>
      <w:lvlText w:val="%7."/>
      <w:lvlJc w:val="left"/>
      <w:pPr>
        <w:ind w:left="2520" w:hanging="360"/>
      </w:pPr>
      <w:rPr>
        <w:rFonts w:ascii="Arial" w:hAnsi="Arial" w:cs="Arial"/>
        <w:b w:val="0"/>
        <w:bCs w:val="0"/>
        <w:i w:val="0"/>
        <w:iCs w:val="0"/>
        <w:strike w:val="0"/>
        <w:color w:val="auto"/>
        <w:sz w:val="24"/>
        <w:szCs w:val="24"/>
        <w:u w:val="none"/>
      </w:rPr>
    </w:lvl>
    <w:lvl w:ilvl="7">
      <w:start w:val="1"/>
      <w:numFmt w:val="lowerLetter"/>
      <w:lvlText w:val="%8."/>
      <w:lvlJc w:val="left"/>
      <w:pPr>
        <w:ind w:left="2880" w:hanging="360"/>
      </w:pPr>
      <w:rPr>
        <w:rFonts w:ascii="Arial" w:hAnsi="Arial" w:cs="Arial"/>
        <w:b w:val="0"/>
        <w:bCs w:val="0"/>
        <w:i w:val="0"/>
        <w:iCs w:val="0"/>
        <w:strike w:val="0"/>
        <w:color w:val="auto"/>
        <w:sz w:val="24"/>
        <w:szCs w:val="24"/>
        <w:u w:val="none"/>
      </w:rPr>
    </w:lvl>
    <w:lvl w:ilvl="8">
      <w:start w:val="1"/>
      <w:numFmt w:val="lowerLetter"/>
      <w:lvlText w:val="%9."/>
      <w:lvlJc w:val="left"/>
      <w:pPr>
        <w:ind w:left="3240" w:hanging="360"/>
      </w:pPr>
      <w:rPr>
        <w:rFonts w:ascii="Arial" w:hAnsi="Arial" w:cs="Arial"/>
        <w:b w:val="0"/>
        <w:bCs w:val="0"/>
        <w:i w:val="0"/>
        <w:iCs w:val="0"/>
        <w:strike w:val="0"/>
        <w:color w:val="auto"/>
        <w:sz w:val="24"/>
        <w:szCs w:val="24"/>
        <w:u w:val="none"/>
      </w:rPr>
    </w:lvl>
  </w:abstractNum>
  <w:abstractNum w:abstractNumId="1">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71"/>
    <w:rsid w:val="000024CE"/>
    <w:rsid w:val="00007CA8"/>
    <w:rsid w:val="00010DF0"/>
    <w:rsid w:val="00031295"/>
    <w:rsid w:val="00032C65"/>
    <w:rsid w:val="000429AC"/>
    <w:rsid w:val="000506CF"/>
    <w:rsid w:val="00060426"/>
    <w:rsid w:val="00061BA8"/>
    <w:rsid w:val="00065897"/>
    <w:rsid w:val="000948C8"/>
    <w:rsid w:val="000A2E89"/>
    <w:rsid w:val="000B4B19"/>
    <w:rsid w:val="000B515C"/>
    <w:rsid w:val="000B7A72"/>
    <w:rsid w:val="000C1B01"/>
    <w:rsid w:val="000C477C"/>
    <w:rsid w:val="000D77BE"/>
    <w:rsid w:val="000E130D"/>
    <w:rsid w:val="000F5770"/>
    <w:rsid w:val="000F5CDD"/>
    <w:rsid w:val="000F7721"/>
    <w:rsid w:val="00113E28"/>
    <w:rsid w:val="00114AFF"/>
    <w:rsid w:val="00130C30"/>
    <w:rsid w:val="001338FB"/>
    <w:rsid w:val="00154D41"/>
    <w:rsid w:val="001615B1"/>
    <w:rsid w:val="00163124"/>
    <w:rsid w:val="00163F02"/>
    <w:rsid w:val="00176D92"/>
    <w:rsid w:val="0019064C"/>
    <w:rsid w:val="0019441E"/>
    <w:rsid w:val="00194C91"/>
    <w:rsid w:val="001A3743"/>
    <w:rsid w:val="001A7C3A"/>
    <w:rsid w:val="001B4C4C"/>
    <w:rsid w:val="001B53B3"/>
    <w:rsid w:val="001B700D"/>
    <w:rsid w:val="001C0831"/>
    <w:rsid w:val="001C35F3"/>
    <w:rsid w:val="001E0004"/>
    <w:rsid w:val="001E0770"/>
    <w:rsid w:val="001F2173"/>
    <w:rsid w:val="001F7FB3"/>
    <w:rsid w:val="0020284F"/>
    <w:rsid w:val="002105CD"/>
    <w:rsid w:val="00214981"/>
    <w:rsid w:val="00217B9D"/>
    <w:rsid w:val="00224374"/>
    <w:rsid w:val="00234E84"/>
    <w:rsid w:val="00244D75"/>
    <w:rsid w:val="002646D3"/>
    <w:rsid w:val="002D3198"/>
    <w:rsid w:val="002E6AD0"/>
    <w:rsid w:val="002F5356"/>
    <w:rsid w:val="002F5AA7"/>
    <w:rsid w:val="002F6885"/>
    <w:rsid w:val="00303CAB"/>
    <w:rsid w:val="00305CAB"/>
    <w:rsid w:val="003150CD"/>
    <w:rsid w:val="0031523C"/>
    <w:rsid w:val="003255E6"/>
    <w:rsid w:val="00333E92"/>
    <w:rsid w:val="00335A90"/>
    <w:rsid w:val="00344C76"/>
    <w:rsid w:val="003546DF"/>
    <w:rsid w:val="0038398A"/>
    <w:rsid w:val="003A5740"/>
    <w:rsid w:val="003B5223"/>
    <w:rsid w:val="003C1C05"/>
    <w:rsid w:val="003E33F1"/>
    <w:rsid w:val="003F0F8F"/>
    <w:rsid w:val="00404A89"/>
    <w:rsid w:val="00404DBE"/>
    <w:rsid w:val="00414970"/>
    <w:rsid w:val="004152CE"/>
    <w:rsid w:val="004251EB"/>
    <w:rsid w:val="00442CFD"/>
    <w:rsid w:val="00464355"/>
    <w:rsid w:val="00481968"/>
    <w:rsid w:val="00495156"/>
    <w:rsid w:val="004A0E1F"/>
    <w:rsid w:val="004B02C9"/>
    <w:rsid w:val="004D4678"/>
    <w:rsid w:val="004F33AB"/>
    <w:rsid w:val="004F3544"/>
    <w:rsid w:val="00505089"/>
    <w:rsid w:val="005133C9"/>
    <w:rsid w:val="005145E2"/>
    <w:rsid w:val="005214E4"/>
    <w:rsid w:val="005504EF"/>
    <w:rsid w:val="00553971"/>
    <w:rsid w:val="00557F62"/>
    <w:rsid w:val="00580E21"/>
    <w:rsid w:val="00592CA6"/>
    <w:rsid w:val="005A5E22"/>
    <w:rsid w:val="005A617B"/>
    <w:rsid w:val="005B7C76"/>
    <w:rsid w:val="005C3D0C"/>
    <w:rsid w:val="005C5A8A"/>
    <w:rsid w:val="005D5D06"/>
    <w:rsid w:val="005E2862"/>
    <w:rsid w:val="005E4F31"/>
    <w:rsid w:val="005E6980"/>
    <w:rsid w:val="005F15E9"/>
    <w:rsid w:val="005F305E"/>
    <w:rsid w:val="005F7AFB"/>
    <w:rsid w:val="00603AAF"/>
    <w:rsid w:val="00604A3B"/>
    <w:rsid w:val="00613C05"/>
    <w:rsid w:val="00620263"/>
    <w:rsid w:val="00625D68"/>
    <w:rsid w:val="006365C8"/>
    <w:rsid w:val="00641385"/>
    <w:rsid w:val="0065322F"/>
    <w:rsid w:val="00661996"/>
    <w:rsid w:val="00684C97"/>
    <w:rsid w:val="006852CE"/>
    <w:rsid w:val="006937D8"/>
    <w:rsid w:val="00694967"/>
    <w:rsid w:val="006A56C8"/>
    <w:rsid w:val="006B06DE"/>
    <w:rsid w:val="006B1590"/>
    <w:rsid w:val="006D4B25"/>
    <w:rsid w:val="006D51B8"/>
    <w:rsid w:val="006D7497"/>
    <w:rsid w:val="006E0EB9"/>
    <w:rsid w:val="006E7F6A"/>
    <w:rsid w:val="006F2BF6"/>
    <w:rsid w:val="00704F3E"/>
    <w:rsid w:val="00717386"/>
    <w:rsid w:val="00727D2E"/>
    <w:rsid w:val="00745AB0"/>
    <w:rsid w:val="007541D0"/>
    <w:rsid w:val="00774ADA"/>
    <w:rsid w:val="007A0626"/>
    <w:rsid w:val="007A2294"/>
    <w:rsid w:val="007A566E"/>
    <w:rsid w:val="007C48FA"/>
    <w:rsid w:val="007D1E93"/>
    <w:rsid w:val="007F18E3"/>
    <w:rsid w:val="007F41BD"/>
    <w:rsid w:val="0080068B"/>
    <w:rsid w:val="008007C1"/>
    <w:rsid w:val="00800EFA"/>
    <w:rsid w:val="008053BA"/>
    <w:rsid w:val="00822AB7"/>
    <w:rsid w:val="00822C2A"/>
    <w:rsid w:val="00825D41"/>
    <w:rsid w:val="0085297C"/>
    <w:rsid w:val="00856F3F"/>
    <w:rsid w:val="0086524B"/>
    <w:rsid w:val="00865731"/>
    <w:rsid w:val="00867C18"/>
    <w:rsid w:val="00871A90"/>
    <w:rsid w:val="00873D9D"/>
    <w:rsid w:val="0089473D"/>
    <w:rsid w:val="0089515A"/>
    <w:rsid w:val="008A3AA1"/>
    <w:rsid w:val="008B096B"/>
    <w:rsid w:val="008C2A88"/>
    <w:rsid w:val="008D2144"/>
    <w:rsid w:val="008F1354"/>
    <w:rsid w:val="008F17CC"/>
    <w:rsid w:val="008F73BC"/>
    <w:rsid w:val="00926FFE"/>
    <w:rsid w:val="0093263F"/>
    <w:rsid w:val="009900DF"/>
    <w:rsid w:val="009925B2"/>
    <w:rsid w:val="009D35B1"/>
    <w:rsid w:val="009D6B76"/>
    <w:rsid w:val="009F0754"/>
    <w:rsid w:val="00A11308"/>
    <w:rsid w:val="00A14086"/>
    <w:rsid w:val="00A25874"/>
    <w:rsid w:val="00A378F3"/>
    <w:rsid w:val="00A635E3"/>
    <w:rsid w:val="00A67DE3"/>
    <w:rsid w:val="00A81EBD"/>
    <w:rsid w:val="00AA7D87"/>
    <w:rsid w:val="00AB5BD9"/>
    <w:rsid w:val="00B07DA1"/>
    <w:rsid w:val="00B119D3"/>
    <w:rsid w:val="00B232EA"/>
    <w:rsid w:val="00B241C1"/>
    <w:rsid w:val="00B34F78"/>
    <w:rsid w:val="00B51CEA"/>
    <w:rsid w:val="00B940A3"/>
    <w:rsid w:val="00BA01BD"/>
    <w:rsid w:val="00BA0246"/>
    <w:rsid w:val="00BA02DC"/>
    <w:rsid w:val="00BC5560"/>
    <w:rsid w:val="00BC63FB"/>
    <w:rsid w:val="00BC692B"/>
    <w:rsid w:val="00BD5D47"/>
    <w:rsid w:val="00BD63E1"/>
    <w:rsid w:val="00BE2F7B"/>
    <w:rsid w:val="00C01153"/>
    <w:rsid w:val="00C032D8"/>
    <w:rsid w:val="00C209A4"/>
    <w:rsid w:val="00C24D36"/>
    <w:rsid w:val="00C2657F"/>
    <w:rsid w:val="00C274F7"/>
    <w:rsid w:val="00C350A9"/>
    <w:rsid w:val="00C43A9E"/>
    <w:rsid w:val="00C602C7"/>
    <w:rsid w:val="00C67885"/>
    <w:rsid w:val="00C7729B"/>
    <w:rsid w:val="00C806E9"/>
    <w:rsid w:val="00C94E44"/>
    <w:rsid w:val="00CA1AFD"/>
    <w:rsid w:val="00CA4AD6"/>
    <w:rsid w:val="00CA62D1"/>
    <w:rsid w:val="00CB1E89"/>
    <w:rsid w:val="00CC6C1A"/>
    <w:rsid w:val="00CE39E7"/>
    <w:rsid w:val="00CF0E2C"/>
    <w:rsid w:val="00CF6767"/>
    <w:rsid w:val="00D1169B"/>
    <w:rsid w:val="00D15735"/>
    <w:rsid w:val="00D16983"/>
    <w:rsid w:val="00D17BA4"/>
    <w:rsid w:val="00D209E5"/>
    <w:rsid w:val="00D34DFB"/>
    <w:rsid w:val="00D66DF4"/>
    <w:rsid w:val="00D70F65"/>
    <w:rsid w:val="00D72F6D"/>
    <w:rsid w:val="00D742D9"/>
    <w:rsid w:val="00D75579"/>
    <w:rsid w:val="00D76A5D"/>
    <w:rsid w:val="00D77E16"/>
    <w:rsid w:val="00D9181C"/>
    <w:rsid w:val="00D93B40"/>
    <w:rsid w:val="00D94F88"/>
    <w:rsid w:val="00DA01AB"/>
    <w:rsid w:val="00DA06B0"/>
    <w:rsid w:val="00DA1E99"/>
    <w:rsid w:val="00DB38B4"/>
    <w:rsid w:val="00DB4E7C"/>
    <w:rsid w:val="00DC10C2"/>
    <w:rsid w:val="00DE1BF3"/>
    <w:rsid w:val="00DF3A8F"/>
    <w:rsid w:val="00E032AB"/>
    <w:rsid w:val="00E04547"/>
    <w:rsid w:val="00E0641A"/>
    <w:rsid w:val="00E10F0C"/>
    <w:rsid w:val="00E12127"/>
    <w:rsid w:val="00E13C29"/>
    <w:rsid w:val="00E27968"/>
    <w:rsid w:val="00E313D2"/>
    <w:rsid w:val="00E329D9"/>
    <w:rsid w:val="00E4306C"/>
    <w:rsid w:val="00E60306"/>
    <w:rsid w:val="00E64619"/>
    <w:rsid w:val="00E6550E"/>
    <w:rsid w:val="00E66F8A"/>
    <w:rsid w:val="00E81431"/>
    <w:rsid w:val="00EA3E38"/>
    <w:rsid w:val="00EC0042"/>
    <w:rsid w:val="00EC2B2D"/>
    <w:rsid w:val="00ED2801"/>
    <w:rsid w:val="00EF43EE"/>
    <w:rsid w:val="00EF587E"/>
    <w:rsid w:val="00F100F4"/>
    <w:rsid w:val="00F51C76"/>
    <w:rsid w:val="00F83AB1"/>
    <w:rsid w:val="00F92C12"/>
    <w:rsid w:val="00F96F3D"/>
    <w:rsid w:val="00FA01E7"/>
    <w:rsid w:val="00FB05DC"/>
    <w:rsid w:val="00FB4FE8"/>
    <w:rsid w:val="00FB52EE"/>
    <w:rsid w:val="00FD33F6"/>
    <w:rsid w:val="00FE2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6D7497"/>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305CAB"/>
    <w:pPr>
      <w:widowControl w:val="0"/>
      <w:spacing w:before="480" w:after="480"/>
      <w:jc w:val="both"/>
    </w:pPr>
    <w:rPr>
      <w:b/>
      <w:sz w:val="28"/>
      <w:szCs w:val="20"/>
    </w:rPr>
  </w:style>
  <w:style w:type="paragraph" w:customStyle="1" w:styleId="Radatermn1">
    <w:name w:val="Rada termín1"/>
    <w:basedOn w:val="text"/>
    <w:rsid w:val="00825D41"/>
    <w:pPr>
      <w:widowControl w:val="0"/>
      <w:spacing w:after="12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6D7497"/>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305CAB"/>
    <w:pPr>
      <w:widowControl w:val="0"/>
      <w:spacing w:before="480" w:after="480"/>
      <w:jc w:val="both"/>
    </w:pPr>
    <w:rPr>
      <w:b/>
      <w:sz w:val="28"/>
      <w:szCs w:val="20"/>
    </w:rPr>
  </w:style>
  <w:style w:type="paragraph" w:customStyle="1" w:styleId="Radatermn1">
    <w:name w:val="Rada termín1"/>
    <w:basedOn w:val="text"/>
    <w:rsid w:val="00825D41"/>
    <w:pPr>
      <w:widowControl w:val="0"/>
      <w:spacing w:after="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A9BF2-16DF-4407-83F5-3B1EECD9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UsneseniVypisR.dot</Template>
  <TotalTime>11</TotalTime>
  <Pages>34</Pages>
  <Words>11294</Words>
  <Characters>63369</Characters>
  <Application>Microsoft Office Word</Application>
  <DocSecurity>0</DocSecurity>
  <Lines>528</Lines>
  <Paragraphs>149</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74514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Látalová Marcela</dc:creator>
  <cp:lastModifiedBy>Látalová Marcela</cp:lastModifiedBy>
  <cp:revision>4</cp:revision>
  <cp:lastPrinted>2016-03-08T08:23:00Z</cp:lastPrinted>
  <dcterms:created xsi:type="dcterms:W3CDTF">2016-03-08T07:16:00Z</dcterms:created>
  <dcterms:modified xsi:type="dcterms:W3CDTF">2016-03-08T08:31:00Z</dcterms:modified>
</cp:coreProperties>
</file>