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B6" w:rsidRPr="0024546C" w:rsidRDefault="00514270">
      <w:pPr>
        <w:jc w:val="right"/>
      </w:pPr>
      <w:r w:rsidRPr="0024546C">
        <w:t xml:space="preserve">Brno, </w:t>
      </w:r>
      <w:r w:rsidR="008526E3">
        <w:t>17. ledna 2020</w:t>
      </w:r>
      <w:r w:rsidRPr="0024546C">
        <w:t xml:space="preserve"> </w:t>
      </w:r>
    </w:p>
    <w:p w:rsidR="00DE0FB6" w:rsidRDefault="00DE0FB6">
      <w:pPr>
        <w:spacing w:line="360" w:lineRule="auto"/>
      </w:pPr>
    </w:p>
    <w:p w:rsidR="00DE0FB6" w:rsidRDefault="00514270">
      <w:pPr>
        <w:spacing w:after="200" w:line="360" w:lineRule="auto"/>
      </w:pPr>
      <w:r>
        <w:t xml:space="preserve">Vážení pedagogové, </w:t>
      </w:r>
    </w:p>
    <w:p w:rsidR="008526E3" w:rsidRDefault="008526E3" w:rsidP="004A3E69">
      <w:pPr>
        <w:spacing w:after="200" w:line="360" w:lineRule="auto"/>
        <w:jc w:val="both"/>
      </w:pPr>
      <w:r>
        <w:t>Brno je</w:t>
      </w:r>
      <w:r w:rsidR="00514270">
        <w:t xml:space="preserve"> významným </w:t>
      </w:r>
      <w:r>
        <w:t>centrem elektronové mikroskopie. Vyrobí se zde třetina celosvětové produkce těchto unikátních přístrojů, které nacházejí uplatnění v mnoha oborech (např. v medicí</w:t>
      </w:r>
      <w:r w:rsidR="007B3292">
        <w:t xml:space="preserve">ně, kriminalistice, archeologii nebo elektronice. </w:t>
      </w:r>
    </w:p>
    <w:p w:rsidR="00DE0FB6" w:rsidRDefault="008526E3" w:rsidP="004A3E69">
      <w:pPr>
        <w:spacing w:after="200" w:line="360" w:lineRule="auto"/>
        <w:jc w:val="both"/>
      </w:pPr>
      <w:r>
        <w:t>Nabízíme Vám příležitost prozkoumat</w:t>
      </w:r>
      <w:r w:rsidR="00514270">
        <w:t xml:space="preserve"> </w:t>
      </w:r>
      <w:r w:rsidR="007B3292">
        <w:t xml:space="preserve">spolu </w:t>
      </w:r>
      <w:r w:rsidR="00B30214">
        <w:t>s Vašimi</w:t>
      </w:r>
      <w:r w:rsidR="00514270">
        <w:t xml:space="preserve"> žáky nepředstavitelné možnosti </w:t>
      </w:r>
      <w:r>
        <w:t>unikátního oboru elektronové mikroskopie</w:t>
      </w:r>
      <w:r w:rsidR="00514270">
        <w:t xml:space="preserve">. V rámci </w:t>
      </w:r>
      <w:r>
        <w:t>4. ročníků</w:t>
      </w:r>
      <w:r w:rsidR="00514270">
        <w:t xml:space="preserve"> </w:t>
      </w:r>
      <w:r>
        <w:rPr>
          <w:b/>
        </w:rPr>
        <w:t>Dnů</w:t>
      </w:r>
      <w:r w:rsidR="00514270">
        <w:rPr>
          <w:b/>
        </w:rPr>
        <w:t xml:space="preserve"> elektronové mikroskopie v</w:t>
      </w:r>
      <w:r w:rsidR="00F93983">
        <w:rPr>
          <w:b/>
        </w:rPr>
        <w:t> </w:t>
      </w:r>
      <w:r w:rsidR="00514270">
        <w:rPr>
          <w:b/>
        </w:rPr>
        <w:t>Brně</w:t>
      </w:r>
      <w:r w:rsidR="00F93983">
        <w:rPr>
          <w:b/>
        </w:rPr>
        <w:t xml:space="preserve"> </w:t>
      </w:r>
      <w:r w:rsidR="00514270">
        <w:t xml:space="preserve">jsme pro vás připravili interaktivní programy, přednášky či exkurze ve vědeckých ústavech a také </w:t>
      </w:r>
      <w:r w:rsidR="007B3292">
        <w:br/>
      </w:r>
      <w:r w:rsidR="00514270">
        <w:t xml:space="preserve">u brněnských výrobců elektronových mikroskopů. </w:t>
      </w:r>
      <w:r w:rsidR="0024546C">
        <w:t>V příloze naleznete seznam akcí</w:t>
      </w:r>
      <w:r w:rsidR="00514270">
        <w:t xml:space="preserve">, které můžete </w:t>
      </w:r>
      <w:r w:rsidR="00514270">
        <w:rPr>
          <w:b/>
        </w:rPr>
        <w:t xml:space="preserve">ve čtvrtek </w:t>
      </w:r>
      <w:r>
        <w:rPr>
          <w:b/>
        </w:rPr>
        <w:t>12. března a v pátek 13. března 2020</w:t>
      </w:r>
      <w:r w:rsidR="0024546C">
        <w:rPr>
          <w:b/>
        </w:rPr>
        <w:t xml:space="preserve"> v Brně</w:t>
      </w:r>
      <w:r w:rsidR="00514270">
        <w:t xml:space="preserve"> navštívit.</w:t>
      </w:r>
      <w:r w:rsidR="0024546C">
        <w:t xml:space="preserve"> V těchto dnech </w:t>
      </w:r>
      <w:r w:rsidR="007B3292">
        <w:t xml:space="preserve">si budete moci vyzkoušet </w:t>
      </w:r>
      <w:r w:rsidR="0024546C">
        <w:t xml:space="preserve">práci s elektronovým mikroskopem či nahlédnout do unikátních laboratoří, které jsou veřejnosti uzavřené. </w:t>
      </w:r>
      <w:r w:rsidR="00514270">
        <w:t xml:space="preserve"> </w:t>
      </w:r>
    </w:p>
    <w:p w:rsidR="00DE0FB6" w:rsidRPr="00017A89" w:rsidRDefault="00514270" w:rsidP="004A3E69">
      <w:pPr>
        <w:spacing w:after="200" w:line="360" w:lineRule="auto"/>
        <w:jc w:val="both"/>
      </w:pPr>
      <w:r>
        <w:t xml:space="preserve">Všechny aktivity </w:t>
      </w:r>
      <w:r w:rsidR="00B30214">
        <w:t>jsou</w:t>
      </w:r>
      <w:r>
        <w:t xml:space="preserve"> </w:t>
      </w:r>
      <w:r w:rsidR="00B30214">
        <w:t xml:space="preserve">pro </w:t>
      </w:r>
      <w:r>
        <w:t xml:space="preserve">Vás a Vaše </w:t>
      </w:r>
      <w:r w:rsidR="007B3292">
        <w:t>žáky či studenty zdarma. L</w:t>
      </w:r>
      <w:r>
        <w:t xml:space="preserve">ze je různě kombinovat a připravit </w:t>
      </w:r>
      <w:r w:rsidR="00017A89">
        <w:t xml:space="preserve">si </w:t>
      </w:r>
      <w:r>
        <w:t xml:space="preserve">tak zajímavý celodenní program zaměřený na obor elektronové mikroskopie. </w:t>
      </w:r>
      <w:r>
        <w:br/>
      </w:r>
      <w:r>
        <w:rPr>
          <w:b/>
        </w:rPr>
        <w:t xml:space="preserve">Neváhejte a </w:t>
      </w:r>
      <w:r w:rsidR="008526E3">
        <w:rPr>
          <w:b/>
        </w:rPr>
        <w:t>přihlaste se co nejdříve, počet míst je omezen</w:t>
      </w:r>
      <w:r>
        <w:rPr>
          <w:b/>
        </w:rPr>
        <w:t xml:space="preserve">! </w:t>
      </w:r>
      <w:r w:rsidR="00017A89" w:rsidRPr="00FB1E05">
        <w:rPr>
          <w:b/>
        </w:rPr>
        <w:t xml:space="preserve">Kontaktní osoby na jednotlivé instituce, </w:t>
      </w:r>
      <w:r w:rsidR="007B3292">
        <w:rPr>
          <w:b/>
        </w:rPr>
        <w:t xml:space="preserve">u kterých </w:t>
      </w:r>
      <w:r w:rsidR="00017A89" w:rsidRPr="00FB1E05">
        <w:rPr>
          <w:b/>
        </w:rPr>
        <w:t>se můžete přihlásit, naleznete v přiloženém programu.</w:t>
      </w:r>
      <w:r w:rsidR="00017A89">
        <w:t xml:space="preserve">  </w:t>
      </w:r>
    </w:p>
    <w:p w:rsidR="00DE0FB6" w:rsidRDefault="00514270" w:rsidP="004A3E69">
      <w:pPr>
        <w:spacing w:line="360" w:lineRule="auto"/>
        <w:jc w:val="both"/>
      </w:pPr>
      <w:r>
        <w:t xml:space="preserve">V případě dotazů se obracejte na koordinátorky projektu – Lucii Mezníkovou (Magistrát města Brna, tel: 542 17 22 73, e-mail: meznikova.lucie@brno.cz) nebo Emu Zezulovou (e-mail: ema.zezulova@gmail.com). </w:t>
      </w:r>
    </w:p>
    <w:p w:rsidR="00DE0FB6" w:rsidRDefault="00DE0FB6" w:rsidP="004A3E69">
      <w:pPr>
        <w:spacing w:line="360" w:lineRule="auto"/>
        <w:jc w:val="both"/>
      </w:pPr>
    </w:p>
    <w:p w:rsidR="00DE0FB6" w:rsidRDefault="00514270" w:rsidP="004A3E69">
      <w:pPr>
        <w:spacing w:line="360" w:lineRule="auto"/>
        <w:jc w:val="both"/>
      </w:pPr>
      <w:r>
        <w:t>Věříme, že Vás tato nabídka zaujme a spolu se svými studenty ji využijete.</w:t>
      </w:r>
    </w:p>
    <w:p w:rsidR="00DE0FB6" w:rsidRDefault="00514270" w:rsidP="004A3E69">
      <w:pPr>
        <w:spacing w:line="360" w:lineRule="auto"/>
        <w:jc w:val="both"/>
      </w:pPr>
      <w:r>
        <w:t xml:space="preserve"> </w:t>
      </w:r>
    </w:p>
    <w:p w:rsidR="00DE0FB6" w:rsidRDefault="00514270" w:rsidP="004A3E69">
      <w:pPr>
        <w:spacing w:line="360" w:lineRule="auto"/>
        <w:jc w:val="both"/>
      </w:pPr>
      <w:r>
        <w:t xml:space="preserve">Těšíme se s Vámi na viděnou! </w:t>
      </w:r>
    </w:p>
    <w:p w:rsidR="00DE0FB6" w:rsidRDefault="00DE0FB6" w:rsidP="004A3E69">
      <w:pPr>
        <w:spacing w:line="360" w:lineRule="auto"/>
        <w:jc w:val="both"/>
      </w:pPr>
    </w:p>
    <w:p w:rsidR="00DE0FB6" w:rsidRDefault="00514270" w:rsidP="004A3E69">
      <w:pPr>
        <w:spacing w:line="360" w:lineRule="auto"/>
        <w:jc w:val="both"/>
      </w:pPr>
      <w:r>
        <w:t xml:space="preserve">Za organizační tým Dnů elektronové mikroskopie </w:t>
      </w:r>
      <w:r w:rsidR="008526E3">
        <w:t>2020</w:t>
      </w:r>
    </w:p>
    <w:p w:rsidR="004A3E69" w:rsidRDefault="004A3E69" w:rsidP="004A3E69">
      <w:pPr>
        <w:spacing w:line="360" w:lineRule="auto"/>
        <w:jc w:val="both"/>
      </w:pPr>
    </w:p>
    <w:p w:rsidR="00DE0FB6" w:rsidRPr="00E27B0C" w:rsidRDefault="004A3E69" w:rsidP="004A3E69">
      <w:pPr>
        <w:spacing w:line="360" w:lineRule="auto"/>
        <w:rPr>
          <w:i/>
        </w:rPr>
      </w:pPr>
      <w:r w:rsidRPr="00E27B0C">
        <w:rPr>
          <w:i/>
        </w:rPr>
        <w:t xml:space="preserve">Lucie </w:t>
      </w:r>
      <w:r w:rsidR="00514270" w:rsidRPr="00E27B0C">
        <w:rPr>
          <w:i/>
        </w:rPr>
        <w:t>Mezníková</w:t>
      </w:r>
      <w:r w:rsidR="00514270" w:rsidRPr="00E27B0C">
        <w:rPr>
          <w:i/>
        </w:rPr>
        <w:br/>
        <w:t xml:space="preserve">Ema Zezulová </w:t>
      </w:r>
    </w:p>
    <w:p w:rsidR="00DE0FB6" w:rsidRDefault="00DE0FB6"/>
    <w:p w:rsidR="00E27B0C" w:rsidRPr="00E27B0C" w:rsidRDefault="00E27B0C">
      <w:pPr>
        <w:rPr>
          <w:u w:val="single"/>
        </w:rPr>
      </w:pPr>
    </w:p>
    <w:p w:rsidR="00E27B0C" w:rsidRPr="00E27B0C" w:rsidRDefault="00E27B0C">
      <w:pPr>
        <w:rPr>
          <w:b/>
        </w:rPr>
      </w:pPr>
      <w:r w:rsidRPr="00E27B0C">
        <w:rPr>
          <w:b/>
        </w:rPr>
        <w:t xml:space="preserve">Příloha: Program DEM </w:t>
      </w:r>
      <w:r w:rsidR="008526E3">
        <w:rPr>
          <w:b/>
        </w:rPr>
        <w:t>2020</w:t>
      </w:r>
      <w:r w:rsidRPr="00E27B0C">
        <w:rPr>
          <w:b/>
        </w:rPr>
        <w:t xml:space="preserve"> </w:t>
      </w:r>
      <w:bookmarkStart w:id="0" w:name="_GoBack"/>
      <w:r w:rsidRPr="00E27B0C">
        <w:rPr>
          <w:b/>
        </w:rPr>
        <w:t>pro</w:t>
      </w:r>
      <w:r w:rsidR="003716A1">
        <w:rPr>
          <w:b/>
        </w:rPr>
        <w:t xml:space="preserve"> </w:t>
      </w:r>
      <w:bookmarkEnd w:id="0"/>
      <w:r w:rsidRPr="00E27B0C">
        <w:rPr>
          <w:b/>
        </w:rPr>
        <w:t>ŠŠ</w:t>
      </w:r>
    </w:p>
    <w:sectPr w:rsidR="00E27B0C" w:rsidRPr="00E27B0C" w:rsidSect="00E27B0C">
      <w:pgSz w:w="11909" w:h="16834"/>
      <w:pgMar w:top="1361" w:right="1304" w:bottom="1361" w:left="119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6"/>
    <w:rsid w:val="00017A89"/>
    <w:rsid w:val="001977D9"/>
    <w:rsid w:val="0024546C"/>
    <w:rsid w:val="003716A1"/>
    <w:rsid w:val="004A3E69"/>
    <w:rsid w:val="00514270"/>
    <w:rsid w:val="005707CA"/>
    <w:rsid w:val="005D6E2D"/>
    <w:rsid w:val="0063193F"/>
    <w:rsid w:val="00700C14"/>
    <w:rsid w:val="007B3292"/>
    <w:rsid w:val="008526E3"/>
    <w:rsid w:val="00AE4161"/>
    <w:rsid w:val="00B30214"/>
    <w:rsid w:val="00B6269D"/>
    <w:rsid w:val="00C6204B"/>
    <w:rsid w:val="00CE5925"/>
    <w:rsid w:val="00DE0FB6"/>
    <w:rsid w:val="00E27B0C"/>
    <w:rsid w:val="00E73B05"/>
    <w:rsid w:val="00F93983"/>
    <w:rsid w:val="00F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16CE"/>
  <w15:docId w15:val="{F7B4013E-6EC3-4404-B6D7-685B17E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Mezníková Lucie</dc:creator>
  <cp:lastModifiedBy>Mezníková Lucie</cp:lastModifiedBy>
  <cp:revision>6</cp:revision>
  <cp:lastPrinted>2019-01-21T10:12:00Z</cp:lastPrinted>
  <dcterms:created xsi:type="dcterms:W3CDTF">2020-01-15T13:42:00Z</dcterms:created>
  <dcterms:modified xsi:type="dcterms:W3CDTF">2020-01-17T06:40:00Z</dcterms:modified>
</cp:coreProperties>
</file>