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9E" w:rsidRPr="00F121F1" w:rsidRDefault="008D149E" w:rsidP="008D149E">
      <w:pPr>
        <w:jc w:val="center"/>
        <w:rPr>
          <w:rFonts w:ascii="Arial" w:hAnsi="Arial" w:cs="Arial"/>
          <w:b/>
          <w:sz w:val="24"/>
          <w:szCs w:val="24"/>
        </w:rPr>
      </w:pPr>
      <w:r w:rsidRPr="00F121F1">
        <w:rPr>
          <w:rFonts w:ascii="Arial" w:hAnsi="Arial" w:cs="Arial"/>
          <w:b/>
          <w:sz w:val="24"/>
          <w:szCs w:val="24"/>
        </w:rPr>
        <w:t>Informace pro poskytovatele sociálních služeb</w:t>
      </w:r>
    </w:p>
    <w:p w:rsidR="008D149E" w:rsidRPr="00F121F1" w:rsidRDefault="008D149E">
      <w:pPr>
        <w:rPr>
          <w:rFonts w:ascii="Arial" w:hAnsi="Arial" w:cs="Arial"/>
          <w:sz w:val="24"/>
          <w:szCs w:val="24"/>
        </w:rPr>
      </w:pPr>
      <w:r w:rsidRPr="00F121F1">
        <w:rPr>
          <w:rFonts w:ascii="Arial" w:hAnsi="Arial" w:cs="Arial"/>
          <w:sz w:val="24"/>
          <w:szCs w:val="24"/>
        </w:rPr>
        <w:t>k finančnímu vypořádání dotace z</w:t>
      </w:r>
      <w:r w:rsidR="005777C1">
        <w:rPr>
          <w:rFonts w:ascii="Arial" w:hAnsi="Arial" w:cs="Arial"/>
          <w:sz w:val="24"/>
          <w:szCs w:val="24"/>
        </w:rPr>
        <w:t xml:space="preserve"> Programu finanční podpory poskytování sociálních služeb v Olomouckém kraji (dále jen „Program“), </w:t>
      </w:r>
      <w:r w:rsidRPr="00F121F1">
        <w:rPr>
          <w:rFonts w:ascii="Arial" w:hAnsi="Arial" w:cs="Arial"/>
          <w:sz w:val="24"/>
          <w:szCs w:val="24"/>
        </w:rPr>
        <w:t>Podprogramu č. 1</w:t>
      </w:r>
    </w:p>
    <w:p w:rsidR="008D149E" w:rsidRPr="00F121F1" w:rsidRDefault="008D149E">
      <w:pPr>
        <w:rPr>
          <w:rFonts w:ascii="Arial" w:hAnsi="Arial" w:cs="Arial"/>
          <w:sz w:val="24"/>
          <w:szCs w:val="24"/>
        </w:rPr>
      </w:pPr>
      <w:r w:rsidRPr="00F121F1">
        <w:rPr>
          <w:rFonts w:ascii="Arial" w:hAnsi="Arial" w:cs="Arial"/>
          <w:sz w:val="24"/>
          <w:szCs w:val="24"/>
        </w:rPr>
        <w:t>k finančnímu vyúčtování dotace z</w:t>
      </w:r>
      <w:r w:rsidR="005777C1">
        <w:rPr>
          <w:rFonts w:ascii="Arial" w:hAnsi="Arial" w:cs="Arial"/>
          <w:sz w:val="24"/>
          <w:szCs w:val="24"/>
        </w:rPr>
        <w:t> Programu, P</w:t>
      </w:r>
      <w:r w:rsidRPr="00F121F1">
        <w:rPr>
          <w:rFonts w:ascii="Arial" w:hAnsi="Arial" w:cs="Arial"/>
          <w:sz w:val="24"/>
          <w:szCs w:val="24"/>
        </w:rPr>
        <w:t>odprogramu č. 2</w:t>
      </w:r>
    </w:p>
    <w:p w:rsidR="008D149E" w:rsidRPr="00F121F1" w:rsidRDefault="008D149E">
      <w:pPr>
        <w:rPr>
          <w:rFonts w:ascii="Arial" w:hAnsi="Arial" w:cs="Arial"/>
          <w:sz w:val="24"/>
          <w:szCs w:val="24"/>
        </w:rPr>
      </w:pPr>
    </w:p>
    <w:p w:rsidR="008D149E" w:rsidRPr="005777C1" w:rsidRDefault="008D149E" w:rsidP="008D149E">
      <w:pPr>
        <w:pBdr>
          <w:bottom w:val="single" w:sz="4" w:space="1" w:color="auto"/>
        </w:pBdr>
        <w:rPr>
          <w:rFonts w:ascii="Arial" w:hAnsi="Arial" w:cs="Arial"/>
          <w:sz w:val="30"/>
          <w:szCs w:val="30"/>
        </w:rPr>
      </w:pPr>
      <w:r w:rsidRPr="005777C1">
        <w:rPr>
          <w:rFonts w:ascii="Arial" w:hAnsi="Arial" w:cs="Arial"/>
          <w:sz w:val="30"/>
          <w:szCs w:val="30"/>
        </w:rPr>
        <w:t>Vypořádání dotace z</w:t>
      </w:r>
      <w:r w:rsidR="005777C1">
        <w:rPr>
          <w:rFonts w:ascii="Arial" w:hAnsi="Arial" w:cs="Arial"/>
          <w:sz w:val="30"/>
          <w:szCs w:val="30"/>
        </w:rPr>
        <w:t xml:space="preserve"> Programu, </w:t>
      </w:r>
      <w:r w:rsidRPr="005777C1">
        <w:rPr>
          <w:rFonts w:ascii="Arial" w:hAnsi="Arial" w:cs="Arial"/>
          <w:sz w:val="30"/>
          <w:szCs w:val="30"/>
        </w:rPr>
        <w:t>Podprogramu č. 1</w:t>
      </w:r>
    </w:p>
    <w:p w:rsidR="008D149E" w:rsidRPr="00F121F1" w:rsidRDefault="00F121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8D149E" w:rsidRPr="00F121F1">
        <w:rPr>
          <w:rFonts w:ascii="Arial" w:hAnsi="Arial" w:cs="Arial"/>
          <w:sz w:val="24"/>
          <w:szCs w:val="24"/>
        </w:rPr>
        <w:t>ermín: 25. 1. 2016</w:t>
      </w:r>
    </w:p>
    <w:p w:rsidR="008D149E" w:rsidRPr="00F121F1" w:rsidRDefault="008D149E" w:rsidP="008D149E">
      <w:pPr>
        <w:jc w:val="both"/>
        <w:rPr>
          <w:rFonts w:ascii="Arial" w:hAnsi="Arial" w:cs="Arial"/>
          <w:sz w:val="24"/>
          <w:szCs w:val="24"/>
        </w:rPr>
      </w:pPr>
      <w:r w:rsidRPr="00F121F1">
        <w:rPr>
          <w:rFonts w:ascii="Arial" w:hAnsi="Arial" w:cs="Arial"/>
          <w:sz w:val="24"/>
          <w:szCs w:val="24"/>
        </w:rPr>
        <w:t xml:space="preserve">Seznam povinných formulářů je </w:t>
      </w:r>
      <w:r w:rsidR="005777C1">
        <w:rPr>
          <w:rFonts w:ascii="Arial" w:hAnsi="Arial" w:cs="Arial"/>
          <w:sz w:val="24"/>
          <w:szCs w:val="24"/>
        </w:rPr>
        <w:t>mimo příslušné dokumenty vztahující se k</w:t>
      </w:r>
      <w:r w:rsidR="00261471">
        <w:rPr>
          <w:rFonts w:ascii="Arial" w:hAnsi="Arial" w:cs="Arial"/>
          <w:sz w:val="24"/>
          <w:szCs w:val="24"/>
        </w:rPr>
        <w:t> </w:t>
      </w:r>
      <w:r w:rsidR="005777C1">
        <w:rPr>
          <w:rFonts w:ascii="Arial" w:hAnsi="Arial" w:cs="Arial"/>
          <w:sz w:val="24"/>
          <w:szCs w:val="24"/>
        </w:rPr>
        <w:t>Programu</w:t>
      </w:r>
      <w:r w:rsidR="00261471"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r w:rsidRPr="00F121F1">
        <w:rPr>
          <w:rFonts w:ascii="Arial" w:hAnsi="Arial" w:cs="Arial"/>
          <w:sz w:val="24"/>
          <w:szCs w:val="24"/>
        </w:rPr>
        <w:t xml:space="preserve">uveden v dokumentu „2016 – Informace o důležitých termínech pro poskytovatele sociálních služeb“, který je zveřejněn na webových stránkách Olomouckého kraje na tomto linku:  </w:t>
      </w:r>
      <w:hyperlink r:id="rId6" w:history="1">
        <w:r w:rsidRPr="00F121F1">
          <w:rPr>
            <w:rStyle w:val="Hypertextovodkaz"/>
            <w:rFonts w:ascii="Arial" w:hAnsi="Arial" w:cs="Arial"/>
            <w:sz w:val="24"/>
            <w:szCs w:val="24"/>
          </w:rPr>
          <w:t>https://www.kr-olomoucky.cz/financni-zajisteni-socialnich-sluzeb-cl-287.html</w:t>
        </w:r>
      </w:hyperlink>
      <w:r w:rsidRPr="00F121F1">
        <w:rPr>
          <w:rFonts w:ascii="Arial" w:hAnsi="Arial" w:cs="Arial"/>
          <w:sz w:val="24"/>
          <w:szCs w:val="24"/>
        </w:rPr>
        <w:t>.</w:t>
      </w:r>
    </w:p>
    <w:p w:rsidR="008D149E" w:rsidRPr="00F121F1" w:rsidRDefault="008D149E" w:rsidP="00F121F1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121F1">
        <w:rPr>
          <w:rFonts w:ascii="Arial" w:hAnsi="Arial" w:cs="Arial"/>
          <w:sz w:val="24"/>
          <w:szCs w:val="24"/>
        </w:rPr>
        <w:t>Formulář č. 1 – souhrn za všechny sociální služby</w:t>
      </w:r>
    </w:p>
    <w:p w:rsidR="008D149E" w:rsidRPr="00F121F1" w:rsidRDefault="008D149E" w:rsidP="00F121F1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121F1">
        <w:rPr>
          <w:rFonts w:ascii="Arial" w:hAnsi="Arial" w:cs="Arial"/>
          <w:sz w:val="24"/>
          <w:szCs w:val="24"/>
        </w:rPr>
        <w:t>Formulář č. 2 – vyplnit za každou sociální službu</w:t>
      </w:r>
    </w:p>
    <w:p w:rsidR="00F121F1" w:rsidRPr="00F121F1" w:rsidRDefault="00F121F1" w:rsidP="00F121F1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121F1">
        <w:rPr>
          <w:rFonts w:ascii="Arial" w:hAnsi="Arial" w:cs="Arial"/>
          <w:sz w:val="24"/>
          <w:szCs w:val="24"/>
        </w:rPr>
        <w:t>Formulář č. 3 – vyplnit za každou sociální službu</w:t>
      </w:r>
    </w:p>
    <w:p w:rsidR="00F121F1" w:rsidRPr="00F121F1" w:rsidRDefault="00F121F1" w:rsidP="00F121F1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121F1">
        <w:rPr>
          <w:rFonts w:ascii="Arial" w:hAnsi="Arial" w:cs="Arial"/>
          <w:sz w:val="24"/>
          <w:szCs w:val="24"/>
        </w:rPr>
        <w:t>Formulář č. 4 – vyplnit organizaci (poskytovatele sociálních služeb</w:t>
      </w:r>
      <w:r w:rsidR="005777C1">
        <w:rPr>
          <w:rFonts w:ascii="Arial" w:hAnsi="Arial" w:cs="Arial"/>
          <w:sz w:val="24"/>
          <w:szCs w:val="24"/>
        </w:rPr>
        <w:t>)</w:t>
      </w:r>
    </w:p>
    <w:p w:rsidR="00F121F1" w:rsidRPr="00F121F1" w:rsidRDefault="00F121F1" w:rsidP="00F121F1">
      <w:pPr>
        <w:jc w:val="both"/>
        <w:rPr>
          <w:rFonts w:ascii="Arial" w:hAnsi="Arial" w:cs="Arial"/>
          <w:sz w:val="24"/>
          <w:szCs w:val="24"/>
          <w:u w:val="single"/>
        </w:rPr>
      </w:pPr>
      <w:r w:rsidRPr="00F121F1">
        <w:rPr>
          <w:rFonts w:ascii="Arial" w:hAnsi="Arial" w:cs="Arial"/>
          <w:sz w:val="24"/>
          <w:szCs w:val="24"/>
          <w:u w:val="single"/>
        </w:rPr>
        <w:t>Možnosti doručení:</w:t>
      </w:r>
    </w:p>
    <w:p w:rsidR="00F121F1" w:rsidRPr="00F121F1" w:rsidRDefault="00F121F1" w:rsidP="00F121F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121F1">
        <w:rPr>
          <w:rFonts w:ascii="Arial" w:hAnsi="Arial" w:cs="Arial"/>
          <w:sz w:val="24"/>
          <w:szCs w:val="24"/>
        </w:rPr>
        <w:t>Fyzicky (prostřednictvím držitele poštovní licence, osobně)</w:t>
      </w:r>
      <w:r>
        <w:t xml:space="preserve">. </w:t>
      </w:r>
      <w:r w:rsidRPr="00F121F1">
        <w:rPr>
          <w:rFonts w:ascii="Arial" w:hAnsi="Arial" w:cs="Arial"/>
          <w:sz w:val="24"/>
          <w:szCs w:val="24"/>
        </w:rPr>
        <w:t>Lhůta je zachována, je-li posledního dne lhůty podána poštovní zásilka adresovaná poskytovateli, která obsahuje finanční vypořádání dotace, držiteli poštovní licence</w:t>
      </w:r>
      <w:r>
        <w:rPr>
          <w:rFonts w:ascii="Arial" w:hAnsi="Arial" w:cs="Arial"/>
          <w:sz w:val="24"/>
          <w:szCs w:val="24"/>
        </w:rPr>
        <w:t>.</w:t>
      </w:r>
    </w:p>
    <w:p w:rsidR="00F121F1" w:rsidRPr="00F121F1" w:rsidRDefault="00F121F1" w:rsidP="00F121F1">
      <w:pPr>
        <w:pStyle w:val="slovn2"/>
        <w:numPr>
          <w:ilvl w:val="0"/>
          <w:numId w:val="0"/>
        </w:numPr>
        <w:ind w:left="360"/>
      </w:pPr>
      <w:r w:rsidRPr="00F121F1">
        <w:t>Adresa: Olomoucký kraj, Jeremenkova 40 a, 779 11 Olomouc</w:t>
      </w:r>
    </w:p>
    <w:p w:rsidR="00F121F1" w:rsidRPr="00F121F1" w:rsidRDefault="00F121F1" w:rsidP="00F121F1">
      <w:pPr>
        <w:pStyle w:val="Odstavecseseznamem"/>
        <w:numPr>
          <w:ilvl w:val="0"/>
          <w:numId w:val="3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F121F1">
        <w:rPr>
          <w:rFonts w:ascii="Arial" w:eastAsia="Arial Unicode MS" w:hAnsi="Arial" w:cs="Arial"/>
          <w:sz w:val="24"/>
          <w:szCs w:val="24"/>
          <w:lang w:eastAsia="cs-CZ"/>
        </w:rPr>
        <w:t>Datovou schránkou</w:t>
      </w:r>
    </w:p>
    <w:p w:rsidR="00F121F1" w:rsidRPr="00F121F1" w:rsidRDefault="00F121F1" w:rsidP="00F121F1">
      <w:pPr>
        <w:spacing w:before="120"/>
        <w:ind w:left="360"/>
        <w:jc w:val="both"/>
        <w:rPr>
          <w:rFonts w:ascii="Arial" w:hAnsi="Arial" w:cs="Arial"/>
          <w:sz w:val="24"/>
          <w:szCs w:val="24"/>
        </w:rPr>
      </w:pPr>
      <w:r w:rsidRPr="00F121F1">
        <w:rPr>
          <w:rFonts w:ascii="Arial" w:hAnsi="Arial" w:cs="Arial"/>
          <w:sz w:val="24"/>
          <w:szCs w:val="24"/>
        </w:rPr>
        <w:t xml:space="preserve">ID datové schránky: </w:t>
      </w:r>
      <w:proofErr w:type="spellStart"/>
      <w:r w:rsidRPr="00F121F1">
        <w:rPr>
          <w:rFonts w:ascii="Arial" w:hAnsi="Arial" w:cs="Arial"/>
          <w:sz w:val="24"/>
          <w:szCs w:val="24"/>
        </w:rPr>
        <w:t>qiabfmf</w:t>
      </w:r>
      <w:proofErr w:type="spellEnd"/>
    </w:p>
    <w:p w:rsidR="00F121F1" w:rsidRDefault="00F121F1" w:rsidP="00F121F1">
      <w:pPr>
        <w:pStyle w:val="slovn2"/>
        <w:numPr>
          <w:ilvl w:val="0"/>
          <w:numId w:val="3"/>
        </w:numPr>
      </w:pPr>
      <w:r w:rsidRPr="00F121F1">
        <w:t xml:space="preserve">Elektronickou cestou se zaručeným elektronickým podpisem </w:t>
      </w:r>
    </w:p>
    <w:p w:rsidR="00F121F1" w:rsidRDefault="00F121F1" w:rsidP="00F121F1">
      <w:pPr>
        <w:pStyle w:val="slovn2"/>
        <w:numPr>
          <w:ilvl w:val="0"/>
          <w:numId w:val="0"/>
        </w:numPr>
        <w:ind w:left="360"/>
      </w:pPr>
      <w:r w:rsidRPr="00F121F1">
        <w:t xml:space="preserve">Adresa e-podatelny: </w:t>
      </w:r>
      <w:hyperlink r:id="rId7" w:history="1">
        <w:r w:rsidRPr="00AE3CB8">
          <w:rPr>
            <w:rStyle w:val="Hypertextovodkaz"/>
          </w:rPr>
          <w:t>posta@kr-olomoucky.cz</w:t>
        </w:r>
      </w:hyperlink>
    </w:p>
    <w:p w:rsidR="00F121F1" w:rsidRDefault="00F121F1" w:rsidP="00F121F1">
      <w:pPr>
        <w:pStyle w:val="slovn2"/>
        <w:numPr>
          <w:ilvl w:val="0"/>
          <w:numId w:val="0"/>
        </w:numPr>
      </w:pPr>
    </w:p>
    <w:p w:rsidR="00F121F1" w:rsidRPr="00F121F1" w:rsidRDefault="00F121F1" w:rsidP="00F121F1">
      <w:pPr>
        <w:pStyle w:val="slovn2"/>
        <w:numPr>
          <w:ilvl w:val="0"/>
          <w:numId w:val="0"/>
        </w:numPr>
        <w:rPr>
          <w:b/>
          <w:i/>
        </w:rPr>
      </w:pPr>
      <w:r w:rsidRPr="00F121F1">
        <w:rPr>
          <w:b/>
          <w:i/>
        </w:rPr>
        <w:t>Vypořádání, prosím, nezasílejte prostřednictvím e-mailu.</w:t>
      </w:r>
    </w:p>
    <w:p w:rsidR="00F121F1" w:rsidRPr="00F121F1" w:rsidRDefault="00F121F1" w:rsidP="00F121F1">
      <w:pPr>
        <w:jc w:val="both"/>
        <w:rPr>
          <w:rFonts w:ascii="Arial" w:hAnsi="Arial" w:cs="Arial"/>
          <w:sz w:val="24"/>
          <w:szCs w:val="24"/>
        </w:rPr>
      </w:pPr>
    </w:p>
    <w:p w:rsidR="005777C1" w:rsidRPr="005777C1" w:rsidRDefault="005777C1" w:rsidP="005777C1">
      <w:pPr>
        <w:pBdr>
          <w:bottom w:val="single" w:sz="4" w:space="1" w:color="auto"/>
        </w:pBdr>
        <w:rPr>
          <w:rFonts w:ascii="Arial" w:hAnsi="Arial" w:cs="Arial"/>
          <w:sz w:val="30"/>
          <w:szCs w:val="30"/>
        </w:rPr>
      </w:pPr>
      <w:r w:rsidRPr="005777C1">
        <w:rPr>
          <w:rFonts w:ascii="Arial" w:hAnsi="Arial" w:cs="Arial"/>
          <w:sz w:val="30"/>
          <w:szCs w:val="30"/>
        </w:rPr>
        <w:t>V</w:t>
      </w:r>
      <w:r>
        <w:rPr>
          <w:rFonts w:ascii="Arial" w:hAnsi="Arial" w:cs="Arial"/>
          <w:sz w:val="30"/>
          <w:szCs w:val="30"/>
        </w:rPr>
        <w:t xml:space="preserve">yúčtování </w:t>
      </w:r>
      <w:r w:rsidRPr="005777C1">
        <w:rPr>
          <w:rFonts w:ascii="Arial" w:hAnsi="Arial" w:cs="Arial"/>
          <w:sz w:val="30"/>
          <w:szCs w:val="30"/>
        </w:rPr>
        <w:t>dotace z</w:t>
      </w:r>
      <w:r>
        <w:rPr>
          <w:rFonts w:ascii="Arial" w:hAnsi="Arial" w:cs="Arial"/>
          <w:sz w:val="30"/>
          <w:szCs w:val="30"/>
        </w:rPr>
        <w:t xml:space="preserve"> Programu, </w:t>
      </w:r>
      <w:r w:rsidRPr="005777C1">
        <w:rPr>
          <w:rFonts w:ascii="Arial" w:hAnsi="Arial" w:cs="Arial"/>
          <w:sz w:val="30"/>
          <w:szCs w:val="30"/>
        </w:rPr>
        <w:t>Podprogramu č. 2</w:t>
      </w:r>
    </w:p>
    <w:p w:rsidR="005777C1" w:rsidRPr="005777C1" w:rsidRDefault="005777C1" w:rsidP="005777C1">
      <w:pPr>
        <w:jc w:val="both"/>
        <w:rPr>
          <w:rFonts w:ascii="Arial" w:hAnsi="Arial" w:cs="Arial"/>
          <w:sz w:val="24"/>
          <w:szCs w:val="24"/>
        </w:rPr>
      </w:pPr>
      <w:r w:rsidRPr="005777C1">
        <w:rPr>
          <w:rFonts w:ascii="Arial" w:hAnsi="Arial" w:cs="Arial"/>
          <w:sz w:val="24"/>
          <w:szCs w:val="24"/>
        </w:rPr>
        <w:t xml:space="preserve">Seznam povinných formulářů je mimo příslušné dokumenty vztahující se k Programu uveden v dokumentu „2016 – Informace o důležitých termínech pro poskytovatele sociálních služeb“, který je zveřejněn na webových stránkách Olomouckého kraje na </w:t>
      </w:r>
      <w:r w:rsidRPr="005777C1">
        <w:rPr>
          <w:rFonts w:ascii="Arial" w:hAnsi="Arial" w:cs="Arial"/>
          <w:sz w:val="24"/>
          <w:szCs w:val="24"/>
        </w:rPr>
        <w:lastRenderedPageBreak/>
        <w:t xml:space="preserve">tomto linku:  </w:t>
      </w:r>
      <w:hyperlink r:id="rId8" w:history="1">
        <w:r w:rsidRPr="005777C1">
          <w:rPr>
            <w:rStyle w:val="Hypertextovodkaz"/>
            <w:rFonts w:ascii="Arial" w:hAnsi="Arial" w:cs="Arial"/>
            <w:sz w:val="24"/>
            <w:szCs w:val="24"/>
          </w:rPr>
          <w:t>https://www.kr-olomoucky.cz/financni-zajisteni-socialnich-sluzeb-cl-287.html</w:t>
        </w:r>
      </w:hyperlink>
      <w:r w:rsidRPr="005777C1">
        <w:rPr>
          <w:rFonts w:ascii="Arial" w:hAnsi="Arial" w:cs="Arial"/>
          <w:sz w:val="24"/>
          <w:szCs w:val="24"/>
        </w:rPr>
        <w:t>.</w:t>
      </w:r>
    </w:p>
    <w:p w:rsidR="00F121F1" w:rsidRPr="00F121F1" w:rsidRDefault="00F121F1" w:rsidP="008D149E">
      <w:pPr>
        <w:rPr>
          <w:rFonts w:ascii="Arial" w:hAnsi="Arial" w:cs="Arial"/>
          <w:sz w:val="24"/>
          <w:szCs w:val="24"/>
        </w:rPr>
      </w:pPr>
    </w:p>
    <w:p w:rsidR="008D149E" w:rsidRPr="00F121F1" w:rsidRDefault="008D149E">
      <w:pPr>
        <w:rPr>
          <w:rFonts w:ascii="Arial" w:hAnsi="Arial" w:cs="Arial"/>
          <w:sz w:val="24"/>
          <w:szCs w:val="24"/>
        </w:rPr>
      </w:pPr>
    </w:p>
    <w:p w:rsidR="00F121F1" w:rsidRPr="00F121F1" w:rsidRDefault="00F121F1">
      <w:pPr>
        <w:rPr>
          <w:rFonts w:ascii="Arial" w:hAnsi="Arial" w:cs="Arial"/>
          <w:sz w:val="24"/>
          <w:szCs w:val="24"/>
        </w:rPr>
      </w:pPr>
    </w:p>
    <w:sectPr w:rsidR="00F121F1" w:rsidRPr="00F12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3E0D9FA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pStyle w:val="slovn2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>
    <w:nsid w:val="11D00B0D"/>
    <w:multiLevelType w:val="hybridMultilevel"/>
    <w:tmpl w:val="6DBA0B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76609E"/>
    <w:multiLevelType w:val="hybridMultilevel"/>
    <w:tmpl w:val="BC94F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84CE6"/>
    <w:multiLevelType w:val="hybridMultilevel"/>
    <w:tmpl w:val="98E02EB2"/>
    <w:lvl w:ilvl="0" w:tplc="116A6E88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A1B6E"/>
    <w:multiLevelType w:val="hybridMultilevel"/>
    <w:tmpl w:val="2112F692"/>
    <w:lvl w:ilvl="0" w:tplc="0405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5">
    <w:nsid w:val="7665575E"/>
    <w:multiLevelType w:val="hybridMultilevel"/>
    <w:tmpl w:val="EAAC4E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E595DA6"/>
    <w:multiLevelType w:val="hybridMultilevel"/>
    <w:tmpl w:val="0C0CA618"/>
    <w:lvl w:ilvl="0" w:tplc="6AEA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49E"/>
    <w:rsid w:val="00205A9E"/>
    <w:rsid w:val="00261471"/>
    <w:rsid w:val="005777C1"/>
    <w:rsid w:val="00615298"/>
    <w:rsid w:val="008D149E"/>
    <w:rsid w:val="00B31287"/>
    <w:rsid w:val="00F1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149E"/>
    <w:rPr>
      <w:color w:val="0000FF" w:themeColor="hyperlink"/>
      <w:u w:val="single"/>
    </w:rPr>
  </w:style>
  <w:style w:type="paragraph" w:customStyle="1" w:styleId="slovn">
    <w:name w:val="číslování"/>
    <w:basedOn w:val="Zkladntext"/>
    <w:qFormat/>
    <w:rsid w:val="00F121F1"/>
    <w:pPr>
      <w:numPr>
        <w:ilvl w:val="1"/>
        <w:numId w:val="1"/>
      </w:numPr>
      <w:spacing w:before="120" w:after="0"/>
      <w:ind w:left="426" w:hanging="426"/>
      <w:jc w:val="both"/>
    </w:pPr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2">
    <w:name w:val="číslování 2"/>
    <w:basedOn w:val="Zkladntext"/>
    <w:link w:val="slovn2Char"/>
    <w:qFormat/>
    <w:rsid w:val="00F121F1"/>
    <w:pPr>
      <w:numPr>
        <w:ilvl w:val="7"/>
        <w:numId w:val="1"/>
      </w:numPr>
      <w:spacing w:before="120" w:after="0"/>
      <w:ind w:left="851" w:hanging="389"/>
      <w:jc w:val="both"/>
    </w:pPr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2Char">
    <w:name w:val="číslování 2 Char"/>
    <w:basedOn w:val="Standardnpsmoodstavce"/>
    <w:link w:val="slovn2"/>
    <w:rsid w:val="00F121F1"/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121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121F1"/>
  </w:style>
  <w:style w:type="paragraph" w:styleId="Odstavecseseznamem">
    <w:name w:val="List Paragraph"/>
    <w:basedOn w:val="Normln"/>
    <w:uiPriority w:val="34"/>
    <w:qFormat/>
    <w:rsid w:val="00F121F1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5777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149E"/>
    <w:rPr>
      <w:color w:val="0000FF" w:themeColor="hyperlink"/>
      <w:u w:val="single"/>
    </w:rPr>
  </w:style>
  <w:style w:type="paragraph" w:customStyle="1" w:styleId="slovn">
    <w:name w:val="číslování"/>
    <w:basedOn w:val="Zkladntext"/>
    <w:qFormat/>
    <w:rsid w:val="00F121F1"/>
    <w:pPr>
      <w:numPr>
        <w:ilvl w:val="1"/>
        <w:numId w:val="1"/>
      </w:numPr>
      <w:spacing w:before="120" w:after="0"/>
      <w:ind w:left="426" w:hanging="426"/>
      <w:jc w:val="both"/>
    </w:pPr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2">
    <w:name w:val="číslování 2"/>
    <w:basedOn w:val="Zkladntext"/>
    <w:link w:val="slovn2Char"/>
    <w:qFormat/>
    <w:rsid w:val="00F121F1"/>
    <w:pPr>
      <w:numPr>
        <w:ilvl w:val="7"/>
        <w:numId w:val="1"/>
      </w:numPr>
      <w:spacing w:before="120" w:after="0"/>
      <w:ind w:left="851" w:hanging="389"/>
      <w:jc w:val="both"/>
    </w:pPr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2Char">
    <w:name w:val="číslování 2 Char"/>
    <w:basedOn w:val="Standardnpsmoodstavce"/>
    <w:link w:val="slovn2"/>
    <w:rsid w:val="00F121F1"/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121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121F1"/>
  </w:style>
  <w:style w:type="paragraph" w:styleId="Odstavecseseznamem">
    <w:name w:val="List Paragraph"/>
    <w:basedOn w:val="Normln"/>
    <w:uiPriority w:val="34"/>
    <w:qFormat/>
    <w:rsid w:val="00F121F1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5777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olomoucky.cz/financni-zajisteni-socialnich-sluzeb-cl-287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osta@kr-olomouc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r-olomoucky.cz/financni-zajisteni-socialnich-sluzeb-cl-287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289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Spáčilová Kateřina</dc:creator>
  <cp:lastModifiedBy>Spáčilová Kateřina</cp:lastModifiedBy>
  <cp:revision>3</cp:revision>
  <dcterms:created xsi:type="dcterms:W3CDTF">2016-01-14T12:18:00Z</dcterms:created>
  <dcterms:modified xsi:type="dcterms:W3CDTF">2016-01-15T07:58:00Z</dcterms:modified>
</cp:coreProperties>
</file>