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2B" w:rsidRDefault="003F452B" w:rsidP="005C4F5D">
      <w:pPr>
        <w:spacing w:after="75"/>
        <w:rPr>
          <w:b/>
          <w:color w:val="0070C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7" type="#_x0000_t75" style="position:absolute;margin-left:93.3pt;margin-top:-2.2pt;width:139.95pt;height:34.55pt;z-index:-251658240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236.35pt;margin-top:1.95pt;width:176.45pt;height:3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" stroked="f">
            <v:textbox>
              <w:txbxContent>
                <w:p w:rsidR="003F452B" w:rsidRPr="00E12533" w:rsidRDefault="003F452B" w:rsidP="00E12533">
                  <w:pPr>
                    <w:rPr>
                      <w:rFonts w:ascii="Franklin Gothic Book" w:hAnsi="Franklin Gothic Book"/>
                      <w:b/>
                      <w:color w:val="FFD215"/>
                      <w:sz w:val="36"/>
                    </w:rPr>
                  </w:pPr>
                  <w:r w:rsidRPr="00E12533">
                    <w:rPr>
                      <w:rFonts w:ascii="Franklin Gothic Book" w:hAnsi="Franklin Gothic Book"/>
                      <w:b/>
                      <w:color w:val="FFD215"/>
                      <w:sz w:val="36"/>
                    </w:rPr>
                    <w:t>kategorie od 16 let</w:t>
                  </w:r>
                </w:p>
              </w:txbxContent>
            </v:textbox>
          </v:shape>
        </w:pict>
      </w:r>
      <w:r>
        <w:rPr>
          <w:b/>
          <w:color w:val="0070C0"/>
          <w:sz w:val="36"/>
          <w:szCs w:val="36"/>
        </w:rPr>
        <w:tab/>
      </w:r>
    </w:p>
    <w:p w:rsidR="003F452B" w:rsidRDefault="003F452B" w:rsidP="00E12533">
      <w:pPr>
        <w:pStyle w:val="NoSpacing"/>
        <w:rPr>
          <w:sz w:val="14"/>
        </w:rPr>
      </w:pPr>
    </w:p>
    <w:p w:rsidR="003F452B" w:rsidRPr="006976DF" w:rsidRDefault="003F452B" w:rsidP="00E12533">
      <w:pPr>
        <w:spacing w:after="75"/>
        <w:jc w:val="center"/>
        <w:rPr>
          <w:rFonts w:ascii="Franklin Gothic Book" w:hAnsi="Franklin Gothic Book"/>
          <w:b/>
          <w:color w:val="000000"/>
          <w:sz w:val="8"/>
          <w:szCs w:val="28"/>
        </w:rPr>
      </w:pPr>
    </w:p>
    <w:p w:rsidR="003F452B" w:rsidRDefault="003F452B" w:rsidP="00E12533">
      <w:pPr>
        <w:spacing w:after="75"/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>
        <w:rPr>
          <w:rFonts w:ascii="Franklin Gothic Book" w:hAnsi="Franklin Gothic Book"/>
          <w:b/>
          <w:color w:val="000000"/>
          <w:sz w:val="28"/>
          <w:szCs w:val="28"/>
        </w:rPr>
        <w:t>znalostní soutěž o atraktivní ceny</w:t>
      </w:r>
    </w:p>
    <w:p w:rsidR="003F452B" w:rsidRPr="00E12533" w:rsidRDefault="003F452B" w:rsidP="003610FF">
      <w:pPr>
        <w:spacing w:after="75"/>
        <w:jc w:val="both"/>
        <w:rPr>
          <w:rFonts w:ascii="Franklin Gothic Book" w:hAnsi="Franklin Gothic Book"/>
          <w:b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color w:val="000000"/>
        </w:rPr>
        <w:t xml:space="preserve">EUROPE DIRECT </w:t>
      </w:r>
      <w:r>
        <w:rPr>
          <w:rFonts w:ascii="Franklin Gothic Book" w:hAnsi="Franklin Gothic Book"/>
          <w:b/>
          <w:color w:val="000000"/>
        </w:rPr>
        <w:t>Olomouc</w:t>
      </w:r>
      <w:r w:rsidRPr="00E12533">
        <w:rPr>
          <w:rFonts w:ascii="Franklin Gothic Book" w:hAnsi="Franklin Gothic Book"/>
          <w:color w:val="000000"/>
        </w:rPr>
        <w:t>, informační centrum Evropské unie</w:t>
      </w:r>
      <w:r w:rsidRPr="00E12533">
        <w:rPr>
          <w:rFonts w:ascii="Franklin Gothic Book" w:hAnsi="Franklin Gothic Book"/>
        </w:rPr>
        <w:t xml:space="preserve">, jehož hlavní činností je podpora informovanosti o evropských </w:t>
      </w:r>
      <w:r>
        <w:rPr>
          <w:rFonts w:ascii="Franklin Gothic Book" w:hAnsi="Franklin Gothic Book"/>
        </w:rPr>
        <w:t>záležitostech, vyhlašuje 7</w:t>
      </w:r>
      <w:r w:rsidRPr="00E12533">
        <w:rPr>
          <w:rFonts w:ascii="Franklin Gothic Book" w:hAnsi="Franklin Gothic Book"/>
        </w:rPr>
        <w:t>. ročník znalostní soutěže</w:t>
      </w:r>
      <w:r w:rsidRPr="00E12533">
        <w:rPr>
          <w:rFonts w:ascii="Franklin Gothic Book" w:hAnsi="Franklin Gothic Book"/>
          <w:color w:val="000000"/>
        </w:rPr>
        <w:t xml:space="preserve"> </w:t>
      </w:r>
      <w:r w:rsidRPr="002C76B8">
        <w:rPr>
          <w:rFonts w:ascii="Franklin Gothic Book" w:hAnsi="Franklin Gothic Book"/>
          <w:b/>
          <w:color w:val="365F91"/>
        </w:rPr>
        <w:t>„</w:t>
      </w:r>
      <w:r w:rsidRPr="00E12533">
        <w:rPr>
          <w:rFonts w:ascii="Franklin Gothic Book" w:hAnsi="Franklin Gothic Book"/>
          <w:b/>
          <w:color w:val="365F91"/>
        </w:rPr>
        <w:t>EUROTIME</w:t>
      </w:r>
      <w:r w:rsidRPr="002C76B8">
        <w:rPr>
          <w:rFonts w:ascii="Franklin Gothic Book" w:hAnsi="Franklin Gothic Book"/>
          <w:b/>
          <w:color w:val="365F91"/>
        </w:rPr>
        <w:t>“</w:t>
      </w:r>
      <w:r w:rsidRPr="00E12533">
        <w:rPr>
          <w:rFonts w:ascii="Franklin Gothic Book" w:hAnsi="Franklin Gothic Book"/>
          <w:color w:val="000000"/>
        </w:rPr>
        <w:t xml:space="preserve"> pro dvě věkové kategorie do 15 let a nad 16 let.</w:t>
      </w:r>
      <w:r w:rsidRPr="00E12533">
        <w:rPr>
          <w:rFonts w:ascii="Franklin Gothic Book" w:hAnsi="Franklin Gothic Book" w:cs="Arial"/>
          <w:color w:val="000000"/>
          <w:sz w:val="19"/>
          <w:szCs w:val="19"/>
        </w:rPr>
        <w:t xml:space="preserve"> </w:t>
      </w:r>
      <w:r w:rsidRPr="00E12533">
        <w:rPr>
          <w:rFonts w:ascii="Franklin Gothic Book" w:hAnsi="Franklin Gothic Book"/>
          <w:color w:val="000000"/>
        </w:rPr>
        <w:t xml:space="preserve">Jedná se o kvíz s tematikou Evropské unie, na jehož vyplnění se může podílet celá rodina. </w:t>
      </w:r>
      <w:r w:rsidRPr="00E12533">
        <w:rPr>
          <w:rFonts w:ascii="Franklin Gothic Book" w:hAnsi="Franklin Gothic Book"/>
          <w:b/>
          <w:bCs/>
          <w:color w:val="000000"/>
        </w:rPr>
        <w:t>Soutěží se o atraktivní ceny.</w:t>
      </w:r>
    </w:p>
    <w:p w:rsidR="003F452B" w:rsidRPr="008B728C" w:rsidRDefault="003F452B" w:rsidP="003610FF">
      <w:pPr>
        <w:ind w:firstLine="708"/>
        <w:jc w:val="both"/>
        <w:rPr>
          <w:rFonts w:ascii="Franklin Gothic Book" w:hAnsi="Franklin Gothic Book"/>
          <w:i/>
          <w:color w:val="000000"/>
          <w:sz w:val="18"/>
        </w:rPr>
      </w:pPr>
    </w:p>
    <w:p w:rsidR="003F452B" w:rsidRPr="00402B58" w:rsidRDefault="003F452B" w:rsidP="005C4F5D">
      <w:pPr>
        <w:ind w:firstLine="708"/>
        <w:jc w:val="both"/>
        <w:rPr>
          <w:rFonts w:ascii="Franklin Gothic Book" w:hAnsi="Franklin Gothic Book"/>
          <w:color w:val="1F497D"/>
          <w:sz w:val="28"/>
        </w:rPr>
      </w:pPr>
      <w:r w:rsidRPr="00402B58">
        <w:rPr>
          <w:rFonts w:ascii="Franklin Gothic Book" w:hAnsi="Franklin Gothic Book"/>
          <w:color w:val="000000"/>
          <w:sz w:val="28"/>
        </w:rPr>
        <w:t xml:space="preserve">Pravidla soutěže a další informace na </w:t>
      </w:r>
      <w:r w:rsidRPr="00402B58">
        <w:rPr>
          <w:rFonts w:ascii="Franklin Gothic Book" w:hAnsi="Franklin Gothic Book"/>
          <w:color w:val="0000FF"/>
          <w:sz w:val="28"/>
        </w:rPr>
        <w:t>www.eurotime.europe-direct.cz</w:t>
      </w:r>
    </w:p>
    <w:p w:rsidR="003F452B" w:rsidRPr="008B728C" w:rsidRDefault="003F452B" w:rsidP="005C4F5D">
      <w:pPr>
        <w:ind w:firstLine="708"/>
        <w:jc w:val="both"/>
        <w:rPr>
          <w:i/>
          <w:color w:val="000000"/>
          <w:sz w:val="28"/>
        </w:rPr>
      </w:pPr>
    </w:p>
    <w:p w:rsidR="003F452B" w:rsidRPr="00E12533" w:rsidRDefault="003F452B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jc w:val="both"/>
        <w:rPr>
          <w:rFonts w:ascii="Franklin Gothic Book" w:hAnsi="Franklin Gothic Book"/>
          <w:b/>
          <w:bCs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bCs/>
          <w:color w:val="000000"/>
          <w:sz w:val="28"/>
          <w:szCs w:val="28"/>
        </w:rPr>
        <w:t xml:space="preserve">Možnosti doručení vyplněného kvízu: </w:t>
      </w:r>
    </w:p>
    <w:p w:rsidR="003F452B" w:rsidRPr="00E12533" w:rsidRDefault="003F452B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osobně </w:t>
      </w:r>
      <w:r w:rsidRPr="00E12533">
        <w:rPr>
          <w:rFonts w:ascii="Franklin Gothic Book" w:hAnsi="Franklin Gothic Book"/>
          <w:bCs/>
          <w:color w:val="000000"/>
        </w:rPr>
        <w:t>do</w:t>
      </w:r>
      <w:r w:rsidRPr="00E12533">
        <w:rPr>
          <w:rFonts w:ascii="Franklin Gothic Book" w:hAnsi="Franklin Gothic Book"/>
          <w:color w:val="000000"/>
        </w:rPr>
        <w:t xml:space="preserve"> informačního centra EUROPE DIRECT </w:t>
      </w:r>
      <w:r w:rsidRPr="00257970">
        <w:rPr>
          <w:rFonts w:ascii="Franklin Gothic Book" w:hAnsi="Franklin Gothic Book"/>
          <w:color w:val="000000"/>
        </w:rPr>
        <w:t>Olomouc</w:t>
      </w:r>
    </w:p>
    <w:p w:rsidR="003F452B" w:rsidRPr="00E12533" w:rsidRDefault="003F452B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CCFF"/>
        </w:rPr>
        <w:t xml:space="preserve"> </w:t>
      </w:r>
      <w:r w:rsidRPr="00E12533">
        <w:rPr>
          <w:rFonts w:ascii="Franklin Gothic Book" w:hAnsi="Franklin Gothic Book"/>
          <w:b/>
          <w:bCs/>
          <w:color w:val="000000"/>
        </w:rPr>
        <w:t xml:space="preserve"> poštou:</w:t>
      </w:r>
      <w:r w:rsidRPr="00E12533">
        <w:rPr>
          <w:rFonts w:ascii="Franklin Gothic Book" w:hAnsi="Franklin Gothic Book"/>
          <w:color w:val="000000"/>
        </w:rPr>
        <w:t xml:space="preserve"> na adresu EUROPE DIRECT </w:t>
      </w:r>
      <w:r w:rsidRPr="00257970">
        <w:rPr>
          <w:rFonts w:ascii="Franklin Gothic Book" w:hAnsi="Franklin Gothic Book"/>
          <w:color w:val="000000"/>
        </w:rPr>
        <w:t>Olomouc, Magistrát města Olomouce,</w:t>
      </w:r>
    </w:p>
    <w:p w:rsidR="003F452B" w:rsidRDefault="003F452B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      </w:t>
      </w:r>
      <w:r w:rsidRPr="00257970">
        <w:rPr>
          <w:rFonts w:ascii="Franklin Gothic Book" w:hAnsi="Franklin Gothic Book"/>
          <w:color w:val="000000"/>
        </w:rPr>
        <w:t>Horní náměstí – radnice, 779 11  Olomouc</w:t>
      </w:r>
    </w:p>
    <w:p w:rsidR="003F452B" w:rsidRPr="00E12533" w:rsidRDefault="003F452B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b/>
          <w:bCs/>
          <w:color w:val="365F91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>
        <w:rPr>
          <w:rFonts w:ascii="Franklin Gothic Book" w:hAnsi="Franklin Gothic Book"/>
          <w:b/>
          <w:bCs/>
          <w:color w:val="365F91"/>
        </w:rPr>
        <w:t xml:space="preserve">  </w:t>
      </w:r>
      <w:r w:rsidRPr="008B728C">
        <w:rPr>
          <w:rFonts w:ascii="Franklin Gothic Book" w:hAnsi="Franklin Gothic Book"/>
          <w:b/>
          <w:bCs/>
          <w:color w:val="000000"/>
        </w:rPr>
        <w:t>elektronicky</w:t>
      </w:r>
      <w:r>
        <w:rPr>
          <w:rFonts w:ascii="Franklin Gothic Book" w:hAnsi="Franklin Gothic Book"/>
          <w:b/>
          <w:bCs/>
          <w:color w:val="365F91"/>
        </w:rPr>
        <w:t xml:space="preserve"> </w:t>
      </w:r>
      <w:r w:rsidRPr="00DF378F">
        <w:rPr>
          <w:rFonts w:ascii="Franklin Gothic Book" w:hAnsi="Franklin Gothic Book"/>
          <w:color w:val="000000"/>
        </w:rPr>
        <w:t>na</w:t>
      </w:r>
      <w:r>
        <w:rPr>
          <w:rFonts w:ascii="Franklin Gothic Book" w:hAnsi="Franklin Gothic Book"/>
          <w:b/>
          <w:bCs/>
          <w:color w:val="365F91"/>
        </w:rPr>
        <w:t xml:space="preserve"> </w:t>
      </w:r>
      <w:hyperlink r:id="rId8" w:history="1">
        <w:r w:rsidRPr="0099272E">
          <w:rPr>
            <w:rStyle w:val="Hyperlink"/>
            <w:rFonts w:ascii="Franklin Gothic Book" w:hAnsi="Franklin Gothic Book"/>
            <w:b/>
            <w:bCs/>
          </w:rPr>
          <w:t>www.eurotime.europe-direct.cz</w:t>
        </w:r>
      </w:hyperlink>
      <w:r>
        <w:rPr>
          <w:rFonts w:ascii="Franklin Gothic Book" w:hAnsi="Franklin Gothic Book"/>
          <w:b/>
          <w:bCs/>
          <w:color w:val="365F91"/>
        </w:rPr>
        <w:t xml:space="preserve"> </w:t>
      </w:r>
    </w:p>
    <w:p w:rsidR="003F452B" w:rsidRPr="00E12533" w:rsidRDefault="003F452B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e-mailem </w:t>
      </w:r>
      <w:r w:rsidRPr="00E12533">
        <w:rPr>
          <w:rFonts w:ascii="Franklin Gothic Book" w:hAnsi="Franklin Gothic Book"/>
          <w:bCs/>
          <w:color w:val="000000"/>
        </w:rPr>
        <w:t>na adresu:</w:t>
      </w:r>
      <w:r w:rsidRPr="00E12533">
        <w:rPr>
          <w:rFonts w:ascii="Franklin Gothic Book" w:hAnsi="Franklin Gothic Book"/>
          <w:color w:val="000000"/>
        </w:rPr>
        <w:t xml:space="preserve"> </w:t>
      </w:r>
      <w:hyperlink r:id="rId9" w:history="1">
        <w:r w:rsidRPr="00803644">
          <w:rPr>
            <w:rStyle w:val="Hyperlink"/>
            <w:rFonts w:ascii="Franklin Gothic Book" w:hAnsi="Franklin Gothic Book"/>
          </w:rPr>
          <w:t>europedirect@olomouc.eu</w:t>
        </w:r>
      </w:hyperlink>
      <w:r>
        <w:rPr>
          <w:rFonts w:ascii="Franklin Gothic Book" w:hAnsi="Franklin Gothic Book"/>
        </w:rPr>
        <w:t xml:space="preserve"> </w:t>
      </w:r>
    </w:p>
    <w:p w:rsidR="003F452B" w:rsidRPr="00E12533" w:rsidRDefault="003F452B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  <w:sz w:val="8"/>
          <w:szCs w:val="8"/>
        </w:rPr>
      </w:pPr>
    </w:p>
    <w:p w:rsidR="003F452B" w:rsidRDefault="003F452B" w:rsidP="00A70A32">
      <w:pPr>
        <w:rPr>
          <w:rFonts w:ascii="Franklin Gothic Book" w:hAnsi="Franklin Gothic Book"/>
          <w:b/>
          <w:bCs/>
          <w:color w:val="FF0000"/>
        </w:rPr>
      </w:pPr>
    </w:p>
    <w:p w:rsidR="003F452B" w:rsidRPr="00E12533" w:rsidRDefault="003F452B" w:rsidP="00A70A32">
      <w:pPr>
        <w:rPr>
          <w:rFonts w:ascii="Franklin Gothic Book" w:hAnsi="Franklin Gothic Book"/>
          <w:b/>
          <w:bCs/>
          <w:color w:val="FF0000"/>
          <w:u w:val="single"/>
        </w:rPr>
      </w:pPr>
      <w:r w:rsidRPr="00E12533">
        <w:rPr>
          <w:rFonts w:ascii="Franklin Gothic Book" w:hAnsi="Franklin Gothic Book"/>
          <w:b/>
          <w:bCs/>
          <w:color w:val="FF0000"/>
        </w:rPr>
        <w:t>Vyplněný kvíz je nutné doručit do</w:t>
      </w:r>
      <w:r w:rsidRPr="00E12533">
        <w:rPr>
          <w:rFonts w:ascii="Franklin Gothic Book" w:hAnsi="Franklin Gothic Book"/>
          <w:b/>
          <w:bCs/>
          <w:color w:val="000000"/>
        </w:rPr>
        <w:t xml:space="preserve"> </w:t>
      </w:r>
      <w:r w:rsidRPr="00402B58">
        <w:rPr>
          <w:rFonts w:ascii="Franklin Gothic Book" w:hAnsi="Franklin Gothic Book"/>
          <w:b/>
          <w:bCs/>
          <w:color w:val="FF0000"/>
        </w:rPr>
        <w:t>25. května 2014.</w:t>
      </w:r>
      <w:r w:rsidRPr="00E12533">
        <w:rPr>
          <w:rFonts w:ascii="Franklin Gothic Book" w:hAnsi="Franklin Gothic Book"/>
          <w:b/>
          <w:bCs/>
          <w:color w:val="FF0000"/>
          <w:u w:val="single"/>
        </w:rPr>
        <w:t xml:space="preserve"> </w:t>
      </w:r>
    </w:p>
    <w:p w:rsidR="003F452B" w:rsidRPr="00257970" w:rsidRDefault="003F452B" w:rsidP="00763857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</w:rPr>
      </w:pPr>
      <w:r w:rsidRPr="008B728C">
        <w:rPr>
          <w:rFonts w:ascii="Franklin Gothic Book" w:hAnsi="Franklin Gothic Book"/>
          <w:color w:val="000000"/>
        </w:rPr>
        <w:t xml:space="preserve">Z došlých, </w:t>
      </w:r>
      <w:r w:rsidRPr="008B728C">
        <w:rPr>
          <w:rFonts w:ascii="Franklin Gothic Book" w:hAnsi="Franklin Gothic Book"/>
          <w:color w:val="000000"/>
          <w:u w:val="single"/>
        </w:rPr>
        <w:t>správně vyplněných kvízů</w:t>
      </w:r>
      <w:r w:rsidRPr="008B728C">
        <w:rPr>
          <w:rFonts w:ascii="Franklin Gothic Book" w:hAnsi="Franklin Gothic Book"/>
          <w:color w:val="000000"/>
        </w:rPr>
        <w:t xml:space="preserve">, budou </w:t>
      </w:r>
      <w:r w:rsidRPr="004575A4">
        <w:rPr>
          <w:rFonts w:ascii="Franklin Gothic Book" w:hAnsi="Franklin Gothic Book"/>
          <w:color w:val="000000"/>
        </w:rPr>
        <w:t>v každé kategorii vylosováni tři výherci</w:t>
      </w:r>
      <w:r w:rsidRPr="008B728C">
        <w:rPr>
          <w:rFonts w:ascii="Franklin Gothic Book" w:hAnsi="Franklin Gothic Book"/>
          <w:color w:val="000000"/>
        </w:rPr>
        <w:t xml:space="preserve">. Slavnostní </w:t>
      </w:r>
      <w:r w:rsidRPr="008B728C">
        <w:rPr>
          <w:rFonts w:ascii="Franklin Gothic Book" w:hAnsi="Franklin Gothic Book"/>
          <w:bCs/>
        </w:rPr>
        <w:t>předání cen výhercům</w:t>
      </w:r>
      <w:r w:rsidRPr="008B728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Cs/>
        </w:rPr>
        <w:t>se uskuteční</w:t>
      </w:r>
      <w:r w:rsidRPr="008B728C">
        <w:rPr>
          <w:rFonts w:ascii="Franklin Gothic Book" w:hAnsi="Franklin Gothic Book"/>
          <w:bCs/>
          <w:color w:val="FF0000"/>
        </w:rPr>
        <w:t xml:space="preserve"> </w:t>
      </w:r>
      <w:r w:rsidRPr="00402B58">
        <w:rPr>
          <w:rFonts w:ascii="Franklin Gothic Book" w:hAnsi="Franklin Gothic Book"/>
          <w:bCs/>
        </w:rPr>
        <w:t>4. června 2014 v Magistrátu města Olomouc, Horní náměstí – radnice, 779 11 v Olomouci.</w:t>
      </w:r>
    </w:p>
    <w:p w:rsidR="003F452B" w:rsidRPr="004575A4" w:rsidRDefault="003F452B" w:rsidP="008B728C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</w:rPr>
      </w:pPr>
      <w:r w:rsidRPr="004575A4">
        <w:rPr>
          <w:rFonts w:ascii="Franklin Gothic Book" w:hAnsi="Franklin Gothic Book"/>
          <w:b/>
          <w:bCs/>
        </w:rPr>
        <w:t xml:space="preserve">Tři vylosovaní výherci soutěže z této kategorie obdrží ceny od EUROPE DIRECT </w:t>
      </w:r>
      <w:r>
        <w:rPr>
          <w:rFonts w:ascii="Franklin Gothic Book" w:hAnsi="Franklin Gothic Book"/>
          <w:b/>
          <w:bCs/>
        </w:rPr>
        <w:t>OLOMOUC</w:t>
      </w:r>
      <w:r w:rsidRPr="004575A4">
        <w:rPr>
          <w:rFonts w:ascii="Franklin Gothic Book" w:hAnsi="Franklin Gothic Book"/>
          <w:b/>
          <w:bCs/>
        </w:rPr>
        <w:t xml:space="preserve"> a navíc postoupí do národního losování a mohou tak vyhrát podruhé v této soutěži (kameru Panasonic, mobilní telefon nebo navigaci).</w:t>
      </w:r>
    </w:p>
    <w:p w:rsidR="003F452B" w:rsidRPr="004575A4" w:rsidRDefault="003F452B" w:rsidP="005A6D32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  <w:color w:val="00CCFF"/>
          <w:sz w:val="8"/>
          <w:szCs w:val="12"/>
        </w:rPr>
      </w:pPr>
    </w:p>
    <w:p w:rsidR="003F452B" w:rsidRDefault="003F452B" w:rsidP="005A6D32">
      <w:pPr>
        <w:rPr>
          <w:rFonts w:ascii="Franklin Gothic Book" w:hAnsi="Franklin Gothic Book" w:cs="Arial"/>
          <w:b/>
          <w:bCs/>
          <w:iCs/>
          <w:color w:val="FFC000"/>
          <w:sz w:val="28"/>
          <w:szCs w:val="36"/>
        </w:rPr>
      </w:pPr>
    </w:p>
    <w:p w:rsidR="003F452B" w:rsidRPr="00CD2D42" w:rsidRDefault="003F452B" w:rsidP="005A6D32">
      <w:pPr>
        <w:rPr>
          <w:rFonts w:ascii="Franklin Gothic Book" w:hAnsi="Franklin Gothic Book" w:cs="Arial"/>
          <w:b/>
          <w:bCs/>
          <w:iCs/>
          <w:color w:val="FFC000"/>
          <w:sz w:val="28"/>
          <w:szCs w:val="36"/>
        </w:rPr>
      </w:pPr>
    </w:p>
    <w:p w:rsidR="003F452B" w:rsidRPr="00402B58" w:rsidRDefault="003F452B" w:rsidP="005A6D32">
      <w:pPr>
        <w:rPr>
          <w:rFonts w:ascii="Franklin Gothic Book" w:hAnsi="Franklin Gothic Book" w:cs="Arial"/>
          <w:b/>
          <w:bCs/>
          <w:iCs/>
          <w:sz w:val="28"/>
          <w:u w:val="single"/>
        </w:rPr>
      </w:pPr>
      <w:r w:rsidRPr="00E12533">
        <w:rPr>
          <w:rFonts w:ascii="Franklin Gothic Book" w:hAnsi="Franklin Gothic Book" w:cs="Arial"/>
          <w:b/>
          <w:bCs/>
          <w:iCs/>
          <w:color w:val="FFC000"/>
          <w:sz w:val="36"/>
          <w:szCs w:val="36"/>
        </w:rPr>
        <w:t>TEST</w:t>
      </w:r>
      <w:r w:rsidRPr="00E12533">
        <w:rPr>
          <w:rFonts w:ascii="Franklin Gothic Book" w:hAnsi="Franklin Gothic Book" w:cs="Arial"/>
          <w:b/>
          <w:bCs/>
          <w:i/>
          <w:iCs/>
          <w:color w:val="00CCFF"/>
          <w:sz w:val="28"/>
        </w:rPr>
        <w:tab/>
      </w:r>
      <w:r w:rsidRPr="00E12533">
        <w:rPr>
          <w:rFonts w:ascii="Franklin Gothic Book" w:hAnsi="Franklin Gothic Book" w:cs="Arial"/>
          <w:b/>
          <w:bCs/>
          <w:i/>
          <w:iCs/>
          <w:sz w:val="28"/>
        </w:rPr>
        <w:tab/>
        <w:t xml:space="preserve">    </w:t>
      </w:r>
      <w:r w:rsidRPr="00402B58">
        <w:rPr>
          <w:rFonts w:ascii="Franklin Gothic Book" w:hAnsi="Franklin Gothic Book" w:cs="Arial"/>
          <w:b/>
          <w:bCs/>
          <w:iCs/>
          <w:sz w:val="28"/>
          <w:u w:val="single"/>
        </w:rPr>
        <w:t>Tento test je určen pro věkovou kategorii od 16 let!!!</w:t>
      </w:r>
    </w:p>
    <w:p w:rsidR="003F452B" w:rsidRPr="005C4F5D" w:rsidRDefault="003F452B" w:rsidP="00FA1793">
      <w:pPr>
        <w:rPr>
          <w:rFonts w:ascii="Franklin Gothic Book" w:hAnsi="Franklin Gothic Book"/>
          <w:b/>
          <w:bCs/>
          <w:sz w:val="18"/>
          <w:szCs w:val="20"/>
        </w:rPr>
      </w:pPr>
    </w:p>
    <w:p w:rsidR="003F452B" w:rsidRPr="00E12533" w:rsidRDefault="003F452B" w:rsidP="00805A26">
      <w:pPr>
        <w:numPr>
          <w:ilvl w:val="0"/>
          <w:numId w:val="1"/>
        </w:numPr>
        <w:jc w:val="both"/>
        <w:rPr>
          <w:rFonts w:ascii="Franklin Gothic Book" w:hAnsi="Franklin Gothic Book"/>
          <w:b/>
          <w:bCs/>
        </w:rPr>
      </w:pPr>
      <w:r w:rsidRPr="009D663F">
        <w:rPr>
          <w:rFonts w:ascii="Franklin Gothic Book" w:hAnsi="Franklin Gothic Book"/>
          <w:b/>
          <w:bCs/>
        </w:rPr>
        <w:t>Jak se jmenuje nejdelší železniční tunel v Evropě, který zabezpečuje provoz vlaků EUROSTAR pod mořským dnem mezi městy Calais a Folkestone?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  <w:bCs/>
        </w:rPr>
      </w:pPr>
      <w:r w:rsidRPr="009D663F">
        <w:rPr>
          <w:rFonts w:ascii="Franklin Gothic Book" w:hAnsi="Franklin Gothic Book"/>
          <w:bCs/>
        </w:rPr>
        <w:t>Channel Tunnel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  <w:bCs/>
        </w:rPr>
      </w:pPr>
      <w:r w:rsidRPr="009D663F">
        <w:rPr>
          <w:rFonts w:ascii="Franklin Gothic Book" w:hAnsi="Franklin Gothic Book"/>
          <w:bCs/>
        </w:rPr>
        <w:t>Gotthardský tunel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  <w:bCs/>
          <w:color w:val="00B050"/>
        </w:rPr>
      </w:pPr>
      <w:r w:rsidRPr="009D663F">
        <w:rPr>
          <w:rFonts w:ascii="Franklin Gothic Book" w:hAnsi="Franklin Gothic Book"/>
          <w:bCs/>
        </w:rPr>
        <w:t>Tunel Guadarrama</w:t>
      </w:r>
      <w:r w:rsidRPr="00E12533">
        <w:rPr>
          <w:rFonts w:ascii="Franklin Gothic Book" w:hAnsi="Franklin Gothic Book"/>
          <w:bCs/>
        </w:rPr>
        <w:t xml:space="preserve">               </w:t>
      </w:r>
    </w:p>
    <w:p w:rsidR="003F452B" w:rsidRPr="00E12533" w:rsidRDefault="003F452B" w:rsidP="005356CA">
      <w:pPr>
        <w:spacing w:line="72" w:lineRule="auto"/>
        <w:ind w:left="720"/>
        <w:rPr>
          <w:rFonts w:ascii="Franklin Gothic Book" w:hAnsi="Franklin Gothic Book"/>
          <w:b/>
          <w:bCs/>
          <w:sz w:val="18"/>
          <w:szCs w:val="18"/>
        </w:rPr>
      </w:pPr>
    </w:p>
    <w:p w:rsidR="003F452B" w:rsidRPr="00E12533" w:rsidRDefault="003F452B" w:rsidP="009D663F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9D663F">
        <w:rPr>
          <w:rFonts w:ascii="Franklin Gothic Book" w:hAnsi="Franklin Gothic Book"/>
          <w:b/>
          <w:bCs/>
        </w:rPr>
        <w:t>O kterém z chorvatských ostrovů se říká „ostrov slunce a levandule“?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Korčula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  <w:b/>
          <w:u w:val="single"/>
        </w:rPr>
      </w:pPr>
      <w:r w:rsidRPr="009D663F">
        <w:rPr>
          <w:rFonts w:ascii="Franklin Gothic Book" w:hAnsi="Franklin Gothic Book"/>
        </w:rPr>
        <w:t>Lošinj</w:t>
      </w:r>
      <w:r w:rsidRPr="00E12533">
        <w:rPr>
          <w:rFonts w:ascii="Franklin Gothic Book" w:hAnsi="Franklin Gothic Book"/>
        </w:rPr>
        <w:t xml:space="preserve">                                                             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  <w:bCs/>
        </w:rPr>
      </w:pPr>
      <w:r w:rsidRPr="009D663F">
        <w:rPr>
          <w:rFonts w:ascii="Franklin Gothic Book" w:hAnsi="Franklin Gothic Book"/>
        </w:rPr>
        <w:t>Hvar</w:t>
      </w:r>
      <w:r w:rsidRPr="00E12533">
        <w:rPr>
          <w:rFonts w:ascii="Franklin Gothic Book" w:hAnsi="Franklin Gothic Book"/>
        </w:rPr>
        <w:t xml:space="preserve">                                                          </w:t>
      </w:r>
    </w:p>
    <w:p w:rsidR="003F452B" w:rsidRPr="00E12533" w:rsidRDefault="003F452B" w:rsidP="005356CA">
      <w:pPr>
        <w:spacing w:line="72" w:lineRule="auto"/>
        <w:ind w:left="720"/>
        <w:rPr>
          <w:rFonts w:ascii="Franklin Gothic Book" w:hAnsi="Franklin Gothic Book"/>
          <w:bCs/>
          <w:sz w:val="18"/>
          <w:szCs w:val="18"/>
        </w:rPr>
      </w:pPr>
    </w:p>
    <w:p w:rsidR="003F452B" w:rsidRPr="00E12533" w:rsidRDefault="003F452B" w:rsidP="009D663F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9D663F">
        <w:rPr>
          <w:rFonts w:ascii="Franklin Gothic Book" w:hAnsi="Franklin Gothic Book"/>
          <w:b/>
          <w:bCs/>
        </w:rPr>
        <w:t>Který had v Evropě je nejjedovatější?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zmije růžkatá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  <w:color w:val="00B050"/>
        </w:rPr>
      </w:pPr>
      <w:r w:rsidRPr="009D663F">
        <w:rPr>
          <w:rFonts w:ascii="Franklin Gothic Book" w:hAnsi="Franklin Gothic Book"/>
        </w:rPr>
        <w:t>zmije obecná</w:t>
      </w:r>
      <w:r w:rsidRPr="00E12533">
        <w:rPr>
          <w:rFonts w:ascii="Franklin Gothic Book" w:hAnsi="Franklin Gothic Book"/>
        </w:rPr>
        <w:t xml:space="preserve">      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užovka podplamata</w:t>
      </w:r>
    </w:p>
    <w:p w:rsidR="003F452B" w:rsidRPr="00E12533" w:rsidRDefault="003F452B" w:rsidP="005356CA">
      <w:pPr>
        <w:spacing w:line="72" w:lineRule="auto"/>
        <w:ind w:left="1440"/>
        <w:rPr>
          <w:rFonts w:ascii="Franklin Gothic Book" w:hAnsi="Franklin Gothic Book"/>
          <w:sz w:val="18"/>
          <w:szCs w:val="18"/>
        </w:rPr>
      </w:pPr>
    </w:p>
    <w:p w:rsidR="003F452B" w:rsidRDefault="003F452B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3F452B" w:rsidRPr="00E12533" w:rsidRDefault="003F452B" w:rsidP="009D663F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9D663F">
        <w:rPr>
          <w:rFonts w:ascii="Franklin Gothic Book" w:hAnsi="Franklin Gothic Book"/>
          <w:b/>
          <w:bCs/>
        </w:rPr>
        <w:t>Kdy vzniklo EHS (Evropské hospodářské společenství)?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1. září 1958</w:t>
      </w:r>
    </w:p>
    <w:p w:rsidR="003F452B" w:rsidRPr="00E12533" w:rsidRDefault="003F452B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1. ledna 1957</w:t>
      </w:r>
      <w:r w:rsidRPr="00E12533">
        <w:rPr>
          <w:rFonts w:ascii="Franklin Gothic Book" w:hAnsi="Franklin Gothic Book"/>
        </w:rPr>
        <w:t xml:space="preserve">          </w:t>
      </w:r>
    </w:p>
    <w:p w:rsidR="003F452B" w:rsidRDefault="003F452B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1. ledna 1958</w:t>
      </w:r>
    </w:p>
    <w:p w:rsidR="003F452B" w:rsidRPr="008B728C" w:rsidRDefault="003F452B" w:rsidP="008B728C">
      <w:pPr>
        <w:pStyle w:val="NoSpacing"/>
        <w:rPr>
          <w:sz w:val="8"/>
          <w:szCs w:val="8"/>
        </w:rPr>
      </w:pPr>
    </w:p>
    <w:p w:rsidR="003F452B" w:rsidRPr="00E12533" w:rsidRDefault="003F452B" w:rsidP="00A44822">
      <w:pPr>
        <w:spacing w:line="72" w:lineRule="auto"/>
        <w:ind w:left="714" w:hanging="357"/>
        <w:rPr>
          <w:rFonts w:ascii="Franklin Gothic Book" w:hAnsi="Franklin Gothic Book"/>
          <w:b/>
          <w:bCs/>
          <w:sz w:val="12"/>
          <w:szCs w:val="12"/>
        </w:rPr>
      </w:pPr>
    </w:p>
    <w:p w:rsidR="003F452B" w:rsidRPr="00E12533" w:rsidRDefault="003F452B" w:rsidP="00805A26">
      <w:pPr>
        <w:numPr>
          <w:ilvl w:val="0"/>
          <w:numId w:val="1"/>
        </w:numPr>
        <w:jc w:val="both"/>
        <w:rPr>
          <w:rFonts w:ascii="Franklin Gothic Book" w:hAnsi="Franklin Gothic Book"/>
          <w:b/>
          <w:bCs/>
        </w:rPr>
      </w:pPr>
      <w:r w:rsidRPr="009D663F">
        <w:rPr>
          <w:rFonts w:ascii="Franklin Gothic Book" w:hAnsi="Franklin Gothic Book"/>
          <w:b/>
          <w:bCs/>
        </w:rPr>
        <w:t>V jaké hodnotě může každá země Eurozóny vydat dvakrát za rok své pamětní mince s jedinečným motivem na zadní straně?</w:t>
      </w:r>
      <w:r w:rsidRPr="00E12533">
        <w:rPr>
          <w:rFonts w:ascii="Franklin Gothic Book" w:hAnsi="Franklin Gothic Book"/>
          <w:b/>
          <w:bCs/>
        </w:rPr>
        <w:t xml:space="preserve">     </w:t>
      </w:r>
    </w:p>
    <w:p w:rsidR="003F452B" w:rsidRPr="00E12533" w:rsidRDefault="003F452B" w:rsidP="009D663F">
      <w:pPr>
        <w:numPr>
          <w:ilvl w:val="0"/>
          <w:numId w:val="6"/>
        </w:numPr>
        <w:ind w:left="1418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p</w:t>
      </w:r>
      <w:r w:rsidRPr="009D663F">
        <w:rPr>
          <w:rFonts w:ascii="Franklin Gothic Book" w:hAnsi="Franklin Gothic Book"/>
          <w:bCs/>
        </w:rPr>
        <w:t>ouze mince s hodnotou 50 centů</w:t>
      </w:r>
    </w:p>
    <w:p w:rsidR="003F452B" w:rsidRPr="00E12533" w:rsidRDefault="003F452B" w:rsidP="009D663F">
      <w:pPr>
        <w:numPr>
          <w:ilvl w:val="0"/>
          <w:numId w:val="6"/>
        </w:numPr>
        <w:ind w:left="1418"/>
        <w:rPr>
          <w:rFonts w:ascii="Franklin Gothic Book" w:hAnsi="Franklin Gothic Book"/>
          <w:bCs/>
        </w:rPr>
      </w:pPr>
      <w:r w:rsidRPr="009D663F">
        <w:rPr>
          <w:rFonts w:ascii="Franklin Gothic Book" w:hAnsi="Franklin Gothic Book"/>
          <w:bCs/>
        </w:rPr>
        <w:t>pouze mince s hodnotou 2 eura</w:t>
      </w:r>
    </w:p>
    <w:p w:rsidR="003F452B" w:rsidRPr="00E12533" w:rsidRDefault="003F452B" w:rsidP="009D663F">
      <w:pPr>
        <w:numPr>
          <w:ilvl w:val="0"/>
          <w:numId w:val="6"/>
        </w:numPr>
        <w:ind w:left="1418"/>
        <w:rPr>
          <w:rFonts w:ascii="Franklin Gothic Book" w:hAnsi="Franklin Gothic Book"/>
          <w:bCs/>
        </w:rPr>
      </w:pPr>
      <w:r w:rsidRPr="009D663F">
        <w:rPr>
          <w:rFonts w:ascii="Franklin Gothic Book" w:hAnsi="Franklin Gothic Book"/>
          <w:bCs/>
        </w:rPr>
        <w:t>mince o všech nominálních hodnotách</w:t>
      </w:r>
    </w:p>
    <w:p w:rsidR="003F452B" w:rsidRPr="00E12533" w:rsidRDefault="003F452B" w:rsidP="005356CA">
      <w:pPr>
        <w:spacing w:line="72" w:lineRule="auto"/>
        <w:ind w:left="1440"/>
        <w:rPr>
          <w:rFonts w:ascii="Franklin Gothic Book" w:hAnsi="Franklin Gothic Book"/>
          <w:sz w:val="36"/>
          <w:szCs w:val="36"/>
          <w:u w:val="single"/>
        </w:rPr>
      </w:pPr>
    </w:p>
    <w:p w:rsidR="003F452B" w:rsidRPr="00E12533" w:rsidRDefault="003F452B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 w:rsidRPr="00FF0E38">
        <w:rPr>
          <w:rFonts w:ascii="Franklin Gothic Book" w:hAnsi="Franklin Gothic Book"/>
          <w:b/>
          <w:bCs/>
        </w:rPr>
        <w:t>Jak se nazývá jeden z možných scénářů zavedení společné měny euro?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Velký blesk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Velký plesk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Velký třesk</w:t>
      </w:r>
      <w:r w:rsidRPr="00E12533">
        <w:rPr>
          <w:rFonts w:ascii="Franklin Gothic Book" w:hAnsi="Franklin Gothic Book"/>
        </w:rPr>
        <w:t xml:space="preserve">    </w:t>
      </w:r>
      <w:r w:rsidRPr="00E12533">
        <w:rPr>
          <w:rFonts w:ascii="Franklin Gothic Book" w:hAnsi="Franklin Gothic Book"/>
          <w:color w:val="00B050"/>
        </w:rPr>
        <w:t xml:space="preserve"> </w:t>
      </w:r>
    </w:p>
    <w:p w:rsidR="003F452B" w:rsidRPr="00E12533" w:rsidRDefault="003F452B" w:rsidP="005356CA">
      <w:pPr>
        <w:spacing w:line="72" w:lineRule="auto"/>
        <w:ind w:left="1440"/>
        <w:rPr>
          <w:rFonts w:ascii="Franklin Gothic Book" w:hAnsi="Franklin Gothic Book"/>
          <w:sz w:val="36"/>
          <w:szCs w:val="36"/>
        </w:rPr>
      </w:pPr>
    </w:p>
    <w:p w:rsidR="003F452B" w:rsidRPr="00E12533" w:rsidRDefault="003F452B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 w:rsidRPr="00FF0E38">
        <w:rPr>
          <w:rFonts w:ascii="Franklin Gothic Book" w:hAnsi="Franklin Gothic Book"/>
          <w:b/>
          <w:bCs/>
        </w:rPr>
        <w:t>Kdy</w:t>
      </w:r>
      <w:r>
        <w:rPr>
          <w:rFonts w:ascii="Franklin Gothic Book" w:hAnsi="Franklin Gothic Book"/>
          <w:b/>
          <w:bCs/>
        </w:rPr>
        <w:t xml:space="preserve"> v ČR</w:t>
      </w:r>
      <w:bookmarkStart w:id="0" w:name="_GoBack"/>
      <w:bookmarkEnd w:id="0"/>
      <w:r w:rsidRPr="00FF0E38">
        <w:rPr>
          <w:rFonts w:ascii="Franklin Gothic Book" w:hAnsi="Franklin Gothic Book"/>
          <w:b/>
          <w:bCs/>
        </w:rPr>
        <w:t xml:space="preserve"> proběhnou letošní přímé volby do Evropského parlamentu?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5. – 6. 5. 2014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23. – 24. 5. 2014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21. – 22. 10. 2014</w:t>
      </w:r>
    </w:p>
    <w:p w:rsidR="003F452B" w:rsidRPr="00E12533" w:rsidRDefault="003F452B" w:rsidP="005356CA">
      <w:pPr>
        <w:spacing w:line="72" w:lineRule="auto"/>
        <w:ind w:left="1440"/>
        <w:rPr>
          <w:rFonts w:ascii="Franklin Gothic Book" w:hAnsi="Franklin Gothic Book"/>
          <w:sz w:val="36"/>
          <w:szCs w:val="36"/>
        </w:rPr>
      </w:pPr>
    </w:p>
    <w:p w:rsidR="003F452B" w:rsidRPr="00E12533" w:rsidRDefault="003F452B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 w:rsidRPr="00FF0E38">
        <w:rPr>
          <w:rFonts w:ascii="Franklin Gothic Book" w:hAnsi="Franklin Gothic Book"/>
          <w:b/>
          <w:bCs/>
        </w:rPr>
        <w:t>Jakou zkratku má portál s názvem Evropské služby zaměstnanosti?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Eurodesk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Euroguidance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Eures</w:t>
      </w:r>
    </w:p>
    <w:p w:rsidR="003F452B" w:rsidRPr="00E12533" w:rsidRDefault="003F452B" w:rsidP="005356CA">
      <w:pPr>
        <w:spacing w:line="72" w:lineRule="auto"/>
        <w:ind w:left="1440"/>
        <w:rPr>
          <w:rFonts w:ascii="Franklin Gothic Book" w:hAnsi="Franklin Gothic Book"/>
          <w:color w:val="00B050"/>
          <w:sz w:val="36"/>
          <w:szCs w:val="36"/>
        </w:rPr>
      </w:pPr>
    </w:p>
    <w:p w:rsidR="003F452B" w:rsidRPr="00E12533" w:rsidRDefault="003F452B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 w:rsidRPr="00FF0E38">
        <w:rPr>
          <w:rFonts w:ascii="Franklin Gothic Book" w:hAnsi="Franklin Gothic Book"/>
          <w:b/>
          <w:bCs/>
        </w:rPr>
        <w:t>Jaký je současný počet českých europoslanců v období 2009-2014?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22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19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24</w:t>
      </w:r>
      <w:r w:rsidRPr="00E12533">
        <w:rPr>
          <w:rFonts w:ascii="Franklin Gothic Book" w:hAnsi="Franklin Gothic Book"/>
        </w:rPr>
        <w:t xml:space="preserve">           </w:t>
      </w:r>
    </w:p>
    <w:p w:rsidR="003F452B" w:rsidRPr="00E12533" w:rsidRDefault="003F452B" w:rsidP="005356CA">
      <w:pPr>
        <w:spacing w:line="72" w:lineRule="auto"/>
        <w:ind w:left="720"/>
        <w:rPr>
          <w:rFonts w:ascii="Franklin Gothic Book" w:hAnsi="Franklin Gothic Book"/>
          <w:b/>
          <w:bCs/>
          <w:sz w:val="36"/>
          <w:szCs w:val="36"/>
        </w:rPr>
      </w:pPr>
    </w:p>
    <w:p w:rsidR="003F452B" w:rsidRPr="00E12533" w:rsidRDefault="003F452B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</w:t>
      </w:r>
      <w:r w:rsidRPr="00FF0E38">
        <w:rPr>
          <w:rFonts w:ascii="Franklin Gothic Book" w:hAnsi="Franklin Gothic Book"/>
          <w:b/>
          <w:bCs/>
        </w:rPr>
        <w:t>Ve kterém státě EU je nejrozšířenější květinou FUCHSIE MAGELÁNSKÁ?</w:t>
      </w:r>
    </w:p>
    <w:p w:rsidR="003F452B" w:rsidRPr="00E12533" w:rsidRDefault="003F452B" w:rsidP="00FF0E38">
      <w:pPr>
        <w:numPr>
          <w:ilvl w:val="1"/>
          <w:numId w:val="5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 Irsku</w:t>
      </w:r>
    </w:p>
    <w:p w:rsidR="003F452B" w:rsidRPr="00E12533" w:rsidRDefault="003F452B" w:rsidP="00FF0E38">
      <w:pPr>
        <w:numPr>
          <w:ilvl w:val="1"/>
          <w:numId w:val="5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ve Švédsku</w:t>
      </w:r>
    </w:p>
    <w:p w:rsidR="003F452B" w:rsidRPr="00E12533" w:rsidRDefault="003F452B" w:rsidP="00FF0E38">
      <w:pPr>
        <w:numPr>
          <w:ilvl w:val="1"/>
          <w:numId w:val="5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 České republice</w:t>
      </w:r>
    </w:p>
    <w:p w:rsidR="003F452B" w:rsidRPr="00E12533" w:rsidRDefault="003F452B" w:rsidP="005356CA">
      <w:pPr>
        <w:spacing w:line="72" w:lineRule="auto"/>
        <w:ind w:left="731" w:firstLine="346"/>
        <w:rPr>
          <w:rFonts w:ascii="Franklin Gothic Book" w:hAnsi="Franklin Gothic Book"/>
          <w:color w:val="00B050"/>
          <w:sz w:val="36"/>
          <w:szCs w:val="36"/>
        </w:rPr>
      </w:pPr>
    </w:p>
    <w:p w:rsidR="003F452B" w:rsidRPr="00E12533" w:rsidRDefault="003F452B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</w:t>
      </w:r>
      <w:r w:rsidRPr="00FF0E38">
        <w:rPr>
          <w:rFonts w:ascii="Franklin Gothic Book" w:hAnsi="Franklin Gothic Book"/>
          <w:b/>
          <w:bCs/>
        </w:rPr>
        <w:t>Ve kterém roce se konaly historicky první přímé volby do Evropského parlamentu?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1979</w:t>
      </w:r>
      <w:r w:rsidRPr="00E12533">
        <w:rPr>
          <w:rFonts w:ascii="Franklin Gothic Book" w:hAnsi="Franklin Gothic Book"/>
        </w:rPr>
        <w:t xml:space="preserve">  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1989</w:t>
      </w:r>
      <w:r w:rsidRPr="00E12533">
        <w:rPr>
          <w:rFonts w:ascii="Franklin Gothic Book" w:hAnsi="Franklin Gothic Book"/>
        </w:rPr>
        <w:t xml:space="preserve">           </w:t>
      </w:r>
    </w:p>
    <w:p w:rsidR="003F452B" w:rsidRPr="00E12533" w:rsidRDefault="003F452B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1999</w:t>
      </w:r>
    </w:p>
    <w:p w:rsidR="003F452B" w:rsidRPr="00E12533" w:rsidRDefault="003F452B" w:rsidP="003E41FF">
      <w:pPr>
        <w:rPr>
          <w:rFonts w:ascii="Franklin Gothic Book" w:hAnsi="Franklin Gothic Book"/>
          <w:b/>
          <w:bCs/>
          <w:color w:val="FF0000"/>
          <w:sz w:val="10"/>
          <w:szCs w:val="10"/>
        </w:rPr>
      </w:pPr>
    </w:p>
    <w:p w:rsidR="003F452B" w:rsidRPr="00E12533" w:rsidRDefault="003F452B" w:rsidP="003E41FF">
      <w:pPr>
        <w:rPr>
          <w:rFonts w:ascii="Franklin Gothic Book" w:hAnsi="Franklin Gothic Book"/>
          <w:b/>
          <w:bCs/>
          <w:color w:val="FF0000"/>
          <w:sz w:val="12"/>
          <w:szCs w:val="12"/>
        </w:rPr>
      </w:pPr>
    </w:p>
    <w:p w:rsidR="003F452B" w:rsidRDefault="003F452B" w:rsidP="00805A26">
      <w:pPr>
        <w:jc w:val="both"/>
        <w:rPr>
          <w:rFonts w:ascii="Franklin Gothic Book" w:hAnsi="Franklin Gothic Book"/>
          <w:b/>
          <w:bCs/>
          <w:color w:val="FF0000"/>
        </w:rPr>
      </w:pPr>
      <w:r w:rsidRPr="00E12533">
        <w:rPr>
          <w:rFonts w:ascii="Franklin Gothic Book" w:hAnsi="Franklin Gothic Book"/>
          <w:b/>
          <w:bCs/>
          <w:color w:val="FF0000"/>
        </w:rPr>
        <w:t xml:space="preserve">Nezapomeňte, prosím, </w:t>
      </w:r>
      <w:r w:rsidRPr="00402B58">
        <w:rPr>
          <w:rFonts w:ascii="Franklin Gothic Book" w:hAnsi="Franklin Gothic Book"/>
          <w:b/>
          <w:bCs/>
          <w:caps/>
          <w:color w:val="FF0000"/>
        </w:rPr>
        <w:t>čitelně</w:t>
      </w:r>
      <w:r w:rsidRPr="00E12533">
        <w:rPr>
          <w:rFonts w:ascii="Franklin Gothic Book" w:hAnsi="Franklin Gothic Book"/>
          <w:b/>
          <w:bCs/>
          <w:color w:val="FF0000"/>
        </w:rPr>
        <w:t xml:space="preserve"> vyplnit Vaše jméno a kontaktní údaje, abychom Vás mohli informovat o případné výhře!!!</w:t>
      </w:r>
    </w:p>
    <w:p w:rsidR="003F452B" w:rsidRPr="008B728C" w:rsidRDefault="003F452B" w:rsidP="003E41FF">
      <w:pPr>
        <w:rPr>
          <w:rFonts w:ascii="Franklin Gothic Book" w:hAnsi="Franklin Gothic Book"/>
          <w:b/>
          <w:color w:val="FF0000"/>
          <w:sz w:val="12"/>
        </w:rPr>
      </w:pPr>
    </w:p>
    <w:p w:rsidR="003F452B" w:rsidRPr="00E12533" w:rsidRDefault="003F452B" w:rsidP="003E41FF">
      <w:pPr>
        <w:ind w:left="720"/>
        <w:rPr>
          <w:rFonts w:ascii="Franklin Gothic Book" w:hAnsi="Franklin Gothic Book"/>
        </w:rPr>
      </w:pPr>
      <w:r>
        <w:rPr>
          <w:noProof/>
        </w:rPr>
        <w:pict>
          <v:shape id="Text Box 7" o:spid="_x0000_s1029" type="#_x0000_t202" style="position:absolute;left:0;text-align:left;margin-left:.4pt;margin-top:.45pt;width:486pt;height:11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">
            <v:textbox>
              <w:txbxContent>
                <w:p w:rsidR="003F452B" w:rsidRDefault="003F452B" w:rsidP="00E9677E">
                  <w:pPr>
                    <w:rPr>
                      <w:sz w:val="16"/>
                      <w:szCs w:val="16"/>
                    </w:rPr>
                  </w:pPr>
                </w:p>
                <w:p w:rsidR="003F452B" w:rsidRDefault="003F452B" w:rsidP="00E9677E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</w:rPr>
                    <w:t>Datum vyplnění:</w:t>
                  </w:r>
                  <w:r>
                    <w:rPr>
                      <w:rFonts w:ascii="Franklin Gothic Book" w:hAnsi="Franklin Gothic Book"/>
                    </w:rPr>
                    <w:tab/>
                    <w:t>……………………………......  Škola ……….…………………………  Třída………………</w:t>
                  </w:r>
                </w:p>
                <w:p w:rsidR="003F452B" w:rsidRDefault="003F452B" w:rsidP="00E9677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3F452B" w:rsidRDefault="003F452B" w:rsidP="00E9677E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</w:rPr>
                    <w:t>Jméno a příjmení:</w:t>
                  </w:r>
                  <w:r>
                    <w:rPr>
                      <w:rFonts w:ascii="Franklin Gothic Book" w:hAnsi="Franklin Gothic Book"/>
                    </w:rPr>
                    <w:tab/>
                    <w:t xml:space="preserve">………………………………………………………………………………………………………… </w:t>
                  </w:r>
                </w:p>
                <w:p w:rsidR="003F452B" w:rsidRDefault="003F452B" w:rsidP="00E9677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3F452B" w:rsidRDefault="003F452B" w:rsidP="00E9677E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</w:rPr>
                    <w:t>Adresa: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…………………………………………………………………………………………………………</w:t>
                  </w:r>
                </w:p>
                <w:p w:rsidR="003F452B" w:rsidRDefault="003F452B" w:rsidP="00E9677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3F452B" w:rsidRDefault="003F452B" w:rsidP="00E9677E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</w:rPr>
                    <w:t>E-mail: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 xml:space="preserve">            …………………………………………………………….  Tel:……………………………………</w:t>
                  </w:r>
                </w:p>
                <w:p w:rsidR="003F452B" w:rsidRDefault="003F452B" w:rsidP="00E9677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3F452B" w:rsidRPr="000D1CB4" w:rsidRDefault="003F452B" w:rsidP="00E9677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sectPr w:rsidR="003F452B" w:rsidRPr="00E12533" w:rsidSect="003C68DF">
      <w:headerReference w:type="default" r:id="rId10"/>
      <w:footerReference w:type="even" r:id="rId11"/>
      <w:footerReference w:type="default" r:id="rId12"/>
      <w:pgSz w:w="11906" w:h="16838" w:code="9"/>
      <w:pgMar w:top="2099" w:right="1134" w:bottom="1418" w:left="1134" w:header="142" w:footer="454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2B" w:rsidRDefault="003F452B">
      <w:r>
        <w:separator/>
      </w:r>
    </w:p>
  </w:endnote>
  <w:endnote w:type="continuationSeparator" w:id="0">
    <w:p w:rsidR="003F452B" w:rsidRDefault="003F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2B" w:rsidRDefault="003F452B" w:rsidP="00C86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52B" w:rsidRDefault="003F452B" w:rsidP="00E933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2B" w:rsidRDefault="003F452B" w:rsidP="00C86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452B" w:rsidRPr="00B57C36" w:rsidRDefault="003F452B" w:rsidP="00CA1B18">
    <w:pPr>
      <w:pStyle w:val="Footer"/>
      <w:pBdr>
        <w:top w:val="single" w:sz="4" w:space="0" w:color="auto"/>
      </w:pBdr>
      <w:tabs>
        <w:tab w:val="clear" w:pos="9072"/>
        <w:tab w:val="right" w:pos="9720"/>
      </w:tabs>
      <w:ind w:right="-82"/>
      <w:rPr>
        <w:b/>
        <w:color w:val="1F497D"/>
        <w:sz w:val="20"/>
        <w:szCs w:val="20"/>
      </w:rPr>
    </w:pPr>
    <w:r w:rsidRPr="00B57C36">
      <w:rPr>
        <w:b/>
        <w:color w:val="1F497D"/>
        <w:sz w:val="20"/>
        <w:szCs w:val="20"/>
      </w:rPr>
      <w:t xml:space="preserve">EUROPE DIRECT </w:t>
    </w:r>
    <w:r>
      <w:rPr>
        <w:b/>
        <w:color w:val="1F497D"/>
        <w:sz w:val="20"/>
        <w:szCs w:val="20"/>
      </w:rPr>
      <w:t>Olomouc</w:t>
    </w:r>
  </w:p>
  <w:p w:rsidR="003F452B" w:rsidRPr="00B57C36" w:rsidRDefault="003F452B" w:rsidP="00CA1B18">
    <w:pPr>
      <w:rPr>
        <w:color w:val="1F497D"/>
        <w:sz w:val="18"/>
        <w:szCs w:val="18"/>
      </w:rPr>
    </w:pPr>
    <w:r>
      <w:rPr>
        <w:color w:val="1F497D"/>
        <w:sz w:val="18"/>
        <w:szCs w:val="18"/>
      </w:rPr>
      <w:t>Magistrát města Olomouc, Horní náměstí – radnice, 779 11  Olomouc</w:t>
    </w:r>
    <w:r w:rsidRPr="00B57C36">
      <w:rPr>
        <w:color w:val="1F497D"/>
        <w:sz w:val="18"/>
        <w:szCs w:val="18"/>
      </w:rPr>
      <w:t>,</w:t>
    </w:r>
  </w:p>
  <w:p w:rsidR="003F452B" w:rsidRPr="00B57C36" w:rsidRDefault="003F452B" w:rsidP="00CA1B18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 xml:space="preserve">tel.: </w:t>
    </w:r>
    <w:r w:rsidRPr="00B50382">
      <w:rPr>
        <w:color w:val="1F497D"/>
        <w:sz w:val="18"/>
        <w:szCs w:val="18"/>
      </w:rPr>
      <w:t>585 513 391</w:t>
    </w:r>
    <w:r>
      <w:rPr>
        <w:color w:val="1F497D"/>
        <w:sz w:val="18"/>
        <w:szCs w:val="18"/>
      </w:rPr>
      <w:t>,</w:t>
    </w:r>
    <w:r w:rsidRPr="00B57C36">
      <w:rPr>
        <w:color w:val="1F497D"/>
        <w:sz w:val="18"/>
        <w:szCs w:val="18"/>
      </w:rPr>
      <w:t xml:space="preserve">  e-mail: </w:t>
    </w:r>
    <w:r>
      <w:rPr>
        <w:color w:val="1F497D"/>
        <w:sz w:val="18"/>
        <w:szCs w:val="18"/>
      </w:rPr>
      <w:t>europedirect@olomouc.eu</w:t>
    </w:r>
    <w:r w:rsidRPr="00B57C36">
      <w:rPr>
        <w:color w:val="1F497D"/>
        <w:sz w:val="18"/>
        <w:szCs w:val="18"/>
      </w:rPr>
      <w:t xml:space="preserve">,   </w:t>
    </w:r>
    <w:r w:rsidRPr="0054053C">
      <w:rPr>
        <w:color w:val="1F497D"/>
        <w:sz w:val="18"/>
        <w:szCs w:val="18"/>
      </w:rPr>
      <w:t>www.</w:t>
    </w:r>
    <w:r>
      <w:rPr>
        <w:color w:val="1F497D"/>
        <w:sz w:val="18"/>
        <w:szCs w:val="18"/>
      </w:rPr>
      <w:t>olomouc</w:t>
    </w:r>
    <w:r w:rsidRPr="0054053C">
      <w:rPr>
        <w:color w:val="1F497D"/>
        <w:sz w:val="18"/>
        <w:szCs w:val="18"/>
      </w:rPr>
      <w:t>.europe-direct.cz</w:t>
    </w:r>
    <w:r>
      <w:rPr>
        <w:color w:val="1F497D"/>
        <w:sz w:val="18"/>
        <w:szCs w:val="18"/>
      </w:rPr>
      <w:t xml:space="preserve">    </w:t>
    </w:r>
  </w:p>
  <w:p w:rsidR="003F452B" w:rsidRPr="00F2337F" w:rsidRDefault="003F452B" w:rsidP="00CA1B18">
    <w:pPr>
      <w:rPr>
        <w:color w:val="1F497D"/>
        <w:sz w:val="18"/>
        <w:szCs w:val="18"/>
      </w:rPr>
    </w:pPr>
    <w:r w:rsidRPr="00F2337F">
      <w:rPr>
        <w:color w:val="1F497D"/>
        <w:sz w:val="18"/>
        <w:szCs w:val="18"/>
      </w:rPr>
      <w:t>centrální bezplatná linka: 00 800 6 7 8 9 10 11</w:t>
    </w:r>
  </w:p>
  <w:p w:rsidR="003F452B" w:rsidRDefault="003F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2B" w:rsidRDefault="003F452B">
      <w:r>
        <w:separator/>
      </w:r>
    </w:p>
  </w:footnote>
  <w:footnote w:type="continuationSeparator" w:id="0">
    <w:p w:rsidR="003F452B" w:rsidRDefault="003F4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2B" w:rsidRDefault="003F45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-27.45pt;margin-top:15.4pt;width:538.5pt;height:76.5pt;z-index:-251656192;visibility:visible" wrapcoords="-30 0 -30 21388 21600 21388 21600 0 -30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227"/>
    <w:multiLevelType w:val="hybridMultilevel"/>
    <w:tmpl w:val="996AE9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767D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6E23F6"/>
    <w:multiLevelType w:val="hybridMultilevel"/>
    <w:tmpl w:val="648A736E"/>
    <w:lvl w:ilvl="0" w:tplc="5D087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7717C0F"/>
    <w:multiLevelType w:val="hybridMultilevel"/>
    <w:tmpl w:val="D8CCA882"/>
    <w:lvl w:ilvl="0" w:tplc="263AE7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767D6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30318"/>
    <w:multiLevelType w:val="hybridMultilevel"/>
    <w:tmpl w:val="967E08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797F7B"/>
    <w:multiLevelType w:val="hybridMultilevel"/>
    <w:tmpl w:val="94B69256"/>
    <w:lvl w:ilvl="0" w:tplc="23724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6859740F"/>
    <w:multiLevelType w:val="hybridMultilevel"/>
    <w:tmpl w:val="57643312"/>
    <w:lvl w:ilvl="0" w:tplc="04050017">
      <w:start w:val="1"/>
      <w:numFmt w:val="lowerLetter"/>
      <w:lvlText w:val="%1)"/>
      <w:lvlJc w:val="left"/>
      <w:pPr>
        <w:ind w:left="178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6">
    <w:nsid w:val="797B2B87"/>
    <w:multiLevelType w:val="hybridMultilevel"/>
    <w:tmpl w:val="D7ACA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9C5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DE8"/>
    <w:rsid w:val="000025B9"/>
    <w:rsid w:val="00005008"/>
    <w:rsid w:val="00020ECD"/>
    <w:rsid w:val="000336D4"/>
    <w:rsid w:val="0003667C"/>
    <w:rsid w:val="00045E6F"/>
    <w:rsid w:val="000512AB"/>
    <w:rsid w:val="00055EB3"/>
    <w:rsid w:val="000633BA"/>
    <w:rsid w:val="00077672"/>
    <w:rsid w:val="0008040B"/>
    <w:rsid w:val="000B0129"/>
    <w:rsid w:val="000C4536"/>
    <w:rsid w:val="000D1CB4"/>
    <w:rsid w:val="000D6603"/>
    <w:rsid w:val="000E576D"/>
    <w:rsid w:val="000E5C88"/>
    <w:rsid w:val="000E7BC5"/>
    <w:rsid w:val="000F0B68"/>
    <w:rsid w:val="00104C3C"/>
    <w:rsid w:val="00142F0A"/>
    <w:rsid w:val="0017118D"/>
    <w:rsid w:val="0018367B"/>
    <w:rsid w:val="001B1020"/>
    <w:rsid w:val="001B2B96"/>
    <w:rsid w:val="001B413C"/>
    <w:rsid w:val="001E0683"/>
    <w:rsid w:val="001E3686"/>
    <w:rsid w:val="001E7AD2"/>
    <w:rsid w:val="001F4E58"/>
    <w:rsid w:val="00202EF9"/>
    <w:rsid w:val="00205663"/>
    <w:rsid w:val="002118B3"/>
    <w:rsid w:val="00221AB6"/>
    <w:rsid w:val="0025628F"/>
    <w:rsid w:val="00257970"/>
    <w:rsid w:val="002C215B"/>
    <w:rsid w:val="002C76B8"/>
    <w:rsid w:val="002D69DF"/>
    <w:rsid w:val="002E28F2"/>
    <w:rsid w:val="002F2879"/>
    <w:rsid w:val="002F6958"/>
    <w:rsid w:val="002F7F14"/>
    <w:rsid w:val="00310D27"/>
    <w:rsid w:val="00323B44"/>
    <w:rsid w:val="00327CE5"/>
    <w:rsid w:val="0034354F"/>
    <w:rsid w:val="00350039"/>
    <w:rsid w:val="003610FF"/>
    <w:rsid w:val="0036462C"/>
    <w:rsid w:val="003671FF"/>
    <w:rsid w:val="00386E75"/>
    <w:rsid w:val="00391CCD"/>
    <w:rsid w:val="003A48BD"/>
    <w:rsid w:val="003B7383"/>
    <w:rsid w:val="003C1873"/>
    <w:rsid w:val="003C5353"/>
    <w:rsid w:val="003C68DF"/>
    <w:rsid w:val="003E110E"/>
    <w:rsid w:val="003E41FF"/>
    <w:rsid w:val="003E5798"/>
    <w:rsid w:val="003E71C2"/>
    <w:rsid w:val="003F452B"/>
    <w:rsid w:val="00402B58"/>
    <w:rsid w:val="00403298"/>
    <w:rsid w:val="00405B2D"/>
    <w:rsid w:val="00421BE8"/>
    <w:rsid w:val="00423431"/>
    <w:rsid w:val="004575A4"/>
    <w:rsid w:val="004628E1"/>
    <w:rsid w:val="00473E51"/>
    <w:rsid w:val="004749C6"/>
    <w:rsid w:val="0048673F"/>
    <w:rsid w:val="004C0EBB"/>
    <w:rsid w:val="004E19A9"/>
    <w:rsid w:val="004E4AA9"/>
    <w:rsid w:val="004F7467"/>
    <w:rsid w:val="005059FA"/>
    <w:rsid w:val="00517653"/>
    <w:rsid w:val="00526742"/>
    <w:rsid w:val="00534089"/>
    <w:rsid w:val="005356CA"/>
    <w:rsid w:val="0054053C"/>
    <w:rsid w:val="00552119"/>
    <w:rsid w:val="005706D4"/>
    <w:rsid w:val="00572155"/>
    <w:rsid w:val="005948AF"/>
    <w:rsid w:val="00597103"/>
    <w:rsid w:val="005A2C7B"/>
    <w:rsid w:val="005A6D32"/>
    <w:rsid w:val="005C4F5D"/>
    <w:rsid w:val="005D3106"/>
    <w:rsid w:val="005D7CB9"/>
    <w:rsid w:val="005E0475"/>
    <w:rsid w:val="006008FC"/>
    <w:rsid w:val="0060492D"/>
    <w:rsid w:val="00647D18"/>
    <w:rsid w:val="0066478A"/>
    <w:rsid w:val="0066756C"/>
    <w:rsid w:val="00674B48"/>
    <w:rsid w:val="00686DE8"/>
    <w:rsid w:val="006921EB"/>
    <w:rsid w:val="006976DF"/>
    <w:rsid w:val="006B3DAE"/>
    <w:rsid w:val="006B56CF"/>
    <w:rsid w:val="006D58FA"/>
    <w:rsid w:val="006E3F3A"/>
    <w:rsid w:val="006F5DD0"/>
    <w:rsid w:val="007220A8"/>
    <w:rsid w:val="0073318F"/>
    <w:rsid w:val="00760B1C"/>
    <w:rsid w:val="00762C61"/>
    <w:rsid w:val="00763857"/>
    <w:rsid w:val="007731E2"/>
    <w:rsid w:val="007959BD"/>
    <w:rsid w:val="007967EB"/>
    <w:rsid w:val="007C211D"/>
    <w:rsid w:val="007D5C88"/>
    <w:rsid w:val="00803644"/>
    <w:rsid w:val="00805A26"/>
    <w:rsid w:val="00844F97"/>
    <w:rsid w:val="00854383"/>
    <w:rsid w:val="00862F3A"/>
    <w:rsid w:val="00863187"/>
    <w:rsid w:val="00880D96"/>
    <w:rsid w:val="00886A72"/>
    <w:rsid w:val="00892C9F"/>
    <w:rsid w:val="00896EFD"/>
    <w:rsid w:val="008B04A4"/>
    <w:rsid w:val="008B728C"/>
    <w:rsid w:val="008D24EF"/>
    <w:rsid w:val="008E42BB"/>
    <w:rsid w:val="00905812"/>
    <w:rsid w:val="00911FE6"/>
    <w:rsid w:val="0091524F"/>
    <w:rsid w:val="00951484"/>
    <w:rsid w:val="00957AB4"/>
    <w:rsid w:val="00961303"/>
    <w:rsid w:val="00976973"/>
    <w:rsid w:val="0099272E"/>
    <w:rsid w:val="009A2EFD"/>
    <w:rsid w:val="009B129E"/>
    <w:rsid w:val="009B523C"/>
    <w:rsid w:val="009C2439"/>
    <w:rsid w:val="009C5D16"/>
    <w:rsid w:val="009D5EE6"/>
    <w:rsid w:val="009D663F"/>
    <w:rsid w:val="009F7D70"/>
    <w:rsid w:val="00A13950"/>
    <w:rsid w:val="00A2121C"/>
    <w:rsid w:val="00A220AC"/>
    <w:rsid w:val="00A2463B"/>
    <w:rsid w:val="00A32879"/>
    <w:rsid w:val="00A42714"/>
    <w:rsid w:val="00A44822"/>
    <w:rsid w:val="00A45DE2"/>
    <w:rsid w:val="00A70A32"/>
    <w:rsid w:val="00A83609"/>
    <w:rsid w:val="00AB1E9C"/>
    <w:rsid w:val="00B01965"/>
    <w:rsid w:val="00B214F6"/>
    <w:rsid w:val="00B47D08"/>
    <w:rsid w:val="00B50382"/>
    <w:rsid w:val="00B50742"/>
    <w:rsid w:val="00B57C36"/>
    <w:rsid w:val="00BA31E2"/>
    <w:rsid w:val="00BB5D66"/>
    <w:rsid w:val="00BD2C1C"/>
    <w:rsid w:val="00BE6F98"/>
    <w:rsid w:val="00BE7ED0"/>
    <w:rsid w:val="00BF27DE"/>
    <w:rsid w:val="00C0520B"/>
    <w:rsid w:val="00C162CA"/>
    <w:rsid w:val="00C3070C"/>
    <w:rsid w:val="00C34FA3"/>
    <w:rsid w:val="00C41119"/>
    <w:rsid w:val="00C4174F"/>
    <w:rsid w:val="00C737B1"/>
    <w:rsid w:val="00C83E0B"/>
    <w:rsid w:val="00C868F9"/>
    <w:rsid w:val="00CA0BD2"/>
    <w:rsid w:val="00CA1B18"/>
    <w:rsid w:val="00CA217B"/>
    <w:rsid w:val="00CC2D2E"/>
    <w:rsid w:val="00CC46AF"/>
    <w:rsid w:val="00CD2D42"/>
    <w:rsid w:val="00CD3B2B"/>
    <w:rsid w:val="00CE192E"/>
    <w:rsid w:val="00CE5ACA"/>
    <w:rsid w:val="00D07C7C"/>
    <w:rsid w:val="00D105EA"/>
    <w:rsid w:val="00D274C2"/>
    <w:rsid w:val="00D31A9D"/>
    <w:rsid w:val="00D32037"/>
    <w:rsid w:val="00D441C8"/>
    <w:rsid w:val="00D51660"/>
    <w:rsid w:val="00D770B6"/>
    <w:rsid w:val="00D901A2"/>
    <w:rsid w:val="00D92933"/>
    <w:rsid w:val="00D950EC"/>
    <w:rsid w:val="00DA4966"/>
    <w:rsid w:val="00DC79AF"/>
    <w:rsid w:val="00DC7B0D"/>
    <w:rsid w:val="00DD5AF7"/>
    <w:rsid w:val="00DE67E7"/>
    <w:rsid w:val="00DF378F"/>
    <w:rsid w:val="00DF69BC"/>
    <w:rsid w:val="00DF6AC2"/>
    <w:rsid w:val="00E01B0D"/>
    <w:rsid w:val="00E12533"/>
    <w:rsid w:val="00E24D51"/>
    <w:rsid w:val="00E25B68"/>
    <w:rsid w:val="00E41353"/>
    <w:rsid w:val="00E45259"/>
    <w:rsid w:val="00E50ED9"/>
    <w:rsid w:val="00E56DDD"/>
    <w:rsid w:val="00E671CA"/>
    <w:rsid w:val="00E7024C"/>
    <w:rsid w:val="00E83134"/>
    <w:rsid w:val="00E9332E"/>
    <w:rsid w:val="00E9677E"/>
    <w:rsid w:val="00E97945"/>
    <w:rsid w:val="00EC43C0"/>
    <w:rsid w:val="00EF3E9E"/>
    <w:rsid w:val="00EF5714"/>
    <w:rsid w:val="00F207D5"/>
    <w:rsid w:val="00F22A94"/>
    <w:rsid w:val="00F2337F"/>
    <w:rsid w:val="00F233E1"/>
    <w:rsid w:val="00F448FB"/>
    <w:rsid w:val="00F61CFC"/>
    <w:rsid w:val="00FA1793"/>
    <w:rsid w:val="00FB4732"/>
    <w:rsid w:val="00FD2178"/>
    <w:rsid w:val="00FD4A68"/>
    <w:rsid w:val="00FE3E45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1BE8"/>
    <w:pPr>
      <w:keepNext/>
      <w:spacing w:line="360" w:lineRule="auto"/>
      <w:ind w:left="1080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3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86D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3E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6D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3ED"/>
    <w:rPr>
      <w:sz w:val="24"/>
      <w:szCs w:val="24"/>
    </w:rPr>
  </w:style>
  <w:style w:type="character" w:styleId="Hyperlink">
    <w:name w:val="Hyperlink"/>
    <w:basedOn w:val="DefaultParagraphFont"/>
    <w:uiPriority w:val="99"/>
    <w:rsid w:val="00686DE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9332E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512A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8D24EF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E1253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F5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5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time.europe-direc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uropedirect@olomouc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435</Words>
  <Characters>2572</Characters>
  <Application>Microsoft Office Outlook</Application>
  <DocSecurity>0</DocSecurity>
  <Lines>0</Lines>
  <Paragraphs>0</Paragraphs>
  <ScaleCrop>false</ScaleCrop>
  <Company>MMOL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EUROKVÍZ I</dc:title>
  <dc:subject/>
  <dc:creator>MMOL</dc:creator>
  <cp:keywords/>
  <dc:description/>
  <cp:lastModifiedBy>kysre</cp:lastModifiedBy>
  <cp:revision>2</cp:revision>
  <cp:lastPrinted>2013-02-21T11:49:00Z</cp:lastPrinted>
  <dcterms:created xsi:type="dcterms:W3CDTF">2014-03-12T09:58:00Z</dcterms:created>
  <dcterms:modified xsi:type="dcterms:W3CDTF">2014-03-12T09:58:00Z</dcterms:modified>
</cp:coreProperties>
</file>