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3F" w:rsidRPr="00332ACC" w:rsidRDefault="009F213F" w:rsidP="0026408B">
      <w:pPr>
        <w:jc w:val="both"/>
        <w:rPr>
          <w:rFonts w:ascii="Arial" w:hAnsi="Arial" w:cs="Arial"/>
          <w:b/>
          <w:sz w:val="24"/>
          <w:szCs w:val="24"/>
        </w:rPr>
      </w:pPr>
      <w:r w:rsidRPr="00332ACC">
        <w:rPr>
          <w:rFonts w:ascii="Arial" w:hAnsi="Arial" w:cs="Arial"/>
          <w:b/>
          <w:sz w:val="24"/>
          <w:szCs w:val="24"/>
        </w:rPr>
        <w:t xml:space="preserve">Neziskové organizace Olomouckého kraje výrazně uspěly </w:t>
      </w:r>
      <w:r w:rsidR="00BF7650" w:rsidRPr="00332ACC">
        <w:rPr>
          <w:rFonts w:ascii="Arial" w:hAnsi="Arial" w:cs="Arial"/>
          <w:b/>
          <w:sz w:val="24"/>
          <w:szCs w:val="24"/>
        </w:rPr>
        <w:t>v Blokovém grantu</w:t>
      </w:r>
    </w:p>
    <w:p w:rsidR="00494DDC" w:rsidRDefault="007A5098" w:rsidP="00494DD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Programu švýcarsko-české spolupráce bylo v</w:t>
      </w:r>
      <w:r w:rsidR="00D50BBE" w:rsidRPr="0026408B">
        <w:rPr>
          <w:rFonts w:ascii="Arial" w:hAnsi="Arial" w:cs="Arial"/>
          <w:sz w:val="24"/>
          <w:szCs w:val="24"/>
        </w:rPr>
        <w:t>e 3.</w:t>
      </w:r>
      <w:r w:rsidR="00D253A3">
        <w:rPr>
          <w:rFonts w:ascii="Arial" w:hAnsi="Arial" w:cs="Arial"/>
          <w:sz w:val="24"/>
          <w:szCs w:val="24"/>
        </w:rPr>
        <w:t> </w:t>
      </w:r>
      <w:r w:rsidR="00D50BBE" w:rsidRPr="0026408B">
        <w:rPr>
          <w:rFonts w:ascii="Arial" w:hAnsi="Arial" w:cs="Arial"/>
          <w:sz w:val="24"/>
          <w:szCs w:val="24"/>
        </w:rPr>
        <w:t xml:space="preserve">výzvě Blokového grantu určeného </w:t>
      </w:r>
      <w:r w:rsidR="002B3860">
        <w:rPr>
          <w:rFonts w:ascii="Arial" w:hAnsi="Arial" w:cs="Arial"/>
          <w:sz w:val="24"/>
          <w:szCs w:val="24"/>
        </w:rPr>
        <w:t xml:space="preserve">nestátním </w:t>
      </w:r>
      <w:r w:rsidR="00D50BBE" w:rsidRPr="0026408B">
        <w:rPr>
          <w:rFonts w:ascii="Arial" w:hAnsi="Arial" w:cs="Arial"/>
          <w:sz w:val="24"/>
          <w:szCs w:val="24"/>
        </w:rPr>
        <w:t xml:space="preserve">neziskovým organizacím </w:t>
      </w:r>
      <w:r>
        <w:rPr>
          <w:rFonts w:ascii="Arial" w:hAnsi="Arial" w:cs="Arial"/>
          <w:sz w:val="24"/>
          <w:szCs w:val="24"/>
        </w:rPr>
        <w:t>podpořeno</w:t>
      </w:r>
      <w:r w:rsidR="00D50BBE" w:rsidRPr="0026408B">
        <w:rPr>
          <w:rFonts w:ascii="Arial" w:hAnsi="Arial" w:cs="Arial"/>
          <w:sz w:val="24"/>
          <w:szCs w:val="24"/>
        </w:rPr>
        <w:t xml:space="preserve"> 20 projektů </w:t>
      </w:r>
      <w:r>
        <w:rPr>
          <w:rFonts w:ascii="Arial" w:hAnsi="Arial" w:cs="Arial"/>
          <w:sz w:val="24"/>
          <w:szCs w:val="24"/>
        </w:rPr>
        <w:t>v celkové</w:t>
      </w:r>
      <w:r w:rsidR="00D50BBE" w:rsidRPr="0026408B">
        <w:rPr>
          <w:rFonts w:ascii="Arial" w:hAnsi="Arial" w:cs="Arial"/>
          <w:sz w:val="24"/>
          <w:szCs w:val="24"/>
        </w:rPr>
        <w:t xml:space="preserve"> část</w:t>
      </w:r>
      <w:r>
        <w:rPr>
          <w:rFonts w:ascii="Arial" w:hAnsi="Arial" w:cs="Arial"/>
          <w:sz w:val="24"/>
          <w:szCs w:val="24"/>
        </w:rPr>
        <w:t>ce</w:t>
      </w:r>
      <w:r w:rsidR="00D50BBE" w:rsidRPr="0026408B">
        <w:rPr>
          <w:rFonts w:ascii="Arial" w:hAnsi="Arial" w:cs="Arial"/>
          <w:sz w:val="24"/>
          <w:szCs w:val="24"/>
        </w:rPr>
        <w:t xml:space="preserve"> přes</w:t>
      </w:r>
      <w:r>
        <w:rPr>
          <w:rFonts w:ascii="Arial" w:hAnsi="Arial" w:cs="Arial"/>
          <w:sz w:val="24"/>
          <w:szCs w:val="24"/>
        </w:rPr>
        <w:t>ahující</w:t>
      </w:r>
      <w:r w:rsidR="00D50BBE" w:rsidRPr="0026408B">
        <w:rPr>
          <w:rFonts w:ascii="Arial" w:hAnsi="Arial" w:cs="Arial"/>
          <w:sz w:val="24"/>
          <w:szCs w:val="24"/>
        </w:rPr>
        <w:t xml:space="preserve"> 36 milionů korun. </w:t>
      </w:r>
      <w:r w:rsidR="005222F8">
        <w:rPr>
          <w:rFonts w:ascii="Arial" w:hAnsi="Arial" w:cs="Arial"/>
          <w:sz w:val="24"/>
          <w:szCs w:val="24"/>
        </w:rPr>
        <w:t>Tuto p</w:t>
      </w:r>
      <w:r w:rsidR="00D50BBE" w:rsidRPr="0026408B">
        <w:rPr>
          <w:rFonts w:ascii="Arial" w:hAnsi="Arial" w:cs="Arial"/>
          <w:sz w:val="24"/>
          <w:szCs w:val="24"/>
        </w:rPr>
        <w:t>odporu obdrží sociální a envir</w:t>
      </w:r>
      <w:r w:rsidR="00436AA2">
        <w:rPr>
          <w:rFonts w:ascii="Arial" w:hAnsi="Arial" w:cs="Arial"/>
          <w:sz w:val="24"/>
          <w:szCs w:val="24"/>
        </w:rPr>
        <w:t>onmentální neziskové organizace</w:t>
      </w:r>
      <w:r w:rsidR="00D50BBE" w:rsidRPr="0026408B">
        <w:rPr>
          <w:rFonts w:ascii="Arial" w:hAnsi="Arial" w:cs="Arial"/>
          <w:sz w:val="24"/>
          <w:szCs w:val="24"/>
        </w:rPr>
        <w:t xml:space="preserve"> působí</w:t>
      </w:r>
      <w:r w:rsidR="00436AA2">
        <w:rPr>
          <w:rFonts w:ascii="Arial" w:hAnsi="Arial" w:cs="Arial"/>
          <w:sz w:val="24"/>
          <w:szCs w:val="24"/>
        </w:rPr>
        <w:t>cí</w:t>
      </w:r>
      <w:r w:rsidR="00D50BBE" w:rsidRPr="0026408B">
        <w:rPr>
          <w:rFonts w:ascii="Arial" w:hAnsi="Arial" w:cs="Arial"/>
          <w:sz w:val="24"/>
          <w:szCs w:val="24"/>
        </w:rPr>
        <w:t xml:space="preserve"> v Moravskoslezském, Olomouckém a Zlínském kraji.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240E" w:rsidRDefault="00942265" w:rsidP="00494DD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Díky </w:t>
      </w:r>
      <w:r w:rsidR="005222F8">
        <w:rPr>
          <w:rFonts w:ascii="Arial" w:hAnsi="Arial" w:cs="Arial"/>
          <w:sz w:val="24"/>
          <w:szCs w:val="24"/>
        </w:rPr>
        <w:t xml:space="preserve">devíti </w:t>
      </w:r>
      <w:r>
        <w:rPr>
          <w:rFonts w:ascii="Arial" w:hAnsi="Arial" w:cs="Arial"/>
          <w:sz w:val="24"/>
          <w:szCs w:val="24"/>
        </w:rPr>
        <w:t xml:space="preserve">kvalitně připraveným projektům </w:t>
      </w:r>
      <w:r w:rsidR="005222F8">
        <w:rPr>
          <w:rFonts w:ascii="Arial" w:hAnsi="Arial" w:cs="Arial"/>
          <w:sz w:val="24"/>
          <w:szCs w:val="24"/>
        </w:rPr>
        <w:t>půjde příspěvek ve výši 18 milionů korun do</w:t>
      </w:r>
      <w:r>
        <w:rPr>
          <w:rFonts w:ascii="Arial" w:hAnsi="Arial" w:cs="Arial"/>
          <w:sz w:val="24"/>
          <w:szCs w:val="24"/>
        </w:rPr>
        <w:t xml:space="preserve"> Olomouckého </w:t>
      </w:r>
      <w:r w:rsidR="005222F8">
        <w:rPr>
          <w:rFonts w:ascii="Arial" w:hAnsi="Arial" w:cs="Arial"/>
          <w:sz w:val="24"/>
          <w:szCs w:val="24"/>
        </w:rPr>
        <w:t>kraje.</w:t>
      </w:r>
      <w:r w:rsidR="00782FD1">
        <w:rPr>
          <w:rFonts w:ascii="Arial" w:hAnsi="Arial" w:cs="Arial"/>
          <w:sz w:val="24"/>
          <w:szCs w:val="24"/>
        </w:rPr>
        <w:t xml:space="preserve"> </w:t>
      </w:r>
      <w:r w:rsidR="00D253A3">
        <w:rPr>
          <w:rFonts w:ascii="Arial" w:hAnsi="Arial" w:cs="Arial"/>
          <w:sz w:val="24"/>
          <w:szCs w:val="24"/>
        </w:rPr>
        <w:t xml:space="preserve">Tato částka umožní neziskovým organizacím </w:t>
      </w:r>
      <w:r w:rsidR="009D1912">
        <w:rPr>
          <w:rFonts w:ascii="Arial" w:hAnsi="Arial" w:cs="Arial"/>
          <w:sz w:val="24"/>
          <w:szCs w:val="24"/>
        </w:rPr>
        <w:t xml:space="preserve">působícím v sociálním sektoru zvýšit dostupnost a zlepšit úroveň sociálních služeb </w:t>
      </w:r>
      <w:r w:rsidR="00D926E5">
        <w:rPr>
          <w:rFonts w:ascii="Arial" w:hAnsi="Arial" w:cs="Arial"/>
          <w:sz w:val="24"/>
          <w:szCs w:val="24"/>
        </w:rPr>
        <w:t xml:space="preserve">v regionu </w:t>
      </w:r>
      <w:r w:rsidR="009D1912">
        <w:rPr>
          <w:rFonts w:ascii="Arial" w:hAnsi="Arial" w:cs="Arial"/>
          <w:sz w:val="24"/>
          <w:szCs w:val="24"/>
        </w:rPr>
        <w:t>a</w:t>
      </w:r>
      <w:r w:rsidR="00494DDC">
        <w:rPr>
          <w:rFonts w:ascii="Arial" w:hAnsi="Arial" w:cs="Arial"/>
          <w:sz w:val="24"/>
          <w:szCs w:val="24"/>
        </w:rPr>
        <w:t> </w:t>
      </w:r>
      <w:r w:rsidR="009D1912">
        <w:rPr>
          <w:rFonts w:ascii="Arial" w:hAnsi="Arial" w:cs="Arial"/>
          <w:sz w:val="24"/>
          <w:szCs w:val="24"/>
        </w:rPr>
        <w:t>neziskovým organizacím působícím v oblasti životního prostředí přispět k jeho ochraně</w:t>
      </w:r>
      <w:r w:rsidR="00494DDC">
        <w:rPr>
          <w:rFonts w:ascii="Arial" w:hAnsi="Arial" w:cs="Arial"/>
          <w:sz w:val="24"/>
          <w:szCs w:val="24"/>
        </w:rPr>
        <w:t xml:space="preserve"> a</w:t>
      </w:r>
      <w:r w:rsidR="009D1912">
        <w:rPr>
          <w:rFonts w:ascii="Arial" w:hAnsi="Arial" w:cs="Arial"/>
          <w:sz w:val="24"/>
          <w:szCs w:val="24"/>
        </w:rPr>
        <w:t xml:space="preserve"> informovanosti </w:t>
      </w:r>
      <w:r w:rsidR="005F6220">
        <w:rPr>
          <w:rFonts w:ascii="Arial" w:hAnsi="Arial" w:cs="Arial"/>
          <w:sz w:val="24"/>
          <w:szCs w:val="24"/>
        </w:rPr>
        <w:t xml:space="preserve">veřejnosti </w:t>
      </w:r>
      <w:r w:rsidR="009D1912">
        <w:rPr>
          <w:rFonts w:ascii="Arial" w:hAnsi="Arial" w:cs="Arial"/>
          <w:sz w:val="24"/>
          <w:szCs w:val="24"/>
        </w:rPr>
        <w:t xml:space="preserve">o environmentálních </w:t>
      </w:r>
      <w:r w:rsidR="00494DDC">
        <w:rPr>
          <w:rFonts w:ascii="Arial" w:hAnsi="Arial" w:cs="Arial"/>
          <w:sz w:val="24"/>
          <w:szCs w:val="24"/>
        </w:rPr>
        <w:t>tématech.</w:t>
      </w:r>
    </w:p>
    <w:p w:rsidR="00494DDC" w:rsidRPr="0026408B" w:rsidRDefault="00494DD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Krajský úřad Olomouckého kraje uspořádal ke každé vyhlášené výzvě seminář pro žadatele</w:t>
      </w:r>
      <w:r w:rsidR="00D926E5">
        <w:rPr>
          <w:rFonts w:ascii="Arial" w:hAnsi="Arial" w:cs="Arial"/>
          <w:sz w:val="24"/>
          <w:szCs w:val="24"/>
        </w:rPr>
        <w:t>. Z</w:t>
      </w:r>
      <w:r>
        <w:rPr>
          <w:rFonts w:ascii="Arial" w:hAnsi="Arial" w:cs="Arial"/>
          <w:sz w:val="24"/>
          <w:szCs w:val="24"/>
        </w:rPr>
        <w:t xml:space="preserve">kušenost ukazuje, že </w:t>
      </w:r>
      <w:r w:rsidR="00D926E5">
        <w:rPr>
          <w:rFonts w:ascii="Arial" w:hAnsi="Arial" w:cs="Arial"/>
          <w:sz w:val="24"/>
          <w:szCs w:val="24"/>
        </w:rPr>
        <w:t>je</w:t>
      </w:r>
      <w:r w:rsidR="003356E5">
        <w:rPr>
          <w:rFonts w:ascii="Arial" w:hAnsi="Arial" w:cs="Arial"/>
          <w:sz w:val="24"/>
          <w:szCs w:val="24"/>
        </w:rPr>
        <w:t xml:space="preserve"> oceňují </w:t>
      </w:r>
      <w:r w:rsidR="003356E5" w:rsidRPr="00494DDC">
        <w:rPr>
          <w:rFonts w:ascii="Arial" w:hAnsi="Arial" w:cs="Arial"/>
          <w:sz w:val="24"/>
          <w:szCs w:val="24"/>
        </w:rPr>
        <w:t>zejména regionální neziskové organizace</w:t>
      </w:r>
      <w:r w:rsidR="003356E5">
        <w:rPr>
          <w:rFonts w:ascii="Arial" w:hAnsi="Arial" w:cs="Arial"/>
          <w:sz w:val="24"/>
          <w:szCs w:val="24"/>
        </w:rPr>
        <w:t xml:space="preserve"> a že semináře </w:t>
      </w:r>
      <w:r w:rsidR="007629D0">
        <w:rPr>
          <w:rFonts w:ascii="Arial" w:hAnsi="Arial" w:cs="Arial"/>
          <w:sz w:val="24"/>
          <w:szCs w:val="24"/>
        </w:rPr>
        <w:t xml:space="preserve">tak </w:t>
      </w:r>
      <w:bookmarkStart w:id="0" w:name="_GoBack"/>
      <w:bookmarkEnd w:id="0"/>
      <w:r w:rsidR="003356E5">
        <w:rPr>
          <w:rFonts w:ascii="Arial" w:hAnsi="Arial" w:cs="Arial"/>
          <w:sz w:val="24"/>
          <w:szCs w:val="24"/>
        </w:rPr>
        <w:t>přispívají ke zvýšení úrovně projekt</w:t>
      </w:r>
      <w:r w:rsidR="002B3860">
        <w:rPr>
          <w:rFonts w:ascii="Arial" w:hAnsi="Arial" w:cs="Arial"/>
          <w:sz w:val="24"/>
          <w:szCs w:val="24"/>
        </w:rPr>
        <w:t>ových žádostí</w:t>
      </w:r>
      <w:r w:rsidR="002B3860" w:rsidRPr="002B3860">
        <w:rPr>
          <w:rFonts w:ascii="Arial" w:hAnsi="Arial" w:cs="Arial"/>
          <w:sz w:val="24"/>
          <w:szCs w:val="24"/>
        </w:rPr>
        <w:t xml:space="preserve"> </w:t>
      </w:r>
      <w:r w:rsidR="002B3860">
        <w:rPr>
          <w:rFonts w:ascii="Arial" w:hAnsi="Arial" w:cs="Arial"/>
          <w:sz w:val="24"/>
          <w:szCs w:val="24"/>
        </w:rPr>
        <w:t>předkládaných subjekty z olomouckého regionu.</w:t>
      </w:r>
    </w:p>
    <w:sectPr w:rsidR="00494DDC" w:rsidRPr="0026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A8"/>
    <w:rsid w:val="001733A8"/>
    <w:rsid w:val="0026408B"/>
    <w:rsid w:val="002B3860"/>
    <w:rsid w:val="00332ACC"/>
    <w:rsid w:val="003356E5"/>
    <w:rsid w:val="00436AA2"/>
    <w:rsid w:val="00494DDC"/>
    <w:rsid w:val="005222F8"/>
    <w:rsid w:val="005D062D"/>
    <w:rsid w:val="005F6220"/>
    <w:rsid w:val="007629D0"/>
    <w:rsid w:val="00782FD1"/>
    <w:rsid w:val="007A5098"/>
    <w:rsid w:val="00942265"/>
    <w:rsid w:val="009D1912"/>
    <w:rsid w:val="009F213F"/>
    <w:rsid w:val="00B856AE"/>
    <w:rsid w:val="00BF7650"/>
    <w:rsid w:val="00D253A3"/>
    <w:rsid w:val="00D50BBE"/>
    <w:rsid w:val="00D926E5"/>
    <w:rsid w:val="00E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Šafářová Marie</dc:creator>
  <cp:keywords/>
  <dc:description/>
  <cp:lastModifiedBy>Šafářová Marie</cp:lastModifiedBy>
  <cp:revision>17</cp:revision>
  <dcterms:created xsi:type="dcterms:W3CDTF">2013-02-04T14:22:00Z</dcterms:created>
  <dcterms:modified xsi:type="dcterms:W3CDTF">2013-02-05T07:39:00Z</dcterms:modified>
</cp:coreProperties>
</file>