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Zdravím Vás, paní učitelky.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Mám pro vás jedinečnou nabídku.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Vzhledem k tomu, že se stále nemůžeme potkávat v kulturních domech a sálech, což se v brzké době nezmění, </w:t>
      </w: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rozhodl jsem se tedy přijet za vámi </w:t>
      </w:r>
      <w:r>
        <w:rPr>
          <w:rFonts w:ascii="Century Gothic" w:hAnsi="Century Gothic"/>
          <w:b/>
          <w:bCs/>
          <w:sz w:val="40"/>
          <w:szCs w:val="40"/>
        </w:rPr>
        <w:t>do vaší školky.</w:t>
      </w:r>
    </w:p>
    <w:p w:rsidR="00A31088" w:rsidRDefault="00A31088" w:rsidP="00A31088">
      <w:pPr>
        <w:rPr>
          <w:rFonts w:ascii="Century Gothic" w:hAnsi="Century Gothic"/>
          <w:b/>
          <w:bCs/>
          <w:color w:val="FFF0E7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hyperlink r:id="rId4" w:history="1">
        <w:r>
          <w:rPr>
            <w:rStyle w:val="Hypertextovodkaz"/>
            <w:rFonts w:ascii="Century Gothic" w:hAnsi="Century Gothic"/>
            <w:b/>
            <w:bCs/>
            <w:sz w:val="72"/>
            <w:szCs w:val="72"/>
            <w14:shadow w14:blurRad="50800" w14:dist="40005" w14:dir="5400000" w14:sx="100000" w14:sy="100000" w14:kx="0" w14:ky="0" w14:algn="tl">
              <w14:srgbClr w14:val="000000">
                <w14:alpha w14:val="67000"/>
              </w14:srgbClr>
            </w14:shadow>
            <w14:textOutline w14:w="31546" w14:cap="flat" w14:cmpd="sng" w14:algn="ctr">
              <w14:gradFill>
                <w14:gsLst>
                  <w14:gs w14:pos="70000">
                    <w14:schemeClr w14:val="accent6">
                      <w14:shade w14:val="50000"/>
                      <w14:satMod w14:val="190000"/>
                    </w14:schemeClr>
                  </w14:gs>
                  <w14:gs w14:pos="0">
                    <w14:schemeClr w14:val="accent6">
                      <w14:tint w14:val="77000"/>
                      <w14:satMod w14:val="180000"/>
                    </w14:schemeClr>
                  </w14:gs>
                </w14:gsLst>
                <w14:lin w14:ang="5400000" w14:scaled="0"/>
              </w14:gradFill>
              <w14:prstDash w14:val="solid"/>
              <w14:round/>
            </w14:textOutline>
          </w:rPr>
          <w:t>ZÁBAVNÁ ŠKOLKA Pavla Nováka</w:t>
        </w:r>
      </w:hyperlink>
      <w:r>
        <w:rPr>
          <w:rFonts w:ascii="Century Gothic" w:hAnsi="Century Gothic"/>
          <w:b/>
          <w:bCs/>
          <w:color w:val="FFF0E7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</w:p>
    <w:p w:rsidR="00A31088" w:rsidRDefault="00A31088" w:rsidP="00A31088">
      <w:pPr>
        <w:rPr>
          <w:rFonts w:ascii="Century Gothic" w:hAnsi="Century Gothic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6555105</wp:posOffset>
            </wp:positionH>
            <wp:positionV relativeFrom="paragraph">
              <wp:posOffset>230505</wp:posOffset>
            </wp:positionV>
            <wp:extent cx="2519045" cy="2522855"/>
            <wp:effectExtent l="0" t="0" r="0" b="0"/>
            <wp:wrapNone/>
            <wp:docPr id="4" name="Obrázek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40"/>
          <w:szCs w:val="40"/>
          <w:highlight w:val="green"/>
        </w:rPr>
        <w:t>PO CELÝ ROK</w:t>
      </w:r>
      <w:r>
        <w:rPr>
          <w:rFonts w:ascii="Century Gothic" w:hAnsi="Century Gothic"/>
          <w:sz w:val="32"/>
          <w:szCs w:val="32"/>
          <w:highlight w:val="green"/>
        </w:rPr>
        <w:t xml:space="preserve"> JSME PŘIPRAVENI V PŘÍPADĚ PŘIJATELNÉHO POČASÍ </w:t>
      </w:r>
      <w:r>
        <w:rPr>
          <w:rFonts w:ascii="Century Gothic" w:hAnsi="Century Gothic"/>
          <w:b/>
          <w:bCs/>
          <w:sz w:val="40"/>
          <w:szCs w:val="40"/>
          <w:highlight w:val="green"/>
        </w:rPr>
        <w:t>HRÁT VENKU!!!!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Žádné židličky, žádné lavičky – 60 minut v pohybu.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Interaktivní hodinka, plná zpívání, tančení, her, soutěží a ponaučení.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Více na </w:t>
      </w:r>
      <w:hyperlink r:id="rId6" w:history="1">
        <w:r>
          <w:rPr>
            <w:rStyle w:val="Hypertextovodkaz"/>
            <w:rFonts w:ascii="Century Gothic" w:hAnsi="Century Gothic"/>
            <w:sz w:val="36"/>
            <w:szCs w:val="36"/>
          </w:rPr>
          <w:t>www.zabavnaskolka.cz</w:t>
        </w:r>
      </w:hyperlink>
      <w:r>
        <w:rPr>
          <w:rFonts w:ascii="Century Gothic" w:hAnsi="Century Gothic"/>
          <w:sz w:val="24"/>
          <w:szCs w:val="24"/>
        </w:rPr>
        <w:t xml:space="preserve">   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b/>
          <w:bCs/>
          <w:color w:val="FF0000"/>
          <w:sz w:val="32"/>
          <w:szCs w:val="32"/>
        </w:rPr>
      </w:pPr>
      <w:r>
        <w:rPr>
          <w:rFonts w:ascii="Century Gothic" w:hAnsi="Century Gothic"/>
          <w:b/>
          <w:bCs/>
          <w:color w:val="FF0000"/>
          <w:sz w:val="32"/>
          <w:szCs w:val="32"/>
          <w:highlight w:val="yellow"/>
        </w:rPr>
        <w:t>VIDEOUKÁZKY:</w:t>
      </w:r>
      <w:r>
        <w:rPr>
          <w:rFonts w:ascii="Century Gothic" w:hAnsi="Century Gothic"/>
          <w:b/>
          <w:bCs/>
          <w:color w:val="FF0000"/>
          <w:sz w:val="32"/>
          <w:szCs w:val="32"/>
        </w:rPr>
        <w:t xml:space="preserve">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        </w:t>
      </w:r>
      <w:hyperlink r:id="rId7" w:history="1">
        <w:r>
          <w:rPr>
            <w:rStyle w:val="Hypertextovodkaz"/>
            <w:rFonts w:ascii="Century Gothic" w:hAnsi="Century Gothic"/>
            <w:sz w:val="24"/>
            <w:szCs w:val="24"/>
          </w:rPr>
          <w:t>Pavel Novák vyráží za dětmi do mateřských škol</w:t>
        </w:r>
      </w:hyperlink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        </w:t>
      </w:r>
      <w:hyperlink r:id="rId8" w:history="1">
        <w:r>
          <w:rPr>
            <w:rStyle w:val="Hypertextovodkaz"/>
            <w:rFonts w:ascii="Century Gothic" w:hAnsi="Century Gothic"/>
            <w:sz w:val="24"/>
            <w:szCs w:val="24"/>
          </w:rPr>
          <w:t>Zábavná školka Pavla Nováka pro děti</w:t>
        </w:r>
      </w:hyperlink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        </w:t>
      </w:r>
      <w:hyperlink r:id="rId9" w:history="1">
        <w:r>
          <w:rPr>
            <w:rStyle w:val="Hypertextovodkaz"/>
            <w:rFonts w:ascii="Century Gothic" w:hAnsi="Century Gothic"/>
            <w:sz w:val="24"/>
            <w:szCs w:val="24"/>
          </w:rPr>
          <w:t>Ukolébavka pro děti před odpoledním spaním</w:t>
        </w:r>
      </w:hyperlink>
    </w:p>
    <w:p w:rsidR="00A31088" w:rsidRDefault="00A31088" w:rsidP="00A31088">
      <w:pPr>
        <w:rPr>
          <w:rFonts w:ascii="Impact" w:hAnsi="Impact"/>
          <w:color w:val="000000"/>
          <w:sz w:val="24"/>
          <w:szCs w:val="24"/>
        </w:rPr>
      </w:pPr>
    </w:p>
    <w:p w:rsidR="00A31088" w:rsidRDefault="00A31088" w:rsidP="00A31088">
      <w:pPr>
        <w:rPr>
          <w:rFonts w:ascii="Impact" w:hAnsi="Impact"/>
          <w:b/>
          <w:bCs/>
          <w:color w:val="FF0000"/>
          <w:sz w:val="40"/>
          <w:szCs w:val="40"/>
        </w:rPr>
      </w:pPr>
      <w:r>
        <w:rPr>
          <w:rFonts w:ascii="Impact" w:hAnsi="Impact"/>
          <w:b/>
          <w:bCs/>
          <w:color w:val="FF0000"/>
          <w:sz w:val="32"/>
          <w:szCs w:val="32"/>
          <w:highlight w:val="yellow"/>
        </w:rPr>
        <w:t>NABÍZÍME VOLNÉ TERMÍNY NA</w:t>
      </w:r>
      <w:r>
        <w:rPr>
          <w:rFonts w:ascii="Impact" w:hAnsi="Impact"/>
          <w:b/>
          <w:bCs/>
          <w:color w:val="FF0000"/>
          <w:sz w:val="40"/>
          <w:szCs w:val="40"/>
          <w:highlight w:val="yellow"/>
        </w:rPr>
        <w:t xml:space="preserve"> </w:t>
      </w:r>
      <w:r>
        <w:rPr>
          <w:rFonts w:ascii="Impact" w:hAnsi="Impact"/>
          <w:b/>
          <w:bCs/>
          <w:color w:val="FF0000"/>
          <w:sz w:val="96"/>
          <w:szCs w:val="96"/>
          <w:highlight w:val="yellow"/>
        </w:rPr>
        <w:t>ŘÍJEN</w:t>
      </w:r>
      <w:r>
        <w:rPr>
          <w:rFonts w:ascii="Impact" w:hAnsi="Impact"/>
          <w:b/>
          <w:bCs/>
          <w:color w:val="FF0000"/>
          <w:sz w:val="56"/>
          <w:szCs w:val="56"/>
          <w:highlight w:val="yellow"/>
        </w:rPr>
        <w:t xml:space="preserve">, </w:t>
      </w:r>
      <w:r>
        <w:rPr>
          <w:rFonts w:ascii="Impact" w:hAnsi="Impact"/>
          <w:b/>
          <w:bCs/>
          <w:color w:val="FF0000"/>
          <w:sz w:val="32"/>
          <w:szCs w:val="32"/>
          <w:highlight w:val="yellow"/>
        </w:rPr>
        <w:t>LISTOPAD, PROSINEC</w:t>
      </w:r>
      <w:r>
        <w:rPr>
          <w:rFonts w:ascii="Impact" w:hAnsi="Impact"/>
          <w:b/>
          <w:bCs/>
          <w:color w:val="FF0000"/>
          <w:sz w:val="40"/>
          <w:szCs w:val="40"/>
          <w:highlight w:val="yellow"/>
        </w:rPr>
        <w:t xml:space="preserve"> </w:t>
      </w:r>
      <w:r>
        <w:rPr>
          <w:rFonts w:ascii="Impact" w:hAnsi="Impact"/>
          <w:b/>
          <w:bCs/>
          <w:color w:val="FF0000"/>
          <w:sz w:val="32"/>
          <w:szCs w:val="32"/>
          <w:highlight w:val="yellow"/>
        </w:rPr>
        <w:t>A ROK 2021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6682740</wp:posOffset>
            </wp:positionH>
            <wp:positionV relativeFrom="paragraph">
              <wp:posOffset>30480</wp:posOffset>
            </wp:positionV>
            <wp:extent cx="4762500" cy="66681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088" w:rsidRDefault="00A31088" w:rsidP="00A3108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  <w:highlight w:val="green"/>
        </w:rPr>
        <w:t>OZVĚTE SE A TERMÍN NAJDEME TAK, ABY VÁM I NÁM VYHOVOVAL</w:t>
      </w:r>
    </w:p>
    <w:p w:rsidR="00A31088" w:rsidRDefault="00A31088" w:rsidP="00A3108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Najdeme společně ideální variantu pro vaší školku /606 721 311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 </w:t>
      </w: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ZÁKLADNÍ INFORMACE: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Délka pořadu: 60minut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Zaměření: hudba, tanec, pohyb, motivace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Cíl pořadu: interaktivně zapojit děti do pohybu, tance, zpěvu, soutěží, her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 JE K VYSTOUPENÍ POTŘEBA? SKORO NIC!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vyhovující prostor - zahrada je ideální, stejně musí děti na procházku.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Pokud bude pršet, klidně v herně, jídelně…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1x zásuvka 220V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Cena pořadu je</w:t>
      </w:r>
      <w:r>
        <w:rPr>
          <w:rFonts w:ascii="Century Gothic" w:hAnsi="Century Gothic"/>
          <w:sz w:val="24"/>
          <w:szCs w:val="24"/>
        </w:rPr>
        <w:t xml:space="preserve"> 4.800,--Kč /vystavíme doklad dle vaší potřeby/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Pokud jste větší školka a máte více jak </w:t>
      </w:r>
      <w:r>
        <w:rPr>
          <w:rFonts w:ascii="Century Gothic" w:hAnsi="Century Gothic"/>
          <w:b/>
          <w:bCs/>
          <w:sz w:val="24"/>
          <w:szCs w:val="24"/>
          <w:highlight w:val="yellow"/>
        </w:rPr>
        <w:t>80 dětí, tak se vybírá 60,--Kč/dítě.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A31088" w:rsidRDefault="00A31088" w:rsidP="00A31088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Cena zahrnuje i dopravu a drobné odměny pro děti. </w:t>
      </w: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Každá školka obdrží v ceně hudební a vzdělávací materiály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/CD, omalovánky/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Neváhejte mě kontaktovat i v případě, že jste školka malá.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Vše se dá dojednat, pokud lidi chtějí. A já chci.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Tak se ozvěte. Těším se na setkání, Pavel Novák.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Pavel Novák:</w:t>
      </w:r>
      <w:r>
        <w:rPr>
          <w:rFonts w:ascii="Century Gothic" w:hAnsi="Century Gothic"/>
          <w:sz w:val="24"/>
          <w:szCs w:val="24"/>
        </w:rPr>
        <w:t xml:space="preserve"> +420 606 721 311, </w:t>
      </w:r>
      <w:hyperlink r:id="rId11" w:history="1">
        <w:r>
          <w:rPr>
            <w:rStyle w:val="Hypertextovodkaz"/>
            <w:rFonts w:ascii="Century Gothic" w:hAnsi="Century Gothic"/>
            <w:sz w:val="24"/>
            <w:szCs w:val="24"/>
          </w:rPr>
          <w:t>agentura@PavelNovak.cz</w:t>
        </w:r>
      </w:hyperlink>
      <w:r>
        <w:rPr>
          <w:rFonts w:ascii="Century Gothic" w:hAnsi="Century Gothic"/>
          <w:sz w:val="24"/>
          <w:szCs w:val="24"/>
        </w:rPr>
        <w:t xml:space="preserve">, </w:t>
      </w: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Eliška Nováková:</w:t>
      </w:r>
      <w:r>
        <w:rPr>
          <w:rFonts w:ascii="Century Gothic" w:hAnsi="Century Gothic"/>
          <w:sz w:val="24"/>
          <w:szCs w:val="24"/>
        </w:rPr>
        <w:t xml:space="preserve"> +420 725 034 497, </w:t>
      </w:r>
      <w:hyperlink r:id="rId12" w:history="1">
        <w:r>
          <w:rPr>
            <w:rStyle w:val="Hypertextovodkaz"/>
            <w:rFonts w:ascii="Century Gothic" w:hAnsi="Century Gothic"/>
            <w:sz w:val="24"/>
            <w:szCs w:val="24"/>
          </w:rPr>
          <w:t>Eliska@PavelNovak.cz</w:t>
        </w:r>
      </w:hyperlink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sz w:val="24"/>
          <w:szCs w:val="24"/>
        </w:rPr>
      </w:pP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  <w:lang w:eastAsia="cs-CZ"/>
        </w:rPr>
      </w:pPr>
      <w:r>
        <w:rPr>
          <w:rFonts w:ascii="Century Gothic" w:hAnsi="Century Gothic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572895" cy="1126490"/>
            <wp:effectExtent l="0" t="0" r="8255" b="0"/>
            <wp:docPr id="2" name="Obrázek 2" descr="samolepka nova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amolepka novak 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  <w:lang w:eastAsia="cs-CZ"/>
        </w:rPr>
      </w:pPr>
    </w:p>
    <w:p w:rsidR="00A31088" w:rsidRDefault="00A31088" w:rsidP="00A31088">
      <w:pPr>
        <w:rPr>
          <w:rFonts w:ascii="Century Gothic" w:hAnsi="Century Gothic"/>
          <w:b/>
          <w:bCs/>
          <w:sz w:val="24"/>
          <w:szCs w:val="24"/>
          <w:lang w:eastAsia="cs-CZ"/>
        </w:rPr>
      </w:pPr>
      <w:r>
        <w:rPr>
          <w:rFonts w:ascii="Century Gothic" w:hAnsi="Century Gothic"/>
          <w:b/>
          <w:bCs/>
          <w:sz w:val="24"/>
          <w:szCs w:val="24"/>
          <w:lang w:eastAsia="cs-CZ"/>
        </w:rPr>
        <w:t>Pavel Novák</w:t>
      </w:r>
    </w:p>
    <w:p w:rsidR="00A31088" w:rsidRDefault="00A31088" w:rsidP="00A31088">
      <w:pPr>
        <w:rPr>
          <w:rFonts w:ascii="Century Gothic" w:hAnsi="Century Gothic"/>
          <w:lang w:eastAsia="cs-CZ"/>
        </w:rPr>
      </w:pPr>
      <w:r>
        <w:rPr>
          <w:rFonts w:ascii="Century Gothic" w:hAnsi="Century Gothic"/>
          <w:lang w:eastAsia="cs-CZ"/>
        </w:rPr>
        <w:t>Tel.: +420 606 721 311</w:t>
      </w:r>
    </w:p>
    <w:p w:rsidR="00A31088" w:rsidRDefault="00A31088" w:rsidP="00A31088">
      <w:pPr>
        <w:rPr>
          <w:rFonts w:ascii="Century Gothic" w:hAnsi="Century Gothic"/>
          <w:lang w:eastAsia="cs-CZ"/>
        </w:rPr>
      </w:pPr>
      <w:r>
        <w:rPr>
          <w:rFonts w:ascii="Century Gothic" w:hAnsi="Century Gothic"/>
          <w:lang w:eastAsia="cs-CZ"/>
        </w:rPr>
        <w:t xml:space="preserve">e-mail: </w:t>
      </w:r>
      <w:hyperlink r:id="rId15" w:history="1">
        <w:r>
          <w:rPr>
            <w:rStyle w:val="Hypertextovodkaz"/>
            <w:rFonts w:ascii="Century Gothic" w:hAnsi="Century Gothic"/>
            <w:lang w:eastAsia="cs-CZ"/>
          </w:rPr>
          <w:t>agentura@PavelNovak.cz</w:t>
        </w:r>
      </w:hyperlink>
    </w:p>
    <w:p w:rsidR="00A31088" w:rsidRDefault="00A31088" w:rsidP="00A31088">
      <w:pPr>
        <w:rPr>
          <w:rFonts w:ascii="Century Gothic" w:hAnsi="Century Gothic"/>
          <w:lang w:eastAsia="cs-CZ"/>
        </w:rPr>
      </w:pPr>
      <w:hyperlink r:id="rId16" w:history="1">
        <w:r>
          <w:rPr>
            <w:rStyle w:val="Hypertextovodkaz"/>
            <w:rFonts w:ascii="Century Gothic" w:hAnsi="Century Gothic"/>
            <w:lang w:eastAsia="cs-CZ"/>
          </w:rPr>
          <w:t>www.PavelNovak.cz</w:t>
        </w:r>
      </w:hyperlink>
    </w:p>
    <w:p w:rsidR="00A31088" w:rsidRDefault="00A31088" w:rsidP="00A31088">
      <w:pPr>
        <w:rPr>
          <w:rFonts w:ascii="Century Gothic" w:hAnsi="Century Gothic"/>
          <w:lang w:eastAsia="cs-CZ"/>
        </w:rPr>
      </w:pPr>
      <w:hyperlink r:id="rId17" w:history="1">
        <w:r>
          <w:rPr>
            <w:rStyle w:val="Hypertextovodkaz"/>
            <w:rFonts w:ascii="Century Gothic" w:hAnsi="Century Gothic"/>
            <w:lang w:eastAsia="cs-CZ"/>
          </w:rPr>
          <w:t>www.Nadetechzalezi.cz</w:t>
        </w:r>
      </w:hyperlink>
    </w:p>
    <w:p w:rsidR="00A31088" w:rsidRDefault="00A31088" w:rsidP="00A31088">
      <w:pPr>
        <w:rPr>
          <w:rFonts w:ascii="Century Gothic" w:hAnsi="Century Gothic"/>
          <w:lang w:eastAsia="cs-CZ"/>
        </w:rPr>
      </w:pPr>
    </w:p>
    <w:p w:rsidR="00A31088" w:rsidRDefault="00A31088" w:rsidP="00A31088">
      <w:pPr>
        <w:rPr>
          <w:rFonts w:ascii="Century Gothic" w:hAnsi="Century Gothic"/>
          <w:lang w:eastAsia="cs-CZ"/>
        </w:rPr>
      </w:pPr>
      <w:r>
        <w:rPr>
          <w:rFonts w:ascii="Century Gothic" w:hAnsi="Century Gothic"/>
          <w:b/>
          <w:bCs/>
          <w:sz w:val="24"/>
          <w:szCs w:val="24"/>
          <w:lang w:eastAsia="cs-CZ"/>
        </w:rPr>
        <w:t>Eliška Nováková</w:t>
      </w:r>
      <w:r>
        <w:rPr>
          <w:rFonts w:ascii="Century Gothic" w:hAnsi="Century Gothic"/>
          <w:lang w:eastAsia="cs-CZ"/>
        </w:rPr>
        <w:t xml:space="preserve"> – osobní asistent</w:t>
      </w:r>
    </w:p>
    <w:p w:rsidR="00A31088" w:rsidRDefault="00A31088" w:rsidP="00A31088">
      <w:pPr>
        <w:rPr>
          <w:rFonts w:ascii="Century Gothic" w:hAnsi="Century Gothic"/>
          <w:lang w:eastAsia="cs-CZ"/>
        </w:rPr>
      </w:pPr>
      <w:r>
        <w:rPr>
          <w:rFonts w:ascii="Century Gothic" w:hAnsi="Century Gothic"/>
          <w:lang w:eastAsia="cs-CZ"/>
        </w:rPr>
        <w:t>Tel.: +420 725 034 497</w:t>
      </w:r>
    </w:p>
    <w:p w:rsidR="00A31088" w:rsidRDefault="00A31088" w:rsidP="00A31088">
      <w:pPr>
        <w:rPr>
          <w:rFonts w:ascii="Century Gothic" w:hAnsi="Century Gothic"/>
          <w:lang w:eastAsia="cs-CZ"/>
        </w:rPr>
      </w:pPr>
      <w:r>
        <w:rPr>
          <w:rFonts w:ascii="Century Gothic" w:hAnsi="Century Gothic"/>
          <w:lang w:eastAsia="cs-CZ"/>
        </w:rPr>
        <w:t xml:space="preserve">e-mail: </w:t>
      </w:r>
      <w:hyperlink r:id="rId18" w:history="1">
        <w:r>
          <w:rPr>
            <w:rStyle w:val="Hypertextovodkaz"/>
            <w:rFonts w:ascii="Century Gothic" w:hAnsi="Century Gothic"/>
            <w:lang w:eastAsia="cs-CZ"/>
          </w:rPr>
          <w:t>Eliska@PavelNovak.cz</w:t>
        </w:r>
      </w:hyperlink>
    </w:p>
    <w:p w:rsidR="00A31088" w:rsidRDefault="00A31088" w:rsidP="00A31088">
      <w:pPr>
        <w:rPr>
          <w:lang w:eastAsia="cs-CZ"/>
        </w:rPr>
      </w:pPr>
    </w:p>
    <w:p w:rsidR="00A31088" w:rsidRDefault="00A31088" w:rsidP="00A31088">
      <w:pPr>
        <w:rPr>
          <w:b/>
          <w:bCs/>
          <w:sz w:val="24"/>
          <w:szCs w:val="24"/>
          <w:lang w:eastAsia="cs-CZ"/>
        </w:rPr>
      </w:pPr>
      <w:hyperlink r:id="rId19" w:history="1">
        <w:r>
          <w:rPr>
            <w:rStyle w:val="Hypertextovodkaz"/>
            <w:b/>
            <w:bCs/>
            <w:sz w:val="24"/>
            <w:szCs w:val="24"/>
            <w:lang w:eastAsia="cs-CZ"/>
          </w:rPr>
          <w:t>BEZPEČNÝ DĚTSKÝ TV KANÁL „PAVEL NOVÁK DĚTEM“</w:t>
        </w:r>
      </w:hyperlink>
    </w:p>
    <w:p w:rsidR="00A31088" w:rsidRDefault="00A31088" w:rsidP="00A31088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Vhodné pro děti od 2-10 let</w:t>
      </w:r>
    </w:p>
    <w:p w:rsidR="00A31088" w:rsidRDefault="00A31088" w:rsidP="00A31088">
      <w:pPr>
        <w:rPr>
          <w:b/>
          <w:bCs/>
          <w:sz w:val="24"/>
          <w:szCs w:val="24"/>
          <w:lang w:eastAsia="cs-CZ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1565275" cy="1060450"/>
            <wp:effectExtent l="0" t="0" r="0" b="6350"/>
            <wp:docPr id="1" name="Obrázek 1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youtube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36" w:rsidRDefault="009E3236">
      <w:bookmarkStart w:id="0" w:name="_GoBack"/>
      <w:bookmarkEnd w:id="0"/>
    </w:p>
    <w:sectPr w:rsidR="009E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88"/>
    <w:rsid w:val="009E3236"/>
    <w:rsid w:val="00A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D48E-600F-4DBF-8D07-2EF0B24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08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tjg6vZt6yc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Eliska@PavelNovak.cz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68FE3.21B693D0" TargetMode="External"/><Relationship Id="rId7" Type="http://schemas.openxmlformats.org/officeDocument/2006/relationships/hyperlink" Target="https://youtu.be/v8XNojL6XR4" TargetMode="External"/><Relationship Id="rId12" Type="http://schemas.openxmlformats.org/officeDocument/2006/relationships/hyperlink" Target="mailto:Eliska@PavelNovak.cz" TargetMode="External"/><Relationship Id="rId17" Type="http://schemas.openxmlformats.org/officeDocument/2006/relationships/hyperlink" Target="http://www.nadetechzalezi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velnovak.cz/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www.zabavnaskolka.cz" TargetMode="External"/><Relationship Id="rId11" Type="http://schemas.openxmlformats.org/officeDocument/2006/relationships/hyperlink" Target="mailto:agentura@PavelNovak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gentura@PavelNovak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channel/UCquB-ogNHjo9hZeN8xZ5ozQ?view_as=subscriber" TargetMode="External"/><Relationship Id="rId4" Type="http://schemas.openxmlformats.org/officeDocument/2006/relationships/hyperlink" Target="http://zabavnaskolka.cz/" TargetMode="External"/><Relationship Id="rId9" Type="http://schemas.openxmlformats.org/officeDocument/2006/relationships/hyperlink" Target="https://youtu.be/hu-FqMfNruk" TargetMode="External"/><Relationship Id="rId14" Type="http://schemas.openxmlformats.org/officeDocument/2006/relationships/image" Target="cid:image005.jpg@01D68FE3.21B693D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1</cp:revision>
  <dcterms:created xsi:type="dcterms:W3CDTF">2020-09-29T06:10:00Z</dcterms:created>
  <dcterms:modified xsi:type="dcterms:W3CDTF">2020-09-29T06:11:00Z</dcterms:modified>
</cp:coreProperties>
</file>