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9C" w:rsidRPr="00081796" w:rsidRDefault="00081796">
      <w:pPr>
        <w:rPr>
          <w:rFonts w:ascii="Arial" w:hAnsi="Arial" w:cs="Arial"/>
          <w:sz w:val="24"/>
          <w:szCs w:val="24"/>
        </w:rPr>
      </w:pPr>
      <w:r w:rsidRPr="00081796">
        <w:rPr>
          <w:rFonts w:ascii="Arial" w:hAnsi="Arial" w:cs="Arial"/>
          <w:sz w:val="24"/>
          <w:szCs w:val="24"/>
        </w:rPr>
        <w:t>Způsob podání žádosti:</w:t>
      </w:r>
    </w:p>
    <w:p w:rsidR="00081796" w:rsidRPr="00C524B5" w:rsidRDefault="00081796">
      <w:pPr>
        <w:rPr>
          <w:rFonts w:ascii="Arial" w:hAnsi="Arial" w:cs="Arial"/>
          <w:b/>
          <w:sz w:val="24"/>
          <w:szCs w:val="24"/>
        </w:rPr>
      </w:pPr>
      <w:r w:rsidRPr="00C524B5">
        <w:rPr>
          <w:rFonts w:ascii="Arial" w:hAnsi="Arial" w:cs="Arial"/>
          <w:b/>
          <w:sz w:val="24"/>
          <w:szCs w:val="24"/>
        </w:rPr>
        <w:t xml:space="preserve">Podání žádosti </w:t>
      </w:r>
    </w:p>
    <w:p w:rsidR="00C524B5" w:rsidRPr="00C524B5" w:rsidRDefault="00081796" w:rsidP="00081796">
      <w:pPr>
        <w:jc w:val="both"/>
        <w:rPr>
          <w:rFonts w:ascii="Arial" w:hAnsi="Arial" w:cs="Arial"/>
          <w:b/>
          <w:sz w:val="24"/>
          <w:szCs w:val="24"/>
        </w:rPr>
      </w:pPr>
      <w:r w:rsidRPr="00C524B5">
        <w:rPr>
          <w:rFonts w:ascii="Arial" w:hAnsi="Arial" w:cs="Arial"/>
          <w:b/>
          <w:sz w:val="24"/>
          <w:szCs w:val="24"/>
        </w:rPr>
        <w:t xml:space="preserve">Žádost se vyplňuje a odesílá elektronicky na předepsaném formuláři v systému RAP (Rozhraní pro občany </w:t>
      </w:r>
      <w:hyperlink r:id="rId4" w:history="1">
        <w:r w:rsidRPr="00C524B5">
          <w:rPr>
            <w:rStyle w:val="Hypertextovodkaz"/>
            <w:rFonts w:ascii="Arial" w:hAnsi="Arial" w:cs="Arial"/>
            <w:b/>
            <w:color w:val="004679"/>
            <w:shd w:val="clear" w:color="auto" w:fill="FFFFFF"/>
          </w:rPr>
          <w:t>https://www.olkraj.cz/portal/</w:t>
        </w:r>
      </w:hyperlink>
      <w:r w:rsidRPr="00C524B5">
        <w:rPr>
          <w:b/>
        </w:rPr>
        <w:t xml:space="preserve"> </w:t>
      </w:r>
      <w:r w:rsidR="002E4D56">
        <w:rPr>
          <w:rFonts w:ascii="Arial" w:hAnsi="Arial" w:cs="Arial"/>
          <w:b/>
          <w:sz w:val="24"/>
          <w:szCs w:val="24"/>
        </w:rPr>
        <w:t>) od 12</w:t>
      </w:r>
      <w:r w:rsidRPr="00C524B5">
        <w:rPr>
          <w:rFonts w:ascii="Arial" w:hAnsi="Arial" w:cs="Arial"/>
          <w:b/>
          <w:sz w:val="24"/>
          <w:szCs w:val="24"/>
        </w:rPr>
        <w:t xml:space="preserve">. 1. do </w:t>
      </w:r>
      <w:r w:rsidR="002E4D56">
        <w:rPr>
          <w:rFonts w:ascii="Arial" w:hAnsi="Arial" w:cs="Arial"/>
          <w:b/>
          <w:sz w:val="24"/>
          <w:szCs w:val="24"/>
        </w:rPr>
        <w:t>31. 1. 2024</w:t>
      </w:r>
      <w:r w:rsidRPr="00C524B5">
        <w:rPr>
          <w:rFonts w:ascii="Arial" w:hAnsi="Arial" w:cs="Arial"/>
          <w:b/>
          <w:sz w:val="24"/>
          <w:szCs w:val="24"/>
        </w:rPr>
        <w:t xml:space="preserve"> a to nejpozději do 12:00 hodin</w:t>
      </w:r>
      <w:r w:rsidR="00C524B5" w:rsidRPr="00C524B5">
        <w:rPr>
          <w:rFonts w:ascii="Arial" w:hAnsi="Arial" w:cs="Arial"/>
          <w:b/>
          <w:sz w:val="24"/>
          <w:szCs w:val="24"/>
        </w:rPr>
        <w:t>.</w:t>
      </w:r>
      <w:r w:rsidRPr="00C524B5">
        <w:rPr>
          <w:rFonts w:ascii="Arial" w:hAnsi="Arial" w:cs="Arial"/>
          <w:b/>
          <w:sz w:val="24"/>
          <w:szCs w:val="24"/>
        </w:rPr>
        <w:t xml:space="preserve"> </w:t>
      </w:r>
    </w:p>
    <w:p w:rsidR="00C524B5" w:rsidRDefault="00C524B5" w:rsidP="00B8641B">
      <w:pPr>
        <w:jc w:val="both"/>
        <w:rPr>
          <w:rFonts w:ascii="Arial" w:hAnsi="Arial" w:cs="Arial"/>
          <w:sz w:val="24"/>
          <w:szCs w:val="24"/>
        </w:rPr>
      </w:pPr>
    </w:p>
    <w:p w:rsidR="00081796" w:rsidRPr="00C524B5" w:rsidRDefault="00081796" w:rsidP="00081796">
      <w:pPr>
        <w:jc w:val="both"/>
        <w:rPr>
          <w:rFonts w:ascii="Arial" w:hAnsi="Arial" w:cs="Arial"/>
          <w:b/>
          <w:sz w:val="24"/>
          <w:szCs w:val="24"/>
        </w:rPr>
      </w:pPr>
      <w:r w:rsidRPr="00C524B5">
        <w:rPr>
          <w:rFonts w:ascii="Arial" w:hAnsi="Arial" w:cs="Arial"/>
          <w:b/>
          <w:sz w:val="24"/>
          <w:szCs w:val="24"/>
        </w:rPr>
        <w:t>Doručení žádosti</w:t>
      </w:r>
    </w:p>
    <w:p w:rsidR="00B8641B" w:rsidRDefault="00081796" w:rsidP="00B864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obce </w:t>
      </w:r>
      <w:r w:rsidR="00C524B5">
        <w:rPr>
          <w:rFonts w:ascii="Arial" w:hAnsi="Arial" w:cs="Arial"/>
          <w:sz w:val="24"/>
          <w:szCs w:val="24"/>
        </w:rPr>
        <w:t xml:space="preserve">jediný </w:t>
      </w:r>
      <w:r>
        <w:rPr>
          <w:rFonts w:ascii="Arial" w:hAnsi="Arial" w:cs="Arial"/>
          <w:sz w:val="24"/>
          <w:szCs w:val="24"/>
        </w:rPr>
        <w:t xml:space="preserve">možný způsob doručení žádosti </w:t>
      </w:r>
      <w:r w:rsidR="00EB632B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pouze datovou schránkou </w:t>
      </w:r>
      <w:r w:rsidRPr="00924711">
        <w:rPr>
          <w:rFonts w:ascii="Arial" w:hAnsi="Arial" w:cs="Arial"/>
          <w:sz w:val="24"/>
          <w:szCs w:val="24"/>
          <w:u w:val="single"/>
        </w:rPr>
        <w:t xml:space="preserve">podepsanou </w:t>
      </w:r>
      <w:r w:rsidR="00C524B5" w:rsidRPr="00924711">
        <w:rPr>
          <w:rFonts w:ascii="Arial" w:hAnsi="Arial" w:cs="Arial"/>
          <w:sz w:val="24"/>
          <w:szCs w:val="24"/>
          <w:u w:val="single"/>
        </w:rPr>
        <w:t xml:space="preserve">kvalifikovaným podpisem a časovým razítkem </w:t>
      </w:r>
      <w:r w:rsidRPr="00924711">
        <w:rPr>
          <w:rFonts w:ascii="Arial" w:hAnsi="Arial" w:cs="Arial"/>
          <w:sz w:val="24"/>
          <w:szCs w:val="24"/>
          <w:u w:val="single"/>
        </w:rPr>
        <w:t>statutární</w:t>
      </w:r>
      <w:r w:rsidR="00C524B5" w:rsidRPr="00924711">
        <w:rPr>
          <w:rFonts w:ascii="Arial" w:hAnsi="Arial" w:cs="Arial"/>
          <w:sz w:val="24"/>
          <w:szCs w:val="24"/>
          <w:u w:val="single"/>
        </w:rPr>
        <w:t>m</w:t>
      </w:r>
      <w:r w:rsidRPr="00924711">
        <w:rPr>
          <w:rFonts w:ascii="Arial" w:hAnsi="Arial" w:cs="Arial"/>
          <w:sz w:val="24"/>
          <w:szCs w:val="24"/>
          <w:u w:val="single"/>
        </w:rPr>
        <w:t xml:space="preserve"> zástupcem</w:t>
      </w:r>
      <w:r>
        <w:rPr>
          <w:rFonts w:ascii="Arial" w:hAnsi="Arial" w:cs="Arial"/>
          <w:sz w:val="24"/>
          <w:szCs w:val="24"/>
        </w:rPr>
        <w:t xml:space="preserve"> </w:t>
      </w:r>
      <w:r w:rsidR="00C524B5">
        <w:rPr>
          <w:rFonts w:ascii="Arial" w:hAnsi="Arial" w:cs="Arial"/>
          <w:sz w:val="24"/>
          <w:szCs w:val="24"/>
        </w:rPr>
        <w:t xml:space="preserve">a to v termínu od </w:t>
      </w:r>
      <w:r w:rsidR="002E4D56" w:rsidRPr="002E4D56">
        <w:rPr>
          <w:rFonts w:ascii="Arial" w:hAnsi="Arial" w:cs="Arial"/>
          <w:sz w:val="24"/>
          <w:szCs w:val="24"/>
        </w:rPr>
        <w:t>12. 1. do 31. 1. 2024</w:t>
      </w:r>
      <w:r w:rsidR="00C524B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8641B" w:rsidRDefault="00B8641B" w:rsidP="00B8641B">
      <w:pPr>
        <w:rPr>
          <w:rFonts w:ascii="Arial" w:hAnsi="Arial" w:cs="Arial"/>
          <w:b/>
          <w:sz w:val="24"/>
          <w:szCs w:val="24"/>
        </w:rPr>
      </w:pPr>
    </w:p>
    <w:p w:rsidR="00B8641B" w:rsidRPr="00B8641B" w:rsidRDefault="00B8641B" w:rsidP="00B8641B">
      <w:pPr>
        <w:rPr>
          <w:rFonts w:ascii="Arial" w:hAnsi="Arial" w:cs="Arial"/>
          <w:b/>
          <w:sz w:val="24"/>
          <w:szCs w:val="24"/>
        </w:rPr>
      </w:pPr>
      <w:r w:rsidRPr="00B8641B">
        <w:rPr>
          <w:rFonts w:ascii="Arial" w:hAnsi="Arial" w:cs="Arial"/>
          <w:b/>
          <w:sz w:val="24"/>
          <w:szCs w:val="24"/>
        </w:rPr>
        <w:t>Odkazy na podklady k dotačním titulům Programu na podporu JSDH 202</w:t>
      </w:r>
      <w:r w:rsidR="002E4D56">
        <w:rPr>
          <w:rFonts w:ascii="Arial" w:hAnsi="Arial" w:cs="Arial"/>
          <w:b/>
          <w:sz w:val="24"/>
          <w:szCs w:val="24"/>
        </w:rPr>
        <w:t>4</w:t>
      </w:r>
    </w:p>
    <w:p w:rsidR="00B8641B" w:rsidRDefault="00B8641B" w:rsidP="00B864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13_02_01 – Dotace na pořízení, technické zhodnocení a opravu požární techniky, nákup věcného vybavení a zajištění akceschopnosti JSDH obcí Olomouckého kraje 202</w:t>
      </w:r>
      <w:r w:rsidR="002E4D56">
        <w:rPr>
          <w:rFonts w:ascii="Arial" w:hAnsi="Arial" w:cs="Arial"/>
          <w:sz w:val="24"/>
          <w:szCs w:val="24"/>
        </w:rPr>
        <w:t>4</w:t>
      </w:r>
    </w:p>
    <w:p w:rsidR="00924711" w:rsidRDefault="00924711" w:rsidP="00B8641B">
      <w:hyperlink r:id="rId5" w:history="1">
        <w:r w:rsidRPr="00F95636">
          <w:rPr>
            <w:rStyle w:val="Hypertextovodkaz"/>
          </w:rPr>
          <w:t>https://www.olkraj.cz/aktualni-dotacni-programy-cl-6045.html#13_Podpora%20krizov%C3%A9ho%20%C5%99%C3%ADzen%C3%AD</w:t>
        </w:r>
      </w:hyperlink>
    </w:p>
    <w:p w:rsidR="00924711" w:rsidRDefault="00924711" w:rsidP="00B8641B"/>
    <w:p w:rsidR="00B8641B" w:rsidRDefault="00B8641B" w:rsidP="00B86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tilu č. 13_02_02 – Dotace na pořízení cisternových automobilových stříkaček a dopravních automobilů pro JSDH obcí Olomouckého kraje s dotací MV ČR 202</w:t>
      </w:r>
      <w:r w:rsidR="002E4D56">
        <w:rPr>
          <w:rFonts w:ascii="Arial" w:hAnsi="Arial" w:cs="Arial"/>
          <w:sz w:val="24"/>
          <w:szCs w:val="24"/>
        </w:rPr>
        <w:t>4</w:t>
      </w:r>
    </w:p>
    <w:p w:rsidR="00081796" w:rsidRDefault="00924711" w:rsidP="00924711">
      <w:pPr>
        <w:jc w:val="both"/>
      </w:pPr>
      <w:hyperlink r:id="rId6" w:history="1">
        <w:r w:rsidRPr="00F95636">
          <w:rPr>
            <w:rStyle w:val="Hypertextovodkaz"/>
          </w:rPr>
          <w:t>https://www.olkraj.cz/aktualni-dotacni-programy-cl-6045.html#13_Podpora%20krizov%C3%A9ho%20%C5%99%C3%ADzen%C3%AD</w:t>
        </w:r>
      </w:hyperlink>
    </w:p>
    <w:p w:rsidR="00924711" w:rsidRDefault="00924711" w:rsidP="00924711">
      <w:pPr>
        <w:jc w:val="both"/>
        <w:rPr>
          <w:rFonts w:ascii="Arial" w:hAnsi="Arial" w:cs="Arial"/>
          <w:sz w:val="24"/>
          <w:szCs w:val="24"/>
        </w:rPr>
      </w:pPr>
    </w:p>
    <w:sectPr w:rsidR="0092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96"/>
    <w:rsid w:val="00081796"/>
    <w:rsid w:val="002E4D56"/>
    <w:rsid w:val="0040389C"/>
    <w:rsid w:val="00924711"/>
    <w:rsid w:val="00967DB0"/>
    <w:rsid w:val="00B8641B"/>
    <w:rsid w:val="00C524B5"/>
    <w:rsid w:val="00E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D411"/>
  <w15:chartTrackingRefBased/>
  <w15:docId w15:val="{54322CC2-D9AE-4DB4-8422-ED395E6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kraj.cz/aktualni-dotacni-programy-cl-6045.html#13_Podpora%20krizov%C3%A9ho%20%C5%99%C3%ADzen%C3%AD" TargetMode="External"/><Relationship Id="rId5" Type="http://schemas.openxmlformats.org/officeDocument/2006/relationships/hyperlink" Target="https://www.olkraj.cz/aktualni-dotacni-programy-cl-6045.html#13_Podpora%20krizov%C3%A9ho%20%C5%99%C3%ADzen%C3%AD" TargetMode="External"/><Relationship Id="rId4" Type="http://schemas.openxmlformats.org/officeDocument/2006/relationships/hyperlink" Target="https://www.olkraj.cz/porta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Procházková Blanka</cp:lastModifiedBy>
  <cp:revision>4</cp:revision>
  <dcterms:created xsi:type="dcterms:W3CDTF">2023-12-12T06:46:00Z</dcterms:created>
  <dcterms:modified xsi:type="dcterms:W3CDTF">2023-12-12T09:32:00Z</dcterms:modified>
</cp:coreProperties>
</file>